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7E48" w14:textId="4A48F765" w:rsidR="0098163F" w:rsidRDefault="0098163F" w:rsidP="0098163F">
      <w:pPr>
        <w:pStyle w:val="a0"/>
        <w:jc w:val="center"/>
        <w:rPr>
          <w:sz w:val="96"/>
          <w:szCs w:val="56"/>
        </w:rPr>
      </w:pPr>
      <w:r w:rsidRPr="0098163F">
        <w:rPr>
          <w:rFonts w:hint="eastAsia"/>
          <w:sz w:val="96"/>
          <w:szCs w:val="56"/>
        </w:rPr>
        <w:t>第</w:t>
      </w:r>
      <w:r w:rsidRPr="0098163F">
        <w:rPr>
          <w:rFonts w:hint="eastAsia"/>
          <w:sz w:val="96"/>
          <w:szCs w:val="56"/>
        </w:rPr>
        <w:t>xx</w:t>
      </w:r>
      <w:r w:rsidRPr="0098163F">
        <w:rPr>
          <w:rFonts w:hint="eastAsia"/>
          <w:sz w:val="96"/>
          <w:szCs w:val="56"/>
        </w:rPr>
        <w:t>次会议</w:t>
      </w:r>
    </w:p>
    <w:p w14:paraId="6C47C59D" w14:textId="5E7D354E" w:rsidR="0098163F" w:rsidRDefault="0098163F">
      <w:pPr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-6088988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1"/>
        </w:rPr>
      </w:sdtEndPr>
      <w:sdtContent>
        <w:p w14:paraId="0EAE23CE" w14:textId="4E23C59A" w:rsidR="0098163F" w:rsidRDefault="0098163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3B1CEB8F" w14:textId="6E9E9056" w:rsidR="0098163F" w:rsidRDefault="0098163F">
          <w:pPr>
            <w:pStyle w:val="TOC1"/>
            <w:tabs>
              <w:tab w:val="right" w:leader="dot" w:pos="9060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2803" w:history="1">
            <w:r w:rsidRPr="00F862BB">
              <w:rPr>
                <w:rStyle w:val="a6"/>
                <w:noProof/>
              </w:rPr>
              <w:t>议程一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A18B" w14:textId="4AAE674C" w:rsidR="0098163F" w:rsidRDefault="0098163F">
          <w:pPr>
            <w:pStyle w:val="TOC1"/>
            <w:tabs>
              <w:tab w:val="right" w:leader="dot" w:pos="9060"/>
            </w:tabs>
            <w:ind w:firstLine="480"/>
            <w:rPr>
              <w:noProof/>
            </w:rPr>
          </w:pPr>
          <w:hyperlink w:anchor="_Toc72412804" w:history="1">
            <w:r w:rsidRPr="00F862BB">
              <w:rPr>
                <w:rStyle w:val="a6"/>
                <w:noProof/>
              </w:rPr>
              <w:t>议程二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2E1C" w14:textId="16795B63" w:rsidR="0098163F" w:rsidRDefault="0098163F">
          <w:pPr>
            <w:pStyle w:val="TOC1"/>
            <w:tabs>
              <w:tab w:val="right" w:leader="dot" w:pos="9060"/>
            </w:tabs>
            <w:ind w:firstLine="480"/>
            <w:rPr>
              <w:noProof/>
            </w:rPr>
          </w:pPr>
          <w:hyperlink w:anchor="_Toc72412805" w:history="1">
            <w:r w:rsidRPr="00F862BB">
              <w:rPr>
                <w:rStyle w:val="a6"/>
                <w:noProof/>
              </w:rPr>
              <w:t>议程三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AF21" w14:textId="02477349" w:rsidR="0098163F" w:rsidRDefault="0098163F">
          <w:pPr>
            <w:pStyle w:val="TOC1"/>
            <w:tabs>
              <w:tab w:val="right" w:leader="dot" w:pos="9060"/>
            </w:tabs>
            <w:ind w:firstLine="480"/>
            <w:rPr>
              <w:noProof/>
            </w:rPr>
          </w:pPr>
          <w:hyperlink w:anchor="_Toc72412806" w:history="1">
            <w:r w:rsidRPr="00F862BB">
              <w:rPr>
                <w:rStyle w:val="a6"/>
                <w:noProof/>
              </w:rPr>
              <w:t>重点审议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5F5B" w14:textId="425F43B6" w:rsidR="0098163F" w:rsidRDefault="0098163F">
          <w:pPr>
            <w:pStyle w:val="TOC2"/>
            <w:tabs>
              <w:tab w:val="right" w:leader="dot" w:pos="9060"/>
            </w:tabs>
            <w:ind w:left="480" w:firstLine="480"/>
            <w:rPr>
              <w:noProof/>
            </w:rPr>
          </w:pPr>
          <w:hyperlink w:anchor="_Toc72412807" w:history="1">
            <w:r w:rsidRPr="00F862BB">
              <w:rPr>
                <w:rStyle w:val="a6"/>
                <w:noProof/>
              </w:rPr>
              <w:t>学生一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DBC8" w14:textId="6F4CBF65" w:rsidR="0098163F" w:rsidRDefault="0098163F">
          <w:pPr>
            <w:pStyle w:val="TOC2"/>
            <w:tabs>
              <w:tab w:val="right" w:leader="dot" w:pos="9060"/>
            </w:tabs>
            <w:ind w:left="480" w:firstLine="480"/>
            <w:rPr>
              <w:noProof/>
            </w:rPr>
          </w:pPr>
          <w:hyperlink w:anchor="_Toc72412808" w:history="1">
            <w:r w:rsidRPr="00F862BB">
              <w:rPr>
                <w:rStyle w:val="a6"/>
                <w:noProof/>
              </w:rPr>
              <w:t>学生二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6A90" w14:textId="72BC78D1" w:rsidR="0098163F" w:rsidRDefault="0098163F">
          <w:pPr>
            <w:pStyle w:val="TOC2"/>
            <w:tabs>
              <w:tab w:val="right" w:leader="dot" w:pos="9060"/>
            </w:tabs>
            <w:ind w:left="480" w:firstLine="480"/>
            <w:rPr>
              <w:noProof/>
            </w:rPr>
          </w:pPr>
          <w:hyperlink w:anchor="_Toc72412809" w:history="1">
            <w:r w:rsidRPr="00F862BB">
              <w:rPr>
                <w:rStyle w:val="a6"/>
                <w:noProof/>
              </w:rPr>
              <w:t>学生三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52FA" w14:textId="4373D79F" w:rsidR="0098163F" w:rsidRDefault="0098163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3680E57" w14:textId="77777777" w:rsidR="0098163F" w:rsidRDefault="0098163F">
      <w:pPr>
        <w:spacing w:line="240" w:lineRule="auto"/>
        <w:ind w:firstLineChars="0" w:firstLine="0"/>
        <w:jc w:val="left"/>
      </w:pPr>
    </w:p>
    <w:p w14:paraId="0472D25F" w14:textId="1CD99CFB" w:rsidR="0098163F" w:rsidRDefault="0098163F">
      <w:pPr>
        <w:spacing w:line="240" w:lineRule="auto"/>
        <w:ind w:firstLineChars="0" w:firstLine="0"/>
        <w:jc w:val="left"/>
      </w:pPr>
      <w:r>
        <w:br w:type="page"/>
      </w:r>
    </w:p>
    <w:p w14:paraId="72467E77" w14:textId="6A84F51A" w:rsidR="0098163F" w:rsidRDefault="0098163F" w:rsidP="0098163F">
      <w:pPr>
        <w:pStyle w:val="1"/>
        <w:ind w:firstLine="560"/>
      </w:pPr>
      <w:bookmarkStart w:id="0" w:name="_Toc72412803"/>
      <w:r>
        <w:rPr>
          <w:rFonts w:hint="eastAsia"/>
        </w:rPr>
        <w:lastRenderedPageBreak/>
        <w:t>议程一</w:t>
      </w:r>
      <w:bookmarkEnd w:id="0"/>
    </w:p>
    <w:p w14:paraId="09BBCDA0" w14:textId="7624A1F4" w:rsidR="0098163F" w:rsidRDefault="0098163F" w:rsidP="0098163F">
      <w:pPr>
        <w:ind w:firstLine="480"/>
      </w:pPr>
      <w:r>
        <w:rPr>
          <w:rFonts w:hint="eastAsia"/>
        </w:rPr>
        <w:t>议程内容</w:t>
      </w:r>
    </w:p>
    <w:p w14:paraId="76661329" w14:textId="77777777" w:rsidR="0098163F" w:rsidRDefault="0098163F">
      <w:pPr>
        <w:spacing w:line="240" w:lineRule="auto"/>
        <w:ind w:firstLineChars="0" w:firstLine="0"/>
        <w:jc w:val="left"/>
      </w:pPr>
      <w:r>
        <w:br w:type="page"/>
      </w:r>
    </w:p>
    <w:p w14:paraId="0B5FD2BF" w14:textId="1020B6DD" w:rsidR="0098163F" w:rsidRDefault="0098163F" w:rsidP="0098163F">
      <w:pPr>
        <w:pStyle w:val="1"/>
        <w:ind w:firstLine="560"/>
      </w:pPr>
      <w:bookmarkStart w:id="1" w:name="_Toc72412804"/>
      <w:r>
        <w:rPr>
          <w:rFonts w:hint="eastAsia"/>
        </w:rPr>
        <w:lastRenderedPageBreak/>
        <w:t>议程二</w:t>
      </w:r>
      <w:bookmarkEnd w:id="1"/>
    </w:p>
    <w:p w14:paraId="35C0FEF5" w14:textId="45D40479" w:rsidR="0098163F" w:rsidRDefault="0098163F" w:rsidP="0098163F">
      <w:pPr>
        <w:ind w:firstLine="480"/>
      </w:pPr>
      <w:r>
        <w:rPr>
          <w:rFonts w:hint="eastAsia"/>
        </w:rPr>
        <w:t>议程内容</w:t>
      </w:r>
    </w:p>
    <w:p w14:paraId="71BC73EA" w14:textId="77777777" w:rsidR="0098163F" w:rsidRDefault="0098163F">
      <w:pPr>
        <w:spacing w:line="240" w:lineRule="auto"/>
        <w:ind w:firstLineChars="0" w:firstLine="0"/>
        <w:jc w:val="left"/>
      </w:pPr>
      <w:r>
        <w:br w:type="page"/>
      </w:r>
    </w:p>
    <w:p w14:paraId="65AA0022" w14:textId="3CB5D0C2" w:rsidR="0098163F" w:rsidRDefault="0098163F" w:rsidP="0098163F">
      <w:pPr>
        <w:pStyle w:val="1"/>
        <w:ind w:firstLine="560"/>
      </w:pPr>
      <w:bookmarkStart w:id="2" w:name="_Toc72412805"/>
      <w:r>
        <w:rPr>
          <w:rFonts w:hint="eastAsia"/>
        </w:rPr>
        <w:lastRenderedPageBreak/>
        <w:t>议程三</w:t>
      </w:r>
      <w:bookmarkEnd w:id="2"/>
    </w:p>
    <w:p w14:paraId="10CF6FEB" w14:textId="7B24FA91" w:rsidR="0098163F" w:rsidRDefault="0098163F" w:rsidP="0098163F">
      <w:pPr>
        <w:ind w:firstLine="480"/>
      </w:pPr>
      <w:r>
        <w:rPr>
          <w:rFonts w:hint="eastAsia"/>
        </w:rPr>
        <w:t>议程内容</w:t>
      </w:r>
    </w:p>
    <w:p w14:paraId="54AD865C" w14:textId="77777777" w:rsidR="0098163F" w:rsidRDefault="0098163F">
      <w:pPr>
        <w:spacing w:line="240" w:lineRule="auto"/>
        <w:ind w:firstLineChars="0" w:firstLine="0"/>
        <w:jc w:val="left"/>
      </w:pPr>
      <w:r>
        <w:br w:type="page"/>
      </w:r>
    </w:p>
    <w:p w14:paraId="364E7681" w14:textId="51B82D93" w:rsidR="0098163F" w:rsidRDefault="0098163F" w:rsidP="0098163F">
      <w:pPr>
        <w:pStyle w:val="1"/>
        <w:ind w:firstLine="560"/>
      </w:pPr>
      <w:bookmarkStart w:id="3" w:name="_Toc72412806"/>
      <w:r>
        <w:rPr>
          <w:rFonts w:hint="eastAsia"/>
        </w:rPr>
        <w:lastRenderedPageBreak/>
        <w:t>重点审议</w:t>
      </w:r>
      <w:bookmarkEnd w:id="3"/>
    </w:p>
    <w:p w14:paraId="21B948C8" w14:textId="7BB2F12A" w:rsidR="0098163F" w:rsidRDefault="0098163F" w:rsidP="0098163F">
      <w:pPr>
        <w:pStyle w:val="2"/>
        <w:spacing w:before="156" w:after="156"/>
      </w:pPr>
      <w:bookmarkStart w:id="4" w:name="_Toc72412807"/>
      <w:r>
        <w:rPr>
          <w:rFonts w:hint="eastAsia"/>
        </w:rPr>
        <w:t>学生一</w:t>
      </w:r>
      <w:bookmarkEnd w:id="4"/>
    </w:p>
    <w:p w14:paraId="1ADAD624" w14:textId="1CBBBC5F" w:rsidR="0098163F" w:rsidRDefault="0098163F" w:rsidP="0098163F">
      <w:pPr>
        <w:ind w:firstLine="480"/>
      </w:pPr>
      <w:r>
        <w:rPr>
          <w:rFonts w:hint="eastAsia"/>
        </w:rPr>
        <w:t>资料</w:t>
      </w:r>
    </w:p>
    <w:p w14:paraId="69363937" w14:textId="52EE3AD8" w:rsidR="0098163F" w:rsidRDefault="0098163F" w:rsidP="0098163F">
      <w:pPr>
        <w:pStyle w:val="2"/>
        <w:spacing w:before="156" w:after="156"/>
      </w:pPr>
      <w:bookmarkStart w:id="5" w:name="_Toc72412808"/>
      <w:r>
        <w:rPr>
          <w:rFonts w:hint="eastAsia"/>
        </w:rPr>
        <w:t>学生二</w:t>
      </w:r>
      <w:bookmarkEnd w:id="5"/>
    </w:p>
    <w:p w14:paraId="18545DCB" w14:textId="187A1840" w:rsidR="0098163F" w:rsidRDefault="0098163F" w:rsidP="0098163F">
      <w:pPr>
        <w:ind w:firstLine="480"/>
      </w:pPr>
      <w:r>
        <w:rPr>
          <w:rFonts w:hint="eastAsia"/>
        </w:rPr>
        <w:t>资料</w:t>
      </w:r>
    </w:p>
    <w:p w14:paraId="1F011011" w14:textId="540B14B3" w:rsidR="0098163F" w:rsidRDefault="0098163F" w:rsidP="0098163F">
      <w:pPr>
        <w:pStyle w:val="2"/>
        <w:spacing w:before="156" w:after="156"/>
      </w:pPr>
      <w:bookmarkStart w:id="6" w:name="_Toc72412809"/>
      <w:r>
        <w:rPr>
          <w:rFonts w:hint="eastAsia"/>
        </w:rPr>
        <w:t>学生三</w:t>
      </w:r>
      <w:bookmarkEnd w:id="6"/>
    </w:p>
    <w:p w14:paraId="2472ACDA" w14:textId="5E5DF0D9" w:rsidR="0098163F" w:rsidRPr="0098163F" w:rsidRDefault="0098163F" w:rsidP="0098163F">
      <w:pPr>
        <w:ind w:firstLine="480"/>
        <w:rPr>
          <w:rFonts w:hint="eastAsia"/>
        </w:rPr>
      </w:pPr>
      <w:r>
        <w:rPr>
          <w:rFonts w:hint="eastAsia"/>
        </w:rPr>
        <w:t>资料</w:t>
      </w:r>
    </w:p>
    <w:sectPr w:rsidR="0098163F" w:rsidRPr="0098163F" w:rsidSect="00C94043">
      <w:pgSz w:w="11906" w:h="16838"/>
      <w:pgMar w:top="1588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0696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4C471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07EF3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04ADB8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ED08A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37413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3CC32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465C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F2A2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0F4AC8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BD"/>
    <w:rsid w:val="0009746A"/>
    <w:rsid w:val="001F1BE8"/>
    <w:rsid w:val="00256F62"/>
    <w:rsid w:val="00445D9B"/>
    <w:rsid w:val="009637BF"/>
    <w:rsid w:val="0098163F"/>
    <w:rsid w:val="00A64DBD"/>
    <w:rsid w:val="00BF5CF0"/>
    <w:rsid w:val="00C94043"/>
    <w:rsid w:val="00CF6AB5"/>
    <w:rsid w:val="00DB1773"/>
    <w:rsid w:val="00F243E5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77D1"/>
  <w15:chartTrackingRefBased/>
  <w15:docId w15:val="{714C3A33-72E8-4664-AA2F-96F63E4F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43"/>
    <w:pPr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正文一级标题"/>
    <w:basedOn w:val="a"/>
    <w:next w:val="a"/>
    <w:link w:val="10"/>
    <w:uiPriority w:val="9"/>
    <w:qFormat/>
    <w:rsid w:val="001F1BE8"/>
    <w:pPr>
      <w:keepNext/>
      <w:keepLines/>
      <w:spacing w:beforeLines="100" w:before="312" w:afterLines="100" w:after="312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正文二级标题"/>
    <w:next w:val="a"/>
    <w:link w:val="20"/>
    <w:uiPriority w:val="9"/>
    <w:unhideWhenUsed/>
    <w:qFormat/>
    <w:rsid w:val="001F1BE8"/>
    <w:pPr>
      <w:keepNext/>
      <w:keepLines/>
      <w:spacing w:beforeLines="50" w:before="50" w:afterLines="50" w:after="50" w:line="300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正文三级标题"/>
    <w:next w:val="a"/>
    <w:link w:val="30"/>
    <w:uiPriority w:val="9"/>
    <w:unhideWhenUsed/>
    <w:qFormat/>
    <w:rsid w:val="001F1BE8"/>
    <w:pPr>
      <w:keepNext/>
      <w:keepLines/>
      <w:spacing w:line="300" w:lineRule="auto"/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445D9B"/>
    <w:pPr>
      <w:keepNext/>
      <w:keepLines/>
      <w:jc w:val="center"/>
      <w:outlineLvl w:val="3"/>
    </w:pPr>
    <w:rPr>
      <w:rFonts w:cstheme="majorBidi"/>
      <w:b/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正文一级标题 字符"/>
    <w:basedOn w:val="a1"/>
    <w:link w:val="1"/>
    <w:uiPriority w:val="9"/>
    <w:rsid w:val="001F1BE8"/>
    <w:rPr>
      <w:rFonts w:eastAsia="黑体"/>
      <w:bCs/>
      <w:kern w:val="44"/>
      <w:sz w:val="28"/>
      <w:szCs w:val="44"/>
    </w:rPr>
  </w:style>
  <w:style w:type="paragraph" w:styleId="a0">
    <w:name w:val="No Spacing"/>
    <w:uiPriority w:val="1"/>
    <w:qFormat/>
    <w:rsid w:val="00256F62"/>
    <w:pPr>
      <w:spacing w:line="300" w:lineRule="auto"/>
      <w:jc w:val="both"/>
    </w:pPr>
    <w:rPr>
      <w:sz w:val="24"/>
    </w:rPr>
  </w:style>
  <w:style w:type="character" w:customStyle="1" w:styleId="30">
    <w:name w:val="标题 3 字符"/>
    <w:aliases w:val="正文三级标题 字符"/>
    <w:basedOn w:val="a1"/>
    <w:link w:val="3"/>
    <w:uiPriority w:val="9"/>
    <w:rsid w:val="001F1BE8"/>
    <w:rPr>
      <w:bCs/>
      <w:sz w:val="24"/>
      <w:szCs w:val="32"/>
    </w:rPr>
  </w:style>
  <w:style w:type="character" w:customStyle="1" w:styleId="20">
    <w:name w:val="标题 2 字符"/>
    <w:aliases w:val="正文二级标题 字符"/>
    <w:basedOn w:val="a1"/>
    <w:link w:val="2"/>
    <w:uiPriority w:val="9"/>
    <w:rsid w:val="001F1BE8"/>
    <w:rPr>
      <w:rFonts w:cstheme="majorBidi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445D9B"/>
    <w:rPr>
      <w:rFonts w:cstheme="majorBidi"/>
      <w:b/>
      <w:bCs/>
      <w:szCs w:val="28"/>
    </w:rPr>
  </w:style>
  <w:style w:type="paragraph" w:customStyle="1" w:styleId="a4">
    <w:name w:val="图表名"/>
    <w:basedOn w:val="a0"/>
    <w:next w:val="a0"/>
    <w:link w:val="a5"/>
    <w:qFormat/>
    <w:rsid w:val="00C94043"/>
    <w:pPr>
      <w:jc w:val="center"/>
    </w:pPr>
    <w:rPr>
      <w:b/>
    </w:rPr>
  </w:style>
  <w:style w:type="character" w:customStyle="1" w:styleId="a5">
    <w:name w:val="图表名 字符"/>
    <w:basedOn w:val="a1"/>
    <w:link w:val="a4"/>
    <w:rsid w:val="00C94043"/>
    <w:rPr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98163F"/>
    <w:pPr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8163F"/>
  </w:style>
  <w:style w:type="paragraph" w:styleId="TOC2">
    <w:name w:val="toc 2"/>
    <w:basedOn w:val="a"/>
    <w:next w:val="a"/>
    <w:autoRedefine/>
    <w:uiPriority w:val="39"/>
    <w:unhideWhenUsed/>
    <w:rsid w:val="0098163F"/>
    <w:pPr>
      <w:ind w:leftChars="200" w:left="420"/>
    </w:pPr>
  </w:style>
  <w:style w:type="character" w:styleId="a6">
    <w:name w:val="Hyperlink"/>
    <w:basedOn w:val="a1"/>
    <w:uiPriority w:val="99"/>
    <w:unhideWhenUsed/>
    <w:rsid w:val="00981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1D21-5AEE-4775-9233-2F7A8256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智罡</dc:creator>
  <cp:keywords/>
  <dc:description/>
  <cp:lastModifiedBy>施 智罡</cp:lastModifiedBy>
  <cp:revision>2</cp:revision>
  <dcterms:created xsi:type="dcterms:W3CDTF">2021-05-20T06:17:00Z</dcterms:created>
  <dcterms:modified xsi:type="dcterms:W3CDTF">2021-05-20T06:19:00Z</dcterms:modified>
</cp:coreProperties>
</file>