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9ED2110" w14:paraId="239BD297" wp14:textId="3C6DE187">
      <w:pPr>
        <w:spacing w:line="257" w:lineRule="auto"/>
        <w:rPr>
          <w:rFonts w:ascii="Times New Roman" w:hAnsi="Times New Roman" w:eastAsia="Times New Roman" w:cs="Times New Roman"/>
          <w:noProof w:val="0"/>
          <w:sz w:val="24"/>
          <w:szCs w:val="24"/>
          <w:lang w:val="en-US"/>
        </w:rPr>
      </w:pPr>
      <w:r w:rsidRPr="79ED2110" w:rsidR="79ED2110">
        <w:rPr>
          <w:rFonts w:ascii="Times New Roman" w:hAnsi="Times New Roman" w:eastAsia="Times New Roman" w:cs="Times New Roman"/>
          <w:noProof w:val="0"/>
          <w:sz w:val="24"/>
          <w:szCs w:val="24"/>
          <w:lang w:val="en-US"/>
        </w:rPr>
        <w:t>James Thomas</w:t>
      </w:r>
    </w:p>
    <w:p xmlns:wp14="http://schemas.microsoft.com/office/word/2010/wordml" w:rsidP="79ED2110" w14:paraId="72F81878" wp14:textId="0169A721">
      <w:pPr>
        <w:spacing w:line="257" w:lineRule="auto"/>
        <w:rPr>
          <w:rFonts w:ascii="Times New Roman" w:hAnsi="Times New Roman" w:eastAsia="Times New Roman" w:cs="Times New Roman"/>
          <w:noProof w:val="0"/>
          <w:sz w:val="24"/>
          <w:szCs w:val="24"/>
          <w:lang w:val="en-US"/>
        </w:rPr>
      </w:pPr>
      <w:r w:rsidRPr="79ED2110" w:rsidR="79ED2110">
        <w:rPr>
          <w:rFonts w:ascii="Times New Roman" w:hAnsi="Times New Roman" w:eastAsia="Times New Roman" w:cs="Times New Roman"/>
          <w:noProof w:val="0"/>
          <w:sz w:val="24"/>
          <w:szCs w:val="24"/>
          <w:lang w:val="en-US"/>
        </w:rPr>
        <w:t>CIT 160</w:t>
      </w:r>
    </w:p>
    <w:p xmlns:wp14="http://schemas.microsoft.com/office/word/2010/wordml" w:rsidP="79ED2110" w14:paraId="1AB15663" wp14:textId="05DD8DDB">
      <w:pPr>
        <w:spacing w:line="257" w:lineRule="auto"/>
        <w:rPr>
          <w:rFonts w:ascii="Times New Roman" w:hAnsi="Times New Roman" w:eastAsia="Times New Roman" w:cs="Times New Roman"/>
          <w:noProof w:val="0"/>
          <w:sz w:val="24"/>
          <w:szCs w:val="24"/>
          <w:lang w:val="en-US"/>
        </w:rPr>
      </w:pPr>
      <w:r w:rsidRPr="79ED2110" w:rsidR="79ED2110">
        <w:rPr>
          <w:rFonts w:ascii="Times New Roman" w:hAnsi="Times New Roman" w:eastAsia="Times New Roman" w:cs="Times New Roman"/>
          <w:noProof w:val="0"/>
          <w:sz w:val="24"/>
          <w:szCs w:val="24"/>
          <w:lang w:val="en-US"/>
        </w:rPr>
        <w:t>Professor Ferguson</w:t>
      </w:r>
    </w:p>
    <w:p xmlns:wp14="http://schemas.microsoft.com/office/word/2010/wordml" w:rsidP="79ED2110" w14:paraId="5806FBB2" wp14:textId="6C0CF52C">
      <w:pPr>
        <w:spacing w:line="257" w:lineRule="auto"/>
        <w:jc w:val="center"/>
        <w:rPr>
          <w:rFonts w:ascii="Times New Roman" w:hAnsi="Times New Roman" w:eastAsia="Times New Roman" w:cs="Times New Roman"/>
          <w:b w:val="1"/>
          <w:bCs w:val="1"/>
          <w:noProof w:val="0"/>
          <w:sz w:val="24"/>
          <w:szCs w:val="24"/>
          <w:lang w:val="en-US"/>
        </w:rPr>
      </w:pPr>
      <w:r w:rsidRPr="06AE8AB7" w:rsidR="06AE8AB7">
        <w:rPr>
          <w:rFonts w:ascii="Times New Roman" w:hAnsi="Times New Roman" w:eastAsia="Times New Roman" w:cs="Times New Roman"/>
          <w:b w:val="1"/>
          <w:bCs w:val="1"/>
          <w:noProof w:val="0"/>
          <w:sz w:val="24"/>
          <w:szCs w:val="24"/>
          <w:lang w:val="en-US"/>
        </w:rPr>
        <w:t>Week 10 Journal</w:t>
      </w:r>
    </w:p>
    <w:p xmlns:wp14="http://schemas.microsoft.com/office/word/2010/wordml" w:rsidP="79ED2110" w14:paraId="2C078E63" wp14:textId="4EEEC8E5">
      <w:pPr>
        <w:pStyle w:val="Normal"/>
        <w:spacing w:line="360" w:lineRule="auto"/>
        <w:ind w:firstLine="720"/>
        <w:rPr>
          <w:rFonts w:ascii="Times New Roman" w:hAnsi="Times New Roman" w:eastAsia="Times New Roman" w:cs="Times New Roman"/>
          <w:sz w:val="24"/>
          <w:szCs w:val="24"/>
        </w:rPr>
      </w:pPr>
      <w:r w:rsidRPr="06AE8AB7" w:rsidR="06AE8AB7">
        <w:rPr>
          <w:rFonts w:ascii="Times New Roman" w:hAnsi="Times New Roman" w:eastAsia="Times New Roman" w:cs="Times New Roman"/>
          <w:sz w:val="24"/>
          <w:szCs w:val="24"/>
        </w:rPr>
        <w:t>This week was pretty straight forward. We worked on functions and calling functions. I was able to write about 95% of the entire program without going back and looking at the book for help. The only thing I had to go back and look at was to see if I needed to have the arguments when calling the results of the second function, which I did. A goal of mine that I am trying to accomplish is to write code without having to go back to the book to try and make sure I have it down before I go back for help. I know resources are out there, especially when I am on the job, but I want to feel like I don’t have to turn to those. This week we wrote a program to calculate the windchill in Fahrenheit. The most difficult part was making sure that the function that was receiving the input wouldn’t do any of the calculations and was pulling the results from another function. From the peer review, Ashlin Malcolm had a really cool output. I am going try and add that to my next program to add a little more to my program.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8E0E0A"/>
    <w:rsid w:val="06AE8AB7"/>
    <w:rsid w:val="308E0E0A"/>
    <w:rsid w:val="79ED2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E0E0A"/>
  <w15:chartTrackingRefBased/>
  <w15:docId w15:val="{03813236-FD6C-46C0-91BD-81E4879C83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2022-03-03T17:31:12.6969492Z</dcterms:created>
  <dcterms:modified xsi:type="dcterms:W3CDTF">2022-03-08T16:09:30.8043446Z</dcterms:modified>
  <dc:creator>James T</dc:creator>
  <lastModifiedBy>James T</lastModifiedBy>
</coreProperties>
</file>