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F5DA" w14:textId="234D1869" w:rsidR="00BE6CCD" w:rsidRDefault="004061B5" w:rsidP="004061B5">
      <w:pPr>
        <w:pStyle w:val="Title"/>
      </w:pPr>
      <w:r>
        <w:t>Error Handling</w:t>
      </w:r>
    </w:p>
    <w:p w14:paraId="795E0732" w14:textId="4A35FBDD" w:rsidR="004061B5" w:rsidRDefault="004061B5" w:rsidP="004061B5">
      <w:pPr>
        <w:pStyle w:val="Heading1"/>
      </w:pPr>
      <w:r>
        <w:t>Semantic Errors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61"/>
        <w:gridCol w:w="5413"/>
      </w:tblGrid>
      <w:tr w:rsidR="00484E31" w14:paraId="394D04C5" w14:textId="77777777" w:rsidTr="00484E31">
        <w:tc>
          <w:tcPr>
            <w:tcW w:w="5361" w:type="dxa"/>
          </w:tcPr>
          <w:p w14:paraId="07D57353" w14:textId="37C35DF2" w:rsidR="00484E31" w:rsidRDefault="00484E31" w:rsidP="00484E31">
            <w:r>
              <w:t>Error</w:t>
            </w:r>
          </w:p>
        </w:tc>
        <w:tc>
          <w:tcPr>
            <w:tcW w:w="5413" w:type="dxa"/>
          </w:tcPr>
          <w:p w14:paraId="22B5F38C" w14:textId="62B6FC1D" w:rsidR="00484E31" w:rsidRDefault="00484E31" w:rsidP="00484E31">
            <w:r>
              <w:t>Detection</w:t>
            </w:r>
          </w:p>
        </w:tc>
      </w:tr>
      <w:tr w:rsidR="00484E31" w14:paraId="79A3C00C" w14:textId="77777777" w:rsidTr="00484E31">
        <w:tc>
          <w:tcPr>
            <w:tcW w:w="5361" w:type="dxa"/>
          </w:tcPr>
          <w:p w14:paraId="5ABCDB46" w14:textId="74D5CBF5" w:rsidR="00484E31" w:rsidRPr="00484E31" w:rsidRDefault="00484E31" w:rsidP="00484E31">
            <w:pPr>
              <w:rPr>
                <w:sz w:val="20"/>
                <w:szCs w:val="20"/>
              </w:rPr>
            </w:pPr>
            <w:r w:rsidRPr="00484E31">
              <w:rPr>
                <w:sz w:val="20"/>
                <w:szCs w:val="20"/>
              </w:rPr>
              <w:t xml:space="preserve">Same name used multiple times for different devices. </w:t>
            </w:r>
          </w:p>
        </w:tc>
        <w:tc>
          <w:tcPr>
            <w:tcW w:w="5413" w:type="dxa"/>
          </w:tcPr>
          <w:p w14:paraId="1A34E0E0" w14:textId="467F0B33" w:rsidR="00484E31" w:rsidRPr="00484E31" w:rsidRDefault="00484E31" w:rsidP="00484E31">
            <w:pPr>
              <w:rPr>
                <w:sz w:val="20"/>
                <w:szCs w:val="20"/>
              </w:rPr>
            </w:pPr>
            <w:r w:rsidRPr="00484E31">
              <w:rPr>
                <w:sz w:val="20"/>
                <w:szCs w:val="20"/>
              </w:rPr>
              <w:t>Look</w:t>
            </w:r>
            <w:r w:rsidR="004764E9">
              <w:rPr>
                <w:sz w:val="20"/>
                <w:szCs w:val="20"/>
              </w:rPr>
              <w:t xml:space="preserve"> </w:t>
            </w:r>
            <w:r w:rsidRPr="00484E31">
              <w:rPr>
                <w:sz w:val="20"/>
                <w:szCs w:val="20"/>
              </w:rPr>
              <w:t>up newly defined names to check they don’t already exist.</w:t>
            </w:r>
          </w:p>
        </w:tc>
      </w:tr>
      <w:tr w:rsidR="00AA2278" w14:paraId="15C17CC1" w14:textId="77777777" w:rsidTr="00484E31">
        <w:tc>
          <w:tcPr>
            <w:tcW w:w="5361" w:type="dxa"/>
          </w:tcPr>
          <w:p w14:paraId="22DF2144" w14:textId="16778C04" w:rsidR="00AA2278" w:rsidRPr="00484E31" w:rsidRDefault="00AA227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name chosen (</w:t>
            </w:r>
            <w:proofErr w:type="spellStart"/>
            <w:r>
              <w:rPr>
                <w:sz w:val="20"/>
                <w:szCs w:val="20"/>
              </w:rPr>
              <w:t>eg.</w:t>
            </w:r>
            <w:proofErr w:type="spellEnd"/>
            <w:r>
              <w:rPr>
                <w:sz w:val="20"/>
                <w:szCs w:val="20"/>
              </w:rPr>
              <w:t xml:space="preserve"> SW1 for a gate).</w:t>
            </w:r>
          </w:p>
        </w:tc>
        <w:tc>
          <w:tcPr>
            <w:tcW w:w="5413" w:type="dxa"/>
          </w:tcPr>
          <w:p w14:paraId="650BEE4A" w14:textId="7F2E1607" w:rsidR="00AA2278" w:rsidRPr="00484E31" w:rsidRDefault="00E860C4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matches device type.  If not, warn user.</w:t>
            </w:r>
          </w:p>
        </w:tc>
      </w:tr>
      <w:tr w:rsidR="00484E31" w14:paraId="54105D55" w14:textId="77777777" w:rsidTr="00484E31">
        <w:tc>
          <w:tcPr>
            <w:tcW w:w="5361" w:type="dxa"/>
          </w:tcPr>
          <w:p w14:paraId="1A0B81ED" w14:textId="459DFF1A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inputs specified for gate not in range 1-16.</w:t>
            </w:r>
          </w:p>
        </w:tc>
        <w:tc>
          <w:tcPr>
            <w:tcW w:w="5413" w:type="dxa"/>
          </w:tcPr>
          <w:p w14:paraId="4684146C" w14:textId="0ECC15FE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number of inputs in appropriate range,</w:t>
            </w:r>
          </w:p>
        </w:tc>
      </w:tr>
      <w:tr w:rsidR="00484E31" w14:paraId="6D0E90F8" w14:textId="77777777" w:rsidTr="00484E31">
        <w:tc>
          <w:tcPr>
            <w:tcW w:w="5361" w:type="dxa"/>
          </w:tcPr>
          <w:p w14:paraId="12D96783" w14:textId="0F6FF796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Clock period not interpretable.</w:t>
            </w:r>
          </w:p>
        </w:tc>
        <w:tc>
          <w:tcPr>
            <w:tcW w:w="5413" w:type="dxa"/>
          </w:tcPr>
          <w:p w14:paraId="3964DA11" w14:textId="6C060B7D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period does not start with 0.</w:t>
            </w:r>
          </w:p>
        </w:tc>
      </w:tr>
      <w:tr w:rsidR="00484E31" w14:paraId="237FE09F" w14:textId="77777777" w:rsidTr="00484E31">
        <w:tc>
          <w:tcPr>
            <w:tcW w:w="5361" w:type="dxa"/>
          </w:tcPr>
          <w:p w14:paraId="62DC6F48" w14:textId="16D3C1E4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connections to same input.</w:t>
            </w:r>
          </w:p>
        </w:tc>
        <w:tc>
          <w:tcPr>
            <w:tcW w:w="5413" w:type="dxa"/>
          </w:tcPr>
          <w:p w14:paraId="3DA5FA4B" w14:textId="12DD7175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</w:t>
            </w:r>
            <w:r w:rsidR="004764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 connections list to check input not already connected.</w:t>
            </w:r>
          </w:p>
        </w:tc>
      </w:tr>
      <w:tr w:rsidR="00484E31" w14:paraId="71A4181D" w14:textId="77777777" w:rsidTr="00484E31">
        <w:tc>
          <w:tcPr>
            <w:tcW w:w="5361" w:type="dxa"/>
          </w:tcPr>
          <w:p w14:paraId="5525CA33" w14:textId="0EFB365D" w:rsid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‘Q’ or ‘QBAR’ </w:t>
            </w:r>
            <w:r w:rsidR="004764E9">
              <w:rPr>
                <w:sz w:val="20"/>
                <w:szCs w:val="20"/>
              </w:rPr>
              <w:t>out</w:t>
            </w:r>
            <w:r>
              <w:rPr>
                <w:sz w:val="20"/>
                <w:szCs w:val="20"/>
              </w:rPr>
              <w:t>put specified for non-DTYPE device.</w:t>
            </w:r>
          </w:p>
        </w:tc>
        <w:tc>
          <w:tcPr>
            <w:tcW w:w="5413" w:type="dxa"/>
          </w:tcPr>
          <w:p w14:paraId="25CAD6ED" w14:textId="00909A60" w:rsid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</w:t>
            </w:r>
            <w:r w:rsidR="004764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 name corresponds to DTYPE if Q or QBAR used.</w:t>
            </w:r>
          </w:p>
        </w:tc>
      </w:tr>
      <w:tr w:rsidR="00484E31" w14:paraId="1ADB0E2B" w14:textId="77777777" w:rsidTr="00484E31">
        <w:tc>
          <w:tcPr>
            <w:tcW w:w="5361" w:type="dxa"/>
          </w:tcPr>
          <w:p w14:paraId="62D42CD1" w14:textId="0EE19E12" w:rsidR="00484E31" w:rsidRDefault="004764E9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Non-existent input specified</w:t>
            </w:r>
            <w:r w:rsidR="00D175B8">
              <w:rPr>
                <w:sz w:val="20"/>
                <w:szCs w:val="20"/>
              </w:rPr>
              <w:t xml:space="preserve"> for connection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413" w:type="dxa"/>
          </w:tcPr>
          <w:p w14:paraId="00C82FB6" w14:textId="65A003C5" w:rsidR="00484E31" w:rsidRDefault="004764E9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Look up name to find device type.  Check not SWITCH or CLOCK (which have </w:t>
            </w:r>
            <w:proofErr w:type="gramStart"/>
            <w:r>
              <w:rPr>
                <w:sz w:val="20"/>
                <w:szCs w:val="20"/>
              </w:rPr>
              <w:t>no</w:t>
            </w:r>
            <w:proofErr w:type="gramEnd"/>
            <w:r>
              <w:rPr>
                <w:sz w:val="20"/>
                <w:szCs w:val="20"/>
              </w:rPr>
              <w:t xml:space="preserve"> input).  For gates, check input number is in specified range.  Check only DTYPE uses DATA, CLOCK, SET, CLEAR.</w:t>
            </w:r>
          </w:p>
        </w:tc>
      </w:tr>
      <w:tr w:rsidR="00B7440C" w14:paraId="5F46A5DF" w14:textId="77777777" w:rsidTr="00484E31">
        <w:tc>
          <w:tcPr>
            <w:tcW w:w="5361" w:type="dxa"/>
          </w:tcPr>
          <w:p w14:paraId="215E4722" w14:textId="58AD3878" w:rsidR="00B7440C" w:rsidRDefault="00B7440C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Non-existent output specified for connection.</w:t>
            </w:r>
          </w:p>
        </w:tc>
        <w:tc>
          <w:tcPr>
            <w:tcW w:w="5413" w:type="dxa"/>
          </w:tcPr>
          <w:p w14:paraId="38DBB1F4" w14:textId="2D103EFD" w:rsidR="00B7440C" w:rsidRDefault="008037C9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lookup name of output returns None, report to user.</w:t>
            </w:r>
          </w:p>
        </w:tc>
      </w:tr>
      <w:tr w:rsidR="00B7440C" w14:paraId="7D160C8F" w14:textId="77777777" w:rsidTr="00484E31">
        <w:tc>
          <w:tcPr>
            <w:tcW w:w="5361" w:type="dxa"/>
          </w:tcPr>
          <w:p w14:paraId="646E5381" w14:textId="3DA05280" w:rsidR="00B7440C" w:rsidRDefault="00B7440C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Non-existent output specified for monitor.</w:t>
            </w:r>
          </w:p>
        </w:tc>
        <w:tc>
          <w:tcPr>
            <w:tcW w:w="5413" w:type="dxa"/>
          </w:tcPr>
          <w:p w14:paraId="77867A7D" w14:textId="239524A5" w:rsidR="00B7440C" w:rsidRDefault="008037C9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lookup name of output returns None, report to user.</w:t>
            </w:r>
          </w:p>
        </w:tc>
      </w:tr>
      <w:tr w:rsidR="00484E31" w14:paraId="32389CF0" w14:textId="77777777" w:rsidTr="00484E31">
        <w:tc>
          <w:tcPr>
            <w:tcW w:w="5361" w:type="dxa"/>
          </w:tcPr>
          <w:p w14:paraId="468F0AF0" w14:textId="7CC79FF8" w:rsidR="00484E31" w:rsidRDefault="00D175B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already exists.</w:t>
            </w:r>
          </w:p>
        </w:tc>
        <w:tc>
          <w:tcPr>
            <w:tcW w:w="5413" w:type="dxa"/>
          </w:tcPr>
          <w:p w14:paraId="78A377D2" w14:textId="661F4360" w:rsidR="00484E31" w:rsidRDefault="00D175B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up in connections list (this should be first check).  Can skip to next connection in file if this is the case.</w:t>
            </w:r>
          </w:p>
        </w:tc>
      </w:tr>
      <w:tr w:rsidR="00484E31" w14:paraId="6A53AC8D" w14:textId="77777777" w:rsidTr="00484E31">
        <w:tc>
          <w:tcPr>
            <w:tcW w:w="5361" w:type="dxa"/>
          </w:tcPr>
          <w:p w14:paraId="722FB3CF" w14:textId="07E0A095" w:rsidR="00484E31" w:rsidRDefault="00D175B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already exists.</w:t>
            </w:r>
          </w:p>
        </w:tc>
        <w:tc>
          <w:tcPr>
            <w:tcW w:w="5413" w:type="dxa"/>
          </w:tcPr>
          <w:p w14:paraId="2B11F0E8" w14:textId="30083747" w:rsidR="00484E31" w:rsidRDefault="00D175B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up in monitors list.  Can skip to next monitor if this is the case.</w:t>
            </w:r>
          </w:p>
        </w:tc>
      </w:tr>
      <w:tr w:rsidR="00484E31" w14:paraId="1D6D75B2" w14:textId="77777777" w:rsidTr="00484E31">
        <w:tc>
          <w:tcPr>
            <w:tcW w:w="5361" w:type="dxa"/>
          </w:tcPr>
          <w:p w14:paraId="74D91F5D" w14:textId="48FE6738" w:rsidR="00484E31" w:rsidRDefault="006C1053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unconnected</w:t>
            </w:r>
            <w:r w:rsidR="00B37A55">
              <w:rPr>
                <w:sz w:val="20"/>
                <w:szCs w:val="20"/>
              </w:rPr>
              <w:t>.</w:t>
            </w:r>
          </w:p>
        </w:tc>
        <w:tc>
          <w:tcPr>
            <w:tcW w:w="5413" w:type="dxa"/>
          </w:tcPr>
          <w:p w14:paraId="489529B2" w14:textId="73CBF81A" w:rsidR="00484E31" w:rsidRDefault="004A5E7A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end of file check all inputs have a connection.  If not, report floating inputs to user.</w:t>
            </w:r>
          </w:p>
        </w:tc>
      </w:tr>
    </w:tbl>
    <w:p w14:paraId="140C16CB" w14:textId="62CABADD" w:rsidR="004061B5" w:rsidRDefault="00B7440C" w:rsidP="00484E31">
      <w:r>
        <w:t>NB: devices must be defined before being connected or monitored.</w:t>
      </w:r>
    </w:p>
    <w:p w14:paraId="166FA33A" w14:textId="53D5B3F9" w:rsidR="00B37A55" w:rsidRDefault="00B37A55" w:rsidP="00484E31"/>
    <w:p w14:paraId="4866315F" w14:textId="0C617B49" w:rsidR="00B37A55" w:rsidRPr="004061B5" w:rsidRDefault="00B37A55" w:rsidP="00484E31">
      <w:r>
        <w:t>Read pre-written classes to check all this makes sense.</w:t>
      </w:r>
    </w:p>
    <w:sectPr w:rsidR="00B37A55" w:rsidRPr="004061B5" w:rsidSect="00B02B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7614D"/>
    <w:multiLevelType w:val="hybridMultilevel"/>
    <w:tmpl w:val="14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B5"/>
    <w:rsid w:val="00121284"/>
    <w:rsid w:val="002D07FE"/>
    <w:rsid w:val="004061B5"/>
    <w:rsid w:val="004764E9"/>
    <w:rsid w:val="00484E31"/>
    <w:rsid w:val="004A5E7A"/>
    <w:rsid w:val="006C1053"/>
    <w:rsid w:val="008037C9"/>
    <w:rsid w:val="00AA2278"/>
    <w:rsid w:val="00B02BA3"/>
    <w:rsid w:val="00B37A55"/>
    <w:rsid w:val="00B7440C"/>
    <w:rsid w:val="00D175B8"/>
    <w:rsid w:val="00D71DB7"/>
    <w:rsid w:val="00E55AD9"/>
    <w:rsid w:val="00E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068FA"/>
  <w14:defaultImageDpi w14:val="32767"/>
  <w15:chartTrackingRefBased/>
  <w15:docId w15:val="{ECCFFA30-EE42-DD44-9525-73216836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1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6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E31"/>
    <w:pPr>
      <w:ind w:left="720"/>
      <w:contextualSpacing/>
    </w:pPr>
  </w:style>
  <w:style w:type="table" w:styleId="TableGrid">
    <w:name w:val="Table Grid"/>
    <w:basedOn w:val="TableNormal"/>
    <w:uiPriority w:val="39"/>
    <w:rsid w:val="00484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8</cp:revision>
  <dcterms:created xsi:type="dcterms:W3CDTF">2021-05-16T09:04:00Z</dcterms:created>
  <dcterms:modified xsi:type="dcterms:W3CDTF">2021-05-17T15:05:00Z</dcterms:modified>
</cp:coreProperties>
</file>