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2B6CC" w14:textId="0336701F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A software package </w:t>
      </w:r>
      <w:r w:rsidR="004142F8">
        <w:rPr>
          <w:rFonts w:ascii="Arial" w:hAnsi="Arial" w:cs="Arial"/>
          <w:bCs/>
          <w:sz w:val="20"/>
          <w:szCs w:val="20"/>
        </w:rPr>
        <w:t>of</w:t>
      </w:r>
      <w:r w:rsidRPr="00803C64">
        <w:rPr>
          <w:rFonts w:ascii="Arial" w:hAnsi="Arial" w:cs="Arial"/>
          <w:bCs/>
          <w:sz w:val="20"/>
          <w:szCs w:val="20"/>
        </w:rPr>
        <w:t xml:space="preserve"> </w:t>
      </w:r>
      <w:r w:rsidR="004B2A8D">
        <w:rPr>
          <w:rFonts w:ascii="Arial" w:hAnsi="Arial" w:cs="Arial"/>
          <w:bCs/>
          <w:sz w:val="20"/>
          <w:szCs w:val="20"/>
        </w:rPr>
        <w:t>o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ptimizing </w:t>
      </w:r>
      <w:r w:rsidR="00E65D60" w:rsidRPr="004B2A8D">
        <w:rPr>
          <w:rFonts w:ascii="Arial" w:hAnsi="Arial" w:cs="Arial"/>
          <w:bCs/>
          <w:sz w:val="20"/>
          <w:szCs w:val="20"/>
        </w:rPr>
        <w:t>high</w:t>
      </w:r>
      <w:r w:rsidR="00CF792C">
        <w:rPr>
          <w:rFonts w:ascii="Arial" w:hAnsi="Arial" w:cs="Arial"/>
          <w:bCs/>
          <w:sz w:val="20"/>
          <w:szCs w:val="20"/>
        </w:rPr>
        <w:t>er</w:t>
      </w:r>
      <w:r w:rsidR="00E65D60" w:rsidRPr="004B2A8D">
        <w:rPr>
          <w:rFonts w:ascii="Arial" w:hAnsi="Arial" w:cs="Arial"/>
          <w:bCs/>
          <w:sz w:val="20"/>
          <w:szCs w:val="20"/>
        </w:rPr>
        <w:t>-order network</w:t>
      </w:r>
      <w:r w:rsidR="00E65D60">
        <w:rPr>
          <w:rFonts w:ascii="Arial" w:hAnsi="Arial" w:cs="Arial"/>
          <w:bCs/>
          <w:sz w:val="20"/>
          <w:szCs w:val="20"/>
        </w:rPr>
        <w:t xml:space="preserve"> structures for maximizing the </w:t>
      </w:r>
      <w:r w:rsidR="004B2A8D" w:rsidRPr="004B2A8D">
        <w:rPr>
          <w:rFonts w:ascii="Arial" w:hAnsi="Arial" w:cs="Arial"/>
          <w:bCs/>
          <w:sz w:val="20"/>
          <w:szCs w:val="20"/>
        </w:rPr>
        <w:t>synchronization of coupled oscillators</w:t>
      </w:r>
    </w:p>
    <w:p w14:paraId="70AB7E7B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7E2034BC" w14:textId="2EF0A70B" w:rsidR="00803C64" w:rsidRPr="00803C64" w:rsidRDefault="00803C64" w:rsidP="00803C64">
      <w:pPr>
        <w:rPr>
          <w:rFonts w:ascii="Arial" w:hAnsi="Arial" w:cs="Arial"/>
          <w:bCs/>
          <w:sz w:val="20"/>
          <w:szCs w:val="20"/>
          <w:lang w:eastAsia="zh-CN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(c) </w:t>
      </w:r>
      <w:r w:rsidR="004B2A8D">
        <w:rPr>
          <w:rFonts w:ascii="Arial" w:hAnsi="Arial" w:cs="Arial"/>
          <w:bCs/>
          <w:sz w:val="20"/>
          <w:szCs w:val="20"/>
        </w:rPr>
        <w:t xml:space="preserve">2021 </w:t>
      </w:r>
      <w:r w:rsidR="003C1E11" w:rsidRPr="003C1E11">
        <w:rPr>
          <w:rFonts w:ascii="Arial" w:hAnsi="Arial" w:cs="Arial"/>
          <w:bCs/>
          <w:sz w:val="20"/>
          <w:szCs w:val="20"/>
        </w:rPr>
        <w:t>Ying Tang</w:t>
      </w:r>
      <w:r w:rsidR="00105CCD">
        <w:rPr>
          <w:rFonts w:ascii="Arial" w:hAnsi="Arial" w:cs="Arial" w:hint="eastAsia"/>
          <w:bCs/>
          <w:sz w:val="20"/>
          <w:szCs w:val="20"/>
          <w:lang w:eastAsia="zh-CN"/>
        </w:rPr>
        <w:t>,</w:t>
      </w:r>
      <w:r w:rsidR="00105CCD">
        <w:rPr>
          <w:rFonts w:ascii="Arial" w:hAnsi="Arial" w:cs="Arial"/>
          <w:bCs/>
          <w:sz w:val="20"/>
          <w:szCs w:val="20"/>
          <w:lang w:eastAsia="zh-CN"/>
        </w:rPr>
        <w:t xml:space="preserve"> </w:t>
      </w:r>
      <w:proofErr w:type="spellStart"/>
      <w:r w:rsidR="00105CCD" w:rsidRPr="00105CCD">
        <w:rPr>
          <w:rFonts w:ascii="Arial" w:hAnsi="Arial" w:cs="Arial"/>
          <w:bCs/>
          <w:sz w:val="20"/>
          <w:szCs w:val="20"/>
          <w:lang w:eastAsia="zh-CN"/>
        </w:rPr>
        <w:t>Dinghua</w:t>
      </w:r>
      <w:proofErr w:type="spellEnd"/>
      <w:r w:rsidR="00105CCD" w:rsidRPr="00105CCD">
        <w:rPr>
          <w:rFonts w:ascii="Arial" w:hAnsi="Arial" w:cs="Arial"/>
          <w:bCs/>
          <w:sz w:val="20"/>
          <w:szCs w:val="20"/>
          <w:lang w:eastAsia="zh-CN"/>
        </w:rPr>
        <w:t xml:space="preserve"> Shi, </w:t>
      </w:r>
      <w:proofErr w:type="spellStart"/>
      <w:r w:rsidR="00105CCD" w:rsidRPr="00105CCD">
        <w:rPr>
          <w:rFonts w:ascii="Arial" w:hAnsi="Arial" w:cs="Arial"/>
          <w:bCs/>
          <w:sz w:val="20"/>
          <w:szCs w:val="20"/>
          <w:lang w:eastAsia="zh-CN"/>
        </w:rPr>
        <w:t>Linyuan</w:t>
      </w:r>
      <w:proofErr w:type="spellEnd"/>
      <w:r w:rsidR="00105CCD" w:rsidRPr="00105CCD">
        <w:rPr>
          <w:rFonts w:ascii="Arial" w:hAnsi="Arial" w:cs="Arial"/>
          <w:bCs/>
          <w:sz w:val="20"/>
          <w:szCs w:val="20"/>
          <w:lang w:eastAsia="zh-CN"/>
        </w:rPr>
        <w:t xml:space="preserve"> </w:t>
      </w:r>
      <w:proofErr w:type="spellStart"/>
      <w:r w:rsidR="00105CCD" w:rsidRPr="00105CCD">
        <w:rPr>
          <w:rFonts w:ascii="Arial" w:hAnsi="Arial" w:cs="Arial"/>
          <w:bCs/>
          <w:sz w:val="20"/>
          <w:szCs w:val="20"/>
          <w:lang w:eastAsia="zh-CN"/>
        </w:rPr>
        <w:t>L</w:t>
      </w:r>
      <w:r w:rsidR="00105CCD">
        <w:rPr>
          <w:rFonts w:ascii="Arial" w:hAnsi="Arial" w:cs="Arial"/>
          <w:bCs/>
          <w:sz w:val="20"/>
          <w:szCs w:val="20"/>
          <w:lang w:eastAsia="zh-CN"/>
        </w:rPr>
        <w:t>v</w:t>
      </w:r>
      <w:proofErr w:type="spellEnd"/>
    </w:p>
    <w:p w14:paraId="3493FA79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All rights reserved. </w:t>
      </w:r>
    </w:p>
    <w:p w14:paraId="2BFCB645" w14:textId="477758FB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This MATLAB code package </w:t>
      </w:r>
      <w:r w:rsidR="004B2A8D">
        <w:rPr>
          <w:rFonts w:ascii="Arial" w:hAnsi="Arial" w:cs="Arial"/>
          <w:bCs/>
          <w:sz w:val="20"/>
          <w:szCs w:val="20"/>
        </w:rPr>
        <w:t>o</w:t>
      </w:r>
      <w:r w:rsidR="004B2A8D" w:rsidRPr="004B2A8D">
        <w:rPr>
          <w:rFonts w:ascii="Arial" w:hAnsi="Arial" w:cs="Arial"/>
          <w:bCs/>
          <w:sz w:val="20"/>
          <w:szCs w:val="20"/>
        </w:rPr>
        <w:t>ptimiz</w:t>
      </w:r>
      <w:r w:rsidR="004B2A8D">
        <w:rPr>
          <w:rFonts w:ascii="Arial" w:hAnsi="Arial" w:cs="Arial"/>
          <w:bCs/>
          <w:sz w:val="20"/>
          <w:szCs w:val="20"/>
        </w:rPr>
        <w:t>es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network topology for synchronization of coupled oscillators with high</w:t>
      </w:r>
      <w:r w:rsidR="00CF792C">
        <w:rPr>
          <w:rFonts w:ascii="Arial" w:hAnsi="Arial" w:cs="Arial"/>
          <w:bCs/>
          <w:sz w:val="20"/>
          <w:szCs w:val="20"/>
        </w:rPr>
        <w:t>er</w:t>
      </w:r>
      <w:r w:rsidR="004B2A8D" w:rsidRPr="004B2A8D">
        <w:rPr>
          <w:rFonts w:ascii="Arial" w:hAnsi="Arial" w:cs="Arial"/>
          <w:bCs/>
          <w:sz w:val="20"/>
          <w:szCs w:val="20"/>
        </w:rPr>
        <w:t>-order interactions</w:t>
      </w:r>
      <w:r w:rsidRPr="00803C64">
        <w:rPr>
          <w:rFonts w:ascii="Arial" w:hAnsi="Arial" w:cs="Arial"/>
          <w:bCs/>
          <w:sz w:val="20"/>
          <w:szCs w:val="20"/>
        </w:rPr>
        <w:t xml:space="preserve">. </w:t>
      </w:r>
      <w:r w:rsidR="004B2A8D">
        <w:rPr>
          <w:rFonts w:ascii="Arial" w:hAnsi="Arial" w:cs="Arial"/>
          <w:bCs/>
          <w:sz w:val="20"/>
          <w:szCs w:val="20"/>
        </w:rPr>
        <w:t xml:space="preserve">The current focus is the system with </w:t>
      </w:r>
      <w:r w:rsidR="004B2A8D" w:rsidRPr="004B2A8D">
        <w:rPr>
          <w:rFonts w:ascii="Arial" w:hAnsi="Arial" w:cs="Arial"/>
          <w:bCs/>
          <w:sz w:val="20"/>
          <w:szCs w:val="20"/>
        </w:rPr>
        <w:t>Kuramoto-type coupling function for identical oscillators,</w:t>
      </w:r>
      <w:r w:rsidR="004B2A8D">
        <w:rPr>
          <w:rFonts w:ascii="Arial" w:hAnsi="Arial" w:cs="Arial"/>
          <w:bCs/>
          <w:sz w:val="20"/>
          <w:szCs w:val="20"/>
        </w:rPr>
        <w:t xml:space="preserve"> t</w:t>
      </w:r>
      <w:r w:rsidR="004B2A8D" w:rsidRPr="004B2A8D">
        <w:rPr>
          <w:rFonts w:ascii="Arial" w:hAnsi="Arial" w:cs="Arial"/>
          <w:bCs/>
          <w:sz w:val="20"/>
          <w:szCs w:val="20"/>
        </w:rPr>
        <w:t>he second-order interactions (triangle)</w:t>
      </w:r>
      <w:r w:rsidR="004B2A8D">
        <w:rPr>
          <w:rFonts w:ascii="Arial" w:hAnsi="Arial" w:cs="Arial"/>
          <w:bCs/>
          <w:sz w:val="20"/>
          <w:szCs w:val="20"/>
        </w:rPr>
        <w:t>. The optimization is realized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by minimizing the eigenratios </w:t>
      </w:r>
      <w:r w:rsidR="0015217D">
        <w:rPr>
          <w:rFonts w:ascii="Arial" w:hAnsi="Arial" w:cs="Arial"/>
          <w:bCs/>
          <w:sz w:val="20"/>
          <w:szCs w:val="20"/>
        </w:rPr>
        <w:t>or the 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 w:rsidR="0015217D">
        <w:rPr>
          <w:rFonts w:ascii="Arial" w:hAnsi="Arial" w:cs="Arial"/>
          <w:bCs/>
          <w:sz w:val="20"/>
          <w:szCs w:val="20"/>
        </w:rPr>
        <w:t xml:space="preserve"> for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the generalized Laplacian matrices</w:t>
      </w:r>
      <w:r w:rsidR="004B2A8D">
        <w:rPr>
          <w:rFonts w:ascii="Arial" w:hAnsi="Arial" w:cs="Arial"/>
          <w:bCs/>
          <w:sz w:val="20"/>
          <w:szCs w:val="20"/>
        </w:rPr>
        <w:t>.</w:t>
      </w:r>
      <w:r w:rsidR="004B2A8D" w:rsidRPr="004B2A8D">
        <w:rPr>
          <w:rFonts w:ascii="Arial" w:hAnsi="Arial" w:cs="Arial"/>
          <w:bCs/>
          <w:sz w:val="20"/>
          <w:szCs w:val="20"/>
        </w:rPr>
        <w:t xml:space="preserve"> For the undirected network, we rewire the triangle interactions and use simulated annealing to optimize the network synchronizability.</w:t>
      </w:r>
      <w:r w:rsidR="004B2A8D">
        <w:rPr>
          <w:rFonts w:ascii="Arial" w:hAnsi="Arial" w:cs="Arial"/>
          <w:bCs/>
          <w:sz w:val="20"/>
          <w:szCs w:val="20"/>
        </w:rPr>
        <w:t xml:space="preserve"> </w:t>
      </w:r>
      <w:r w:rsidR="004B2A8D" w:rsidRPr="004B2A8D">
        <w:rPr>
          <w:rFonts w:ascii="Arial" w:hAnsi="Arial" w:cs="Arial"/>
          <w:bCs/>
          <w:sz w:val="20"/>
          <w:szCs w:val="20"/>
        </w:rPr>
        <w:t>For the directed network, we selectively remove directional triangle interactions to optimize synchronizability</w:t>
      </w:r>
      <w:r w:rsidR="004B2A8D">
        <w:rPr>
          <w:rFonts w:ascii="Arial" w:hAnsi="Arial" w:cs="Arial"/>
          <w:bCs/>
          <w:sz w:val="20"/>
          <w:szCs w:val="20"/>
        </w:rPr>
        <w:t>, and investigate asymmetry for the optimized directed network.</w:t>
      </w:r>
    </w:p>
    <w:p w14:paraId="18E94564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4817DC61" w14:textId="3AF29C13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A detailed </w:t>
      </w:r>
      <w:r w:rsidR="004B2A8D">
        <w:rPr>
          <w:rFonts w:ascii="Arial" w:hAnsi="Arial" w:cs="Arial"/>
          <w:bCs/>
          <w:sz w:val="20"/>
          <w:szCs w:val="20"/>
        </w:rPr>
        <w:t>description</w:t>
      </w:r>
      <w:r w:rsidRPr="00803C64">
        <w:rPr>
          <w:rFonts w:ascii="Arial" w:hAnsi="Arial" w:cs="Arial"/>
          <w:bCs/>
          <w:sz w:val="20"/>
          <w:szCs w:val="20"/>
        </w:rPr>
        <w:t xml:space="preserve"> on the methods is given in the main text. </w:t>
      </w:r>
    </w:p>
    <w:p w14:paraId="1CC23A3E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624130AB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Contact: Ying Tang, jamestang23@gmail.com</w:t>
      </w:r>
    </w:p>
    <w:p w14:paraId="5A89D73F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7513772E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06D0241D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7A061E82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System requirements: </w:t>
      </w:r>
    </w:p>
    <w:p w14:paraId="57CD6759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All simulations were done using MATLAB® version R2019a.</w:t>
      </w:r>
    </w:p>
    <w:p w14:paraId="45D6AF58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5811A6B2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Third-party packages: </w:t>
      </w:r>
    </w:p>
    <w:p w14:paraId="3834F1CD" w14:textId="77777777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622D17F8" w14:textId="58155B10" w:rsidR="00803C64" w:rsidRPr="0079171F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(1) We have used the package of </w:t>
      </w:r>
      <w:r w:rsidR="00450B99">
        <w:rPr>
          <w:rFonts w:ascii="Arial" w:hAnsi="Arial" w:cs="Arial"/>
          <w:bCs/>
          <w:sz w:val="20"/>
          <w:szCs w:val="20"/>
        </w:rPr>
        <w:t>analyzing first-order network</w:t>
      </w:r>
      <w:r w:rsidR="004A1BF6" w:rsidRPr="004A1BF6">
        <w:rPr>
          <w:rFonts w:ascii="Arial" w:hAnsi="Arial" w:cs="Arial"/>
          <w:bCs/>
          <w:sz w:val="20"/>
          <w:szCs w:val="20"/>
        </w:rPr>
        <w:t xml:space="preserve"> </w:t>
      </w:r>
      <w:r w:rsidR="004A1BF6" w:rsidRPr="00803C64">
        <w:rPr>
          <w:rFonts w:ascii="Arial" w:hAnsi="Arial" w:cs="Arial"/>
          <w:bCs/>
          <w:sz w:val="20"/>
          <w:szCs w:val="20"/>
        </w:rPr>
        <w:t>“</w:t>
      </w:r>
      <w:r w:rsidR="004A1BF6" w:rsidRPr="006B6A0F">
        <w:rPr>
          <w:rFonts w:ascii="Arial" w:hAnsi="Arial" w:cs="Arial"/>
          <w:bCs/>
          <w:sz w:val="20"/>
          <w:szCs w:val="20"/>
        </w:rPr>
        <w:t>octave-networks-toolbox</w:t>
      </w:r>
      <w:r w:rsidR="004A1BF6" w:rsidRPr="00803C64">
        <w:rPr>
          <w:rFonts w:ascii="Arial" w:hAnsi="Arial" w:cs="Arial"/>
          <w:bCs/>
          <w:sz w:val="20"/>
          <w:szCs w:val="20"/>
        </w:rPr>
        <w:t>”</w:t>
      </w:r>
      <w:r w:rsidR="004A1BF6">
        <w:rPr>
          <w:rFonts w:ascii="Arial" w:hAnsi="Arial" w:cs="Arial" w:hint="eastAsia"/>
          <w:bCs/>
          <w:sz w:val="20"/>
          <w:szCs w:val="20"/>
          <w:lang w:eastAsia="zh-CN"/>
        </w:rPr>
        <w:t>,</w:t>
      </w:r>
      <w:r w:rsidR="004A1BF6">
        <w:rPr>
          <w:rFonts w:ascii="Arial" w:hAnsi="Arial" w:cs="Arial"/>
          <w:bCs/>
          <w:sz w:val="20"/>
          <w:szCs w:val="20"/>
          <w:lang w:eastAsia="zh-CN"/>
        </w:rPr>
        <w:t xml:space="preserve"> which is avail</w:t>
      </w:r>
      <w:r w:rsidR="004A1BF6" w:rsidRPr="0079171F">
        <w:rPr>
          <w:rFonts w:ascii="Arial" w:hAnsi="Arial" w:cs="Arial"/>
          <w:bCs/>
          <w:sz w:val="20"/>
          <w:szCs w:val="20"/>
          <w:lang w:eastAsia="zh-CN"/>
        </w:rPr>
        <w:t>able at</w:t>
      </w:r>
      <w:r w:rsidR="00450B99" w:rsidRPr="0079171F">
        <w:rPr>
          <w:rFonts w:ascii="Arial" w:hAnsi="Arial" w:cs="Arial"/>
          <w:bCs/>
          <w:sz w:val="20"/>
          <w:szCs w:val="20"/>
        </w:rPr>
        <w:t>:</w:t>
      </w:r>
      <w:r w:rsidR="00450B99" w:rsidRPr="00035B52">
        <w:rPr>
          <w:rFonts w:ascii="Arial" w:hAnsi="Arial" w:cs="Arial"/>
          <w:bCs/>
          <w:sz w:val="20"/>
          <w:szCs w:val="20"/>
        </w:rPr>
        <w:t xml:space="preserve"> </w:t>
      </w:r>
      <w:hyperlink r:id="rId7" w:history="1">
        <w:r w:rsidR="00BA0047" w:rsidRPr="00035B52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</w:rPr>
          <w:t>https://github.com/aeolianine/octave-networks-toolbox</w:t>
        </w:r>
      </w:hyperlink>
      <w:r w:rsidR="00BA0047" w:rsidRPr="00035B52">
        <w:rPr>
          <w:rFonts w:ascii="Arial" w:hAnsi="Arial" w:cs="Arial"/>
          <w:bCs/>
          <w:sz w:val="20"/>
          <w:szCs w:val="20"/>
        </w:rPr>
        <w:t xml:space="preserve"> .</w:t>
      </w:r>
      <w:r w:rsidR="00BA0047" w:rsidRPr="0079171F">
        <w:rPr>
          <w:rFonts w:ascii="Arial" w:hAnsi="Arial" w:cs="Arial"/>
          <w:bCs/>
          <w:sz w:val="20"/>
          <w:szCs w:val="20"/>
        </w:rPr>
        <w:t xml:space="preserve"> </w:t>
      </w:r>
      <w:r w:rsidR="001D31AB">
        <w:rPr>
          <w:rFonts w:ascii="Arial" w:hAnsi="Arial" w:cs="Arial"/>
          <w:bCs/>
          <w:sz w:val="20"/>
          <w:szCs w:val="20"/>
        </w:rPr>
        <w:t xml:space="preserve">Please </w:t>
      </w:r>
      <w:r w:rsidR="0082149D">
        <w:rPr>
          <w:rFonts w:ascii="Arial" w:hAnsi="Arial" w:cs="Arial"/>
          <w:bCs/>
          <w:sz w:val="20"/>
          <w:szCs w:val="20"/>
          <w:lang w:eastAsia="zh-CN"/>
        </w:rPr>
        <w:t xml:space="preserve">make sure to have </w:t>
      </w:r>
      <w:r w:rsidR="001D31AB">
        <w:rPr>
          <w:rFonts w:ascii="Arial" w:hAnsi="Arial" w:cs="Arial"/>
          <w:bCs/>
          <w:sz w:val="20"/>
          <w:szCs w:val="20"/>
        </w:rPr>
        <w:t xml:space="preserve">it </w:t>
      </w:r>
      <w:r w:rsidR="0082149D">
        <w:rPr>
          <w:rFonts w:ascii="Arial" w:hAnsi="Arial" w:cs="Arial"/>
          <w:bCs/>
          <w:sz w:val="20"/>
          <w:szCs w:val="20"/>
        </w:rPr>
        <w:t>in</w:t>
      </w:r>
      <w:r w:rsidR="001D31AB">
        <w:rPr>
          <w:rFonts w:ascii="Arial" w:hAnsi="Arial" w:cs="Arial"/>
          <w:bCs/>
          <w:sz w:val="20"/>
          <w:szCs w:val="20"/>
        </w:rPr>
        <w:t xml:space="preserve"> the current folder, and then the scripts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</w:t>
      </w:r>
      <w:r w:rsidR="00A94805">
        <w:rPr>
          <w:rFonts w:ascii="Arial" w:hAnsi="Arial" w:cs="Arial"/>
          <w:bCs/>
          <w:sz w:val="20"/>
          <w:szCs w:val="20"/>
        </w:rPr>
        <w:t>rewire_high_r2</w:t>
      </w:r>
      <w:r w:rsidR="001D31AB" w:rsidRPr="00C21527">
        <w:rPr>
          <w:rFonts w:ascii="Arial" w:hAnsi="Arial" w:cs="Arial"/>
          <w:bCs/>
          <w:sz w:val="20"/>
          <w:szCs w:val="20"/>
        </w:rPr>
        <w:t>.m</w:t>
      </w:r>
      <w:r w:rsidR="001D31AB">
        <w:rPr>
          <w:rFonts w:ascii="Arial" w:hAnsi="Arial" w:cs="Arial"/>
          <w:bCs/>
          <w:sz w:val="20"/>
          <w:szCs w:val="20"/>
        </w:rPr>
        <w:t xml:space="preserve"> and </w:t>
      </w:r>
      <w:r w:rsidR="0049219E" w:rsidRPr="00864B62">
        <w:rPr>
          <w:rFonts w:ascii="Arial" w:hAnsi="Arial" w:cs="Arial"/>
          <w:bCs/>
          <w:sz w:val="20"/>
          <w:szCs w:val="20"/>
        </w:rPr>
        <w:t>optiDirected_</w:t>
      </w:r>
      <w:r w:rsidR="00A94805" w:rsidRPr="00A94805">
        <w:rPr>
          <w:rFonts w:ascii="Arial" w:hAnsi="Arial" w:cs="Arial"/>
          <w:bCs/>
          <w:sz w:val="20"/>
          <w:szCs w:val="20"/>
        </w:rPr>
        <w:t>remove_high3</w:t>
      </w:r>
      <w:r w:rsidR="001D31AB" w:rsidRPr="00C21527">
        <w:rPr>
          <w:rFonts w:ascii="Arial" w:hAnsi="Arial" w:cs="Arial"/>
          <w:bCs/>
          <w:sz w:val="20"/>
          <w:szCs w:val="20"/>
        </w:rPr>
        <w:t>.m</w:t>
      </w:r>
      <w:r w:rsidR="001D31AB">
        <w:rPr>
          <w:rFonts w:ascii="Arial" w:hAnsi="Arial" w:cs="Arial"/>
          <w:bCs/>
          <w:sz w:val="20"/>
          <w:szCs w:val="20"/>
        </w:rPr>
        <w:t xml:space="preserve"> will add path of this package.</w:t>
      </w:r>
    </w:p>
    <w:p w14:paraId="76FD5E68" w14:textId="77777777" w:rsidR="00803C64" w:rsidRPr="0079171F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79171F">
        <w:rPr>
          <w:rFonts w:ascii="Arial" w:hAnsi="Arial" w:cs="Arial"/>
          <w:bCs/>
          <w:sz w:val="20"/>
          <w:szCs w:val="20"/>
        </w:rPr>
        <w:t xml:space="preserve"> </w:t>
      </w:r>
    </w:p>
    <w:p w14:paraId="711BA966" w14:textId="04171BB4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(2) </w:t>
      </w:r>
      <w:r w:rsidR="007A703C">
        <w:rPr>
          <w:rFonts w:ascii="Arial" w:hAnsi="Arial" w:cs="Arial"/>
          <w:bCs/>
          <w:sz w:val="20"/>
          <w:szCs w:val="20"/>
        </w:rPr>
        <w:t>The simulated annealing algorithm is based on t</w:t>
      </w:r>
      <w:r w:rsidRPr="00803C64">
        <w:rPr>
          <w:rFonts w:ascii="Arial" w:hAnsi="Arial" w:cs="Arial"/>
          <w:bCs/>
          <w:sz w:val="20"/>
          <w:szCs w:val="20"/>
        </w:rPr>
        <w:t xml:space="preserve">he </w:t>
      </w:r>
      <w:r w:rsidR="00E66800">
        <w:rPr>
          <w:rFonts w:ascii="Arial" w:hAnsi="Arial" w:cs="Arial"/>
          <w:bCs/>
          <w:sz w:val="20"/>
          <w:szCs w:val="20"/>
        </w:rPr>
        <w:t xml:space="preserve">previous </w:t>
      </w:r>
      <w:r w:rsidRPr="00803C64">
        <w:rPr>
          <w:rFonts w:ascii="Arial" w:hAnsi="Arial" w:cs="Arial"/>
          <w:bCs/>
          <w:sz w:val="20"/>
          <w:szCs w:val="20"/>
        </w:rPr>
        <w:t>package</w:t>
      </w:r>
      <w:r w:rsidR="00E66800">
        <w:rPr>
          <w:rFonts w:ascii="Arial" w:hAnsi="Arial" w:cs="Arial"/>
          <w:bCs/>
          <w:sz w:val="20"/>
          <w:szCs w:val="20"/>
        </w:rPr>
        <w:t xml:space="preserve"> on the first-order </w:t>
      </w:r>
      <w:proofErr w:type="gramStart"/>
      <w:r w:rsidR="00E66800">
        <w:rPr>
          <w:rFonts w:ascii="Arial" w:hAnsi="Arial" w:cs="Arial"/>
          <w:bCs/>
          <w:sz w:val="20"/>
          <w:szCs w:val="20"/>
        </w:rPr>
        <w:t>network</w:t>
      </w:r>
      <w:r w:rsidRPr="00803C64">
        <w:rPr>
          <w:rFonts w:ascii="Arial" w:hAnsi="Arial" w:cs="Arial"/>
          <w:bCs/>
          <w:sz w:val="20"/>
          <w:szCs w:val="20"/>
        </w:rPr>
        <w:t xml:space="preserve">  </w:t>
      </w:r>
      <w:r w:rsidR="00E66800" w:rsidRPr="00E66800">
        <w:rPr>
          <w:rFonts w:ascii="Arial" w:hAnsi="Arial" w:cs="Arial"/>
          <w:bCs/>
          <w:sz w:val="20"/>
          <w:szCs w:val="20"/>
        </w:rPr>
        <w:t>https://github.com/y-z-zhang/optimize_sym_cluster</w:t>
      </w:r>
      <w:proofErr w:type="gramEnd"/>
      <w:r w:rsidR="00E66800">
        <w:rPr>
          <w:rFonts w:ascii="Arial" w:hAnsi="Arial" w:cs="Arial"/>
          <w:bCs/>
          <w:sz w:val="20"/>
          <w:szCs w:val="20"/>
        </w:rPr>
        <w:t xml:space="preserve"> , and is extended to second-order network.</w:t>
      </w:r>
    </w:p>
    <w:p w14:paraId="1A4023D2" w14:textId="63B8D72C" w:rsidR="00803C64" w:rsidRP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 xml:space="preserve"> </w:t>
      </w:r>
    </w:p>
    <w:p w14:paraId="29AAEB9C" w14:textId="77777777" w:rsid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Expected run time: all the expected run time below is evaluated based on a personal desktop with intel(R) core(tm) i7-8700 CPU @ 3.7GHz.</w:t>
      </w:r>
    </w:p>
    <w:p w14:paraId="0F1C1BDE" w14:textId="1D14AC51" w:rsidR="00803C64" w:rsidRPr="00D8248D" w:rsidRDefault="00803C64" w:rsidP="006B6A0F">
      <w:pPr>
        <w:rPr>
          <w:rFonts w:ascii="Arial" w:hAnsi="Arial" w:cs="Arial"/>
          <w:bCs/>
          <w:sz w:val="20"/>
          <w:szCs w:val="20"/>
        </w:rPr>
      </w:pPr>
    </w:p>
    <w:p w14:paraId="2F49508C" w14:textId="77777777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2AA3CC33" w14:textId="77777777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</w:p>
    <w:p w14:paraId="68DD82FD" w14:textId="381BBAA3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Guideline</w:t>
      </w:r>
      <w:r w:rsidR="00636676">
        <w:rPr>
          <w:rFonts w:ascii="Arial" w:hAnsi="Arial" w:cs="Arial"/>
          <w:bCs/>
          <w:sz w:val="20"/>
          <w:szCs w:val="20"/>
        </w:rPr>
        <w:t>:</w:t>
      </w:r>
    </w:p>
    <w:p w14:paraId="631B18CA" w14:textId="1D47D042" w:rsidR="006B6A0F" w:rsidRPr="00803C64" w:rsidRDefault="006B6A0F" w:rsidP="006B6A0F">
      <w:pPr>
        <w:rPr>
          <w:rFonts w:ascii="Arial" w:hAnsi="Arial" w:cs="Arial"/>
          <w:bCs/>
          <w:sz w:val="20"/>
          <w:szCs w:val="20"/>
        </w:rPr>
      </w:pPr>
      <w:r w:rsidRPr="00803C64">
        <w:rPr>
          <w:rFonts w:ascii="Arial" w:hAnsi="Arial" w:cs="Arial"/>
          <w:bCs/>
          <w:sz w:val="20"/>
          <w:szCs w:val="20"/>
        </w:rPr>
        <w:t>A step-by-step guideline is</w:t>
      </w:r>
      <w:r w:rsidR="009E4EB6">
        <w:rPr>
          <w:rFonts w:ascii="Arial" w:hAnsi="Arial" w:cs="Arial"/>
          <w:bCs/>
          <w:sz w:val="20"/>
          <w:szCs w:val="20"/>
        </w:rPr>
        <w:t xml:space="preserve"> given below</w:t>
      </w:r>
      <w:r w:rsidRPr="00803C64">
        <w:rPr>
          <w:rFonts w:ascii="Arial" w:hAnsi="Arial" w:cs="Arial"/>
          <w:bCs/>
          <w:sz w:val="20"/>
          <w:szCs w:val="20"/>
        </w:rPr>
        <w:t xml:space="preserve">. </w:t>
      </w:r>
    </w:p>
    <w:p w14:paraId="4465C15B" w14:textId="77777777" w:rsidR="00803C64" w:rsidRDefault="00803C64" w:rsidP="00803C64">
      <w:pPr>
        <w:rPr>
          <w:rFonts w:ascii="Arial" w:hAnsi="Arial" w:cs="Arial"/>
          <w:bCs/>
          <w:i/>
          <w:iCs/>
          <w:sz w:val="20"/>
          <w:szCs w:val="20"/>
        </w:rPr>
      </w:pPr>
    </w:p>
    <w:p w14:paraId="4DE14CBF" w14:textId="77777777" w:rsidR="00636676" w:rsidRDefault="00636676" w:rsidP="00803C64">
      <w:pPr>
        <w:rPr>
          <w:rFonts w:ascii="Arial" w:hAnsi="Arial" w:cs="Arial"/>
          <w:bCs/>
          <w:i/>
          <w:iCs/>
          <w:sz w:val="20"/>
          <w:szCs w:val="20"/>
        </w:rPr>
      </w:pPr>
    </w:p>
    <w:p w14:paraId="0EB79242" w14:textId="1AD3E412" w:rsidR="00803C64" w:rsidRPr="00697CE7" w:rsidRDefault="00803C64" w:rsidP="00803C64">
      <w:pPr>
        <w:rPr>
          <w:rFonts w:ascii="Arial" w:hAnsi="Arial" w:cs="Arial"/>
          <w:i/>
          <w:iCs/>
          <w:sz w:val="20"/>
          <w:szCs w:val="20"/>
        </w:rPr>
      </w:pPr>
      <w:r w:rsidRPr="00697CE7">
        <w:rPr>
          <w:rFonts w:ascii="Arial" w:hAnsi="Arial" w:cs="Arial"/>
          <w:bCs/>
          <w:i/>
          <w:iCs/>
          <w:sz w:val="20"/>
          <w:szCs w:val="20"/>
        </w:rPr>
        <w:t xml:space="preserve">## </w:t>
      </w:r>
      <w:r w:rsidR="00C21527">
        <w:rPr>
          <w:rFonts w:ascii="Arial" w:hAnsi="Arial" w:cs="Arial"/>
          <w:bCs/>
          <w:i/>
          <w:iCs/>
          <w:sz w:val="20"/>
          <w:szCs w:val="20"/>
        </w:rPr>
        <w:t>Undirected network:</w:t>
      </w:r>
    </w:p>
    <w:p w14:paraId="6028F869" w14:textId="77777777" w:rsidR="00803C64" w:rsidRDefault="00803C64" w:rsidP="00803C64">
      <w:pPr>
        <w:rPr>
          <w:rFonts w:ascii="Arial" w:hAnsi="Arial" w:cs="Arial"/>
          <w:bCs/>
          <w:sz w:val="20"/>
          <w:szCs w:val="20"/>
        </w:rPr>
      </w:pPr>
    </w:p>
    <w:p w14:paraId="1ECEADD6" w14:textId="6A783DE1" w:rsidR="00803C64" w:rsidRDefault="00803C64" w:rsidP="00803C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727CE9">
        <w:rPr>
          <w:rFonts w:ascii="Arial" w:hAnsi="Arial" w:cs="Arial"/>
          <w:sz w:val="20"/>
          <w:szCs w:val="20"/>
        </w:rPr>
        <w:t xml:space="preserve"> </w:t>
      </w:r>
      <w:r w:rsidR="00C21527">
        <w:rPr>
          <w:rFonts w:ascii="Arial" w:hAnsi="Arial" w:cs="Arial"/>
          <w:sz w:val="20"/>
          <w:szCs w:val="20"/>
        </w:rPr>
        <w:t xml:space="preserve">1. </w:t>
      </w:r>
      <w:r w:rsidR="00A774A7" w:rsidRPr="00A774A7">
        <w:rPr>
          <w:rFonts w:ascii="Arial" w:hAnsi="Arial" w:cs="Arial"/>
          <w:bCs/>
          <w:sz w:val="20"/>
          <w:szCs w:val="20"/>
        </w:rPr>
        <w:t>optiUndirected_rewire_high</w:t>
      </w:r>
      <w:r w:rsidR="003B1BC0">
        <w:rPr>
          <w:rFonts w:ascii="Arial" w:hAnsi="Arial" w:cs="Arial" w:hint="eastAsia"/>
          <w:bCs/>
          <w:sz w:val="20"/>
          <w:szCs w:val="20"/>
          <w:lang w:eastAsia="zh-CN"/>
        </w:rPr>
        <w:t>_</w:t>
      </w:r>
      <w:r w:rsidR="003B1BC0">
        <w:rPr>
          <w:rFonts w:ascii="Arial" w:hAnsi="Arial" w:cs="Arial"/>
          <w:bCs/>
          <w:sz w:val="20"/>
          <w:szCs w:val="20"/>
          <w:lang w:eastAsia="zh-CN"/>
        </w:rPr>
        <w:t>r2</w:t>
      </w:r>
      <w:r w:rsidR="00C21527" w:rsidRPr="00C21527">
        <w:rPr>
          <w:rFonts w:ascii="Arial" w:hAnsi="Arial" w:cs="Arial"/>
          <w:bCs/>
          <w:sz w:val="20"/>
          <w:szCs w:val="20"/>
        </w:rPr>
        <w:t>.m</w:t>
      </w:r>
    </w:p>
    <w:p w14:paraId="7B055FF3" w14:textId="0377EA7B" w:rsidR="00803C64" w:rsidRPr="007E6249" w:rsidRDefault="00803C64" w:rsidP="00803C6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="00C21527" w:rsidRPr="00C21527">
        <w:rPr>
          <w:rFonts w:ascii="Arial" w:hAnsi="Arial" w:cs="Arial"/>
          <w:bCs/>
          <w:sz w:val="20"/>
          <w:szCs w:val="20"/>
        </w:rPr>
        <w:t xml:space="preserve"> The script </w:t>
      </w:r>
      <w:r w:rsidR="008A58BB">
        <w:rPr>
          <w:rFonts w:ascii="Arial" w:hAnsi="Arial" w:cs="Arial"/>
          <w:bCs/>
          <w:sz w:val="20"/>
          <w:szCs w:val="20"/>
        </w:rPr>
        <w:t xml:space="preserve">is </w:t>
      </w:r>
      <w:r w:rsidR="00C21527" w:rsidRPr="00C21527">
        <w:rPr>
          <w:rFonts w:ascii="Arial" w:hAnsi="Arial" w:cs="Arial"/>
          <w:bCs/>
          <w:sz w:val="20"/>
          <w:szCs w:val="20"/>
        </w:rPr>
        <w:t>for rewiring the triangle interaction</w:t>
      </w:r>
      <w:r w:rsidR="00C21527">
        <w:rPr>
          <w:rFonts w:ascii="Arial" w:hAnsi="Arial" w:cs="Arial"/>
          <w:bCs/>
          <w:sz w:val="20"/>
          <w:szCs w:val="20"/>
        </w:rPr>
        <w:t xml:space="preserve"> and using </w:t>
      </w:r>
      <w:r w:rsidR="00C21527" w:rsidRPr="004B2A8D">
        <w:rPr>
          <w:rFonts w:ascii="Arial" w:hAnsi="Arial" w:cs="Arial"/>
          <w:bCs/>
          <w:sz w:val="20"/>
          <w:szCs w:val="20"/>
        </w:rPr>
        <w:t>simulated annealing to optimize the network synchronizability</w:t>
      </w:r>
      <w:r w:rsidR="00C21527" w:rsidRPr="00C21527">
        <w:rPr>
          <w:rFonts w:ascii="Arial" w:hAnsi="Arial" w:cs="Arial"/>
          <w:bCs/>
          <w:sz w:val="20"/>
          <w:szCs w:val="20"/>
        </w:rPr>
        <w:t xml:space="preserve">.  </w:t>
      </w:r>
      <w:r w:rsidR="00BC41C3">
        <w:rPr>
          <w:rFonts w:ascii="Arial" w:hAnsi="Arial" w:cs="Arial"/>
          <w:bCs/>
          <w:sz w:val="20"/>
          <w:szCs w:val="20"/>
        </w:rPr>
        <w:t xml:space="preserve">It can scan different network sizes, and repeat multiple numerical replicates with different </w:t>
      </w:r>
      <w:r w:rsidR="00292ACC">
        <w:rPr>
          <w:rFonts w:ascii="Arial" w:hAnsi="Arial" w:cs="Arial"/>
          <w:bCs/>
          <w:sz w:val="20"/>
          <w:szCs w:val="20"/>
        </w:rPr>
        <w:t xml:space="preserve">randomly </w:t>
      </w:r>
      <w:r w:rsidR="00BC41C3">
        <w:rPr>
          <w:rFonts w:ascii="Arial" w:hAnsi="Arial" w:cs="Arial"/>
          <w:bCs/>
          <w:sz w:val="20"/>
          <w:szCs w:val="20"/>
        </w:rPr>
        <w:t xml:space="preserve">initialized network. </w:t>
      </w:r>
    </w:p>
    <w:p w14:paraId="088A2E37" w14:textId="2685CEBB" w:rsidR="00636676" w:rsidRDefault="00636676" w:rsidP="00803C64">
      <w:pPr>
        <w:rPr>
          <w:rFonts w:ascii="Arial" w:hAnsi="Arial" w:cs="Arial"/>
          <w:bCs/>
          <w:sz w:val="20"/>
          <w:szCs w:val="20"/>
        </w:rPr>
      </w:pPr>
    </w:p>
    <w:p w14:paraId="4A0C82AD" w14:textId="30CE450F" w:rsidR="00FE53CE" w:rsidRDefault="00BC41C3" w:rsidP="00803C64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</w:t>
      </w:r>
      <w:r w:rsidR="00735802">
        <w:rPr>
          <w:rFonts w:ascii="Arial" w:hAnsi="Arial" w:cs="Arial"/>
          <w:bCs/>
          <w:sz w:val="20"/>
          <w:szCs w:val="20"/>
        </w:rPr>
        <w:t>User i</w:t>
      </w:r>
      <w:r>
        <w:rPr>
          <w:rFonts w:ascii="Arial" w:hAnsi="Arial" w:cs="Arial"/>
          <w:bCs/>
          <w:sz w:val="20"/>
          <w:szCs w:val="20"/>
        </w:rPr>
        <w:t>nput parameters</w:t>
      </w:r>
      <w:r w:rsidRPr="007E6249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t xml:space="preserve"> (a) </w:t>
      </w:r>
      <w:proofErr w:type="spellStart"/>
      <w:r w:rsidR="002302AB" w:rsidRPr="002302AB">
        <w:rPr>
          <w:rFonts w:ascii="Arial" w:hAnsi="Arial" w:cs="Arial"/>
          <w:bCs/>
          <w:sz w:val="20"/>
          <w:szCs w:val="20"/>
        </w:rPr>
        <w:t>InitialNet</w:t>
      </w:r>
      <w:proofErr w:type="spellEnd"/>
      <w:r w:rsidR="002302AB">
        <w:rPr>
          <w:rFonts w:ascii="Arial" w:hAnsi="Arial" w:cs="Arial"/>
          <w:bCs/>
          <w:sz w:val="20"/>
          <w:szCs w:val="20"/>
        </w:rPr>
        <w:t>: the two types of initialization as described in text</w:t>
      </w:r>
      <w:r>
        <w:rPr>
          <w:rFonts w:ascii="Arial" w:hAnsi="Arial" w:cs="Arial"/>
          <w:bCs/>
          <w:sz w:val="20"/>
          <w:szCs w:val="20"/>
        </w:rPr>
        <w:t xml:space="preserve">; </w:t>
      </w:r>
      <w:r w:rsidR="002302AB">
        <w:rPr>
          <w:rFonts w:ascii="Arial" w:hAnsi="Arial" w:cs="Arial"/>
          <w:bCs/>
          <w:sz w:val="20"/>
          <w:szCs w:val="20"/>
        </w:rPr>
        <w:t xml:space="preserve">(b) </w:t>
      </w:r>
      <w:r w:rsidR="002302AB" w:rsidRPr="002302AB">
        <w:rPr>
          <w:rFonts w:ascii="Arial" w:hAnsi="Arial" w:cs="Arial"/>
          <w:bCs/>
          <w:sz w:val="20"/>
          <w:szCs w:val="20"/>
        </w:rPr>
        <w:t>realization</w:t>
      </w:r>
      <w:r w:rsidR="002302AB">
        <w:rPr>
          <w:rFonts w:ascii="Arial" w:hAnsi="Arial" w:cs="Arial"/>
          <w:bCs/>
          <w:sz w:val="20"/>
          <w:szCs w:val="20"/>
        </w:rPr>
        <w:t>: the number of numerical replicates; (c)</w:t>
      </w:r>
      <w:r w:rsidR="00FD73C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FD73C7" w:rsidRPr="00FD73C7">
        <w:rPr>
          <w:rFonts w:ascii="Arial" w:hAnsi="Arial" w:cs="Arial"/>
          <w:bCs/>
          <w:sz w:val="20"/>
          <w:szCs w:val="20"/>
        </w:rPr>
        <w:t>NumberNode</w:t>
      </w:r>
      <w:proofErr w:type="spellEnd"/>
      <w:r w:rsidR="00FD73C7">
        <w:rPr>
          <w:rFonts w:ascii="Arial" w:hAnsi="Arial" w:cs="Arial"/>
          <w:bCs/>
          <w:sz w:val="20"/>
          <w:szCs w:val="20"/>
        </w:rPr>
        <w:t>: the number of network nodes;</w:t>
      </w:r>
      <w:r w:rsidR="00252C11">
        <w:rPr>
          <w:rFonts w:ascii="Arial" w:hAnsi="Arial" w:cs="Arial"/>
          <w:bCs/>
          <w:sz w:val="20"/>
          <w:szCs w:val="20"/>
        </w:rPr>
        <w:t xml:space="preserve"> </w:t>
      </w:r>
    </w:p>
    <w:p w14:paraId="62564736" w14:textId="50ABB50C" w:rsidR="00BC41C3" w:rsidRDefault="00735802" w:rsidP="00803C6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# Parameters </w:t>
      </w:r>
      <w:r w:rsidR="00FE53CE">
        <w:rPr>
          <w:rFonts w:ascii="Arial" w:hAnsi="Arial" w:cs="Arial"/>
          <w:bCs/>
          <w:sz w:val="20"/>
          <w:szCs w:val="20"/>
        </w:rPr>
        <w:t xml:space="preserve">which </w:t>
      </w:r>
      <w:r>
        <w:rPr>
          <w:rFonts w:ascii="Arial" w:hAnsi="Arial" w:cs="Arial"/>
          <w:bCs/>
          <w:sz w:val="20"/>
          <w:szCs w:val="20"/>
        </w:rPr>
        <w:t xml:space="preserve">can be tuned: </w:t>
      </w:r>
      <w:r w:rsidR="00252C11">
        <w:rPr>
          <w:rFonts w:ascii="Arial" w:hAnsi="Arial" w:cs="Arial"/>
          <w:bCs/>
          <w:sz w:val="20"/>
          <w:szCs w:val="20"/>
        </w:rPr>
        <w:t xml:space="preserve">(d) </w:t>
      </w:r>
      <w:r w:rsidR="00252C11" w:rsidRPr="00252C11">
        <w:rPr>
          <w:rFonts w:ascii="Arial" w:hAnsi="Arial" w:cs="Arial"/>
          <w:bCs/>
          <w:sz w:val="20"/>
          <w:szCs w:val="20"/>
        </w:rPr>
        <w:t>Run</w:t>
      </w:r>
      <w:r w:rsidR="00252C11">
        <w:rPr>
          <w:rFonts w:ascii="Arial" w:hAnsi="Arial" w:cs="Arial"/>
          <w:bCs/>
          <w:sz w:val="20"/>
          <w:szCs w:val="20"/>
        </w:rPr>
        <w:t>: the</w:t>
      </w:r>
      <w:r w:rsidR="00252C11" w:rsidRPr="00252C11">
        <w:rPr>
          <w:rFonts w:ascii="Arial" w:hAnsi="Arial" w:cs="Arial"/>
          <w:bCs/>
          <w:sz w:val="20"/>
          <w:szCs w:val="20"/>
        </w:rPr>
        <w:t xml:space="preserve"> number of independent simulated annealing </w:t>
      </w:r>
      <w:r w:rsidR="00252C11">
        <w:rPr>
          <w:rFonts w:ascii="Arial" w:hAnsi="Arial" w:cs="Arial"/>
          <w:bCs/>
          <w:sz w:val="20"/>
          <w:szCs w:val="20"/>
        </w:rPr>
        <w:t>with different randomly initialized network</w:t>
      </w:r>
      <w:r w:rsidR="00396911">
        <w:rPr>
          <w:rFonts w:ascii="Arial" w:hAnsi="Arial" w:cs="Arial"/>
          <w:bCs/>
          <w:sz w:val="20"/>
          <w:szCs w:val="20"/>
        </w:rPr>
        <w:t xml:space="preserve">; </w:t>
      </w:r>
      <w:r w:rsidR="00D24410">
        <w:rPr>
          <w:rFonts w:ascii="Arial" w:hAnsi="Arial" w:cs="Arial"/>
          <w:bCs/>
          <w:sz w:val="20"/>
          <w:szCs w:val="20"/>
        </w:rPr>
        <w:t xml:space="preserve">(e) </w:t>
      </w:r>
      <w:proofErr w:type="spellStart"/>
      <w:r w:rsidR="00D24410" w:rsidRPr="00D24410">
        <w:rPr>
          <w:rFonts w:ascii="Arial" w:hAnsi="Arial" w:cs="Arial"/>
          <w:bCs/>
          <w:sz w:val="20"/>
          <w:szCs w:val="20"/>
        </w:rPr>
        <w:t>NumIncreaseTarget</w:t>
      </w:r>
      <w:proofErr w:type="spellEnd"/>
      <w:r w:rsidR="00D24410">
        <w:rPr>
          <w:rFonts w:ascii="Arial" w:hAnsi="Arial" w:cs="Arial"/>
          <w:bCs/>
          <w:sz w:val="20"/>
          <w:szCs w:val="20"/>
        </w:rPr>
        <w:t>:</w:t>
      </w:r>
      <w:r w:rsidR="00D24410" w:rsidRPr="00D24410">
        <w:rPr>
          <w:rFonts w:ascii="Arial" w:hAnsi="Arial" w:cs="Arial"/>
          <w:bCs/>
          <w:sz w:val="20"/>
          <w:szCs w:val="20"/>
        </w:rPr>
        <w:t xml:space="preserve"> the number of simulated annealing before the target eigenratio increased by 10%, because the target eigenratio cannot be too small as it may not be reached due to the sparsity for large networks</w:t>
      </w:r>
      <w:r w:rsidR="003B1BC0">
        <w:rPr>
          <w:rFonts w:ascii="Arial" w:hAnsi="Arial" w:cs="Arial"/>
          <w:bCs/>
          <w:sz w:val="20"/>
          <w:szCs w:val="20"/>
        </w:rPr>
        <w:t>; (f) the number of the ratio between the undirected second-order interactions and the nodes’ number, and 2 is the default.</w:t>
      </w:r>
    </w:p>
    <w:p w14:paraId="3B299F91" w14:textId="77777777" w:rsidR="00252C11" w:rsidRDefault="00252C11" w:rsidP="00803C64">
      <w:pPr>
        <w:rPr>
          <w:rFonts w:ascii="Arial" w:hAnsi="Arial" w:cs="Arial"/>
          <w:bCs/>
          <w:sz w:val="20"/>
          <w:szCs w:val="20"/>
        </w:rPr>
      </w:pPr>
    </w:p>
    <w:p w14:paraId="453CDB40" w14:textId="2EC327B7" w:rsidR="00803C64" w:rsidRPr="007E6249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lastRenderedPageBreak/>
        <w:t xml:space="preserve"># Expected output: </w:t>
      </w:r>
      <w:r w:rsidR="002D7EE0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2D7EE0">
        <w:rPr>
          <w:rFonts w:ascii="Arial" w:hAnsi="Arial" w:cs="Arial"/>
          <w:sz w:val="20"/>
          <w:szCs w:val="20"/>
        </w:rPr>
        <w:t>matlab</w:t>
      </w:r>
      <w:proofErr w:type="spellEnd"/>
      <w:r w:rsidR="002D7EE0">
        <w:rPr>
          <w:rFonts w:ascii="Arial" w:hAnsi="Arial" w:cs="Arial"/>
          <w:sz w:val="20"/>
          <w:szCs w:val="20"/>
        </w:rPr>
        <w:t xml:space="preserve"> file containing eigenratios, network tensor, generalized Laplacian matrices for the networks before and after optimization, in different sizes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4AB3FFA4" w14:textId="68FB1623" w:rsidR="00803C64" w:rsidRDefault="00803C64" w:rsidP="00803C64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Expected run time: </w:t>
      </w:r>
      <w:r w:rsidR="002D7EE0">
        <w:rPr>
          <w:rFonts w:ascii="Arial" w:hAnsi="Arial" w:cs="Arial"/>
          <w:bCs/>
          <w:sz w:val="20"/>
          <w:szCs w:val="20"/>
        </w:rPr>
        <w:t xml:space="preserve">depending on the scanned network sizes, the default scan may take </w:t>
      </w:r>
      <w:r w:rsidR="006021DA">
        <w:rPr>
          <w:rFonts w:ascii="Arial" w:hAnsi="Arial" w:cs="Arial"/>
          <w:bCs/>
          <w:sz w:val="20"/>
          <w:szCs w:val="20"/>
        </w:rPr>
        <w:t>10mins</w:t>
      </w:r>
      <w:r w:rsidR="002D7EE0">
        <w:rPr>
          <w:rFonts w:ascii="Arial" w:hAnsi="Arial" w:cs="Arial"/>
          <w:bCs/>
          <w:sz w:val="20"/>
          <w:szCs w:val="20"/>
        </w:rPr>
        <w:t xml:space="preserve"> for 1 numerical replicate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038D1E47" w14:textId="57CF3566" w:rsidR="00E20094" w:rsidRDefault="00E20094" w:rsidP="00803C64">
      <w:pPr>
        <w:rPr>
          <w:rFonts w:ascii="Arial" w:hAnsi="Arial" w:cs="Arial"/>
          <w:bCs/>
          <w:sz w:val="20"/>
          <w:szCs w:val="20"/>
        </w:rPr>
      </w:pPr>
    </w:p>
    <w:p w14:paraId="43407F51" w14:textId="77958BEF" w:rsidR="00E20094" w:rsidRDefault="00E20094" w:rsidP="00803C64">
      <w:pPr>
        <w:rPr>
          <w:rFonts w:ascii="Arial" w:hAnsi="Arial" w:cs="Arial"/>
          <w:bCs/>
          <w:sz w:val="20"/>
          <w:szCs w:val="20"/>
          <w:lang w:eastAsia="zh-CN"/>
        </w:rPr>
      </w:pPr>
      <w:r>
        <w:rPr>
          <w:rFonts w:ascii="Arial" w:hAnsi="Arial" w:cs="Arial" w:hint="eastAsia"/>
          <w:bCs/>
          <w:sz w:val="20"/>
          <w:szCs w:val="20"/>
          <w:lang w:eastAsia="zh-CN"/>
        </w:rPr>
        <w:t>2</w:t>
      </w:r>
      <w:r>
        <w:rPr>
          <w:rFonts w:ascii="Arial" w:hAnsi="Arial" w:cs="Arial"/>
          <w:bCs/>
          <w:sz w:val="20"/>
          <w:szCs w:val="20"/>
          <w:lang w:eastAsia="zh-CN"/>
        </w:rPr>
        <w:t xml:space="preserve">. </w:t>
      </w:r>
      <w:r w:rsidRPr="00E20094">
        <w:rPr>
          <w:rFonts w:ascii="Arial" w:hAnsi="Arial" w:cs="Arial"/>
          <w:bCs/>
          <w:sz w:val="20"/>
          <w:szCs w:val="20"/>
          <w:lang w:eastAsia="zh-CN"/>
        </w:rPr>
        <w:t>RunKuramoto2ndOrder</w:t>
      </w:r>
      <w:r>
        <w:rPr>
          <w:rFonts w:ascii="Arial" w:hAnsi="Arial" w:cs="Arial"/>
          <w:bCs/>
          <w:sz w:val="20"/>
          <w:szCs w:val="20"/>
          <w:lang w:eastAsia="zh-CN"/>
        </w:rPr>
        <w:t xml:space="preserve">.m </w:t>
      </w:r>
    </w:p>
    <w:p w14:paraId="3F26508D" w14:textId="6B0A586A" w:rsidR="00E20094" w:rsidRDefault="00E20094" w:rsidP="00803C64">
      <w:pPr>
        <w:rPr>
          <w:rFonts w:ascii="Arial" w:hAnsi="Arial" w:cs="Arial"/>
          <w:bCs/>
          <w:sz w:val="20"/>
          <w:szCs w:val="20"/>
          <w:lang w:eastAsia="zh-CN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</w:t>
      </w:r>
      <w:r w:rsidRPr="00E20094">
        <w:rPr>
          <w:rFonts w:ascii="Arial" w:hAnsi="Arial" w:cs="Arial"/>
          <w:bCs/>
          <w:sz w:val="20"/>
          <w:szCs w:val="20"/>
        </w:rPr>
        <w:t xml:space="preserve">simulate the </w:t>
      </w:r>
      <w:proofErr w:type="spellStart"/>
      <w:r w:rsidRPr="00E20094">
        <w:rPr>
          <w:rFonts w:ascii="Arial" w:hAnsi="Arial" w:cs="Arial"/>
          <w:bCs/>
          <w:sz w:val="20"/>
          <w:szCs w:val="20"/>
        </w:rPr>
        <w:t>Kuramoto</w:t>
      </w:r>
      <w:proofErr w:type="spellEnd"/>
      <w:r w:rsidRPr="00E20094">
        <w:rPr>
          <w:rFonts w:ascii="Arial" w:hAnsi="Arial" w:cs="Arial"/>
          <w:bCs/>
          <w:sz w:val="20"/>
          <w:szCs w:val="20"/>
        </w:rPr>
        <w:t xml:space="preserve"> dynamics with the second-order interactions </w:t>
      </w:r>
      <w:proofErr w:type="gramStart"/>
      <w:r w:rsidRPr="00E20094">
        <w:rPr>
          <w:rFonts w:ascii="Arial" w:hAnsi="Arial" w:cs="Arial"/>
          <w:bCs/>
          <w:sz w:val="20"/>
          <w:szCs w:val="20"/>
        </w:rPr>
        <w:t>Eq.(</w:t>
      </w:r>
      <w:proofErr w:type="gramEnd"/>
      <w:r w:rsidRPr="00E20094">
        <w:rPr>
          <w:rFonts w:ascii="Arial" w:hAnsi="Arial" w:cs="Arial"/>
          <w:bCs/>
          <w:sz w:val="20"/>
          <w:szCs w:val="20"/>
        </w:rPr>
        <w:t>5), under the initial and optimized network structure.</w:t>
      </w:r>
      <w:r>
        <w:rPr>
          <w:rFonts w:ascii="Arial" w:hAnsi="Arial" w:cs="Arial"/>
          <w:bCs/>
          <w:sz w:val="20"/>
          <w:szCs w:val="20"/>
        </w:rPr>
        <w:t xml:space="preserve"> It loads the network structure before and after the optimization</w:t>
      </w:r>
      <w:r w:rsidR="00F7016F">
        <w:rPr>
          <w:rFonts w:ascii="Arial" w:hAnsi="Arial" w:cs="Arial"/>
          <w:bCs/>
          <w:sz w:val="20"/>
          <w:szCs w:val="20"/>
        </w:rPr>
        <w:t xml:space="preserve"> saved in </w:t>
      </w:r>
      <w:r w:rsidR="00F7016F" w:rsidRPr="00E20094">
        <w:rPr>
          <w:rFonts w:ascii="Arial" w:hAnsi="Arial" w:cs="Arial"/>
          <w:bCs/>
          <w:sz w:val="20"/>
          <w:szCs w:val="20"/>
        </w:rPr>
        <w:t>Rewire_1_InitialNet_2.mat</w:t>
      </w:r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0738AD8A" w14:textId="246633B8" w:rsidR="00E20094" w:rsidRDefault="00E20094" w:rsidP="00803C64">
      <w:pPr>
        <w:rPr>
          <w:rFonts w:ascii="Arial" w:hAnsi="Arial" w:cs="Arial"/>
          <w:bCs/>
          <w:sz w:val="20"/>
          <w:szCs w:val="20"/>
          <w:lang w:eastAsia="zh-CN"/>
        </w:rPr>
      </w:pPr>
    </w:p>
    <w:p w14:paraId="591D6E11" w14:textId="755FEFEB" w:rsidR="00E20094" w:rsidRDefault="00E20094" w:rsidP="00E20094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</w:t>
      </w:r>
      <w:r>
        <w:rPr>
          <w:rFonts w:ascii="Arial" w:hAnsi="Arial" w:cs="Arial"/>
          <w:bCs/>
          <w:sz w:val="20"/>
          <w:szCs w:val="20"/>
        </w:rPr>
        <w:t>Parameters which can be tuned: (</w:t>
      </w:r>
      <w:r w:rsidR="00E90065">
        <w:rPr>
          <w:rFonts w:ascii="Arial" w:hAnsi="Arial" w:cs="Arial"/>
          <w:bCs/>
          <w:sz w:val="20"/>
          <w:szCs w:val="20"/>
        </w:rPr>
        <w:t>a</w:t>
      </w:r>
      <w:r>
        <w:rPr>
          <w:rFonts w:ascii="Arial" w:hAnsi="Arial" w:cs="Arial"/>
          <w:bCs/>
          <w:sz w:val="20"/>
          <w:szCs w:val="20"/>
        </w:rPr>
        <w:t xml:space="preserve">) </w:t>
      </w:r>
      <w:r w:rsidR="00E90065" w:rsidRPr="00E90065">
        <w:rPr>
          <w:rFonts w:ascii="Arial" w:hAnsi="Arial" w:cs="Arial"/>
          <w:bCs/>
          <w:sz w:val="20"/>
          <w:szCs w:val="20"/>
        </w:rPr>
        <w:t>delta</w:t>
      </w:r>
      <w:r w:rsidR="00E90065">
        <w:rPr>
          <w:rFonts w:ascii="Arial" w:hAnsi="Arial" w:cs="Arial"/>
          <w:bCs/>
          <w:sz w:val="20"/>
          <w:szCs w:val="20"/>
        </w:rPr>
        <w:t>:</w:t>
      </w:r>
      <w:r w:rsidR="00E90065" w:rsidRPr="00E90065">
        <w:rPr>
          <w:rFonts w:ascii="Arial" w:hAnsi="Arial" w:cs="Arial"/>
          <w:bCs/>
          <w:sz w:val="20"/>
          <w:szCs w:val="20"/>
        </w:rPr>
        <w:t xml:space="preserve"> </w:t>
      </w:r>
      <w:r w:rsidR="00E90065">
        <w:rPr>
          <w:rFonts w:ascii="Arial" w:hAnsi="Arial" w:cs="Arial"/>
          <w:bCs/>
          <w:sz w:val="20"/>
          <w:szCs w:val="20"/>
        </w:rPr>
        <w:t>t</w:t>
      </w:r>
      <w:r w:rsidR="00E90065" w:rsidRPr="00E90065">
        <w:rPr>
          <w:rFonts w:ascii="Arial" w:hAnsi="Arial" w:cs="Arial"/>
          <w:bCs/>
          <w:sz w:val="20"/>
          <w:szCs w:val="20"/>
        </w:rPr>
        <w:t xml:space="preserve">he range </w:t>
      </w:r>
      <w:proofErr w:type="gramStart"/>
      <w:r w:rsidR="00E90065" w:rsidRPr="00E90065">
        <w:rPr>
          <w:rFonts w:ascii="Arial" w:hAnsi="Arial" w:cs="Arial"/>
          <w:bCs/>
          <w:sz w:val="20"/>
          <w:szCs w:val="20"/>
        </w:rPr>
        <w:t xml:space="preserve">of </w:t>
      </w:r>
      <w:r w:rsidR="00E90065">
        <w:rPr>
          <w:rFonts w:ascii="Arial" w:hAnsi="Arial" w:cs="Arial"/>
          <w:bCs/>
          <w:sz w:val="20"/>
          <w:szCs w:val="20"/>
        </w:rPr>
        <w:t xml:space="preserve"> simulation</w:t>
      </w:r>
      <w:proofErr w:type="gramEnd"/>
      <w:r w:rsidR="00E90065">
        <w:rPr>
          <w:rFonts w:ascii="Arial" w:hAnsi="Arial" w:cs="Arial"/>
          <w:bCs/>
          <w:sz w:val="20"/>
          <w:szCs w:val="20"/>
        </w:rPr>
        <w:t xml:space="preserve"> </w:t>
      </w:r>
      <w:r w:rsidR="00E90065" w:rsidRPr="00E90065">
        <w:rPr>
          <w:rFonts w:ascii="Arial" w:hAnsi="Arial" w:cs="Arial"/>
          <w:bCs/>
          <w:sz w:val="20"/>
          <w:szCs w:val="20"/>
        </w:rPr>
        <w:t>time;</w:t>
      </w:r>
      <w:r w:rsidR="00E90065">
        <w:rPr>
          <w:rFonts w:ascii="Arial" w:hAnsi="Arial" w:cs="Arial"/>
          <w:bCs/>
          <w:sz w:val="20"/>
          <w:szCs w:val="20"/>
        </w:rPr>
        <w:t xml:space="preserve"> (b) n: the</w:t>
      </w:r>
      <w:r w:rsidR="00E90065" w:rsidRPr="00E90065">
        <w:rPr>
          <w:rFonts w:ascii="Arial" w:hAnsi="Arial" w:cs="Arial"/>
          <w:bCs/>
          <w:sz w:val="20"/>
          <w:szCs w:val="20"/>
        </w:rPr>
        <w:t xml:space="preserve"> </w:t>
      </w:r>
      <w:r w:rsidR="00E90065">
        <w:rPr>
          <w:rFonts w:ascii="Arial" w:hAnsi="Arial" w:cs="Arial"/>
          <w:bCs/>
          <w:sz w:val="20"/>
          <w:szCs w:val="20"/>
        </w:rPr>
        <w:t>num</w:t>
      </w:r>
      <w:r w:rsidR="00E90065" w:rsidRPr="00E90065">
        <w:rPr>
          <w:rFonts w:ascii="Arial" w:hAnsi="Arial" w:cs="Arial"/>
          <w:bCs/>
          <w:sz w:val="20"/>
          <w:szCs w:val="20"/>
        </w:rPr>
        <w:t>ber of oscillators</w:t>
      </w:r>
      <w:r w:rsidR="00472A3B">
        <w:rPr>
          <w:rFonts w:ascii="Arial" w:hAnsi="Arial" w:cs="Arial"/>
          <w:bCs/>
          <w:sz w:val="20"/>
          <w:szCs w:val="20"/>
        </w:rPr>
        <w:t xml:space="preserve"> or the network size</w:t>
      </w:r>
      <w:r w:rsidR="00392B2B">
        <w:rPr>
          <w:rFonts w:ascii="Arial" w:hAnsi="Arial" w:cs="Arial"/>
          <w:bCs/>
          <w:sz w:val="20"/>
          <w:szCs w:val="20"/>
        </w:rPr>
        <w:t xml:space="preserve">; (c) </w:t>
      </w:r>
      <w:proofErr w:type="spellStart"/>
      <w:r w:rsidR="00392B2B" w:rsidRPr="00392B2B">
        <w:rPr>
          <w:rFonts w:ascii="Arial" w:hAnsi="Arial" w:cs="Arial"/>
          <w:bCs/>
          <w:sz w:val="20"/>
          <w:szCs w:val="20"/>
        </w:rPr>
        <w:t>Summary.KcScan</w:t>
      </w:r>
      <w:proofErr w:type="spellEnd"/>
      <w:r w:rsidR="00392B2B">
        <w:rPr>
          <w:rFonts w:ascii="Arial" w:hAnsi="Arial" w:cs="Arial"/>
          <w:bCs/>
          <w:sz w:val="20"/>
          <w:szCs w:val="20"/>
        </w:rPr>
        <w:t xml:space="preserve">: the range of coupling strength; (d) step: time step length. </w:t>
      </w:r>
    </w:p>
    <w:p w14:paraId="591465FB" w14:textId="77777777" w:rsidR="00E20094" w:rsidRDefault="00E20094" w:rsidP="00E20094">
      <w:pPr>
        <w:rPr>
          <w:rFonts w:ascii="Arial" w:hAnsi="Arial" w:cs="Arial"/>
          <w:bCs/>
          <w:sz w:val="20"/>
          <w:szCs w:val="20"/>
        </w:rPr>
      </w:pPr>
    </w:p>
    <w:p w14:paraId="7E9925EC" w14:textId="7D18CEED" w:rsidR="00E20094" w:rsidRPr="007E6249" w:rsidRDefault="00E20094" w:rsidP="00E20094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Expected output: 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matlab</w:t>
      </w:r>
      <w:proofErr w:type="spellEnd"/>
      <w:r>
        <w:rPr>
          <w:rFonts w:ascii="Arial" w:hAnsi="Arial" w:cs="Arial"/>
          <w:sz w:val="20"/>
          <w:szCs w:val="20"/>
        </w:rPr>
        <w:t xml:space="preserve"> file containing </w:t>
      </w:r>
      <w:r w:rsidR="00472A3B">
        <w:rPr>
          <w:rFonts w:ascii="Arial" w:hAnsi="Arial" w:cs="Arial"/>
          <w:sz w:val="20"/>
          <w:szCs w:val="20"/>
        </w:rPr>
        <w:t xml:space="preserve">the two order parameters at certain time range, </w:t>
      </w:r>
      <w:r>
        <w:rPr>
          <w:rFonts w:ascii="Arial" w:hAnsi="Arial" w:cs="Arial"/>
          <w:sz w:val="20"/>
          <w:szCs w:val="20"/>
        </w:rPr>
        <w:t>for the networks before and after optimization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7FDAD03D" w14:textId="6F2D4B49" w:rsidR="00E20094" w:rsidRDefault="00E20094" w:rsidP="00E20094">
      <w:pPr>
        <w:rPr>
          <w:rFonts w:ascii="Arial" w:hAnsi="Arial" w:cs="Arial"/>
          <w:bCs/>
          <w:sz w:val="20"/>
          <w:szCs w:val="20"/>
          <w:lang w:eastAsia="zh-CN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Expected run time: </w:t>
      </w:r>
      <w:r>
        <w:rPr>
          <w:rFonts w:ascii="Arial" w:hAnsi="Arial" w:cs="Arial"/>
          <w:bCs/>
          <w:sz w:val="20"/>
          <w:szCs w:val="20"/>
        </w:rPr>
        <w:t xml:space="preserve">depending on the network sizes, the default scan may take </w:t>
      </w:r>
      <w:r w:rsidR="00472A3B">
        <w:rPr>
          <w:rFonts w:ascii="Arial" w:hAnsi="Arial" w:cs="Arial"/>
          <w:bCs/>
          <w:sz w:val="20"/>
          <w:szCs w:val="20"/>
        </w:rPr>
        <w:t>12</w:t>
      </w:r>
      <w:r>
        <w:rPr>
          <w:rFonts w:ascii="Arial" w:hAnsi="Arial" w:cs="Arial"/>
          <w:bCs/>
          <w:sz w:val="20"/>
          <w:szCs w:val="20"/>
        </w:rPr>
        <w:t xml:space="preserve">0mins for </w:t>
      </w:r>
      <w:r w:rsidR="00472A3B">
        <w:rPr>
          <w:rFonts w:ascii="Arial" w:hAnsi="Arial" w:cs="Arial"/>
          <w:bCs/>
          <w:sz w:val="20"/>
          <w:szCs w:val="20"/>
        </w:rPr>
        <w:t>one run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102A3259" w14:textId="77777777" w:rsidR="00E20094" w:rsidRDefault="00E20094" w:rsidP="00803C64">
      <w:pPr>
        <w:rPr>
          <w:rFonts w:ascii="Arial" w:hAnsi="Arial" w:cs="Arial"/>
          <w:bCs/>
          <w:sz w:val="20"/>
          <w:szCs w:val="20"/>
          <w:lang w:eastAsia="zh-CN"/>
        </w:rPr>
      </w:pPr>
    </w:p>
    <w:p w14:paraId="64143089" w14:textId="7596F44C" w:rsidR="00C21527" w:rsidRDefault="00C21527" w:rsidP="00803C64">
      <w:pPr>
        <w:rPr>
          <w:rFonts w:ascii="Arial" w:hAnsi="Arial" w:cs="Arial"/>
          <w:bCs/>
          <w:sz w:val="20"/>
          <w:szCs w:val="20"/>
        </w:rPr>
      </w:pPr>
    </w:p>
    <w:p w14:paraId="3B270377" w14:textId="62BCCFCF" w:rsidR="00C21527" w:rsidRDefault="00C21527" w:rsidP="00803C64">
      <w:pPr>
        <w:rPr>
          <w:rFonts w:ascii="Arial" w:hAnsi="Arial" w:cs="Arial"/>
          <w:bCs/>
          <w:sz w:val="20"/>
          <w:szCs w:val="20"/>
        </w:rPr>
      </w:pPr>
    </w:p>
    <w:p w14:paraId="5B7720CB" w14:textId="77777777" w:rsidR="00C21527" w:rsidRPr="00697CE7" w:rsidRDefault="00C21527" w:rsidP="00C21527">
      <w:pPr>
        <w:rPr>
          <w:rFonts w:ascii="Arial" w:hAnsi="Arial" w:cs="Arial"/>
          <w:i/>
          <w:iCs/>
          <w:sz w:val="20"/>
          <w:szCs w:val="20"/>
        </w:rPr>
      </w:pPr>
      <w:r w:rsidRPr="00697CE7">
        <w:rPr>
          <w:rFonts w:ascii="Arial" w:hAnsi="Arial" w:cs="Arial"/>
          <w:bCs/>
          <w:i/>
          <w:iCs/>
          <w:sz w:val="20"/>
          <w:szCs w:val="20"/>
        </w:rPr>
        <w:t xml:space="preserve">## </w:t>
      </w:r>
      <w:r>
        <w:rPr>
          <w:rFonts w:ascii="Arial" w:hAnsi="Arial" w:cs="Arial"/>
          <w:bCs/>
          <w:i/>
          <w:iCs/>
          <w:sz w:val="20"/>
          <w:szCs w:val="20"/>
        </w:rPr>
        <w:t>Directed network:</w:t>
      </w:r>
    </w:p>
    <w:p w14:paraId="0431E451" w14:textId="77777777" w:rsidR="00C21527" w:rsidRDefault="00C21527" w:rsidP="00C21527">
      <w:pPr>
        <w:rPr>
          <w:rFonts w:ascii="Arial" w:hAnsi="Arial" w:cs="Arial"/>
          <w:bCs/>
          <w:sz w:val="20"/>
          <w:szCs w:val="20"/>
        </w:rPr>
      </w:pPr>
    </w:p>
    <w:p w14:paraId="0910AAD5" w14:textId="69664311" w:rsidR="00C21527" w:rsidRDefault="00C21527" w:rsidP="00C215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727C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1. </w:t>
      </w:r>
      <w:r w:rsidR="00864B62" w:rsidRPr="00864B62">
        <w:rPr>
          <w:rFonts w:ascii="Arial" w:hAnsi="Arial" w:cs="Arial"/>
          <w:bCs/>
          <w:sz w:val="20"/>
          <w:szCs w:val="20"/>
        </w:rPr>
        <w:t>optiDirected_remove_high</w:t>
      </w:r>
      <w:r w:rsidR="00B834B0">
        <w:rPr>
          <w:rFonts w:ascii="Arial" w:hAnsi="Arial" w:cs="Arial"/>
          <w:bCs/>
          <w:sz w:val="20"/>
          <w:szCs w:val="20"/>
        </w:rPr>
        <w:t>3</w:t>
      </w:r>
      <w:r w:rsidR="00261C1B" w:rsidRPr="00C21527">
        <w:rPr>
          <w:rFonts w:ascii="Arial" w:hAnsi="Arial" w:cs="Arial"/>
          <w:bCs/>
          <w:sz w:val="20"/>
          <w:szCs w:val="20"/>
        </w:rPr>
        <w:t>.m</w:t>
      </w:r>
    </w:p>
    <w:p w14:paraId="007D2167" w14:textId="3F3B9D3E" w:rsidR="00C21527" w:rsidRDefault="00C21527" w:rsidP="00C2152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 w:rsidR="008A58BB"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 w:rsidR="00636676" w:rsidRPr="004B2A8D">
        <w:rPr>
          <w:rFonts w:ascii="Arial" w:hAnsi="Arial" w:cs="Arial"/>
          <w:bCs/>
          <w:sz w:val="20"/>
          <w:szCs w:val="20"/>
        </w:rPr>
        <w:t>selectively remov</w:t>
      </w:r>
      <w:r w:rsidR="00636676">
        <w:rPr>
          <w:rFonts w:ascii="Arial" w:hAnsi="Arial" w:cs="Arial"/>
          <w:bCs/>
          <w:sz w:val="20"/>
          <w:szCs w:val="20"/>
        </w:rPr>
        <w:t>ing</w:t>
      </w:r>
      <w:r w:rsidR="00636676" w:rsidRPr="004B2A8D">
        <w:rPr>
          <w:rFonts w:ascii="Arial" w:hAnsi="Arial" w:cs="Arial"/>
          <w:bCs/>
          <w:sz w:val="20"/>
          <w:szCs w:val="20"/>
        </w:rPr>
        <w:t xml:space="preserve"> directional triangle interactions to optimize synchronizability</w:t>
      </w:r>
      <w:r w:rsidRPr="00C21527">
        <w:rPr>
          <w:rFonts w:ascii="Arial" w:hAnsi="Arial" w:cs="Arial"/>
          <w:bCs/>
          <w:sz w:val="20"/>
          <w:szCs w:val="20"/>
        </w:rPr>
        <w:t>.</w:t>
      </w:r>
    </w:p>
    <w:p w14:paraId="6D0C3813" w14:textId="08D027F8" w:rsidR="002D7EE0" w:rsidRDefault="002D7EE0" w:rsidP="00C21527">
      <w:pPr>
        <w:rPr>
          <w:rFonts w:ascii="Arial" w:hAnsi="Arial" w:cs="Arial"/>
          <w:bCs/>
          <w:sz w:val="20"/>
          <w:szCs w:val="20"/>
        </w:rPr>
      </w:pPr>
    </w:p>
    <w:p w14:paraId="12257349" w14:textId="77777777" w:rsidR="002D7EE0" w:rsidRDefault="002D7EE0" w:rsidP="002D7EE0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</w:t>
      </w:r>
      <w:r>
        <w:rPr>
          <w:rFonts w:ascii="Arial" w:hAnsi="Arial" w:cs="Arial"/>
          <w:bCs/>
          <w:sz w:val="20"/>
          <w:szCs w:val="20"/>
        </w:rPr>
        <w:t>User input parameters</w:t>
      </w:r>
      <w:r w:rsidRPr="007E6249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Cs/>
          <w:sz w:val="20"/>
          <w:szCs w:val="20"/>
        </w:rPr>
        <w:t xml:space="preserve"> (a) </w:t>
      </w:r>
      <w:proofErr w:type="spellStart"/>
      <w:r w:rsidRPr="002302AB">
        <w:rPr>
          <w:rFonts w:ascii="Arial" w:hAnsi="Arial" w:cs="Arial"/>
          <w:bCs/>
          <w:sz w:val="20"/>
          <w:szCs w:val="20"/>
        </w:rPr>
        <w:t>InitialNet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: the two types of initialization as described in text; (b) </w:t>
      </w:r>
      <w:r w:rsidRPr="002302AB">
        <w:rPr>
          <w:rFonts w:ascii="Arial" w:hAnsi="Arial" w:cs="Arial"/>
          <w:bCs/>
          <w:sz w:val="20"/>
          <w:szCs w:val="20"/>
        </w:rPr>
        <w:t>realization</w:t>
      </w:r>
      <w:r>
        <w:rPr>
          <w:rFonts w:ascii="Arial" w:hAnsi="Arial" w:cs="Arial"/>
          <w:bCs/>
          <w:sz w:val="20"/>
          <w:szCs w:val="20"/>
        </w:rPr>
        <w:t xml:space="preserve">: the number of numerical replicates; (c) </w:t>
      </w:r>
      <w:proofErr w:type="spellStart"/>
      <w:r w:rsidRPr="00FD73C7">
        <w:rPr>
          <w:rFonts w:ascii="Arial" w:hAnsi="Arial" w:cs="Arial"/>
          <w:bCs/>
          <w:sz w:val="20"/>
          <w:szCs w:val="20"/>
        </w:rPr>
        <w:t>NumberNode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: the number of network nodes; </w:t>
      </w:r>
    </w:p>
    <w:p w14:paraId="41C47A48" w14:textId="66B94769" w:rsidR="002D7EE0" w:rsidRDefault="002D7EE0" w:rsidP="002D7EE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# Parameters which can be tuned: (d) </w:t>
      </w:r>
      <w:r w:rsidRPr="00252C11">
        <w:rPr>
          <w:rFonts w:ascii="Arial" w:hAnsi="Arial" w:cs="Arial"/>
          <w:bCs/>
          <w:sz w:val="20"/>
          <w:szCs w:val="20"/>
        </w:rPr>
        <w:t>Run</w:t>
      </w:r>
      <w:r>
        <w:rPr>
          <w:rFonts w:ascii="Arial" w:hAnsi="Arial" w:cs="Arial"/>
          <w:bCs/>
          <w:sz w:val="20"/>
          <w:szCs w:val="20"/>
        </w:rPr>
        <w:t>: the</w:t>
      </w:r>
      <w:r w:rsidRPr="00252C11">
        <w:rPr>
          <w:rFonts w:ascii="Arial" w:hAnsi="Arial" w:cs="Arial"/>
          <w:bCs/>
          <w:sz w:val="20"/>
          <w:szCs w:val="20"/>
        </w:rPr>
        <w:t xml:space="preserve"> number of independent simulated annealing </w:t>
      </w:r>
      <w:r>
        <w:rPr>
          <w:rFonts w:ascii="Arial" w:hAnsi="Arial" w:cs="Arial"/>
          <w:bCs/>
          <w:sz w:val="20"/>
          <w:szCs w:val="20"/>
        </w:rPr>
        <w:t xml:space="preserve">with different randomly initialized network; (e) </w:t>
      </w:r>
      <w:proofErr w:type="spellStart"/>
      <w:r w:rsidRPr="00D24410">
        <w:rPr>
          <w:rFonts w:ascii="Arial" w:hAnsi="Arial" w:cs="Arial"/>
          <w:bCs/>
          <w:sz w:val="20"/>
          <w:szCs w:val="20"/>
        </w:rPr>
        <w:t>NumIncreaseTarget</w:t>
      </w:r>
      <w:proofErr w:type="spellEnd"/>
      <w:r>
        <w:rPr>
          <w:rFonts w:ascii="Arial" w:hAnsi="Arial" w:cs="Arial"/>
          <w:bCs/>
          <w:sz w:val="20"/>
          <w:szCs w:val="20"/>
        </w:rPr>
        <w:t>:</w:t>
      </w:r>
      <w:r w:rsidRPr="00D24410">
        <w:rPr>
          <w:rFonts w:ascii="Arial" w:hAnsi="Arial" w:cs="Arial"/>
          <w:bCs/>
          <w:sz w:val="20"/>
          <w:szCs w:val="20"/>
        </w:rPr>
        <w:t xml:space="preserve"> the number of simulated annealing before the target </w:t>
      </w:r>
      <w:r w:rsidR="0015217D">
        <w:rPr>
          <w:rFonts w:ascii="Arial" w:hAnsi="Arial" w:cs="Arial"/>
          <w:bCs/>
          <w:sz w:val="20"/>
          <w:szCs w:val="20"/>
        </w:rPr>
        <w:t>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 w:rsidR="0015217D" w:rsidRPr="00D24410">
        <w:rPr>
          <w:rFonts w:ascii="Arial" w:hAnsi="Arial" w:cs="Arial"/>
          <w:bCs/>
          <w:sz w:val="20"/>
          <w:szCs w:val="20"/>
        </w:rPr>
        <w:t xml:space="preserve"> </w:t>
      </w:r>
      <w:r w:rsidRPr="00D24410">
        <w:rPr>
          <w:rFonts w:ascii="Arial" w:hAnsi="Arial" w:cs="Arial"/>
          <w:bCs/>
          <w:sz w:val="20"/>
          <w:szCs w:val="20"/>
        </w:rPr>
        <w:t xml:space="preserve">increased by 10%, because the target </w:t>
      </w:r>
      <w:r w:rsidR="0015217D">
        <w:rPr>
          <w:rFonts w:ascii="Arial" w:hAnsi="Arial" w:cs="Arial"/>
          <w:bCs/>
          <w:sz w:val="20"/>
          <w:szCs w:val="20"/>
        </w:rPr>
        <w:t>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 w:rsidR="0015217D" w:rsidRPr="00D24410">
        <w:rPr>
          <w:rFonts w:ascii="Arial" w:hAnsi="Arial" w:cs="Arial"/>
          <w:bCs/>
          <w:sz w:val="20"/>
          <w:szCs w:val="20"/>
        </w:rPr>
        <w:t xml:space="preserve"> </w:t>
      </w:r>
      <w:r w:rsidRPr="00D24410">
        <w:rPr>
          <w:rFonts w:ascii="Arial" w:hAnsi="Arial" w:cs="Arial"/>
          <w:bCs/>
          <w:sz w:val="20"/>
          <w:szCs w:val="20"/>
        </w:rPr>
        <w:t>cannot be too small as it may not be reached due to the sparsity for large networks</w:t>
      </w:r>
      <w:r>
        <w:rPr>
          <w:rFonts w:ascii="Arial" w:hAnsi="Arial" w:cs="Arial"/>
          <w:bCs/>
          <w:sz w:val="20"/>
          <w:szCs w:val="20"/>
        </w:rPr>
        <w:t>.</w:t>
      </w:r>
    </w:p>
    <w:p w14:paraId="3499FA56" w14:textId="7EF805E6" w:rsidR="002D7EE0" w:rsidRDefault="002D7EE0" w:rsidP="00C21527">
      <w:pPr>
        <w:rPr>
          <w:rFonts w:ascii="Arial" w:hAnsi="Arial" w:cs="Arial"/>
          <w:bCs/>
          <w:sz w:val="20"/>
          <w:szCs w:val="20"/>
        </w:rPr>
      </w:pPr>
    </w:p>
    <w:p w14:paraId="1494E6EC" w14:textId="0C605E99" w:rsidR="002D7EE0" w:rsidRPr="007E6249" w:rsidRDefault="002D7EE0" w:rsidP="002D7EE0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Expected output: 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matlab</w:t>
      </w:r>
      <w:proofErr w:type="spellEnd"/>
      <w:r>
        <w:rPr>
          <w:rFonts w:ascii="Arial" w:hAnsi="Arial" w:cs="Arial"/>
          <w:sz w:val="20"/>
          <w:szCs w:val="20"/>
        </w:rPr>
        <w:t xml:space="preserve"> file containing </w:t>
      </w:r>
      <w:r w:rsidR="0015217D">
        <w:rPr>
          <w:rFonts w:ascii="Arial" w:hAnsi="Arial" w:cs="Arial"/>
          <w:sz w:val="20"/>
          <w:szCs w:val="20"/>
        </w:rPr>
        <w:t xml:space="preserve">the </w:t>
      </w:r>
      <w:r w:rsidR="0015217D">
        <w:rPr>
          <w:rFonts w:ascii="Arial" w:hAnsi="Arial" w:cs="Arial"/>
          <w:bCs/>
          <w:sz w:val="20"/>
          <w:szCs w:val="20"/>
        </w:rPr>
        <w:t>s</w:t>
      </w:r>
      <w:r w:rsidR="0015217D" w:rsidRPr="0015217D">
        <w:rPr>
          <w:rFonts w:ascii="Arial" w:hAnsi="Arial" w:cs="Arial"/>
          <w:bCs/>
          <w:sz w:val="20"/>
          <w:szCs w:val="20"/>
        </w:rPr>
        <w:t>pread</w:t>
      </w:r>
      <w:r w:rsidR="0015217D">
        <w:rPr>
          <w:rFonts w:ascii="Arial" w:hAnsi="Arial" w:cs="Arial"/>
          <w:bCs/>
          <w:sz w:val="20"/>
          <w:szCs w:val="20"/>
        </w:rPr>
        <w:t xml:space="preserve"> of e</w:t>
      </w:r>
      <w:r w:rsidR="0015217D" w:rsidRPr="0015217D">
        <w:rPr>
          <w:rFonts w:ascii="Arial" w:hAnsi="Arial" w:cs="Arial"/>
          <w:bCs/>
          <w:sz w:val="20"/>
          <w:szCs w:val="20"/>
        </w:rPr>
        <w:t>igenvalues</w:t>
      </w:r>
      <w:r>
        <w:rPr>
          <w:rFonts w:ascii="Arial" w:hAnsi="Arial" w:cs="Arial"/>
          <w:sz w:val="20"/>
          <w:szCs w:val="20"/>
        </w:rPr>
        <w:t>, network tensor, generalized Laplacian matrices</w:t>
      </w:r>
      <w:r w:rsidR="00A948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 the networks before and after optimization, in different sizes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704D7204" w14:textId="5FA04D56" w:rsidR="002D7EE0" w:rsidRDefault="002D7EE0" w:rsidP="00C21527">
      <w:pPr>
        <w:rPr>
          <w:rFonts w:ascii="Arial" w:hAnsi="Arial" w:cs="Arial"/>
          <w:bCs/>
          <w:sz w:val="20"/>
          <w:szCs w:val="20"/>
        </w:rPr>
      </w:pPr>
      <w:r w:rsidRPr="007E6249">
        <w:rPr>
          <w:rFonts w:ascii="Arial" w:hAnsi="Arial" w:cs="Arial"/>
          <w:bCs/>
          <w:sz w:val="20"/>
          <w:szCs w:val="20"/>
        </w:rPr>
        <w:t xml:space="preserve"># Expected run time: </w:t>
      </w:r>
      <w:r>
        <w:rPr>
          <w:rFonts w:ascii="Arial" w:hAnsi="Arial" w:cs="Arial"/>
          <w:bCs/>
          <w:sz w:val="20"/>
          <w:szCs w:val="20"/>
        </w:rPr>
        <w:t xml:space="preserve">depending on the scanned network sizes, the default scan may take </w:t>
      </w:r>
      <w:r w:rsidR="005E277C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hours</w:t>
      </w:r>
      <w:r w:rsidRPr="007E6249">
        <w:rPr>
          <w:rFonts w:ascii="Arial" w:hAnsi="Arial" w:cs="Arial"/>
          <w:bCs/>
          <w:sz w:val="20"/>
          <w:szCs w:val="20"/>
        </w:rPr>
        <w:t>.</w:t>
      </w:r>
    </w:p>
    <w:p w14:paraId="2777FB45" w14:textId="77777777" w:rsidR="002D7EE0" w:rsidRDefault="002D7EE0" w:rsidP="00C21527">
      <w:pPr>
        <w:rPr>
          <w:rFonts w:ascii="Arial" w:hAnsi="Arial" w:cs="Arial"/>
          <w:bCs/>
          <w:sz w:val="20"/>
          <w:szCs w:val="20"/>
        </w:rPr>
      </w:pPr>
    </w:p>
    <w:p w14:paraId="3AFDF535" w14:textId="606C9961" w:rsidR="008D47A8" w:rsidRDefault="008D47A8" w:rsidP="008D47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727CE9">
        <w:rPr>
          <w:rFonts w:ascii="Arial" w:hAnsi="Arial" w:cs="Arial"/>
          <w:sz w:val="20"/>
          <w:szCs w:val="20"/>
        </w:rPr>
        <w:t xml:space="preserve"> </w:t>
      </w:r>
      <w:r w:rsidR="00116A65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. </w:t>
      </w:r>
      <w:r w:rsidR="00116A65" w:rsidRPr="00116A65">
        <w:rPr>
          <w:rFonts w:ascii="Arial" w:hAnsi="Arial" w:cs="Arial"/>
          <w:bCs/>
          <w:sz w:val="20"/>
          <w:szCs w:val="20"/>
        </w:rPr>
        <w:t>optiDirected_rewire_high_r1</w:t>
      </w:r>
      <w:r w:rsidRPr="00C21527">
        <w:rPr>
          <w:rFonts w:ascii="Arial" w:hAnsi="Arial" w:cs="Arial"/>
          <w:bCs/>
          <w:sz w:val="20"/>
          <w:szCs w:val="20"/>
        </w:rPr>
        <w:t>.m</w:t>
      </w:r>
    </w:p>
    <w:p w14:paraId="361DB9E9" w14:textId="4AB91025" w:rsidR="00C21527" w:rsidRDefault="008D47A8" w:rsidP="00C2152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>
        <w:rPr>
          <w:rFonts w:ascii="Arial" w:hAnsi="Arial" w:cs="Arial"/>
          <w:bCs/>
          <w:sz w:val="20"/>
          <w:szCs w:val="20"/>
        </w:rPr>
        <w:t xml:space="preserve">is the same as </w:t>
      </w:r>
      <w:r w:rsidRPr="00864B62">
        <w:rPr>
          <w:rFonts w:ascii="Arial" w:hAnsi="Arial" w:cs="Arial"/>
          <w:bCs/>
          <w:sz w:val="20"/>
          <w:szCs w:val="20"/>
        </w:rPr>
        <w:t>optiDirected_</w:t>
      </w:r>
      <w:r w:rsidR="00A94805" w:rsidRPr="00A94805">
        <w:rPr>
          <w:rFonts w:ascii="Arial" w:hAnsi="Arial" w:cs="Arial"/>
          <w:bCs/>
          <w:sz w:val="20"/>
          <w:szCs w:val="20"/>
        </w:rPr>
        <w:t>remove_high3</w:t>
      </w:r>
      <w:r w:rsidRPr="00C21527">
        <w:rPr>
          <w:rFonts w:ascii="Arial" w:hAnsi="Arial" w:cs="Arial"/>
          <w:bCs/>
          <w:sz w:val="20"/>
          <w:szCs w:val="20"/>
        </w:rPr>
        <w:t>.m</w:t>
      </w:r>
      <w:r>
        <w:rPr>
          <w:rFonts w:ascii="Arial" w:hAnsi="Arial" w:cs="Arial"/>
          <w:bCs/>
          <w:sz w:val="20"/>
          <w:szCs w:val="20"/>
        </w:rPr>
        <w:t xml:space="preserve">, but only rewires the directed interactions without the deletion. </w:t>
      </w:r>
    </w:p>
    <w:p w14:paraId="00D9C6A7" w14:textId="3DA6B2C9" w:rsidR="008D47A8" w:rsidRDefault="008D47A8" w:rsidP="00C21527">
      <w:pPr>
        <w:rPr>
          <w:rFonts w:ascii="Arial" w:hAnsi="Arial" w:cs="Arial"/>
          <w:bCs/>
          <w:sz w:val="20"/>
          <w:szCs w:val="20"/>
        </w:rPr>
      </w:pPr>
    </w:p>
    <w:p w14:paraId="3F2592C0" w14:textId="77777777" w:rsidR="008D47A8" w:rsidRDefault="008D47A8" w:rsidP="00C21527">
      <w:pPr>
        <w:rPr>
          <w:rFonts w:ascii="Arial" w:hAnsi="Arial" w:cs="Arial"/>
          <w:bCs/>
          <w:sz w:val="20"/>
          <w:szCs w:val="20"/>
        </w:rPr>
      </w:pPr>
    </w:p>
    <w:p w14:paraId="6AC8E59D" w14:textId="789309EE" w:rsidR="00BC41C3" w:rsidRPr="00697CE7" w:rsidRDefault="00BC41C3" w:rsidP="00BC41C3">
      <w:pPr>
        <w:rPr>
          <w:rFonts w:ascii="Arial" w:hAnsi="Arial" w:cs="Arial"/>
          <w:i/>
          <w:iCs/>
          <w:sz w:val="20"/>
          <w:szCs w:val="20"/>
        </w:rPr>
      </w:pPr>
      <w:r w:rsidRPr="00697CE7">
        <w:rPr>
          <w:rFonts w:ascii="Arial" w:hAnsi="Arial" w:cs="Arial"/>
          <w:bCs/>
          <w:i/>
          <w:iCs/>
          <w:sz w:val="20"/>
          <w:szCs w:val="20"/>
        </w:rPr>
        <w:t xml:space="preserve">## </w:t>
      </w:r>
      <w:r>
        <w:rPr>
          <w:rFonts w:ascii="Arial" w:hAnsi="Arial" w:cs="Arial"/>
          <w:bCs/>
          <w:i/>
          <w:iCs/>
          <w:sz w:val="20"/>
          <w:szCs w:val="20"/>
        </w:rPr>
        <w:t>Scripts for plotting:</w:t>
      </w:r>
    </w:p>
    <w:p w14:paraId="15A82039" w14:textId="77777777" w:rsidR="00E70C65" w:rsidRDefault="00E70C65" w:rsidP="00C21527">
      <w:pPr>
        <w:rPr>
          <w:rFonts w:ascii="Arial" w:hAnsi="Arial" w:cs="Arial"/>
          <w:bCs/>
          <w:sz w:val="20"/>
          <w:szCs w:val="20"/>
        </w:rPr>
      </w:pPr>
    </w:p>
    <w:p w14:paraId="6DE8EBBE" w14:textId="2CA97320" w:rsidR="00E70C65" w:rsidRPr="007E6249" w:rsidRDefault="00E70C65" w:rsidP="00E70C6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563FD8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Pr="00E70C65">
        <w:rPr>
          <w:rFonts w:ascii="Arial" w:hAnsi="Arial" w:cs="Arial"/>
          <w:bCs/>
          <w:sz w:val="20"/>
          <w:szCs w:val="20"/>
        </w:rPr>
        <w:t>PlotStatistics</w:t>
      </w:r>
      <w:r w:rsidR="00F83BDC">
        <w:rPr>
          <w:rFonts w:ascii="Arial" w:hAnsi="Arial" w:cs="Arial" w:hint="eastAsia"/>
          <w:bCs/>
          <w:sz w:val="20"/>
          <w:szCs w:val="20"/>
          <w:lang w:eastAsia="zh-CN"/>
        </w:rPr>
        <w:t>_</w:t>
      </w:r>
      <w:r w:rsidR="00F83BDC">
        <w:rPr>
          <w:rFonts w:ascii="Arial" w:hAnsi="Arial" w:cs="Arial"/>
          <w:bCs/>
          <w:sz w:val="20"/>
          <w:szCs w:val="20"/>
          <w:lang w:eastAsia="zh-CN"/>
        </w:rPr>
        <w:t>r1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</w:rPr>
        <w:t>.m</w:t>
      </w:r>
    </w:p>
    <w:p w14:paraId="1BA8CB57" w14:textId="35E0CEF8" w:rsidR="00E70C65" w:rsidRPr="007E6249" w:rsidRDefault="00E70C65" w:rsidP="00E70C6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>
        <w:rPr>
          <w:rFonts w:ascii="Arial" w:hAnsi="Arial" w:cs="Arial"/>
          <w:bCs/>
          <w:sz w:val="20"/>
          <w:szCs w:val="20"/>
        </w:rPr>
        <w:t>plotting the eigenratios and the generalized degree distribution for the optimized undirected network</w:t>
      </w:r>
      <w:r w:rsidRPr="00C21527">
        <w:rPr>
          <w:rFonts w:ascii="Arial" w:hAnsi="Arial" w:cs="Arial"/>
          <w:bCs/>
          <w:sz w:val="20"/>
          <w:szCs w:val="20"/>
        </w:rPr>
        <w:t xml:space="preserve">. </w:t>
      </w:r>
      <w:r w:rsidR="005D3818">
        <w:rPr>
          <w:rFonts w:ascii="Arial" w:hAnsi="Arial" w:cs="Arial" w:hint="eastAsia"/>
          <w:bCs/>
          <w:sz w:val="20"/>
          <w:szCs w:val="20"/>
          <w:lang w:eastAsia="zh-CN"/>
        </w:rPr>
        <w:t>It</w:t>
      </w:r>
      <w:r w:rsidR="005D3818">
        <w:rPr>
          <w:rFonts w:ascii="Arial" w:hAnsi="Arial" w:cs="Arial"/>
          <w:bCs/>
          <w:sz w:val="20"/>
          <w:szCs w:val="20"/>
        </w:rPr>
        <w:t xml:space="preserve"> requires </w:t>
      </w:r>
      <w:r w:rsidR="005D3818" w:rsidRPr="005D3818">
        <w:rPr>
          <w:rFonts w:ascii="Arial" w:hAnsi="Arial" w:cs="Arial"/>
          <w:bCs/>
          <w:sz w:val="20"/>
          <w:szCs w:val="20"/>
        </w:rPr>
        <w:t xml:space="preserve">to </w:t>
      </w:r>
      <w:r w:rsidR="005D3818">
        <w:rPr>
          <w:rFonts w:ascii="Arial" w:hAnsi="Arial" w:cs="Arial"/>
          <w:bCs/>
          <w:sz w:val="20"/>
          <w:szCs w:val="20"/>
        </w:rPr>
        <w:t xml:space="preserve">first </w:t>
      </w:r>
      <w:r w:rsidR="005D3818" w:rsidRPr="005D3818">
        <w:rPr>
          <w:rFonts w:ascii="Arial" w:hAnsi="Arial" w:cs="Arial"/>
          <w:bCs/>
          <w:sz w:val="20"/>
          <w:szCs w:val="20"/>
        </w:rPr>
        <w:t xml:space="preserve">generate the file from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</w:t>
      </w:r>
      <w:r w:rsidR="00A94805">
        <w:rPr>
          <w:rFonts w:ascii="Arial" w:hAnsi="Arial" w:cs="Arial"/>
          <w:bCs/>
          <w:sz w:val="20"/>
          <w:szCs w:val="20"/>
        </w:rPr>
        <w:t>rewire_high_r2</w:t>
      </w:r>
      <w:r w:rsidR="005D3818" w:rsidRPr="005D3818">
        <w:rPr>
          <w:rFonts w:ascii="Arial" w:hAnsi="Arial" w:cs="Arial"/>
          <w:bCs/>
          <w:sz w:val="20"/>
          <w:szCs w:val="20"/>
        </w:rPr>
        <w:t>.m</w:t>
      </w:r>
      <w:r w:rsidR="005D3818">
        <w:rPr>
          <w:rFonts w:ascii="Arial" w:hAnsi="Arial" w:cs="Arial"/>
          <w:bCs/>
          <w:sz w:val="20"/>
          <w:szCs w:val="20"/>
        </w:rPr>
        <w:t>, scan sufficient network sizes, and put the file into correct folder location.</w:t>
      </w:r>
    </w:p>
    <w:p w14:paraId="3FF68C64" w14:textId="5702ACA0" w:rsidR="00E70C65" w:rsidRDefault="00E70C65" w:rsidP="00C21527">
      <w:pPr>
        <w:rPr>
          <w:rFonts w:ascii="Arial" w:hAnsi="Arial" w:cs="Arial"/>
          <w:bCs/>
          <w:sz w:val="20"/>
          <w:szCs w:val="20"/>
        </w:rPr>
      </w:pPr>
    </w:p>
    <w:p w14:paraId="13B617C4" w14:textId="76A881F3" w:rsidR="00563FD8" w:rsidRPr="007E6249" w:rsidRDefault="00563FD8" w:rsidP="00563F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 xml:space="preserve"> 2. </w:t>
      </w:r>
      <w:r w:rsidR="00F7501A" w:rsidRPr="00F7501A">
        <w:rPr>
          <w:rFonts w:ascii="Arial" w:hAnsi="Arial" w:cs="Arial"/>
          <w:bCs/>
          <w:sz w:val="20"/>
          <w:szCs w:val="20"/>
        </w:rPr>
        <w:t>PlotEigenratio</w:t>
      </w:r>
      <w:r w:rsidR="00F83BDC">
        <w:rPr>
          <w:rFonts w:ascii="Arial" w:hAnsi="Arial" w:cs="Arial"/>
          <w:bCs/>
          <w:sz w:val="20"/>
          <w:szCs w:val="20"/>
          <w:lang w:eastAsia="zh-CN"/>
        </w:rPr>
        <w:t>_r1</w:t>
      </w:r>
      <w:r>
        <w:rPr>
          <w:rFonts w:ascii="Arial" w:hAnsi="Arial" w:cs="Arial"/>
          <w:bCs/>
          <w:sz w:val="20"/>
          <w:szCs w:val="20"/>
        </w:rPr>
        <w:t>.m</w:t>
      </w:r>
    </w:p>
    <w:p w14:paraId="58FDF397" w14:textId="60B2829C" w:rsidR="00563FD8" w:rsidRDefault="00563FD8" w:rsidP="00563F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>
        <w:rPr>
          <w:rFonts w:ascii="Arial" w:hAnsi="Arial" w:cs="Arial"/>
          <w:bCs/>
          <w:sz w:val="20"/>
          <w:szCs w:val="20"/>
        </w:rPr>
        <w:t>plotting the eigenratios for the second-order and the corresponding first-order network</w:t>
      </w:r>
      <w:r w:rsidRPr="00C21527">
        <w:rPr>
          <w:rFonts w:ascii="Arial" w:hAnsi="Arial" w:cs="Arial"/>
          <w:bCs/>
          <w:sz w:val="20"/>
          <w:szCs w:val="20"/>
        </w:rPr>
        <w:t xml:space="preserve">. </w:t>
      </w:r>
    </w:p>
    <w:p w14:paraId="668C7D55" w14:textId="77777777" w:rsidR="00563FD8" w:rsidRDefault="00563FD8" w:rsidP="00563FD8">
      <w:pPr>
        <w:rPr>
          <w:rFonts w:ascii="Arial" w:hAnsi="Arial" w:cs="Arial"/>
          <w:bCs/>
          <w:sz w:val="20"/>
          <w:szCs w:val="20"/>
        </w:rPr>
      </w:pPr>
    </w:p>
    <w:p w14:paraId="4BBA80A3" w14:textId="109554E2" w:rsidR="00563FD8" w:rsidRPr="007E6249" w:rsidRDefault="00563FD8" w:rsidP="00563FD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# Both 1,2 require the files generated from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</w:t>
      </w:r>
      <w:r w:rsidR="00A94805">
        <w:rPr>
          <w:rFonts w:ascii="Arial" w:hAnsi="Arial" w:cs="Arial"/>
          <w:bCs/>
          <w:sz w:val="20"/>
          <w:szCs w:val="20"/>
        </w:rPr>
        <w:t>rewire_high_r2</w:t>
      </w:r>
      <w:r w:rsidRPr="00C21527">
        <w:rPr>
          <w:rFonts w:ascii="Arial" w:hAnsi="Arial" w:cs="Arial"/>
          <w:bCs/>
          <w:sz w:val="20"/>
          <w:szCs w:val="20"/>
        </w:rPr>
        <w:t>.m</w:t>
      </w:r>
      <w:r>
        <w:rPr>
          <w:rFonts w:ascii="Arial" w:hAnsi="Arial" w:cs="Arial"/>
          <w:bCs/>
          <w:sz w:val="20"/>
          <w:szCs w:val="20"/>
        </w:rPr>
        <w:t xml:space="preserve"> and need to specify the parameters matching that in </w:t>
      </w:r>
      <w:r w:rsidR="007E172F" w:rsidRPr="00A774A7">
        <w:rPr>
          <w:rFonts w:ascii="Arial" w:hAnsi="Arial" w:cs="Arial"/>
          <w:bCs/>
          <w:sz w:val="20"/>
          <w:szCs w:val="20"/>
        </w:rPr>
        <w:t>optiUndirected_</w:t>
      </w:r>
      <w:r w:rsidR="00A94805">
        <w:rPr>
          <w:rFonts w:ascii="Arial" w:hAnsi="Arial" w:cs="Arial"/>
          <w:bCs/>
          <w:sz w:val="20"/>
          <w:szCs w:val="20"/>
        </w:rPr>
        <w:t>rewire_high_r2</w:t>
      </w:r>
      <w:r w:rsidRPr="00C21527">
        <w:rPr>
          <w:rFonts w:ascii="Arial" w:hAnsi="Arial" w:cs="Arial"/>
          <w:bCs/>
          <w:sz w:val="20"/>
          <w:szCs w:val="20"/>
        </w:rPr>
        <w:t>.m</w:t>
      </w:r>
      <w:r>
        <w:rPr>
          <w:rFonts w:ascii="Arial" w:hAnsi="Arial" w:cs="Arial"/>
          <w:bCs/>
          <w:sz w:val="20"/>
          <w:szCs w:val="20"/>
        </w:rPr>
        <w:t xml:space="preserve"> to load the corresponding saved files. </w:t>
      </w:r>
      <w:r w:rsidR="0085429A">
        <w:rPr>
          <w:rFonts w:ascii="Arial" w:hAnsi="Arial" w:cs="Arial"/>
          <w:bCs/>
          <w:sz w:val="20"/>
          <w:szCs w:val="20"/>
          <w:lang w:eastAsia="zh-CN"/>
        </w:rPr>
        <w:t xml:space="preserve">Please make sure the </w:t>
      </w:r>
      <w:r w:rsidR="00531D64">
        <w:rPr>
          <w:rFonts w:ascii="Arial" w:hAnsi="Arial" w:cs="Arial"/>
          <w:bCs/>
          <w:sz w:val="20"/>
          <w:szCs w:val="20"/>
          <w:lang w:eastAsia="zh-CN"/>
        </w:rPr>
        <w:t>loaded</w:t>
      </w:r>
      <w:r w:rsidR="0085429A">
        <w:rPr>
          <w:rFonts w:ascii="Arial" w:hAnsi="Arial" w:cs="Arial"/>
          <w:bCs/>
          <w:sz w:val="20"/>
          <w:szCs w:val="20"/>
          <w:lang w:eastAsia="zh-CN"/>
        </w:rPr>
        <w:t xml:space="preserve"> files are in the correct folder location.</w:t>
      </w:r>
    </w:p>
    <w:p w14:paraId="177541A3" w14:textId="77777777" w:rsidR="00563FD8" w:rsidRDefault="00563FD8" w:rsidP="00C21527">
      <w:pPr>
        <w:rPr>
          <w:rFonts w:ascii="Arial" w:hAnsi="Arial" w:cs="Arial"/>
          <w:bCs/>
          <w:sz w:val="20"/>
          <w:szCs w:val="20"/>
        </w:rPr>
      </w:pPr>
    </w:p>
    <w:p w14:paraId="3AE80725" w14:textId="366C295A" w:rsidR="008A58BB" w:rsidRPr="007E6249" w:rsidRDefault="008A58BB" w:rsidP="00C2152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04CFE">
        <w:rPr>
          <w:rFonts w:ascii="Arial" w:hAnsi="Arial" w:cs="Arial" w:hint="eastAsia"/>
          <w:bCs/>
          <w:sz w:val="20"/>
          <w:szCs w:val="20"/>
          <w:lang w:eastAsia="zh-CN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. </w:t>
      </w:r>
      <w:proofErr w:type="spellStart"/>
      <w:r w:rsidR="005A043F" w:rsidRPr="005A043F">
        <w:rPr>
          <w:rFonts w:ascii="Arial" w:hAnsi="Arial" w:cs="Arial"/>
          <w:bCs/>
          <w:sz w:val="20"/>
          <w:szCs w:val="20"/>
        </w:rPr>
        <w:t>PlotEigenratio_Directed</w:t>
      </w:r>
      <w:r>
        <w:rPr>
          <w:rFonts w:ascii="Arial" w:hAnsi="Arial" w:cs="Arial"/>
          <w:bCs/>
          <w:sz w:val="20"/>
          <w:szCs w:val="20"/>
        </w:rPr>
        <w:t>.</w:t>
      </w:r>
      <w:r w:rsidR="00BC41C3">
        <w:rPr>
          <w:rFonts w:ascii="Arial" w:hAnsi="Arial" w:cs="Arial"/>
          <w:bCs/>
          <w:sz w:val="20"/>
          <w:szCs w:val="20"/>
        </w:rPr>
        <w:t>m</w:t>
      </w:r>
      <w:proofErr w:type="spellEnd"/>
    </w:p>
    <w:p w14:paraId="3909D25D" w14:textId="34D418D2" w:rsidR="00BE04AE" w:rsidRPr="007E6249" w:rsidRDefault="00BE04AE" w:rsidP="00BE04AE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>
        <w:rPr>
          <w:rFonts w:ascii="Arial" w:hAnsi="Arial" w:cs="Arial"/>
          <w:bCs/>
          <w:sz w:val="20"/>
          <w:szCs w:val="20"/>
        </w:rPr>
        <w:t xml:space="preserve">is </w:t>
      </w:r>
      <w:r w:rsidRPr="00C21527">
        <w:rPr>
          <w:rFonts w:ascii="Arial" w:hAnsi="Arial" w:cs="Arial"/>
          <w:bCs/>
          <w:sz w:val="20"/>
          <w:szCs w:val="20"/>
        </w:rPr>
        <w:t xml:space="preserve">for </w:t>
      </w:r>
      <w:r>
        <w:rPr>
          <w:rFonts w:ascii="Arial" w:hAnsi="Arial" w:cs="Arial"/>
          <w:bCs/>
          <w:sz w:val="20"/>
          <w:szCs w:val="20"/>
        </w:rPr>
        <w:t>plotting the violin distribution of the asymmetric measures</w:t>
      </w:r>
      <w:r w:rsidR="00E70C65">
        <w:rPr>
          <w:rFonts w:ascii="Arial" w:hAnsi="Arial" w:cs="Arial"/>
          <w:bCs/>
          <w:sz w:val="20"/>
          <w:szCs w:val="20"/>
        </w:rPr>
        <w:t xml:space="preserve"> </w:t>
      </w:r>
      <w:r w:rsidR="00A94805">
        <w:rPr>
          <w:rFonts w:ascii="Arial" w:hAnsi="Arial" w:cs="Arial"/>
          <w:sz w:val="20"/>
          <w:szCs w:val="20"/>
        </w:rPr>
        <w:t>and densities</w:t>
      </w:r>
      <w:r w:rsidR="00A94805">
        <w:rPr>
          <w:rFonts w:ascii="Arial" w:hAnsi="Arial" w:cs="Arial"/>
          <w:bCs/>
          <w:sz w:val="20"/>
          <w:szCs w:val="20"/>
        </w:rPr>
        <w:t xml:space="preserve"> </w:t>
      </w:r>
      <w:r w:rsidR="00E70C65">
        <w:rPr>
          <w:rFonts w:ascii="Arial" w:hAnsi="Arial" w:cs="Arial"/>
          <w:bCs/>
          <w:sz w:val="20"/>
          <w:szCs w:val="20"/>
        </w:rPr>
        <w:t>for the optimized directed network</w:t>
      </w:r>
      <w:r w:rsidRPr="00C21527"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 xml:space="preserve">It </w:t>
      </w:r>
      <w:r w:rsidR="00707F4C">
        <w:rPr>
          <w:rFonts w:ascii="Arial" w:hAnsi="Arial" w:cs="Arial"/>
          <w:bCs/>
          <w:sz w:val="20"/>
          <w:szCs w:val="20"/>
        </w:rPr>
        <w:t xml:space="preserve">requires the files generated from </w:t>
      </w:r>
      <w:r w:rsidR="0049219E" w:rsidRPr="00864B62">
        <w:rPr>
          <w:rFonts w:ascii="Arial" w:hAnsi="Arial" w:cs="Arial"/>
          <w:bCs/>
          <w:sz w:val="20"/>
          <w:szCs w:val="20"/>
        </w:rPr>
        <w:t>optiDirected_remove_high</w:t>
      </w:r>
      <w:r w:rsidR="00A94805">
        <w:rPr>
          <w:rFonts w:ascii="Arial" w:hAnsi="Arial" w:cs="Arial"/>
          <w:bCs/>
          <w:sz w:val="20"/>
          <w:szCs w:val="20"/>
        </w:rPr>
        <w:t>3</w:t>
      </w:r>
      <w:r w:rsidR="00707F4C" w:rsidRPr="00C21527">
        <w:rPr>
          <w:rFonts w:ascii="Arial" w:hAnsi="Arial" w:cs="Arial"/>
          <w:bCs/>
          <w:sz w:val="20"/>
          <w:szCs w:val="20"/>
        </w:rPr>
        <w:t>.m</w:t>
      </w:r>
      <w:r w:rsidR="00707F4C">
        <w:rPr>
          <w:rFonts w:ascii="Arial" w:hAnsi="Arial" w:cs="Arial"/>
          <w:bCs/>
          <w:sz w:val="20"/>
          <w:szCs w:val="20"/>
        </w:rPr>
        <w:t xml:space="preserve"> and needs to specify the parameters </w:t>
      </w:r>
      <w:r w:rsidR="00630F38">
        <w:rPr>
          <w:rFonts w:ascii="Arial" w:hAnsi="Arial" w:cs="Arial"/>
          <w:bCs/>
          <w:sz w:val="20"/>
          <w:szCs w:val="20"/>
        </w:rPr>
        <w:t>according to</w:t>
      </w:r>
      <w:r w:rsidR="00707F4C">
        <w:rPr>
          <w:rFonts w:ascii="Arial" w:hAnsi="Arial" w:cs="Arial"/>
          <w:bCs/>
          <w:sz w:val="20"/>
          <w:szCs w:val="20"/>
        </w:rPr>
        <w:t xml:space="preserve"> </w:t>
      </w:r>
      <w:r w:rsidR="0049219E" w:rsidRPr="00864B62">
        <w:rPr>
          <w:rFonts w:ascii="Arial" w:hAnsi="Arial" w:cs="Arial"/>
          <w:bCs/>
          <w:sz w:val="20"/>
          <w:szCs w:val="20"/>
        </w:rPr>
        <w:t>optiDirected_remove_high</w:t>
      </w:r>
      <w:r w:rsidR="00A94805">
        <w:rPr>
          <w:rFonts w:ascii="Arial" w:hAnsi="Arial" w:cs="Arial"/>
          <w:bCs/>
          <w:sz w:val="20"/>
          <w:szCs w:val="20"/>
        </w:rPr>
        <w:t>3</w:t>
      </w:r>
      <w:r w:rsidR="00707F4C" w:rsidRPr="00C21527">
        <w:rPr>
          <w:rFonts w:ascii="Arial" w:hAnsi="Arial" w:cs="Arial"/>
          <w:bCs/>
          <w:sz w:val="20"/>
          <w:szCs w:val="20"/>
        </w:rPr>
        <w:t>.m</w:t>
      </w:r>
      <w:r w:rsidR="00707F4C">
        <w:rPr>
          <w:rFonts w:ascii="Arial" w:hAnsi="Arial" w:cs="Arial"/>
          <w:bCs/>
          <w:sz w:val="20"/>
          <w:szCs w:val="20"/>
        </w:rPr>
        <w:t xml:space="preserve"> to load the corresponding saved files</w:t>
      </w:r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11F040DB" w14:textId="45E68DF3" w:rsidR="000F76C1" w:rsidRDefault="000F76C1" w:rsidP="00803C64"/>
    <w:p w14:paraId="16AE3F43" w14:textId="0C66AD63" w:rsidR="00116A65" w:rsidRPr="007E6249" w:rsidRDefault="00116A65" w:rsidP="00116A6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  <w:lang w:eastAsia="zh-CN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. </w:t>
      </w:r>
      <w:r w:rsidRPr="005A043F">
        <w:rPr>
          <w:rFonts w:ascii="Arial" w:hAnsi="Arial" w:cs="Arial"/>
          <w:bCs/>
          <w:sz w:val="20"/>
          <w:szCs w:val="20"/>
        </w:rPr>
        <w:t>PlotEigenratio_Directed</w:t>
      </w:r>
      <w:r w:rsidR="004B091F">
        <w:rPr>
          <w:rFonts w:ascii="Arial" w:hAnsi="Arial" w:cs="Arial"/>
          <w:bCs/>
          <w:sz w:val="20"/>
          <w:szCs w:val="20"/>
        </w:rPr>
        <w:t>_r1</w:t>
      </w:r>
      <w:r>
        <w:rPr>
          <w:rFonts w:ascii="Arial" w:hAnsi="Arial" w:cs="Arial"/>
          <w:bCs/>
          <w:sz w:val="20"/>
          <w:szCs w:val="20"/>
        </w:rPr>
        <w:t>.m</w:t>
      </w:r>
    </w:p>
    <w:p w14:paraId="38E079D2" w14:textId="1CCD7CE8" w:rsidR="00116A65" w:rsidRPr="00803C64" w:rsidRDefault="00116A65" w:rsidP="00116A65">
      <w:r>
        <w:rPr>
          <w:rFonts w:ascii="Arial" w:hAnsi="Arial" w:cs="Arial"/>
          <w:bCs/>
          <w:sz w:val="20"/>
          <w:szCs w:val="20"/>
        </w:rPr>
        <w:t>#</w:t>
      </w:r>
      <w:r w:rsidRPr="00C21527">
        <w:rPr>
          <w:rFonts w:ascii="Arial" w:hAnsi="Arial" w:cs="Arial"/>
          <w:bCs/>
          <w:sz w:val="20"/>
          <w:szCs w:val="20"/>
        </w:rPr>
        <w:t xml:space="preserve"> The script </w:t>
      </w:r>
      <w:r>
        <w:rPr>
          <w:rFonts w:ascii="Arial" w:hAnsi="Arial" w:cs="Arial"/>
          <w:bCs/>
          <w:sz w:val="20"/>
          <w:szCs w:val="20"/>
        </w:rPr>
        <w:t xml:space="preserve">is the same as </w:t>
      </w:r>
      <w:proofErr w:type="spellStart"/>
      <w:r w:rsidRPr="005A043F">
        <w:rPr>
          <w:rFonts w:ascii="Arial" w:hAnsi="Arial" w:cs="Arial"/>
          <w:bCs/>
          <w:sz w:val="20"/>
          <w:szCs w:val="20"/>
        </w:rPr>
        <w:t>PlotEigenratio_Directed</w:t>
      </w:r>
      <w:r>
        <w:rPr>
          <w:rFonts w:ascii="Arial" w:hAnsi="Arial" w:cs="Arial"/>
          <w:bCs/>
          <w:sz w:val="20"/>
          <w:szCs w:val="20"/>
        </w:rPr>
        <w:t>.m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but plot the results from </w:t>
      </w:r>
      <w:r w:rsidRPr="00116A65">
        <w:rPr>
          <w:rFonts w:ascii="Arial" w:hAnsi="Arial" w:cs="Arial"/>
          <w:bCs/>
          <w:sz w:val="20"/>
          <w:szCs w:val="20"/>
        </w:rPr>
        <w:t>optiDirected_rewire_high_r1</w:t>
      </w:r>
      <w:r w:rsidRPr="00C21527">
        <w:rPr>
          <w:rFonts w:ascii="Arial" w:hAnsi="Arial" w:cs="Arial"/>
          <w:bCs/>
          <w:sz w:val="20"/>
          <w:szCs w:val="20"/>
        </w:rPr>
        <w:t>.m</w:t>
      </w:r>
      <w:r>
        <w:rPr>
          <w:rFonts w:ascii="Arial" w:hAnsi="Arial" w:cs="Arial"/>
          <w:bCs/>
          <w:sz w:val="20"/>
          <w:szCs w:val="20"/>
        </w:rPr>
        <w:t xml:space="preserve"> for rewiring the directed interactions. </w:t>
      </w:r>
    </w:p>
    <w:sectPr w:rsidR="00116A65" w:rsidRPr="00803C64" w:rsidSect="00C7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D400B" w14:textId="77777777" w:rsidR="007F3415" w:rsidRDefault="007F3415" w:rsidP="00FE442F">
      <w:r>
        <w:separator/>
      </w:r>
    </w:p>
  </w:endnote>
  <w:endnote w:type="continuationSeparator" w:id="0">
    <w:p w14:paraId="3DAE4CAE" w14:textId="77777777" w:rsidR="007F3415" w:rsidRDefault="007F3415" w:rsidP="00FE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D86BD" w14:textId="77777777" w:rsidR="007F3415" w:rsidRDefault="007F3415" w:rsidP="00FE442F">
      <w:r>
        <w:separator/>
      </w:r>
    </w:p>
  </w:footnote>
  <w:footnote w:type="continuationSeparator" w:id="0">
    <w:p w14:paraId="1D7FF0D3" w14:textId="77777777" w:rsidR="007F3415" w:rsidRDefault="007F3415" w:rsidP="00FE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669"/>
    <w:multiLevelType w:val="hybridMultilevel"/>
    <w:tmpl w:val="14127732"/>
    <w:lvl w:ilvl="0" w:tplc="2A3EE3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FA1"/>
    <w:multiLevelType w:val="hybridMultilevel"/>
    <w:tmpl w:val="990CCF50"/>
    <w:lvl w:ilvl="0" w:tplc="C4BE43F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A943B4"/>
    <w:multiLevelType w:val="hybridMultilevel"/>
    <w:tmpl w:val="02EA0A64"/>
    <w:lvl w:ilvl="0" w:tplc="95E271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B75E7B"/>
    <w:multiLevelType w:val="hybridMultilevel"/>
    <w:tmpl w:val="33DE3F80"/>
    <w:lvl w:ilvl="0" w:tplc="9640BF8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8F0569"/>
    <w:multiLevelType w:val="hybridMultilevel"/>
    <w:tmpl w:val="B7E8E2F4"/>
    <w:lvl w:ilvl="0" w:tplc="E4B20F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F21B05"/>
    <w:multiLevelType w:val="hybridMultilevel"/>
    <w:tmpl w:val="4E2A0D6A"/>
    <w:lvl w:ilvl="0" w:tplc="FD02BA1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2581A"/>
    <w:multiLevelType w:val="hybridMultilevel"/>
    <w:tmpl w:val="BE3217E8"/>
    <w:lvl w:ilvl="0" w:tplc="257A1CDE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31089E"/>
    <w:multiLevelType w:val="hybridMultilevel"/>
    <w:tmpl w:val="D36695CC"/>
    <w:lvl w:ilvl="0" w:tplc="A9604844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1F4FD1"/>
    <w:multiLevelType w:val="hybridMultilevel"/>
    <w:tmpl w:val="A5AAF10C"/>
    <w:lvl w:ilvl="0" w:tplc="E38AB5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20A46"/>
    <w:multiLevelType w:val="hybridMultilevel"/>
    <w:tmpl w:val="D068E3AE"/>
    <w:lvl w:ilvl="0" w:tplc="6406A2D8">
      <w:start w:val="1"/>
      <w:numFmt w:val="upp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1A544C"/>
    <w:multiLevelType w:val="hybridMultilevel"/>
    <w:tmpl w:val="7CCE787E"/>
    <w:lvl w:ilvl="0" w:tplc="D7D47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0224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8E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E4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EF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0229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D06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8D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4E5E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481904"/>
    <w:multiLevelType w:val="hybridMultilevel"/>
    <w:tmpl w:val="914228C4"/>
    <w:lvl w:ilvl="0" w:tplc="B8342E96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9B3338"/>
    <w:multiLevelType w:val="hybridMultilevel"/>
    <w:tmpl w:val="9BBE40A2"/>
    <w:lvl w:ilvl="0" w:tplc="F0A0A9F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1FBA591D"/>
    <w:multiLevelType w:val="hybridMultilevel"/>
    <w:tmpl w:val="4CD4BC52"/>
    <w:lvl w:ilvl="0" w:tplc="66D42F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FE176F"/>
    <w:multiLevelType w:val="hybridMultilevel"/>
    <w:tmpl w:val="065AE500"/>
    <w:lvl w:ilvl="0" w:tplc="4B06A2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382EF6"/>
    <w:multiLevelType w:val="hybridMultilevel"/>
    <w:tmpl w:val="F1BA0C46"/>
    <w:lvl w:ilvl="0" w:tplc="740A42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4A01AC"/>
    <w:multiLevelType w:val="hybridMultilevel"/>
    <w:tmpl w:val="9068495A"/>
    <w:lvl w:ilvl="0" w:tplc="03A04F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1D63AF"/>
    <w:multiLevelType w:val="hybridMultilevel"/>
    <w:tmpl w:val="E6EEC014"/>
    <w:lvl w:ilvl="0" w:tplc="8698DE6E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A41E14"/>
    <w:multiLevelType w:val="hybridMultilevel"/>
    <w:tmpl w:val="D7C06EE2"/>
    <w:lvl w:ilvl="0" w:tplc="66D8F092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E574CE"/>
    <w:multiLevelType w:val="hybridMultilevel"/>
    <w:tmpl w:val="EDDCCE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1D2804"/>
    <w:multiLevelType w:val="hybridMultilevel"/>
    <w:tmpl w:val="900A6A8C"/>
    <w:lvl w:ilvl="0" w:tplc="05808346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3C3128"/>
    <w:multiLevelType w:val="hybridMultilevel"/>
    <w:tmpl w:val="3D5C699C"/>
    <w:lvl w:ilvl="0" w:tplc="707CBD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7419A9"/>
    <w:multiLevelType w:val="hybridMultilevel"/>
    <w:tmpl w:val="8D6CD26C"/>
    <w:lvl w:ilvl="0" w:tplc="EB2EF0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8C0445"/>
    <w:multiLevelType w:val="hybridMultilevel"/>
    <w:tmpl w:val="75F23A56"/>
    <w:lvl w:ilvl="0" w:tplc="BE52DC50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B958C1"/>
    <w:multiLevelType w:val="hybridMultilevel"/>
    <w:tmpl w:val="4FC6AEC2"/>
    <w:lvl w:ilvl="0" w:tplc="E0FEF88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788F9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CCDD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2F0298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BE7F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B8729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3B85C3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C1C9A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1A5EE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20D38"/>
    <w:multiLevelType w:val="hybridMultilevel"/>
    <w:tmpl w:val="6102065E"/>
    <w:lvl w:ilvl="0" w:tplc="01A6AF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40778"/>
    <w:multiLevelType w:val="hybridMultilevel"/>
    <w:tmpl w:val="F6A23A78"/>
    <w:lvl w:ilvl="0" w:tplc="DF6025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EF4619"/>
    <w:multiLevelType w:val="hybridMultilevel"/>
    <w:tmpl w:val="B8BCBC4C"/>
    <w:lvl w:ilvl="0" w:tplc="0E5067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EA2DE1"/>
    <w:multiLevelType w:val="hybridMultilevel"/>
    <w:tmpl w:val="5156B65A"/>
    <w:lvl w:ilvl="0" w:tplc="6A32757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9EC308C"/>
    <w:multiLevelType w:val="hybridMultilevel"/>
    <w:tmpl w:val="F2E49B78"/>
    <w:lvl w:ilvl="0" w:tplc="6AF6F9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D03B20"/>
    <w:multiLevelType w:val="hybridMultilevel"/>
    <w:tmpl w:val="BB180E0E"/>
    <w:lvl w:ilvl="0" w:tplc="BA26E2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CC3325"/>
    <w:multiLevelType w:val="hybridMultilevel"/>
    <w:tmpl w:val="3F760F74"/>
    <w:lvl w:ilvl="0" w:tplc="A80658F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B74775"/>
    <w:multiLevelType w:val="hybridMultilevel"/>
    <w:tmpl w:val="6248F7C2"/>
    <w:lvl w:ilvl="0" w:tplc="87E28D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4F07FD"/>
    <w:multiLevelType w:val="hybridMultilevel"/>
    <w:tmpl w:val="FC480DA6"/>
    <w:lvl w:ilvl="0" w:tplc="0A8C126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071A33"/>
    <w:multiLevelType w:val="hybridMultilevel"/>
    <w:tmpl w:val="CFB27E4C"/>
    <w:lvl w:ilvl="0" w:tplc="3C8E91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E22877"/>
    <w:multiLevelType w:val="hybridMultilevel"/>
    <w:tmpl w:val="3E2ECA90"/>
    <w:lvl w:ilvl="0" w:tplc="039A96D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ED23AF"/>
    <w:multiLevelType w:val="hybridMultilevel"/>
    <w:tmpl w:val="3D6839F8"/>
    <w:lvl w:ilvl="0" w:tplc="3F340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9E29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DE9D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BCF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7CD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C08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6AC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C624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DC3F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DC42D6"/>
    <w:multiLevelType w:val="hybridMultilevel"/>
    <w:tmpl w:val="25D23AE4"/>
    <w:lvl w:ilvl="0" w:tplc="5FD24E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28"/>
  </w:num>
  <w:num w:numId="5">
    <w:abstractNumId w:val="27"/>
  </w:num>
  <w:num w:numId="6">
    <w:abstractNumId w:val="3"/>
  </w:num>
  <w:num w:numId="7">
    <w:abstractNumId w:val="26"/>
  </w:num>
  <w:num w:numId="8">
    <w:abstractNumId w:val="34"/>
  </w:num>
  <w:num w:numId="9">
    <w:abstractNumId w:val="30"/>
  </w:num>
  <w:num w:numId="10">
    <w:abstractNumId w:val="2"/>
  </w:num>
  <w:num w:numId="11">
    <w:abstractNumId w:val="6"/>
  </w:num>
  <w:num w:numId="12">
    <w:abstractNumId w:val="7"/>
  </w:num>
  <w:num w:numId="13">
    <w:abstractNumId w:val="31"/>
  </w:num>
  <w:num w:numId="14">
    <w:abstractNumId w:val="1"/>
  </w:num>
  <w:num w:numId="15">
    <w:abstractNumId w:val="29"/>
  </w:num>
  <w:num w:numId="16">
    <w:abstractNumId w:val="15"/>
  </w:num>
  <w:num w:numId="17">
    <w:abstractNumId w:val="11"/>
  </w:num>
  <w:num w:numId="18">
    <w:abstractNumId w:val="37"/>
  </w:num>
  <w:num w:numId="19">
    <w:abstractNumId w:val="22"/>
  </w:num>
  <w:num w:numId="20">
    <w:abstractNumId w:val="23"/>
  </w:num>
  <w:num w:numId="21">
    <w:abstractNumId w:val="9"/>
  </w:num>
  <w:num w:numId="22">
    <w:abstractNumId w:val="14"/>
  </w:num>
  <w:num w:numId="23">
    <w:abstractNumId w:val="35"/>
  </w:num>
  <w:num w:numId="24">
    <w:abstractNumId w:val="4"/>
  </w:num>
  <w:num w:numId="25">
    <w:abstractNumId w:val="0"/>
  </w:num>
  <w:num w:numId="26">
    <w:abstractNumId w:val="16"/>
  </w:num>
  <w:num w:numId="27">
    <w:abstractNumId w:val="25"/>
  </w:num>
  <w:num w:numId="28">
    <w:abstractNumId w:val="17"/>
  </w:num>
  <w:num w:numId="29">
    <w:abstractNumId w:val="32"/>
  </w:num>
  <w:num w:numId="30">
    <w:abstractNumId w:val="18"/>
  </w:num>
  <w:num w:numId="31">
    <w:abstractNumId w:val="21"/>
  </w:num>
  <w:num w:numId="32">
    <w:abstractNumId w:val="33"/>
  </w:num>
  <w:num w:numId="33">
    <w:abstractNumId w:val="13"/>
  </w:num>
  <w:num w:numId="34">
    <w:abstractNumId w:val="8"/>
  </w:num>
  <w:num w:numId="35">
    <w:abstractNumId w:val="12"/>
  </w:num>
  <w:num w:numId="36">
    <w:abstractNumId w:val="10"/>
  </w:num>
  <w:num w:numId="37">
    <w:abstractNumId w:val="3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3DA"/>
    <w:rsid w:val="00004B22"/>
    <w:rsid w:val="0000668E"/>
    <w:rsid w:val="000124D6"/>
    <w:rsid w:val="000171DF"/>
    <w:rsid w:val="00017DA4"/>
    <w:rsid w:val="00024293"/>
    <w:rsid w:val="00035B52"/>
    <w:rsid w:val="00037A3F"/>
    <w:rsid w:val="00041E7E"/>
    <w:rsid w:val="000473C1"/>
    <w:rsid w:val="0005274D"/>
    <w:rsid w:val="0005350E"/>
    <w:rsid w:val="00053965"/>
    <w:rsid w:val="00054D3D"/>
    <w:rsid w:val="00060B63"/>
    <w:rsid w:val="00061B4D"/>
    <w:rsid w:val="000629D9"/>
    <w:rsid w:val="00064947"/>
    <w:rsid w:val="000661CF"/>
    <w:rsid w:val="000679B6"/>
    <w:rsid w:val="00070A5E"/>
    <w:rsid w:val="00070D25"/>
    <w:rsid w:val="000762F9"/>
    <w:rsid w:val="00076D3D"/>
    <w:rsid w:val="00080501"/>
    <w:rsid w:val="00081185"/>
    <w:rsid w:val="00090639"/>
    <w:rsid w:val="00091BDF"/>
    <w:rsid w:val="00092DFC"/>
    <w:rsid w:val="00096469"/>
    <w:rsid w:val="000A2A56"/>
    <w:rsid w:val="000A5A60"/>
    <w:rsid w:val="000A5EC9"/>
    <w:rsid w:val="000A692D"/>
    <w:rsid w:val="000B042B"/>
    <w:rsid w:val="000B3B92"/>
    <w:rsid w:val="000B5BA4"/>
    <w:rsid w:val="000C01FA"/>
    <w:rsid w:val="000C1E49"/>
    <w:rsid w:val="000C2D32"/>
    <w:rsid w:val="000C3603"/>
    <w:rsid w:val="000C472D"/>
    <w:rsid w:val="000C4C95"/>
    <w:rsid w:val="000D10AF"/>
    <w:rsid w:val="000D24BB"/>
    <w:rsid w:val="000D2C3D"/>
    <w:rsid w:val="000D2D39"/>
    <w:rsid w:val="000D47B8"/>
    <w:rsid w:val="000D5391"/>
    <w:rsid w:val="000D5B73"/>
    <w:rsid w:val="000D69EA"/>
    <w:rsid w:val="000E4C21"/>
    <w:rsid w:val="000E4FD4"/>
    <w:rsid w:val="000F5DBB"/>
    <w:rsid w:val="000F76C1"/>
    <w:rsid w:val="00104CFE"/>
    <w:rsid w:val="00105640"/>
    <w:rsid w:val="00105CCD"/>
    <w:rsid w:val="00107ECB"/>
    <w:rsid w:val="00112C92"/>
    <w:rsid w:val="00113971"/>
    <w:rsid w:val="00113ACC"/>
    <w:rsid w:val="00115144"/>
    <w:rsid w:val="00115E1D"/>
    <w:rsid w:val="00116A65"/>
    <w:rsid w:val="0012041A"/>
    <w:rsid w:val="00120A29"/>
    <w:rsid w:val="001210BC"/>
    <w:rsid w:val="00124C1B"/>
    <w:rsid w:val="0013387C"/>
    <w:rsid w:val="00134806"/>
    <w:rsid w:val="00142C3E"/>
    <w:rsid w:val="00146330"/>
    <w:rsid w:val="00151148"/>
    <w:rsid w:val="0015177E"/>
    <w:rsid w:val="0015217D"/>
    <w:rsid w:val="00160314"/>
    <w:rsid w:val="001603F5"/>
    <w:rsid w:val="00166FB6"/>
    <w:rsid w:val="00167C31"/>
    <w:rsid w:val="0017528D"/>
    <w:rsid w:val="0017757F"/>
    <w:rsid w:val="0018212A"/>
    <w:rsid w:val="00185B75"/>
    <w:rsid w:val="00185D9F"/>
    <w:rsid w:val="00186354"/>
    <w:rsid w:val="001876BF"/>
    <w:rsid w:val="00187C0B"/>
    <w:rsid w:val="00190D3A"/>
    <w:rsid w:val="001926AB"/>
    <w:rsid w:val="001956AD"/>
    <w:rsid w:val="001A3BAC"/>
    <w:rsid w:val="001B4D07"/>
    <w:rsid w:val="001C4F5D"/>
    <w:rsid w:val="001D2FBF"/>
    <w:rsid w:val="001D3172"/>
    <w:rsid w:val="001D31AB"/>
    <w:rsid w:val="001D4E81"/>
    <w:rsid w:val="001D596F"/>
    <w:rsid w:val="001D6D2B"/>
    <w:rsid w:val="001D7858"/>
    <w:rsid w:val="001F0E48"/>
    <w:rsid w:val="001F5DED"/>
    <w:rsid w:val="001F7135"/>
    <w:rsid w:val="00201853"/>
    <w:rsid w:val="00203553"/>
    <w:rsid w:val="00204835"/>
    <w:rsid w:val="002068A1"/>
    <w:rsid w:val="002069DB"/>
    <w:rsid w:val="0021181C"/>
    <w:rsid w:val="002126DF"/>
    <w:rsid w:val="00222C0F"/>
    <w:rsid w:val="002267AD"/>
    <w:rsid w:val="002302AB"/>
    <w:rsid w:val="0023149F"/>
    <w:rsid w:val="00231515"/>
    <w:rsid w:val="00231528"/>
    <w:rsid w:val="00231C29"/>
    <w:rsid w:val="00235E95"/>
    <w:rsid w:val="00237222"/>
    <w:rsid w:val="00252C11"/>
    <w:rsid w:val="0025572E"/>
    <w:rsid w:val="00256344"/>
    <w:rsid w:val="002563BC"/>
    <w:rsid w:val="00260C7C"/>
    <w:rsid w:val="00261623"/>
    <w:rsid w:val="00261A99"/>
    <w:rsid w:val="00261C1B"/>
    <w:rsid w:val="00265CA4"/>
    <w:rsid w:val="002675F9"/>
    <w:rsid w:val="002701B4"/>
    <w:rsid w:val="00270F26"/>
    <w:rsid w:val="00271071"/>
    <w:rsid w:val="00272839"/>
    <w:rsid w:val="00276AD3"/>
    <w:rsid w:val="0028399B"/>
    <w:rsid w:val="0029078E"/>
    <w:rsid w:val="00292ACC"/>
    <w:rsid w:val="0029625D"/>
    <w:rsid w:val="002B767B"/>
    <w:rsid w:val="002C0273"/>
    <w:rsid w:val="002C04F3"/>
    <w:rsid w:val="002C30EA"/>
    <w:rsid w:val="002C6911"/>
    <w:rsid w:val="002C7172"/>
    <w:rsid w:val="002D06B0"/>
    <w:rsid w:val="002D48DA"/>
    <w:rsid w:val="002D7EE0"/>
    <w:rsid w:val="002D7F92"/>
    <w:rsid w:val="002E0BB5"/>
    <w:rsid w:val="002E0C48"/>
    <w:rsid w:val="002E1D18"/>
    <w:rsid w:val="002E4B24"/>
    <w:rsid w:val="002F11F5"/>
    <w:rsid w:val="002F238D"/>
    <w:rsid w:val="002F66FB"/>
    <w:rsid w:val="00300C1F"/>
    <w:rsid w:val="00301F0F"/>
    <w:rsid w:val="0030630C"/>
    <w:rsid w:val="003070AE"/>
    <w:rsid w:val="003149EB"/>
    <w:rsid w:val="00317A44"/>
    <w:rsid w:val="00323AAC"/>
    <w:rsid w:val="00326362"/>
    <w:rsid w:val="00326DF1"/>
    <w:rsid w:val="00330A07"/>
    <w:rsid w:val="003316B4"/>
    <w:rsid w:val="00332FBE"/>
    <w:rsid w:val="003338A9"/>
    <w:rsid w:val="00333A9A"/>
    <w:rsid w:val="00333E9B"/>
    <w:rsid w:val="00333F33"/>
    <w:rsid w:val="00334A63"/>
    <w:rsid w:val="003367AE"/>
    <w:rsid w:val="003369C5"/>
    <w:rsid w:val="003435E0"/>
    <w:rsid w:val="0034567F"/>
    <w:rsid w:val="00350866"/>
    <w:rsid w:val="003518BF"/>
    <w:rsid w:val="0035307B"/>
    <w:rsid w:val="00353792"/>
    <w:rsid w:val="00353B65"/>
    <w:rsid w:val="00360030"/>
    <w:rsid w:val="00366258"/>
    <w:rsid w:val="003663C9"/>
    <w:rsid w:val="003721D7"/>
    <w:rsid w:val="003722D4"/>
    <w:rsid w:val="003755BB"/>
    <w:rsid w:val="00377B04"/>
    <w:rsid w:val="00383054"/>
    <w:rsid w:val="00385897"/>
    <w:rsid w:val="00385E6B"/>
    <w:rsid w:val="00392B2B"/>
    <w:rsid w:val="003931F2"/>
    <w:rsid w:val="003943E2"/>
    <w:rsid w:val="003948F0"/>
    <w:rsid w:val="00395848"/>
    <w:rsid w:val="003961ED"/>
    <w:rsid w:val="00396911"/>
    <w:rsid w:val="003977F6"/>
    <w:rsid w:val="003A1612"/>
    <w:rsid w:val="003A35AA"/>
    <w:rsid w:val="003A3F6C"/>
    <w:rsid w:val="003A4699"/>
    <w:rsid w:val="003A5FBB"/>
    <w:rsid w:val="003B1241"/>
    <w:rsid w:val="003B1BC0"/>
    <w:rsid w:val="003B367D"/>
    <w:rsid w:val="003B4007"/>
    <w:rsid w:val="003B52CF"/>
    <w:rsid w:val="003B7B91"/>
    <w:rsid w:val="003B7F89"/>
    <w:rsid w:val="003C1C80"/>
    <w:rsid w:val="003C1E11"/>
    <w:rsid w:val="003D0941"/>
    <w:rsid w:val="003D0F79"/>
    <w:rsid w:val="003D5085"/>
    <w:rsid w:val="003F6779"/>
    <w:rsid w:val="0040365E"/>
    <w:rsid w:val="00405971"/>
    <w:rsid w:val="00407436"/>
    <w:rsid w:val="00412B4D"/>
    <w:rsid w:val="00412ECD"/>
    <w:rsid w:val="004142F8"/>
    <w:rsid w:val="004216FC"/>
    <w:rsid w:val="00423849"/>
    <w:rsid w:val="00426CCA"/>
    <w:rsid w:val="004333AA"/>
    <w:rsid w:val="00434EEC"/>
    <w:rsid w:val="00435198"/>
    <w:rsid w:val="00435328"/>
    <w:rsid w:val="00436822"/>
    <w:rsid w:val="004373C5"/>
    <w:rsid w:val="0044764E"/>
    <w:rsid w:val="00447774"/>
    <w:rsid w:val="00450B99"/>
    <w:rsid w:val="004511AA"/>
    <w:rsid w:val="0045273B"/>
    <w:rsid w:val="00454220"/>
    <w:rsid w:val="00454CA8"/>
    <w:rsid w:val="00455FF3"/>
    <w:rsid w:val="004563FD"/>
    <w:rsid w:val="004602C6"/>
    <w:rsid w:val="00461CDF"/>
    <w:rsid w:val="00463780"/>
    <w:rsid w:val="004637A5"/>
    <w:rsid w:val="00465A43"/>
    <w:rsid w:val="00465BF9"/>
    <w:rsid w:val="00471218"/>
    <w:rsid w:val="00472A3B"/>
    <w:rsid w:val="0048485F"/>
    <w:rsid w:val="00484EAC"/>
    <w:rsid w:val="004861F2"/>
    <w:rsid w:val="0048686B"/>
    <w:rsid w:val="00487C7E"/>
    <w:rsid w:val="0049219E"/>
    <w:rsid w:val="00492696"/>
    <w:rsid w:val="00494C3D"/>
    <w:rsid w:val="004A1BF6"/>
    <w:rsid w:val="004A245A"/>
    <w:rsid w:val="004B091F"/>
    <w:rsid w:val="004B18CB"/>
    <w:rsid w:val="004B204C"/>
    <w:rsid w:val="004B2A8D"/>
    <w:rsid w:val="004B3E14"/>
    <w:rsid w:val="004B6B0B"/>
    <w:rsid w:val="004B6E6E"/>
    <w:rsid w:val="004B6E82"/>
    <w:rsid w:val="004B6F4B"/>
    <w:rsid w:val="004C01AD"/>
    <w:rsid w:val="004C06C8"/>
    <w:rsid w:val="004C0E0F"/>
    <w:rsid w:val="004C1E28"/>
    <w:rsid w:val="004C3D91"/>
    <w:rsid w:val="004C5AB0"/>
    <w:rsid w:val="004D0AA8"/>
    <w:rsid w:val="004D2D3E"/>
    <w:rsid w:val="004D539C"/>
    <w:rsid w:val="004D54FA"/>
    <w:rsid w:val="004D571D"/>
    <w:rsid w:val="004D6C31"/>
    <w:rsid w:val="004D7F1C"/>
    <w:rsid w:val="004E3DD5"/>
    <w:rsid w:val="004E57B9"/>
    <w:rsid w:val="004F1993"/>
    <w:rsid w:val="004F5B02"/>
    <w:rsid w:val="004F5B73"/>
    <w:rsid w:val="004F738E"/>
    <w:rsid w:val="005027D8"/>
    <w:rsid w:val="00502AE1"/>
    <w:rsid w:val="005048E5"/>
    <w:rsid w:val="0050599E"/>
    <w:rsid w:val="00506C3C"/>
    <w:rsid w:val="00507441"/>
    <w:rsid w:val="0051055D"/>
    <w:rsid w:val="00510E14"/>
    <w:rsid w:val="00511B9B"/>
    <w:rsid w:val="005169A5"/>
    <w:rsid w:val="00520C52"/>
    <w:rsid w:val="00522923"/>
    <w:rsid w:val="005246BD"/>
    <w:rsid w:val="00525152"/>
    <w:rsid w:val="0052692C"/>
    <w:rsid w:val="0053079C"/>
    <w:rsid w:val="005316B4"/>
    <w:rsid w:val="0053191A"/>
    <w:rsid w:val="00531D64"/>
    <w:rsid w:val="00536F04"/>
    <w:rsid w:val="0053756E"/>
    <w:rsid w:val="005408B9"/>
    <w:rsid w:val="0054459E"/>
    <w:rsid w:val="005452EA"/>
    <w:rsid w:val="00545901"/>
    <w:rsid w:val="00545934"/>
    <w:rsid w:val="00550BCC"/>
    <w:rsid w:val="00551336"/>
    <w:rsid w:val="0055184C"/>
    <w:rsid w:val="00551E87"/>
    <w:rsid w:val="00556874"/>
    <w:rsid w:val="00557A66"/>
    <w:rsid w:val="00561A6C"/>
    <w:rsid w:val="00563B56"/>
    <w:rsid w:val="00563FD8"/>
    <w:rsid w:val="00565927"/>
    <w:rsid w:val="00565AE6"/>
    <w:rsid w:val="005823C0"/>
    <w:rsid w:val="00583343"/>
    <w:rsid w:val="0058340E"/>
    <w:rsid w:val="00583CF0"/>
    <w:rsid w:val="00587AB4"/>
    <w:rsid w:val="005929B5"/>
    <w:rsid w:val="00592DEB"/>
    <w:rsid w:val="00595921"/>
    <w:rsid w:val="005959AE"/>
    <w:rsid w:val="005A043F"/>
    <w:rsid w:val="005A69C9"/>
    <w:rsid w:val="005A7003"/>
    <w:rsid w:val="005B25EE"/>
    <w:rsid w:val="005C4037"/>
    <w:rsid w:val="005C565E"/>
    <w:rsid w:val="005D3285"/>
    <w:rsid w:val="005D3632"/>
    <w:rsid w:val="005D3818"/>
    <w:rsid w:val="005E1D5F"/>
    <w:rsid w:val="005E1F76"/>
    <w:rsid w:val="005E277C"/>
    <w:rsid w:val="005E3A35"/>
    <w:rsid w:val="005E5054"/>
    <w:rsid w:val="005E6615"/>
    <w:rsid w:val="005F20F0"/>
    <w:rsid w:val="005F2260"/>
    <w:rsid w:val="005F22F7"/>
    <w:rsid w:val="005F3D69"/>
    <w:rsid w:val="006021DA"/>
    <w:rsid w:val="00602638"/>
    <w:rsid w:val="00614C0E"/>
    <w:rsid w:val="00614EE2"/>
    <w:rsid w:val="00617D8F"/>
    <w:rsid w:val="00623601"/>
    <w:rsid w:val="006301B9"/>
    <w:rsid w:val="00630CC8"/>
    <w:rsid w:val="00630F38"/>
    <w:rsid w:val="00631F5C"/>
    <w:rsid w:val="00632A8C"/>
    <w:rsid w:val="006337C9"/>
    <w:rsid w:val="0063499B"/>
    <w:rsid w:val="00634BAB"/>
    <w:rsid w:val="006354CE"/>
    <w:rsid w:val="00635E12"/>
    <w:rsid w:val="00636676"/>
    <w:rsid w:val="0063704C"/>
    <w:rsid w:val="0064215D"/>
    <w:rsid w:val="00644A51"/>
    <w:rsid w:val="00647BA0"/>
    <w:rsid w:val="006507E9"/>
    <w:rsid w:val="006536CE"/>
    <w:rsid w:val="00654B22"/>
    <w:rsid w:val="006623FB"/>
    <w:rsid w:val="00662776"/>
    <w:rsid w:val="00666E93"/>
    <w:rsid w:val="00667616"/>
    <w:rsid w:val="00674AE0"/>
    <w:rsid w:val="00676156"/>
    <w:rsid w:val="006808BC"/>
    <w:rsid w:val="006856B9"/>
    <w:rsid w:val="00685AFA"/>
    <w:rsid w:val="006875FA"/>
    <w:rsid w:val="00690C73"/>
    <w:rsid w:val="00694B38"/>
    <w:rsid w:val="00697CE7"/>
    <w:rsid w:val="006A2B15"/>
    <w:rsid w:val="006A454B"/>
    <w:rsid w:val="006B43F1"/>
    <w:rsid w:val="006B6A0F"/>
    <w:rsid w:val="006B793C"/>
    <w:rsid w:val="006C0D4D"/>
    <w:rsid w:val="006C337B"/>
    <w:rsid w:val="006C40FF"/>
    <w:rsid w:val="006C6D3A"/>
    <w:rsid w:val="006D1642"/>
    <w:rsid w:val="006D2631"/>
    <w:rsid w:val="006D3201"/>
    <w:rsid w:val="006D4825"/>
    <w:rsid w:val="006D4CDB"/>
    <w:rsid w:val="006E041E"/>
    <w:rsid w:val="006E087B"/>
    <w:rsid w:val="006E600E"/>
    <w:rsid w:val="006E672E"/>
    <w:rsid w:val="006F214D"/>
    <w:rsid w:val="006F676B"/>
    <w:rsid w:val="006F6D0C"/>
    <w:rsid w:val="007063F6"/>
    <w:rsid w:val="00707585"/>
    <w:rsid w:val="00707F4C"/>
    <w:rsid w:val="007127E7"/>
    <w:rsid w:val="007152E3"/>
    <w:rsid w:val="00717550"/>
    <w:rsid w:val="00723577"/>
    <w:rsid w:val="00723D53"/>
    <w:rsid w:val="0072453E"/>
    <w:rsid w:val="00727CE9"/>
    <w:rsid w:val="007316A8"/>
    <w:rsid w:val="00735802"/>
    <w:rsid w:val="00740DBC"/>
    <w:rsid w:val="00750844"/>
    <w:rsid w:val="00761E01"/>
    <w:rsid w:val="00763C64"/>
    <w:rsid w:val="00765335"/>
    <w:rsid w:val="00770691"/>
    <w:rsid w:val="0077314A"/>
    <w:rsid w:val="00775425"/>
    <w:rsid w:val="00776DB0"/>
    <w:rsid w:val="00782A53"/>
    <w:rsid w:val="00785DF0"/>
    <w:rsid w:val="0079142E"/>
    <w:rsid w:val="0079171F"/>
    <w:rsid w:val="00794372"/>
    <w:rsid w:val="00796E49"/>
    <w:rsid w:val="007A04EF"/>
    <w:rsid w:val="007A5118"/>
    <w:rsid w:val="007A62A3"/>
    <w:rsid w:val="007A703C"/>
    <w:rsid w:val="007A79F9"/>
    <w:rsid w:val="007B25EF"/>
    <w:rsid w:val="007B574D"/>
    <w:rsid w:val="007C07FA"/>
    <w:rsid w:val="007C5EB5"/>
    <w:rsid w:val="007C6212"/>
    <w:rsid w:val="007D6FD8"/>
    <w:rsid w:val="007E11F1"/>
    <w:rsid w:val="007E172F"/>
    <w:rsid w:val="007E257C"/>
    <w:rsid w:val="007E48AF"/>
    <w:rsid w:val="007E6249"/>
    <w:rsid w:val="007E7C72"/>
    <w:rsid w:val="007F3415"/>
    <w:rsid w:val="00801C8C"/>
    <w:rsid w:val="00803C64"/>
    <w:rsid w:val="00807920"/>
    <w:rsid w:val="00810E76"/>
    <w:rsid w:val="0081376F"/>
    <w:rsid w:val="008148C0"/>
    <w:rsid w:val="00814B62"/>
    <w:rsid w:val="00814C9E"/>
    <w:rsid w:val="008209E3"/>
    <w:rsid w:val="0082149D"/>
    <w:rsid w:val="008224FC"/>
    <w:rsid w:val="00823B3A"/>
    <w:rsid w:val="00823EB3"/>
    <w:rsid w:val="008243DA"/>
    <w:rsid w:val="00831B5D"/>
    <w:rsid w:val="0083377B"/>
    <w:rsid w:val="00833FC5"/>
    <w:rsid w:val="00835170"/>
    <w:rsid w:val="0083541D"/>
    <w:rsid w:val="00841441"/>
    <w:rsid w:val="00842C26"/>
    <w:rsid w:val="00847B0C"/>
    <w:rsid w:val="00850E34"/>
    <w:rsid w:val="00853572"/>
    <w:rsid w:val="0085429A"/>
    <w:rsid w:val="00861A37"/>
    <w:rsid w:val="0086236F"/>
    <w:rsid w:val="008634C7"/>
    <w:rsid w:val="00864B62"/>
    <w:rsid w:val="00867F51"/>
    <w:rsid w:val="0087189E"/>
    <w:rsid w:val="0087222C"/>
    <w:rsid w:val="00872363"/>
    <w:rsid w:val="00875324"/>
    <w:rsid w:val="00881F4B"/>
    <w:rsid w:val="0088592D"/>
    <w:rsid w:val="00893CBE"/>
    <w:rsid w:val="00895C06"/>
    <w:rsid w:val="008A58BB"/>
    <w:rsid w:val="008B0F91"/>
    <w:rsid w:val="008B58EA"/>
    <w:rsid w:val="008C01B5"/>
    <w:rsid w:val="008C4D70"/>
    <w:rsid w:val="008C7301"/>
    <w:rsid w:val="008C7847"/>
    <w:rsid w:val="008D210B"/>
    <w:rsid w:val="008D47A8"/>
    <w:rsid w:val="008D7A17"/>
    <w:rsid w:val="008E3A1B"/>
    <w:rsid w:val="008E79AC"/>
    <w:rsid w:val="008F0BE9"/>
    <w:rsid w:val="008F13BF"/>
    <w:rsid w:val="008F25E1"/>
    <w:rsid w:val="008F2B67"/>
    <w:rsid w:val="008F67E3"/>
    <w:rsid w:val="008F6A1B"/>
    <w:rsid w:val="009018E8"/>
    <w:rsid w:val="00902695"/>
    <w:rsid w:val="0090557A"/>
    <w:rsid w:val="009077EA"/>
    <w:rsid w:val="00913232"/>
    <w:rsid w:val="00936A01"/>
    <w:rsid w:val="009407E4"/>
    <w:rsid w:val="00943996"/>
    <w:rsid w:val="009467F6"/>
    <w:rsid w:val="00946F33"/>
    <w:rsid w:val="00950C56"/>
    <w:rsid w:val="0095451C"/>
    <w:rsid w:val="00960292"/>
    <w:rsid w:val="00960F1D"/>
    <w:rsid w:val="00962296"/>
    <w:rsid w:val="009637FC"/>
    <w:rsid w:val="0096540E"/>
    <w:rsid w:val="00972143"/>
    <w:rsid w:val="009729C0"/>
    <w:rsid w:val="0097411B"/>
    <w:rsid w:val="00975FA2"/>
    <w:rsid w:val="0097631A"/>
    <w:rsid w:val="009806D7"/>
    <w:rsid w:val="00985271"/>
    <w:rsid w:val="00991777"/>
    <w:rsid w:val="009924F6"/>
    <w:rsid w:val="00993D9A"/>
    <w:rsid w:val="009A02FF"/>
    <w:rsid w:val="009A2DD1"/>
    <w:rsid w:val="009A43D4"/>
    <w:rsid w:val="009A4531"/>
    <w:rsid w:val="009A7285"/>
    <w:rsid w:val="009B032C"/>
    <w:rsid w:val="009B2FDB"/>
    <w:rsid w:val="009B4359"/>
    <w:rsid w:val="009B59B4"/>
    <w:rsid w:val="009B5B75"/>
    <w:rsid w:val="009C1FB1"/>
    <w:rsid w:val="009C24E3"/>
    <w:rsid w:val="009C2F70"/>
    <w:rsid w:val="009C3433"/>
    <w:rsid w:val="009D1AAA"/>
    <w:rsid w:val="009D30E5"/>
    <w:rsid w:val="009D3DC2"/>
    <w:rsid w:val="009D7836"/>
    <w:rsid w:val="009E4AFF"/>
    <w:rsid w:val="009E4CBA"/>
    <w:rsid w:val="009E4EB6"/>
    <w:rsid w:val="009F09B3"/>
    <w:rsid w:val="009F1206"/>
    <w:rsid w:val="009F1974"/>
    <w:rsid w:val="009F4117"/>
    <w:rsid w:val="009F5291"/>
    <w:rsid w:val="009F6EA5"/>
    <w:rsid w:val="00A01C30"/>
    <w:rsid w:val="00A037E6"/>
    <w:rsid w:val="00A065B6"/>
    <w:rsid w:val="00A07153"/>
    <w:rsid w:val="00A11598"/>
    <w:rsid w:val="00A20B4B"/>
    <w:rsid w:val="00A22DCB"/>
    <w:rsid w:val="00A266FD"/>
    <w:rsid w:val="00A268DE"/>
    <w:rsid w:val="00A3263F"/>
    <w:rsid w:val="00A3748B"/>
    <w:rsid w:val="00A40D41"/>
    <w:rsid w:val="00A41DF3"/>
    <w:rsid w:val="00A42B4D"/>
    <w:rsid w:val="00A44EC8"/>
    <w:rsid w:val="00A4578A"/>
    <w:rsid w:val="00A4655E"/>
    <w:rsid w:val="00A470A5"/>
    <w:rsid w:val="00A50745"/>
    <w:rsid w:val="00A54722"/>
    <w:rsid w:val="00A67392"/>
    <w:rsid w:val="00A702C3"/>
    <w:rsid w:val="00A710C1"/>
    <w:rsid w:val="00A713F1"/>
    <w:rsid w:val="00A72CD9"/>
    <w:rsid w:val="00A76165"/>
    <w:rsid w:val="00A76291"/>
    <w:rsid w:val="00A774A7"/>
    <w:rsid w:val="00A85839"/>
    <w:rsid w:val="00A859C7"/>
    <w:rsid w:val="00A9136F"/>
    <w:rsid w:val="00A91486"/>
    <w:rsid w:val="00A9235F"/>
    <w:rsid w:val="00A9317A"/>
    <w:rsid w:val="00A94805"/>
    <w:rsid w:val="00A952A1"/>
    <w:rsid w:val="00A96884"/>
    <w:rsid w:val="00A9692A"/>
    <w:rsid w:val="00A96A1A"/>
    <w:rsid w:val="00A976CB"/>
    <w:rsid w:val="00A97BAB"/>
    <w:rsid w:val="00A97D67"/>
    <w:rsid w:val="00AA0201"/>
    <w:rsid w:val="00AA294E"/>
    <w:rsid w:val="00AA5243"/>
    <w:rsid w:val="00AA5BC6"/>
    <w:rsid w:val="00AA7016"/>
    <w:rsid w:val="00AB2E34"/>
    <w:rsid w:val="00AB3180"/>
    <w:rsid w:val="00AB6D12"/>
    <w:rsid w:val="00AB70B7"/>
    <w:rsid w:val="00AC1571"/>
    <w:rsid w:val="00AC165E"/>
    <w:rsid w:val="00AC2E43"/>
    <w:rsid w:val="00AC5174"/>
    <w:rsid w:val="00AC621A"/>
    <w:rsid w:val="00AC645B"/>
    <w:rsid w:val="00AC6629"/>
    <w:rsid w:val="00AD25C3"/>
    <w:rsid w:val="00AD5544"/>
    <w:rsid w:val="00AD61A1"/>
    <w:rsid w:val="00AD61C5"/>
    <w:rsid w:val="00AD64C3"/>
    <w:rsid w:val="00AD7651"/>
    <w:rsid w:val="00AF0186"/>
    <w:rsid w:val="00AF19B0"/>
    <w:rsid w:val="00AF2B5E"/>
    <w:rsid w:val="00AF78D3"/>
    <w:rsid w:val="00B03504"/>
    <w:rsid w:val="00B11842"/>
    <w:rsid w:val="00B166DC"/>
    <w:rsid w:val="00B16965"/>
    <w:rsid w:val="00B17BFA"/>
    <w:rsid w:val="00B23F30"/>
    <w:rsid w:val="00B24234"/>
    <w:rsid w:val="00B260F0"/>
    <w:rsid w:val="00B32F20"/>
    <w:rsid w:val="00B37434"/>
    <w:rsid w:val="00B3745A"/>
    <w:rsid w:val="00B43341"/>
    <w:rsid w:val="00B445F6"/>
    <w:rsid w:val="00B471E0"/>
    <w:rsid w:val="00B5006A"/>
    <w:rsid w:val="00B514A2"/>
    <w:rsid w:val="00B535DF"/>
    <w:rsid w:val="00B53AA9"/>
    <w:rsid w:val="00B54B0B"/>
    <w:rsid w:val="00B55D61"/>
    <w:rsid w:val="00B55F83"/>
    <w:rsid w:val="00B56070"/>
    <w:rsid w:val="00B56910"/>
    <w:rsid w:val="00B5780C"/>
    <w:rsid w:val="00B6248F"/>
    <w:rsid w:val="00B65EF5"/>
    <w:rsid w:val="00B73286"/>
    <w:rsid w:val="00B75CF0"/>
    <w:rsid w:val="00B76DCE"/>
    <w:rsid w:val="00B82435"/>
    <w:rsid w:val="00B834B0"/>
    <w:rsid w:val="00B8502F"/>
    <w:rsid w:val="00B91B05"/>
    <w:rsid w:val="00B957ED"/>
    <w:rsid w:val="00B95818"/>
    <w:rsid w:val="00BA0047"/>
    <w:rsid w:val="00BA0EC8"/>
    <w:rsid w:val="00BA2AFA"/>
    <w:rsid w:val="00BB1F1D"/>
    <w:rsid w:val="00BC0B4E"/>
    <w:rsid w:val="00BC1165"/>
    <w:rsid w:val="00BC41C3"/>
    <w:rsid w:val="00BC6607"/>
    <w:rsid w:val="00BD1D4F"/>
    <w:rsid w:val="00BD30DA"/>
    <w:rsid w:val="00BD3338"/>
    <w:rsid w:val="00BD69D3"/>
    <w:rsid w:val="00BD6D25"/>
    <w:rsid w:val="00BE04AE"/>
    <w:rsid w:val="00BE29F1"/>
    <w:rsid w:val="00BE47B2"/>
    <w:rsid w:val="00BE4938"/>
    <w:rsid w:val="00BE5D45"/>
    <w:rsid w:val="00BE66CF"/>
    <w:rsid w:val="00BF0C8C"/>
    <w:rsid w:val="00BF15BF"/>
    <w:rsid w:val="00BF3EC3"/>
    <w:rsid w:val="00BF4549"/>
    <w:rsid w:val="00BF6E53"/>
    <w:rsid w:val="00BF7830"/>
    <w:rsid w:val="00C00001"/>
    <w:rsid w:val="00C11637"/>
    <w:rsid w:val="00C123EE"/>
    <w:rsid w:val="00C13D0A"/>
    <w:rsid w:val="00C15675"/>
    <w:rsid w:val="00C17433"/>
    <w:rsid w:val="00C175C3"/>
    <w:rsid w:val="00C2031B"/>
    <w:rsid w:val="00C21527"/>
    <w:rsid w:val="00C21E08"/>
    <w:rsid w:val="00C22194"/>
    <w:rsid w:val="00C2244C"/>
    <w:rsid w:val="00C234E6"/>
    <w:rsid w:val="00C24699"/>
    <w:rsid w:val="00C24B3C"/>
    <w:rsid w:val="00C27BB6"/>
    <w:rsid w:val="00C335A8"/>
    <w:rsid w:val="00C35051"/>
    <w:rsid w:val="00C41B79"/>
    <w:rsid w:val="00C42A9A"/>
    <w:rsid w:val="00C459A6"/>
    <w:rsid w:val="00C46F81"/>
    <w:rsid w:val="00C50BED"/>
    <w:rsid w:val="00C5739A"/>
    <w:rsid w:val="00C57F91"/>
    <w:rsid w:val="00C6038D"/>
    <w:rsid w:val="00C6178B"/>
    <w:rsid w:val="00C637BA"/>
    <w:rsid w:val="00C65007"/>
    <w:rsid w:val="00C713B9"/>
    <w:rsid w:val="00C7688D"/>
    <w:rsid w:val="00C77601"/>
    <w:rsid w:val="00C83309"/>
    <w:rsid w:val="00C862A4"/>
    <w:rsid w:val="00C93089"/>
    <w:rsid w:val="00C95E4E"/>
    <w:rsid w:val="00C96B17"/>
    <w:rsid w:val="00C97D7F"/>
    <w:rsid w:val="00CA09BA"/>
    <w:rsid w:val="00CA1E55"/>
    <w:rsid w:val="00CA4237"/>
    <w:rsid w:val="00CA44B8"/>
    <w:rsid w:val="00CA534A"/>
    <w:rsid w:val="00CB0108"/>
    <w:rsid w:val="00CB276C"/>
    <w:rsid w:val="00CB3F74"/>
    <w:rsid w:val="00CB5361"/>
    <w:rsid w:val="00CB7A31"/>
    <w:rsid w:val="00CC2AF4"/>
    <w:rsid w:val="00CC3F1C"/>
    <w:rsid w:val="00CC60BE"/>
    <w:rsid w:val="00CD47C8"/>
    <w:rsid w:val="00CE390C"/>
    <w:rsid w:val="00CE6F0A"/>
    <w:rsid w:val="00CE764B"/>
    <w:rsid w:val="00CF1070"/>
    <w:rsid w:val="00CF11E8"/>
    <w:rsid w:val="00CF38CE"/>
    <w:rsid w:val="00CF4BA1"/>
    <w:rsid w:val="00CF6218"/>
    <w:rsid w:val="00CF792C"/>
    <w:rsid w:val="00D02E6A"/>
    <w:rsid w:val="00D04057"/>
    <w:rsid w:val="00D04433"/>
    <w:rsid w:val="00D0716A"/>
    <w:rsid w:val="00D10090"/>
    <w:rsid w:val="00D1131B"/>
    <w:rsid w:val="00D1183D"/>
    <w:rsid w:val="00D11D19"/>
    <w:rsid w:val="00D1313C"/>
    <w:rsid w:val="00D24410"/>
    <w:rsid w:val="00D259A2"/>
    <w:rsid w:val="00D32184"/>
    <w:rsid w:val="00D42262"/>
    <w:rsid w:val="00D423B8"/>
    <w:rsid w:val="00D434D1"/>
    <w:rsid w:val="00D44078"/>
    <w:rsid w:val="00D462C1"/>
    <w:rsid w:val="00D53747"/>
    <w:rsid w:val="00D56043"/>
    <w:rsid w:val="00D60408"/>
    <w:rsid w:val="00D61C20"/>
    <w:rsid w:val="00D6307F"/>
    <w:rsid w:val="00D6356D"/>
    <w:rsid w:val="00D66740"/>
    <w:rsid w:val="00D67625"/>
    <w:rsid w:val="00D707AD"/>
    <w:rsid w:val="00D766B3"/>
    <w:rsid w:val="00D77146"/>
    <w:rsid w:val="00D8248D"/>
    <w:rsid w:val="00D84870"/>
    <w:rsid w:val="00D8621F"/>
    <w:rsid w:val="00D86467"/>
    <w:rsid w:val="00D90AE6"/>
    <w:rsid w:val="00D91810"/>
    <w:rsid w:val="00D93D90"/>
    <w:rsid w:val="00D96688"/>
    <w:rsid w:val="00DA045D"/>
    <w:rsid w:val="00DA1BA4"/>
    <w:rsid w:val="00DA3B5F"/>
    <w:rsid w:val="00DB7DB5"/>
    <w:rsid w:val="00DB7F6C"/>
    <w:rsid w:val="00DC084C"/>
    <w:rsid w:val="00DD30A4"/>
    <w:rsid w:val="00DD401A"/>
    <w:rsid w:val="00DD40E1"/>
    <w:rsid w:val="00DD6E7D"/>
    <w:rsid w:val="00DD7B74"/>
    <w:rsid w:val="00DE15E8"/>
    <w:rsid w:val="00DE3713"/>
    <w:rsid w:val="00DE455C"/>
    <w:rsid w:val="00DF205C"/>
    <w:rsid w:val="00DF4E60"/>
    <w:rsid w:val="00DF6255"/>
    <w:rsid w:val="00DF7414"/>
    <w:rsid w:val="00E00FED"/>
    <w:rsid w:val="00E0170A"/>
    <w:rsid w:val="00E07F59"/>
    <w:rsid w:val="00E108E6"/>
    <w:rsid w:val="00E1363B"/>
    <w:rsid w:val="00E20094"/>
    <w:rsid w:val="00E20743"/>
    <w:rsid w:val="00E20F03"/>
    <w:rsid w:val="00E21FF1"/>
    <w:rsid w:val="00E2332C"/>
    <w:rsid w:val="00E27B0C"/>
    <w:rsid w:val="00E31C12"/>
    <w:rsid w:val="00E40897"/>
    <w:rsid w:val="00E40D13"/>
    <w:rsid w:val="00E40E33"/>
    <w:rsid w:val="00E5067D"/>
    <w:rsid w:val="00E51B8F"/>
    <w:rsid w:val="00E5379C"/>
    <w:rsid w:val="00E548E0"/>
    <w:rsid w:val="00E57187"/>
    <w:rsid w:val="00E57FE3"/>
    <w:rsid w:val="00E61DC8"/>
    <w:rsid w:val="00E629A2"/>
    <w:rsid w:val="00E62B9A"/>
    <w:rsid w:val="00E63618"/>
    <w:rsid w:val="00E6567B"/>
    <w:rsid w:val="00E65D60"/>
    <w:rsid w:val="00E66800"/>
    <w:rsid w:val="00E70C65"/>
    <w:rsid w:val="00E808A1"/>
    <w:rsid w:val="00E90065"/>
    <w:rsid w:val="00E901F4"/>
    <w:rsid w:val="00E962BF"/>
    <w:rsid w:val="00E96804"/>
    <w:rsid w:val="00E96B60"/>
    <w:rsid w:val="00E972CD"/>
    <w:rsid w:val="00EA2AF5"/>
    <w:rsid w:val="00EA3B70"/>
    <w:rsid w:val="00EA504F"/>
    <w:rsid w:val="00EB073B"/>
    <w:rsid w:val="00EB5A70"/>
    <w:rsid w:val="00ED0C1F"/>
    <w:rsid w:val="00EE16D1"/>
    <w:rsid w:val="00EF0D93"/>
    <w:rsid w:val="00EF1637"/>
    <w:rsid w:val="00EF1EAE"/>
    <w:rsid w:val="00EF4495"/>
    <w:rsid w:val="00EF5E7B"/>
    <w:rsid w:val="00EF7408"/>
    <w:rsid w:val="00EF7C51"/>
    <w:rsid w:val="00F007B9"/>
    <w:rsid w:val="00F079FA"/>
    <w:rsid w:val="00F12311"/>
    <w:rsid w:val="00F124AE"/>
    <w:rsid w:val="00F131F5"/>
    <w:rsid w:val="00F15BDE"/>
    <w:rsid w:val="00F1633F"/>
    <w:rsid w:val="00F17E16"/>
    <w:rsid w:val="00F20093"/>
    <w:rsid w:val="00F205D0"/>
    <w:rsid w:val="00F2174D"/>
    <w:rsid w:val="00F3287E"/>
    <w:rsid w:val="00F36B4D"/>
    <w:rsid w:val="00F37059"/>
    <w:rsid w:val="00F4167C"/>
    <w:rsid w:val="00F44D6B"/>
    <w:rsid w:val="00F5110F"/>
    <w:rsid w:val="00F52158"/>
    <w:rsid w:val="00F5538B"/>
    <w:rsid w:val="00F6381F"/>
    <w:rsid w:val="00F655D7"/>
    <w:rsid w:val="00F7016F"/>
    <w:rsid w:val="00F7290B"/>
    <w:rsid w:val="00F72F8A"/>
    <w:rsid w:val="00F7501A"/>
    <w:rsid w:val="00F75C65"/>
    <w:rsid w:val="00F77482"/>
    <w:rsid w:val="00F77E6A"/>
    <w:rsid w:val="00F82888"/>
    <w:rsid w:val="00F83BDC"/>
    <w:rsid w:val="00F87DD6"/>
    <w:rsid w:val="00F902ED"/>
    <w:rsid w:val="00F90629"/>
    <w:rsid w:val="00F919A1"/>
    <w:rsid w:val="00F9260C"/>
    <w:rsid w:val="00F93953"/>
    <w:rsid w:val="00FA4933"/>
    <w:rsid w:val="00FA5D87"/>
    <w:rsid w:val="00FA7DAA"/>
    <w:rsid w:val="00FB1C71"/>
    <w:rsid w:val="00FC2DE8"/>
    <w:rsid w:val="00FC5144"/>
    <w:rsid w:val="00FD44C6"/>
    <w:rsid w:val="00FD73C7"/>
    <w:rsid w:val="00FE442F"/>
    <w:rsid w:val="00FE53CE"/>
    <w:rsid w:val="00FF2449"/>
    <w:rsid w:val="00FF30A0"/>
    <w:rsid w:val="00FF4319"/>
    <w:rsid w:val="00FF70F5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1B1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42F"/>
  </w:style>
  <w:style w:type="paragraph" w:styleId="Footer">
    <w:name w:val="footer"/>
    <w:basedOn w:val="Normal"/>
    <w:link w:val="FooterChar"/>
    <w:uiPriority w:val="99"/>
    <w:unhideWhenUsed/>
    <w:rsid w:val="00FE4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42F"/>
  </w:style>
  <w:style w:type="paragraph" w:styleId="BalloonText">
    <w:name w:val="Balloon Text"/>
    <w:basedOn w:val="Normal"/>
    <w:link w:val="BalloonTextChar"/>
    <w:uiPriority w:val="99"/>
    <w:semiHidden/>
    <w:unhideWhenUsed/>
    <w:rsid w:val="004542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22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F38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D84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84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111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622">
          <w:marLeft w:val="720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80336">
          <w:marLeft w:val="720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6853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594">
          <w:marLeft w:val="806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6750">
          <w:marLeft w:val="158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816">
          <w:marLeft w:val="158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8877">
          <w:marLeft w:val="720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011">
          <w:marLeft w:val="149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eolianine/octave-networks-tool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7588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</cp:lastModifiedBy>
  <cp:revision>714</cp:revision>
  <cp:lastPrinted>2019-11-06T18:16:00Z</cp:lastPrinted>
  <dcterms:created xsi:type="dcterms:W3CDTF">2018-01-12T21:45:00Z</dcterms:created>
  <dcterms:modified xsi:type="dcterms:W3CDTF">2021-10-29T01:29:00Z</dcterms:modified>
</cp:coreProperties>
</file>