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E52C90" w:rsidRDefault="00295E26" w:rsidP="00295E26">
      <w:pPr>
        <w:spacing w:line="480" w:lineRule="auto"/>
        <w:ind w:firstLine="720"/>
        <w:jc w:val="center"/>
        <w:rPr>
          <w:b/>
          <w:color w:val="auto"/>
          <w:sz w:val="48"/>
          <w:szCs w:val="48"/>
        </w:rPr>
      </w:pPr>
      <w:r w:rsidRPr="00E52C90">
        <w:rPr>
          <w:b/>
          <w:color w:val="auto"/>
          <w:sz w:val="48"/>
          <w:szCs w:val="48"/>
        </w:rPr>
        <w:t>Mechanisms Mediating the Descent into Diapause: The relationship between stored resources and diapause timing.</w:t>
      </w:r>
    </w:p>
    <w:p w14:paraId="0B2B8701" w14:textId="77777777" w:rsidR="00295E26" w:rsidRPr="00E52C90" w:rsidRDefault="00295E26" w:rsidP="00295E26">
      <w:pPr>
        <w:spacing w:line="480" w:lineRule="auto"/>
        <w:ind w:firstLine="720"/>
        <w:jc w:val="center"/>
        <w:rPr>
          <w:color w:val="auto"/>
        </w:rPr>
      </w:pPr>
    </w:p>
    <w:p w14:paraId="1FE6E3A4" w14:textId="77777777" w:rsidR="00295E26" w:rsidRPr="00E52C90" w:rsidRDefault="00295E26" w:rsidP="00295E26">
      <w:pPr>
        <w:spacing w:line="480" w:lineRule="auto"/>
        <w:ind w:firstLine="720"/>
        <w:jc w:val="center"/>
        <w:rPr>
          <w:color w:val="auto"/>
        </w:rPr>
      </w:pPr>
    </w:p>
    <w:p w14:paraId="77B7DFD8" w14:textId="77777777" w:rsidR="00295E26" w:rsidRPr="00E52C90" w:rsidRDefault="00295E26" w:rsidP="00295E26">
      <w:pPr>
        <w:spacing w:line="480" w:lineRule="auto"/>
        <w:ind w:firstLine="720"/>
        <w:jc w:val="center"/>
        <w:rPr>
          <w:color w:val="auto"/>
        </w:rPr>
      </w:pPr>
    </w:p>
    <w:p w14:paraId="6413566E" w14:textId="77777777" w:rsidR="00295E26" w:rsidRPr="00E52C90" w:rsidRDefault="00295E26" w:rsidP="00295E26">
      <w:pPr>
        <w:spacing w:line="480" w:lineRule="auto"/>
        <w:ind w:firstLine="720"/>
        <w:jc w:val="center"/>
        <w:rPr>
          <w:color w:val="auto"/>
        </w:rPr>
      </w:pPr>
    </w:p>
    <w:p w14:paraId="54E7A8A1" w14:textId="77777777" w:rsidR="00295E26" w:rsidRPr="00E52C90" w:rsidRDefault="00295E26" w:rsidP="00295E26">
      <w:pPr>
        <w:spacing w:line="480" w:lineRule="auto"/>
        <w:ind w:firstLine="720"/>
        <w:jc w:val="center"/>
        <w:rPr>
          <w:color w:val="auto"/>
        </w:rPr>
      </w:pPr>
    </w:p>
    <w:p w14:paraId="563D0D31" w14:textId="77777777" w:rsidR="00295E26" w:rsidRPr="00E52C90" w:rsidRDefault="00295E26" w:rsidP="00295E26">
      <w:pPr>
        <w:spacing w:line="480" w:lineRule="auto"/>
        <w:ind w:firstLine="720"/>
        <w:jc w:val="center"/>
        <w:outlineLvl w:val="0"/>
        <w:rPr>
          <w:b/>
          <w:color w:val="auto"/>
          <w:sz w:val="32"/>
          <w:szCs w:val="32"/>
        </w:rPr>
      </w:pPr>
      <w:r w:rsidRPr="00E52C90">
        <w:rPr>
          <w:b/>
          <w:color w:val="auto"/>
          <w:sz w:val="32"/>
          <w:szCs w:val="32"/>
        </w:rPr>
        <w:t>James T. Brown</w:t>
      </w:r>
    </w:p>
    <w:p w14:paraId="7F2FEF6F" w14:textId="77777777" w:rsidR="00295E26" w:rsidRPr="00E52C90" w:rsidRDefault="00295E26" w:rsidP="00295E26">
      <w:pPr>
        <w:spacing w:line="480" w:lineRule="auto"/>
        <w:ind w:firstLine="720"/>
        <w:jc w:val="center"/>
        <w:outlineLvl w:val="0"/>
        <w:rPr>
          <w:b/>
          <w:color w:val="auto"/>
          <w:sz w:val="32"/>
          <w:szCs w:val="32"/>
        </w:rPr>
      </w:pPr>
      <w:r w:rsidRPr="00E52C90">
        <w:rPr>
          <w:b/>
          <w:color w:val="auto"/>
          <w:sz w:val="32"/>
          <w:szCs w:val="32"/>
        </w:rPr>
        <w:t>MS Thesis Proposal</w:t>
      </w:r>
    </w:p>
    <w:p w14:paraId="6D015EF8" w14:textId="77777777" w:rsidR="00295E26" w:rsidRPr="00E52C90" w:rsidRDefault="00295E26" w:rsidP="00295E26">
      <w:pPr>
        <w:spacing w:line="480" w:lineRule="auto"/>
        <w:ind w:firstLine="720"/>
        <w:jc w:val="center"/>
        <w:outlineLvl w:val="0"/>
        <w:rPr>
          <w:b/>
          <w:color w:val="auto"/>
          <w:sz w:val="32"/>
          <w:szCs w:val="32"/>
        </w:rPr>
      </w:pPr>
      <w:r w:rsidRPr="00E52C90">
        <w:rPr>
          <w:b/>
          <w:color w:val="auto"/>
          <w:sz w:val="32"/>
          <w:szCs w:val="32"/>
        </w:rPr>
        <w:t>Advisor: Dr. Dan Hahn</w:t>
      </w:r>
    </w:p>
    <w:p w14:paraId="68A554CA" w14:textId="77777777" w:rsidR="00295E26" w:rsidRPr="00E52C90" w:rsidRDefault="00295E26" w:rsidP="00295E26">
      <w:pPr>
        <w:spacing w:line="480" w:lineRule="auto"/>
        <w:ind w:firstLine="720"/>
        <w:jc w:val="center"/>
        <w:outlineLvl w:val="0"/>
        <w:rPr>
          <w:color w:val="auto"/>
        </w:rPr>
      </w:pPr>
      <w:r w:rsidRPr="00E52C90">
        <w:rPr>
          <w:b/>
          <w:color w:val="auto"/>
          <w:sz w:val="32"/>
          <w:szCs w:val="32"/>
        </w:rPr>
        <w:t>Committee Member: Dr. John Beck</w:t>
      </w:r>
    </w:p>
    <w:p w14:paraId="29B2BD99" w14:textId="77777777" w:rsidR="00295E26" w:rsidRPr="00E52C90" w:rsidRDefault="00295E26" w:rsidP="00295E26">
      <w:pPr>
        <w:spacing w:line="480" w:lineRule="auto"/>
        <w:ind w:firstLine="720"/>
        <w:rPr>
          <w:rFonts w:asciiTheme="minorHAnsi" w:hAnsiTheme="minorHAnsi"/>
          <w:color w:val="auto"/>
        </w:rPr>
      </w:pPr>
    </w:p>
    <w:p w14:paraId="492065DB" w14:textId="77777777" w:rsidR="00295E26" w:rsidRPr="00E52C90" w:rsidRDefault="00295E26" w:rsidP="00295E26">
      <w:pPr>
        <w:spacing w:line="480" w:lineRule="auto"/>
        <w:ind w:firstLine="720"/>
        <w:rPr>
          <w:rFonts w:asciiTheme="minorHAnsi" w:hAnsiTheme="minorHAnsi"/>
          <w:color w:val="auto"/>
        </w:rPr>
      </w:pPr>
    </w:p>
    <w:p w14:paraId="7AF06323" w14:textId="77777777" w:rsidR="00295E26" w:rsidRPr="00E52C90" w:rsidRDefault="00295E26" w:rsidP="00295E26">
      <w:pPr>
        <w:spacing w:line="480" w:lineRule="auto"/>
        <w:ind w:firstLine="720"/>
        <w:rPr>
          <w:rFonts w:asciiTheme="minorHAnsi" w:hAnsiTheme="minorHAnsi"/>
          <w:color w:val="auto"/>
        </w:rPr>
      </w:pPr>
    </w:p>
    <w:p w14:paraId="73183B16" w14:textId="77777777" w:rsidR="00295E26" w:rsidRPr="00E52C90" w:rsidRDefault="00295E26" w:rsidP="00295E26">
      <w:pPr>
        <w:spacing w:line="480" w:lineRule="auto"/>
        <w:ind w:firstLine="720"/>
        <w:rPr>
          <w:rFonts w:asciiTheme="minorHAnsi" w:hAnsiTheme="minorHAnsi"/>
          <w:color w:val="auto"/>
        </w:rPr>
      </w:pPr>
    </w:p>
    <w:p w14:paraId="039FA120" w14:textId="77777777" w:rsidR="00295E26" w:rsidRPr="00E52C90" w:rsidRDefault="00295E26" w:rsidP="00295E26">
      <w:pPr>
        <w:spacing w:line="480" w:lineRule="auto"/>
        <w:ind w:firstLine="720"/>
        <w:rPr>
          <w:rFonts w:asciiTheme="minorHAnsi" w:hAnsiTheme="minorHAnsi"/>
          <w:color w:val="auto"/>
        </w:rPr>
      </w:pPr>
    </w:p>
    <w:p w14:paraId="1DF4EBEB" w14:textId="77777777" w:rsidR="00295E26" w:rsidRPr="00E52C90" w:rsidRDefault="00295E26" w:rsidP="00295E26">
      <w:pPr>
        <w:spacing w:line="480" w:lineRule="auto"/>
        <w:rPr>
          <w:rFonts w:asciiTheme="minorHAnsi" w:hAnsiTheme="minorHAnsi"/>
          <w:color w:val="auto"/>
        </w:rPr>
      </w:pPr>
    </w:p>
    <w:p w14:paraId="0436E0A3" w14:textId="77777777" w:rsidR="00792752" w:rsidRPr="00E52C90" w:rsidRDefault="00792752" w:rsidP="00792752">
      <w:pPr>
        <w:spacing w:line="480" w:lineRule="auto"/>
        <w:rPr>
          <w:rFonts w:asciiTheme="minorHAnsi" w:hAnsiTheme="minorHAnsi"/>
          <w:color w:val="auto"/>
        </w:rPr>
      </w:pPr>
      <w:r w:rsidRPr="00E52C90">
        <w:rPr>
          <w:rFonts w:asciiTheme="minorHAnsi" w:hAnsiTheme="minorHAnsi"/>
          <w:b/>
          <w:color w:val="auto"/>
        </w:rPr>
        <w:lastRenderedPageBreak/>
        <w:t xml:space="preserve">Changing Climate: </w:t>
      </w:r>
      <w:r w:rsidRPr="00E52C90">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E52C90">
        <w:rPr>
          <w:rFonts w:asciiTheme="minorHAnsi" w:hAnsiTheme="minorHAnsi"/>
          <w:color w:val="auto"/>
          <w:vertAlign w:val="superscript"/>
        </w:rPr>
        <w:t>th</w:t>
      </w:r>
      <w:r w:rsidRPr="00E52C90">
        <w:rPr>
          <w:rFonts w:asciiTheme="minorHAnsi" w:hAnsiTheme="minorHAnsi"/>
          <w:color w:val="auto"/>
        </w:rPr>
        <w:t xml:space="preserve"> century averages respectively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(NOAA National Centers for Environmental Information 2017)</w:t>
      </w:r>
      <w:r w:rsidRPr="00E52C90">
        <w:rPr>
          <w:rFonts w:asciiTheme="minorHAnsi" w:hAnsiTheme="minorHAnsi"/>
          <w:color w:val="auto"/>
        </w:rPr>
        <w:fldChar w:fldCharType="end"/>
      </w:r>
      <w:r w:rsidRPr="00E52C90">
        <w:rPr>
          <w:rFonts w:asciiTheme="minorHAnsi" w:hAnsiTheme="minorHAnsi"/>
          <w:color w:val="auto"/>
        </w:rPr>
        <w:t>. Additionally, conservative projections of future temperatures estimate at least a 1.5°C increase in global surface temperature by the end of the 21</w:t>
      </w:r>
      <w:r w:rsidRPr="00E52C90">
        <w:rPr>
          <w:rFonts w:asciiTheme="minorHAnsi" w:hAnsiTheme="minorHAnsi"/>
          <w:color w:val="auto"/>
          <w:vertAlign w:val="superscript"/>
        </w:rPr>
        <w:t>st</w:t>
      </w:r>
      <w:r w:rsidRPr="00E52C90">
        <w:rPr>
          <w:rFonts w:asciiTheme="minorHAnsi" w:hAnsiTheme="minorHAnsi"/>
          <w:color w:val="auto"/>
        </w:rPr>
        <w:t xml:space="preserve"> century that will continue to increase thereafter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(DeLucia et al. 2008, Stocker et al. 2015)</w:t>
      </w:r>
      <w:r w:rsidRPr="00E52C90">
        <w:rPr>
          <w:rFonts w:asciiTheme="minorHAnsi" w:hAnsiTheme="minorHAnsi"/>
          <w:color w:val="auto"/>
        </w:rPr>
        <w:fldChar w:fldCharType="end"/>
      </w:r>
      <w:r w:rsidRPr="00E52C90">
        <w:rPr>
          <w:rFonts w:asciiTheme="minorHAnsi" w:hAnsiTheme="minorHAnsi"/>
          <w:color w:val="auto"/>
        </w:rPr>
        <w:t>. Seasonal temperature averages in the United States during 2016 echoed this upward trend and average temperatures for spring, summer, fall, and winter all surpassed 20</w:t>
      </w:r>
      <w:r w:rsidRPr="00E52C90">
        <w:rPr>
          <w:rFonts w:asciiTheme="minorHAnsi" w:hAnsiTheme="minorHAnsi"/>
          <w:color w:val="auto"/>
          <w:vertAlign w:val="superscript"/>
        </w:rPr>
        <w:t>th</w:t>
      </w:r>
      <w:r w:rsidRPr="00E52C90">
        <w:rPr>
          <w:rFonts w:asciiTheme="minorHAnsi" w:hAnsiTheme="minorHAnsi"/>
          <w:color w:val="auto"/>
        </w:rPr>
        <w:t xml:space="preserve">-century temperature averages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(NOAA National Centers for Environmental Information 2017)</w:t>
      </w:r>
      <w:r w:rsidRPr="00E52C90">
        <w:rPr>
          <w:rFonts w:asciiTheme="minorHAnsi" w:hAnsiTheme="minorHAnsi"/>
          <w:color w:val="auto"/>
        </w:rPr>
        <w:fldChar w:fldCharType="end"/>
      </w:r>
      <w:r w:rsidRPr="00E52C90">
        <w:rPr>
          <w:rFonts w:asciiTheme="minorHAnsi" w:hAnsiTheme="minorHAnsi"/>
          <w:color w:val="auto"/>
        </w:rPr>
        <w:t xml:space="preserve">. In north temperate regions of the continuous United States, for example in Maine, annual temperatures can peak in the summer around 24°C and in the winter temperatures frequently dip below freezing. As annual temperatures continue to increase, warmer days will begin earlier in the year and end later in the year, reducing the number of cool days in the spring and fall, effectively increasing the duration of the summer growing season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(Bradshaw and Holzapfel 2006, Hahn and Denlinger 2011, Scriber 2014)</w:t>
      </w:r>
      <w:r w:rsidRPr="00E52C90">
        <w:rPr>
          <w:rFonts w:asciiTheme="minorHAnsi" w:hAnsiTheme="minorHAnsi"/>
          <w:color w:val="auto"/>
        </w:rPr>
        <w:fldChar w:fldCharType="end"/>
      </w:r>
      <w:r w:rsidRPr="00E52C90">
        <w:rPr>
          <w:rFonts w:asciiTheme="minorHAnsi" w:hAnsiTheme="minorHAnsi"/>
          <w:color w:val="auto"/>
        </w:rPr>
        <w:t xml:space="preserve">. For many organisms, warmer temperatures generally increase development, and for these organisms more frequent warmer days during the year could favor development during these longer warmer seasons. As it relates to insects these longer, warmer growing seasons could provide more time for development that could be directed towards more resource gathering, mate finding, or reproduction possibly leading to increased population sizes and even greater numbers of generations each year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 xml:space="preserve">(Bale et al. 2002, </w:t>
      </w:r>
      <w:r w:rsidRPr="00E52C90">
        <w:rPr>
          <w:rFonts w:asciiTheme="minorHAnsi" w:hAnsiTheme="minorHAnsi"/>
          <w:noProof/>
          <w:color w:val="auto"/>
        </w:rPr>
        <w:lastRenderedPageBreak/>
        <w:t>Bradshaw and Holzapfel 2006, Hahn and Denlinger 2011, Scriber 2014)</w:t>
      </w:r>
      <w:r w:rsidRPr="00E52C90">
        <w:rPr>
          <w:rFonts w:asciiTheme="minorHAnsi" w:hAnsiTheme="minorHAnsi"/>
          <w:color w:val="auto"/>
        </w:rPr>
        <w:fldChar w:fldCharType="end"/>
      </w:r>
      <w:r w:rsidRPr="00E52C90">
        <w:rPr>
          <w:rFonts w:asciiTheme="minorHAnsi" w:hAnsiTheme="minorHAnsi"/>
          <w:color w:val="auto"/>
        </w:rPr>
        <w:t>. For insect pests, managing the potentially damaging effects caused by larger insect pest populations that last longer into the growing season will require an integrated approach and likely increased use of chemical insecticides.</w:t>
      </w:r>
    </w:p>
    <w:p w14:paraId="48546F28" w14:textId="77777777"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Insecticide use can manage insect pest populations, but even under strict application regimens insects can significantly reduce crop yields. Under current climate conditions, yield reductions in chemically managed, pre-harvest crops due to arthropods is estimated between 13%-16% annually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(Culliney 2014)</w:t>
      </w:r>
      <w:r w:rsidRPr="00E52C90">
        <w:rPr>
          <w:rFonts w:asciiTheme="minorHAnsi" w:hAnsiTheme="minorHAnsi"/>
          <w:color w:val="auto"/>
        </w:rPr>
        <w:fldChar w:fldCharType="end"/>
      </w:r>
      <w:r w:rsidRPr="00E52C90">
        <w:rPr>
          <w:rFonts w:asciiTheme="minorHAnsi" w:hAnsiTheme="minorHAnsi"/>
          <w:color w:val="auto"/>
        </w:rPr>
        <w:t xml:space="preserve">. Crop loss due to insect pest insect damage here in the United States from 1945 to 2000, has nearly doubled from 7% to 13% while insecticide use has increased 10-fold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(Pimentel and Burgess 2005)</w:t>
      </w:r>
      <w:r w:rsidRPr="00E52C90">
        <w:rPr>
          <w:rFonts w:asciiTheme="minorHAnsi" w:hAnsiTheme="minorHAnsi"/>
          <w:color w:val="auto"/>
        </w:rPr>
        <w:fldChar w:fldCharType="end"/>
      </w:r>
      <w:r w:rsidRPr="00E52C90">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As temperatures continue to rise, lower crop yields due to insect damage will endanger access to safe nutrient-rich foods for people in developed and developing countries around the world. Here in the United States, our population is predicted to exceed 450 million by the year 2100 and this population increase will demand sustained or even increased crop yields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(Melorose et al. 2015)</w:t>
      </w:r>
      <w:r w:rsidRPr="00E52C90">
        <w:rPr>
          <w:rFonts w:asciiTheme="minorHAnsi" w:hAnsiTheme="minorHAnsi"/>
          <w:color w:val="auto"/>
        </w:rPr>
        <w:fldChar w:fldCharType="end"/>
      </w:r>
      <w:r w:rsidRPr="00E52C90">
        <w:rPr>
          <w:rFonts w:asciiTheme="minorHAnsi" w:hAnsiTheme="minorHAnsi"/>
          <w:color w:val="auto"/>
        </w:rPr>
        <w:t>. Investigating the responses of pest insect populations to increases in temperature is an opportunity to better understand and predict how climate change could affect these pests, and use those predictions to mitigate their damaging effects and ensure the security of our nation’s food as populations increase.</w:t>
      </w:r>
    </w:p>
    <w:p w14:paraId="6A39363C" w14:textId="77777777" w:rsidR="00792752" w:rsidRPr="00E52C90" w:rsidRDefault="00792752" w:rsidP="00792752">
      <w:pPr>
        <w:spacing w:line="480" w:lineRule="auto"/>
        <w:rPr>
          <w:rFonts w:asciiTheme="minorHAnsi" w:hAnsiTheme="minorHAnsi"/>
          <w:b/>
          <w:color w:val="auto"/>
        </w:rPr>
      </w:pPr>
    </w:p>
    <w:p w14:paraId="2FE27A6F" w14:textId="77777777" w:rsidR="00792752" w:rsidRPr="00E52C90" w:rsidRDefault="00792752" w:rsidP="00792752">
      <w:pPr>
        <w:spacing w:line="480" w:lineRule="auto"/>
        <w:rPr>
          <w:rFonts w:asciiTheme="minorHAnsi" w:hAnsiTheme="minorHAnsi"/>
          <w:b/>
          <w:color w:val="auto"/>
        </w:rPr>
      </w:pPr>
    </w:p>
    <w:p w14:paraId="1E7FB79D" w14:textId="77777777" w:rsidR="00792752" w:rsidRPr="00E52C90" w:rsidRDefault="00792752" w:rsidP="00792752">
      <w:pPr>
        <w:spacing w:line="480" w:lineRule="auto"/>
        <w:rPr>
          <w:rFonts w:asciiTheme="minorHAnsi" w:hAnsiTheme="minorHAnsi"/>
          <w:color w:val="auto"/>
        </w:rPr>
      </w:pPr>
      <w:r w:rsidRPr="00E52C90">
        <w:rPr>
          <w:rFonts w:asciiTheme="minorHAnsi" w:hAnsiTheme="minorHAnsi"/>
          <w:b/>
          <w:color w:val="auto"/>
        </w:rPr>
        <w:t xml:space="preserve">Responses to Climate Change: </w:t>
      </w:r>
      <w:r w:rsidRPr="00E52C90">
        <w:rPr>
          <w:rFonts w:asciiTheme="minorHAnsi" w:hAnsiTheme="minorHAnsi"/>
          <w:color w:val="auto"/>
        </w:rPr>
        <w:t xml:space="preserve">Because the performance of all animals is influenced by the thermal conditions they experience in their environments, increased temperatures could affect animals either positively or negatively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"dropping-particle" : "", "family" : "Terblanche", "given" : "John S", "non-dropping-particle" : "", "parse-names" : false, "suffix" : "" } ], "container-title" : "Advances in Insect Physiology", "id" : "ITEM-1", "issued" : { "date-parts" : [ [ "2006" ] ] }, "page" : "50-152", "title" : "Physiological Diversity in Insects: Ecological and Evolutionary Contexts", "type" : "article-journal", "volume" : "33" }, "uris" : [ "http://www.mendeley.com/documents/?uuid=784b9b56-70fe-4a55-9fd9-313e406f124d" ] }, { "id" : "ITEM-2",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"ITEM-2",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Chown and Terblanche 2006)", "plainTextFormattedCitation" : "(Huey and Stevenson 1979, Chown and Terblanche 2006)", "previouslyFormattedCitation" : "(Huey and Stevenson 1979, Chown and Terblanche 2006)"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(Huey and Stevenson 1979, Chown and Terblanche 2006)</w:t>
      </w:r>
      <w:r w:rsidRPr="00E52C90">
        <w:rPr>
          <w:rFonts w:asciiTheme="minorHAnsi" w:hAnsiTheme="minorHAnsi"/>
          <w:color w:val="auto"/>
        </w:rPr>
        <w:fldChar w:fldCharType="end"/>
      </w:r>
      <w:r w:rsidRPr="00E52C90">
        <w:rPr>
          <w:rFonts w:asciiTheme="minorHAnsi" w:hAnsiTheme="minorHAnsi"/>
          <w:color w:val="auto"/>
        </w:rPr>
        <w:t xml:space="preserve">. As seasonal temperatures increase in temperate regions, the duration of the warm growing season will increase with warmer days that arrive earlier in the spring and end later into fall.  In effect, warmer seasonal temperatures in northern latitudes will resemble the seasonal temperatures of adjacent southern latitudes, increasing the geographic distribution of warmer environments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(Parmesan et al. 1999, Breed et al. 2012)</w:t>
      </w:r>
      <w:r w:rsidRPr="00E52C90">
        <w:rPr>
          <w:rFonts w:asciiTheme="minorHAnsi" w:hAnsiTheme="minorHAnsi"/>
          <w:color w:val="auto"/>
        </w:rPr>
        <w:fldChar w:fldCharType="end"/>
      </w:r>
      <w:r w:rsidRPr="00E52C90">
        <w:rPr>
          <w:rFonts w:asciiTheme="minorHAnsi" w:hAnsiTheme="minorHAnsi"/>
          <w:color w:val="auto"/>
        </w:rPr>
        <w:t xml:space="preserve">. Insects whose populations are impacted negatively by climate change can be colloquially termed “losers” and those impacted positively can be termed “winners”. The direct and indirect interactions between temperature and the resulting winners could lead to increased temperature tolerance, increasing populations, or expanding ranges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world\u2019s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&amp;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(Hughes 2000, Williams et al. 2008)</w:t>
      </w:r>
      <w:r w:rsidRPr="00E52C90">
        <w:rPr>
          <w:rFonts w:asciiTheme="minorHAnsi" w:hAnsiTheme="minorHAnsi"/>
          <w:color w:val="auto"/>
        </w:rPr>
        <w:fldChar w:fldCharType="end"/>
      </w:r>
      <w:r w:rsidRPr="00E52C90">
        <w:rPr>
          <w:rFonts w:asciiTheme="minorHAnsi" w:hAnsiTheme="minorHAnsi"/>
          <w:color w:val="auto"/>
        </w:rPr>
        <w:t xml:space="preserve">. Winning insects could adjust to warmer temperatures through plasticity or adaptation. Understanding how climate change might increase insect populations and expand population distributions, or how insects could adjust to warmer temperatures could help predict some of the damaging effects these winning pest insects could have on agricultural crops. </w:t>
      </w:r>
    </w:p>
    <w:p w14:paraId="24B3B9DC" w14:textId="77777777"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An insect’s body temperature directly affects its performance, and the effect of body temperature on performance can be described using a thermal performance curve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"ITEM-1",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(Huey and Stevenson 1979)</w:t>
      </w:r>
      <w:r w:rsidRPr="00E52C90">
        <w:rPr>
          <w:rFonts w:asciiTheme="minorHAnsi" w:hAnsiTheme="minorHAnsi"/>
          <w:color w:val="auto"/>
        </w:rPr>
        <w:fldChar w:fldCharType="end"/>
      </w:r>
      <w:r w:rsidRPr="00E52C90">
        <w:rPr>
          <w:rFonts w:asciiTheme="minorHAnsi" w:hAnsiTheme="minorHAnsi"/>
          <w:color w:val="auto"/>
        </w:rPr>
        <w:t xml:space="preserve">. At the peak of this curve is an insect’s thermal optimum, this is the temperature where performance is maximized. The range of temperatures where the </w:t>
      </w:r>
      <w:r w:rsidRPr="00E52C90">
        <w:rPr>
          <w:rFonts w:asciiTheme="minorHAnsi" w:hAnsiTheme="minorHAnsi"/>
          <w:color w:val="auto"/>
        </w:rPr>
        <w:lastRenderedPageBreak/>
        <w:t xml:space="preserve">performance of an insect is half of the thermal optimum represents the thermal breadth. Finally, the range of temperatures where performance is positive is an insect’s thermal tolerance range. Those temperatures at the edge of an insects thermal tolerance are termed the critical thermal maximum and critical thermal minimum, respectively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"1471-2970",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"Raymond B", "non-dropping-particle" : "", "parse-names" : false, "suffix" : "" }, { "dropping-particle" : "", "family" : "Kearney", "given" : "Michael R", "non-dropping-particle" : "", "parse-names" : false, "suffix" : "" }, { "dropping-particle" : "", "family" : "Krockenberger", "given" : "Andrew", "non-dropping-particle" : "", "parse-names" : false, "suffix" : "" }, { "dropping-particle" : "", "family" : "Holtum", "given" : "Joseph a M", "non-dropping-particle" : "", "parse-names" : false, "suffix" : "" }, { "dropping-particle" : "", "family" : "Jess", "given" : "Mellissa", "non-dropping-particle" : "", "parse-names" : false, "suffix" : "" }, { "dropping-particle" : "", "family" : "Williams", "given" : "Stephen E", "non-dropping-particle" : "", "parse-names" : false, "suffix" : "" } ], "container-title" : "Philosophical transactions of the Royal Society of London. Series B, Biological sciences", "id" : "ITEM-2", "issue" : "1596", "issued" : { "date-parts" : [ [ "2012" ] ] }, "page" : "1665-79",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(Bale et al. 2002, Huey et al. 2012, Sinclair et al. 2016)</w:t>
      </w:r>
      <w:r w:rsidRPr="00E52C90">
        <w:rPr>
          <w:rFonts w:asciiTheme="minorHAnsi" w:hAnsiTheme="minorHAnsi"/>
          <w:color w:val="auto"/>
        </w:rPr>
        <w:fldChar w:fldCharType="end"/>
      </w:r>
      <w:r w:rsidRPr="00E52C90">
        <w:rPr>
          <w:rFonts w:asciiTheme="minorHAnsi" w:hAnsiTheme="minorHAnsi"/>
          <w:color w:val="auto"/>
        </w:rPr>
        <w:t xml:space="preserve">. As warmer days begin earlier in the year and last longer, losing insects could be unable to tolerate these changes due to narrow thermal breadth. For these losing insects, warmer daily and seasonal temperatures could reduce their performance by exceeding their thermal breadth earlier in the day or earlier in the season. Continued increases in temperatures for these insects could be lethal by exceeding their critical thermal maximum. Winning insects, in contrast, could tolerate warmer temperatures due to a wider thermal breadth. Additionally, some winners whose thermal environment is currently below their thermal optimum experience increased performance as temperatures increase towards their thermal optimum. In a review of the effects of thermal conditions on 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locations, on average, tended to be further away from their critical thermal maximum compared to the representative taxa from tropical latitudes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(Deutsch et al. 2008)</w:t>
      </w:r>
      <w:r w:rsidRPr="00E52C90">
        <w:rPr>
          <w:rFonts w:asciiTheme="minorHAnsi" w:hAnsiTheme="minorHAnsi"/>
          <w:color w:val="auto"/>
        </w:rPr>
        <w:fldChar w:fldCharType="end"/>
      </w:r>
      <w:r w:rsidRPr="00E52C90">
        <w:rPr>
          <w:rFonts w:asciiTheme="minorHAnsi" w:hAnsiTheme="minorHAnsi"/>
          <w:color w:val="auto"/>
        </w:rPr>
        <w:t xml:space="preserve">. In the tropics, environmental temperatures vary little relative to temperatures in temperate regions and insects in tropical regions experience temperatures that tend to be </w:t>
      </w:r>
      <w:r w:rsidRPr="00E52C90">
        <w:rPr>
          <w:rFonts w:asciiTheme="minorHAnsi" w:hAnsiTheme="minorHAnsi"/>
          <w:color w:val="auto"/>
        </w:rPr>
        <w:lastRenderedPageBreak/>
        <w:t>closer to their optimum temperature relative to temperate insects whose environment tends to be cooler than optimum. This work suggests that tropical insects already exist near their thermal limits and thus could quickly become losers</w:t>
      </w:r>
      <w:r w:rsidRPr="00E52C90" w:rsidDel="00FC5354">
        <w:rPr>
          <w:rFonts w:asciiTheme="minorHAnsi" w:hAnsiTheme="minorHAnsi"/>
          <w:color w:val="auto"/>
        </w:rPr>
        <w:t xml:space="preserve"> </w:t>
      </w:r>
      <w:r w:rsidRPr="00E52C90">
        <w:rPr>
          <w:rFonts w:asciiTheme="minorHAnsi" w:hAnsiTheme="minorHAnsi"/>
          <w:color w:val="auto"/>
        </w:rPr>
        <w:t>as climate warms.</w:t>
      </w:r>
    </w:p>
    <w:p w14:paraId="1DEDECC3" w14:textId="77777777"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As temperatures rise, the growing season in northern latitudes will resemble adjacent southern latitudes with growing seasons that begin earlier in the year and end later. For losing insects that cannot tolerate increasing temperatures in their current environment, occupying these north-shifting thermal conditions through changes in the geographic range of the population could allow them to win, and those insects unable to shift their geographic rage could lose. Winning insects could experience a net increase in both population size and geographical distribution with more individuals spread across more geography. Winning insects might also 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(Parmesan et al. 1999)</w:t>
      </w:r>
      <w:r w:rsidRPr="00E52C90">
        <w:rPr>
          <w:rFonts w:asciiTheme="minorHAnsi" w:hAnsiTheme="minorHAnsi"/>
          <w:color w:val="auto"/>
        </w:rPr>
        <w:fldChar w:fldCharType="end"/>
      </w:r>
      <w:r w:rsidRPr="00E52C90">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Warming northern latitudes do offer winning insects the opportunity to shift their population distributions. However, those insects that experience shifted distributions will be exposed to environmental cues, like photoperiod, that are intrinsic to these northern latitudes. Photoperiod, like temperature, is an important environmental cue that insects use to make life history decisions. Failure to adjust to the photoperiods of these </w:t>
      </w:r>
      <w:r w:rsidRPr="00E52C90">
        <w:rPr>
          <w:rFonts w:asciiTheme="minorHAnsi" w:hAnsiTheme="minorHAnsi"/>
          <w:color w:val="auto"/>
        </w:rPr>
        <w:lastRenderedPageBreak/>
        <w:t xml:space="preserve">warmer northern latitudes could negatively impact the timing of life history events for those shifted populations, turning winners into losers. </w:t>
      </w:r>
    </w:p>
    <w:p w14:paraId="4BA0C563" w14:textId="77777777"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Seasonal changes in temperature are cyclic and correspondingly can delimit the availability of resources (like host plants for phytophagous insects). Being able to reliably predict seasonal changes is probably one of the most important challenges all organisms encounter. For plants and animals alike, temperature has a strong influence on their growth and performance, but daily temperatures can fluctuate from year to year. To prepare for seasonal changes in temperature, many plants and animals synchronize their development using other environmental cues that consistently cycle with these changes in seasons. In the temperate regions farther from the equator, photoperiod consistently changes incrementally by latitude and season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(Hut et al. 2013)</w:t>
      </w:r>
      <w:r w:rsidRPr="00E52C90">
        <w:rPr>
          <w:rFonts w:asciiTheme="minorHAnsi" w:hAnsiTheme="minorHAnsi"/>
          <w:color w:val="auto"/>
        </w:rPr>
        <w:fldChar w:fldCharType="end"/>
      </w:r>
      <w:r w:rsidRPr="00E52C90">
        <w:rPr>
          <w:rFonts w:asciiTheme="minorHAnsi" w:hAnsiTheme="minorHAnsi"/>
          <w:color w:val="auto"/>
        </w:rPr>
        <w:t xml:space="preserve">. During the summer, photoperiod is long and increases as latitude increases; while in the winter, photoperiod is short and decreases as latitude increases. Insects in temperate regions use these consistent, incremental changes in photoperiod at specific latitudes to synchronize their life histories with the availability of resources in their environment. With growing seasons beginning earlier and ending later in each year with climate change, a hypothetical photoperiod of 13 hours that previously indicated the average beginning of the growing season could, as temperatures increase, indicate on average the second week of the growing season instead. As temperatures increase, photoperiod will become uncoupled from seasonal changes in temperature and resource availability. Those insects that depend on photoperiod to make life history decisions, but are unable to adjust to the warmer temperatures approximated by photoperiod, could lose. </w:t>
      </w:r>
      <w:r w:rsidRPr="00E52C90">
        <w:rPr>
          <w:rFonts w:asciiTheme="minorHAnsi" w:hAnsiTheme="minorHAnsi"/>
          <w:color w:val="auto"/>
        </w:rPr>
        <w:lastRenderedPageBreak/>
        <w:t xml:space="preserve">Winning insect populations could be pre-adjusted to warmer temperatures or, as temperatures rise, they could gain the ability to adjust to the warmer predictions of photoperiod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"ITEM-1", "issue" : "12", "issued" : { "date-parts" : [ [ "2008" ] ] }, "page" : "e325", "title" : "Towards an Integrated Framework for Assessing the Vulnerability of Species to Climate Change", "type" : "article-journal", "volume" : "6" }, "uris" : [ "http://www.mendeley.com/documents/?uuid=1f4c2ef5-aba3-31ea-870d-0ad139780a93" ] } ], "mendeley" : { "formattedCitation" : "(Williams et al. 2008)", "plainTextFormattedCitation" : "(Williams et al. 2008)", "previouslyFormattedCitation" : "(Williams et al. 2008)"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(Williams et al. 2008)</w:t>
      </w:r>
      <w:r w:rsidRPr="00E52C90">
        <w:rPr>
          <w:rFonts w:asciiTheme="minorHAnsi" w:hAnsiTheme="minorHAnsi"/>
          <w:color w:val="auto"/>
        </w:rPr>
        <w:fldChar w:fldCharType="end"/>
      </w:r>
      <w:r w:rsidRPr="00E52C90">
        <w:rPr>
          <w:rFonts w:asciiTheme="minorHAnsi" w:hAnsiTheme="minorHAnsi"/>
          <w:color w:val="auto"/>
        </w:rPr>
        <w:t>. The capacity to adjust to these photoperiodic changes could be the result of phenotypic plasticity or evolutionary adaptations.</w:t>
      </w:r>
    </w:p>
    <w:p w14:paraId="71C14AEB" w14:textId="19934C3C"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As temperatures rise, it can directly affect the performance of insects. When environmental temperatures are too high, they can exceed the thermal maximum of insects by inhibiting activity, development, and eventually causing mortality. However, warmer and less predictable seasonal temperatures can also have indirect effects on insect performance by increasing environmental stress. Environmental stress induced by warmer temperatures may reduce resources, which can lead to starvation. Winning insects could adjust to these cyclic and stochastic changes in their environment through phenotypic plasticity. Phenotypic plasticity is defined as the capacity of a single genotype to express multiple, different phenotypes as a function of the environmental conditions that genotype encounters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(Agrawal 2001)</w:t>
      </w:r>
      <w:r w:rsidRPr="00E52C90">
        <w:rPr>
          <w:rFonts w:asciiTheme="minorHAnsi" w:hAnsiTheme="minorHAnsi"/>
          <w:color w:val="auto"/>
        </w:rPr>
        <w:fldChar w:fldCharType="end"/>
      </w:r>
      <w:r w:rsidRPr="00E52C90">
        <w:rPr>
          <w:rFonts w:asciiTheme="minorHAnsi" w:hAnsiTheme="minorHAnsi"/>
          <w:color w:val="auto"/>
        </w:rPr>
        <w:t xml:space="preserve">. This phenotypic plasticity could mediate the effects reduced resources as temperatures rise by expressing phenotypes better suited to tolerate environmental stress. In a recent survey of phenotypic plasticity, researchers investigated the response of eight </w:t>
      </w:r>
      <w:proofErr w:type="spellStart"/>
      <w:r w:rsidRPr="00E52C90">
        <w:rPr>
          <w:rFonts w:asciiTheme="minorHAnsi" w:hAnsiTheme="minorHAnsi"/>
          <w:color w:val="auto"/>
        </w:rPr>
        <w:t>clinally</w:t>
      </w:r>
      <w:proofErr w:type="spellEnd"/>
      <w:r w:rsidRPr="00E52C90">
        <w:rPr>
          <w:rFonts w:asciiTheme="minorHAnsi" w:hAnsiTheme="minorHAnsi"/>
          <w:color w:val="auto"/>
        </w:rPr>
        <w:t xml:space="preserve"> distinct </w:t>
      </w:r>
      <w:r w:rsidRPr="00E52C90">
        <w:rPr>
          <w:rFonts w:asciiTheme="minorHAnsi" w:hAnsiTheme="minorHAnsi"/>
          <w:i/>
          <w:color w:val="auto"/>
        </w:rPr>
        <w:t xml:space="preserve">Drosophila melanogaster </w:t>
      </w:r>
      <w:r w:rsidRPr="00E52C90">
        <w:rPr>
          <w:rFonts w:asciiTheme="minorHAnsi" w:hAnsiTheme="minorHAnsi"/>
          <w:color w:val="auto"/>
        </w:rPr>
        <w:t xml:space="preserve">populations to determine if </w:t>
      </w:r>
      <w:r w:rsidR="00AE3713" w:rsidRPr="00E52C90">
        <w:rPr>
          <w:rFonts w:asciiTheme="minorHAnsi" w:hAnsiTheme="minorHAnsi"/>
          <w:color w:val="auto"/>
        </w:rPr>
        <w:t>phenotypic</w:t>
      </w:r>
      <w:r w:rsidRPr="00E52C90">
        <w:rPr>
          <w:rFonts w:asciiTheme="minorHAnsi" w:hAnsiTheme="minorHAnsi"/>
          <w:color w:val="auto"/>
        </w:rPr>
        <w:t xml:space="preserve"> plasticity could increase their resistance to starvation</w:t>
      </w:r>
      <w:r w:rsidR="00AE3713" w:rsidRPr="00E52C90">
        <w:rPr>
          <w:rFonts w:asciiTheme="minorHAnsi" w:hAnsiTheme="minorHAnsi"/>
          <w:color w:val="auto"/>
        </w:rPr>
        <w:t xml:space="preserve"> </w:t>
      </w:r>
      <w:r w:rsidR="00AE3713" w:rsidRPr="00E52C90">
        <w:rPr>
          <w:rFonts w:asciiTheme="minorHAnsi" w:hAnsiTheme="minorHAnsi"/>
          <w:color w:val="auto"/>
        </w:rPr>
        <w:fldChar w:fldCharType="begin" w:fldLock="1"/>
      </w:r>
      <w:r w:rsidR="00BE4FDF" w:rsidRPr="00E52C90">
        <w:rPr>
          <w:rFonts w:asciiTheme="minorHAnsi" w:hAnsiTheme="minorHAnsi"/>
          <w:color w:val="auto"/>
        </w:rPr>
        <w:instrText>ADDIN CSL_CITATION { "citationItems" : [ { "id" : "ITEM-1", "itemData" : { "DOI" : "10.1038/nature09670", "ISBN" : "1476-4687 (Electronic)\\r0028-0836 (Linking)", "ISSN" : "0028-0836", "PMID" : "21350480", "abstract" : "Evolutionary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"author" : [ { "dropping-particle" : "", "family" : "Hoffmann", "given" : "A.A.", "non-dropping-particle" : "", "parse-names" : false, "suffix" : "" }, { "dropping-particle" : "", "family" : "Sgr\u00f2", "given" : "C.", "non-dropping-particle" : "", "parse-names" : false, "suffix" : "" }, { "dropping-particle" : "", "family" : "M.", "given" : "", "non-dropping-particle" : "", "parse-names" : false, "suffix" : "" } ], "container-title" : "Nature", "id" : "ITEM-1", "issue" : "7335", "issued" : { "date-parts" : [ [ "2011" ] ] }, "page" : "479-485", "title" : "Climate change and evolutionary adaptation.", "type" : "article-journal", "volume" : "470" }, "uris" : [ "http://www.mendeley.com/documents/?uuid=cebc4946-24fb-3a55-a4cb-a73652534b67" ] } ], "mendeley" : { "formattedCitation" : "(Hoffmann et al. 2011)", "plainTextFormattedCitation" : "(Hoffmann et al. 2011)", "previouslyFormattedCitation" : "(Hoffmann et al. 2011)" }, "properties" : { "noteIndex" : 0 }, "schema" : "https://github.com/citation-style-language/schema/raw/master/csl-citation.json" }</w:instrText>
      </w:r>
      <w:r w:rsidR="00AE3713" w:rsidRPr="00E52C90">
        <w:rPr>
          <w:rFonts w:asciiTheme="minorHAnsi" w:hAnsiTheme="minorHAnsi"/>
          <w:color w:val="auto"/>
        </w:rPr>
        <w:fldChar w:fldCharType="separate"/>
      </w:r>
      <w:r w:rsidR="00AE3713" w:rsidRPr="00E52C90">
        <w:rPr>
          <w:rFonts w:asciiTheme="minorHAnsi" w:hAnsiTheme="minorHAnsi"/>
          <w:noProof/>
          <w:color w:val="auto"/>
        </w:rPr>
        <w:t>(Hoffmann et al. 2011)</w:t>
      </w:r>
      <w:r w:rsidR="00AE3713" w:rsidRPr="00E52C90">
        <w:rPr>
          <w:rFonts w:asciiTheme="minorHAnsi" w:hAnsiTheme="minorHAnsi"/>
          <w:color w:val="auto"/>
        </w:rPr>
        <w:fldChar w:fldCharType="end"/>
      </w:r>
      <w:r w:rsidRPr="00E52C90">
        <w:rPr>
          <w:rFonts w:asciiTheme="minorHAnsi" w:hAnsiTheme="minorHAnsi"/>
          <w:color w:val="auto"/>
        </w:rPr>
        <w:t xml:space="preserve">. These populations were reared under temperature regimes that fluctuated daily, </w:t>
      </w:r>
      <w:proofErr w:type="gramStart"/>
      <w:r w:rsidRPr="00E52C90">
        <w:rPr>
          <w:rFonts w:asciiTheme="minorHAnsi" w:hAnsiTheme="minorHAnsi"/>
          <w:color w:val="auto"/>
        </w:rPr>
        <w:t>similar to</w:t>
      </w:r>
      <w:proofErr w:type="gramEnd"/>
      <w:r w:rsidRPr="00E52C90">
        <w:rPr>
          <w:rFonts w:asciiTheme="minorHAnsi" w:hAnsiTheme="minorHAnsi"/>
          <w:color w:val="auto"/>
        </w:rPr>
        <w:t xml:space="preserve"> average daily summer and winter temperatures for 6 days with a spike in temperature for 5 hours on day 7. After day 7, the flies were treated under starvation conditions and mortality was tracked. In each of the populations, starvation </w:t>
      </w:r>
      <w:r w:rsidRPr="00E52C90">
        <w:rPr>
          <w:rFonts w:asciiTheme="minorHAnsi" w:hAnsiTheme="minorHAnsi"/>
          <w:color w:val="auto"/>
        </w:rPr>
        <w:lastRenderedPageBreak/>
        <w:t xml:space="preserve">resistance was significantly increased in those fly treatments exposed to summer temperature regimens compared to winter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"10.1111/j.1365-2435.2005.00959.x", "ISBN" : "02698463", "ISSN" : "02698463", "abstract" : "1. Heritable clinal patterns for stress resistance traits have been described in a number of invertebrate species but patterns are usually characterized on populations reared under constant conditions. Here we examined the impact of simulated seasonal variation in temperature/photoperiod as well as constant conditions on stress resistance in eight Drosophila melanogaster populations from eastern Australia across a latitude range of 27 degrees. 2. Desiccation resistance was relatively higher under summer compared with winter/constant conditions, but this trait and starvation resistance did not exhibit clinal variation. Winter conditions increased cold resistance as measured by chill coma recovery time, and decreased heat resistance as measured by time to knock down in a vial. 3. Clinal patterns were evident for the thermal resistance traits regardless of conditions, and involved increased heat resistance and decreased cold resistance in tropical populations. Latitudinal patterns were steeper for cold resistance than for heat resistance. 4. To compare the relative impact of plastic vs genetic changes along the cline, differences in trait means were expressed relative to differences between populations from cline ends. For cold and heat resistance, differences between environmental conditions were approximately 1.5x greater than the heritable differences.", "author" : [ { "dropping-particle" : "", "family" : "Hoffmann", "given" : "A. A.", "non-dropping-particle" : "", "parse-names" : false, "suffix" : "" }, { "dropping-particle" : "", "family" : "Shirriffs", "given" : "J.", "non-dropping-particle" : "", "parse-names" : false, "suffix" : "" }, { "dropping-particle" : "", "family" : "Scott", "given" : "M.", "non-dropping-particle" : "", "parse-names" : false, "suffix" : "" } ], "container-title" : "Functional Ecology", "id" : "ITEM-1", "issue" : "2", "issued" : { "date-parts" : [ [ "2005", "4", "1" ] ] }, "page" : "222-227", "publisher" : "Blackwell Science Ltd", "title" : "Relative importance of plastic vs genetic factors in adaptive differentiation: Geographical variation for stress resistance in Drosophila melanogaster from eastern Australia", "type" : "article-journal", "volume" : "19" }, "uris" : [ "http://www.mendeley.com/documents/?uuid=a55473e6-08df-35e4-a5af-69c188e2dfdb" ] } ], "mendeley" : { "formattedCitation" : "(Hoffmann et al. 2005)", "plainTextFormattedCitation" : "(Hoffmann et al. 2005)", "previouslyFormattedCitation" : "(Hoffmann et al. 2005)"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(Hoffmann et al. 2005)</w:t>
      </w:r>
      <w:r w:rsidRPr="00E52C90">
        <w:rPr>
          <w:rFonts w:asciiTheme="minorHAnsi" w:hAnsiTheme="minorHAnsi"/>
          <w:color w:val="auto"/>
        </w:rPr>
        <w:fldChar w:fldCharType="end"/>
      </w:r>
      <w:r w:rsidRPr="00E52C90">
        <w:rPr>
          <w:rFonts w:asciiTheme="minorHAnsi" w:hAnsiTheme="minorHAnsi"/>
          <w:color w:val="auto"/>
        </w:rPr>
        <w:t>. For these flies, resistance to starvation increased as a function of their environment. As seasonal temperatures become less predictable the availability of resources could</w:t>
      </w:r>
      <w:r w:rsidR="00AE3713" w:rsidRPr="00E52C90">
        <w:rPr>
          <w:rFonts w:asciiTheme="minorHAnsi" w:hAnsiTheme="minorHAnsi"/>
          <w:color w:val="auto"/>
        </w:rPr>
        <w:t xml:space="preserve"> also</w:t>
      </w:r>
      <w:r w:rsidRPr="00E52C90">
        <w:rPr>
          <w:rFonts w:asciiTheme="minorHAnsi" w:hAnsiTheme="minorHAnsi"/>
          <w:color w:val="auto"/>
        </w:rPr>
        <w:t xml:space="preserve"> </w:t>
      </w:r>
      <w:r w:rsidR="00AE3713" w:rsidRPr="00E52C90">
        <w:rPr>
          <w:rFonts w:asciiTheme="minorHAnsi" w:hAnsiTheme="minorHAnsi"/>
          <w:color w:val="auto"/>
        </w:rPr>
        <w:t>fluctuate unpredictability</w:t>
      </w:r>
      <w:r w:rsidRPr="00E52C90">
        <w:rPr>
          <w:rFonts w:asciiTheme="minorHAnsi" w:hAnsiTheme="minorHAnsi"/>
          <w:color w:val="auto"/>
        </w:rPr>
        <w:t xml:space="preserve">, adjusting to </w:t>
      </w:r>
      <w:r w:rsidR="00AE3713" w:rsidRPr="00E52C90">
        <w:rPr>
          <w:rFonts w:asciiTheme="minorHAnsi" w:hAnsiTheme="minorHAnsi"/>
          <w:color w:val="auto"/>
        </w:rPr>
        <w:t>that unpredictability</w:t>
      </w:r>
      <w:r w:rsidRPr="00E52C90">
        <w:rPr>
          <w:rFonts w:asciiTheme="minorHAnsi" w:hAnsiTheme="minorHAnsi"/>
          <w:color w:val="auto"/>
        </w:rPr>
        <w:t xml:space="preserve"> could increase survival of winning insects. </w:t>
      </w:r>
    </w:p>
    <w:p w14:paraId="5A3C5BEE" w14:textId="7C90D765" w:rsidR="00792752" w:rsidRPr="00E52C90" w:rsidRDefault="00792752" w:rsidP="00AE3713">
      <w:pPr>
        <w:spacing w:line="480" w:lineRule="auto"/>
        <w:ind w:firstLine="720"/>
        <w:rPr>
          <w:rFonts w:asciiTheme="minorHAnsi" w:hAnsiTheme="minorHAnsi"/>
          <w:color w:val="auto"/>
        </w:rPr>
      </w:pPr>
      <w:r w:rsidRPr="00E52C90">
        <w:rPr>
          <w:rFonts w:asciiTheme="minorHAnsi" w:hAnsiTheme="minorHAnsi"/>
          <w:color w:val="auto"/>
        </w:rPr>
        <w:t xml:space="preserve">In temperate regions, insect phenology tracks seasonal changes in temperature because these seasonal changes determine the availability of resources. To approximate seasonal changes in resource availability, many insects depend on photoperiod to synchronize their life history and maximize their development. As temperatures rise, the thermal conditions experienced in northern latitudes will begin to resemble adjacent southern latitudes, however, photoperiod in these latitudes will remain consistent.  If insects are to win, they will need to adjust how they respond to the warmer temperatures being approximated by photoperiod. Some insects could adjust to these changes through evolutionary adaptation. Evolutionary adaptation can be described as a product of natural selection changing the average genetic frequency of traits within a population whereby genotypes within a population that are better suited for a given environment increase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(Lee 2002)</w:t>
      </w:r>
      <w:r w:rsidRPr="00E52C90">
        <w:rPr>
          <w:rFonts w:asciiTheme="minorHAnsi" w:hAnsiTheme="minorHAnsi"/>
          <w:color w:val="auto"/>
        </w:rPr>
        <w:fldChar w:fldCharType="end"/>
      </w:r>
      <w:r w:rsidRPr="00E52C90">
        <w:rPr>
          <w:rFonts w:asciiTheme="minorHAnsi" w:hAnsiTheme="minorHAnsi"/>
          <w:color w:val="auto"/>
        </w:rPr>
        <w:t xml:space="preserve">. As temperatures warm, insects with genotypes that enable them to adjust to the warmer temperatures predicted by photoperiod could migrate into these changing northern regions that now have more southern thermal conditions, and win. </w:t>
      </w:r>
    </w:p>
    <w:p w14:paraId="589F9ADE" w14:textId="30C3B6CF"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The relatively consistent nature of photoperiod makes it a reliable cue insects can use to approximate the changes in their environment</w:t>
      </w:r>
      <w:r w:rsidR="00A10828" w:rsidRPr="00E52C90">
        <w:rPr>
          <w:rFonts w:asciiTheme="minorHAnsi" w:hAnsiTheme="minorHAnsi"/>
          <w:color w:val="auto"/>
        </w:rPr>
        <w:t xml:space="preserve">s. </w:t>
      </w:r>
      <w:commentRangeStart w:id="0"/>
      <w:r w:rsidR="00A10828" w:rsidRPr="00E52C90">
        <w:rPr>
          <w:rFonts w:asciiTheme="minorHAnsi" w:hAnsiTheme="minorHAnsi"/>
          <w:color w:val="auto"/>
          <w:highlight w:val="yellow"/>
        </w:rPr>
        <w:t xml:space="preserve">If winning insects are to take advantage of the </w:t>
      </w:r>
      <w:r w:rsidR="00A10828" w:rsidRPr="00E52C90">
        <w:rPr>
          <w:rFonts w:asciiTheme="minorHAnsi" w:hAnsiTheme="minorHAnsi"/>
          <w:color w:val="auto"/>
          <w:highlight w:val="yellow"/>
        </w:rPr>
        <w:lastRenderedPageBreak/>
        <w:t xml:space="preserve">longer growing season, those </w:t>
      </w:r>
      <w:r w:rsidR="00155FA4" w:rsidRPr="00E52C90">
        <w:rPr>
          <w:rFonts w:asciiTheme="minorHAnsi" w:hAnsiTheme="minorHAnsi"/>
          <w:color w:val="auto"/>
          <w:highlight w:val="yellow"/>
        </w:rPr>
        <w:t xml:space="preserve">insects that are </w:t>
      </w:r>
      <w:r w:rsidR="00A10828" w:rsidRPr="00E52C90">
        <w:rPr>
          <w:rFonts w:asciiTheme="minorHAnsi" w:hAnsiTheme="minorHAnsi"/>
          <w:color w:val="auto"/>
          <w:highlight w:val="yellow"/>
        </w:rPr>
        <w:t>sensitive to photoperiod will need to adjust to the warmer temperatures predicted by photoperiod</w:t>
      </w:r>
      <w:r w:rsidRPr="00E52C90">
        <w:rPr>
          <w:rFonts w:asciiTheme="minorHAnsi" w:hAnsiTheme="minorHAnsi"/>
          <w:color w:val="auto"/>
          <w:highlight w:val="yellow"/>
        </w:rPr>
        <w:t>.</w:t>
      </w:r>
      <w:r w:rsidRPr="00E52C90">
        <w:rPr>
          <w:rFonts w:asciiTheme="minorHAnsi" w:hAnsiTheme="minorHAnsi"/>
          <w:color w:val="auto"/>
        </w:rPr>
        <w:t xml:space="preserve"> </w:t>
      </w:r>
      <w:commentRangeEnd w:id="0"/>
      <w:r w:rsidR="00A10828" w:rsidRPr="00E52C90">
        <w:rPr>
          <w:rStyle w:val="CommentReference"/>
          <w:color w:val="auto"/>
        </w:rPr>
        <w:commentReference w:id="0"/>
      </w:r>
      <w:r w:rsidR="00A10828" w:rsidRPr="00E52C90">
        <w:rPr>
          <w:rFonts w:asciiTheme="minorHAnsi" w:hAnsiTheme="minorHAnsi"/>
          <w:color w:val="auto"/>
        </w:rPr>
        <w:t>Ph</w:t>
      </w:r>
      <w:r w:rsidRPr="00E52C90">
        <w:rPr>
          <w:rFonts w:asciiTheme="minorHAnsi" w:hAnsiTheme="minorHAnsi"/>
          <w:color w:val="auto"/>
        </w:rPr>
        <w:t xml:space="preserve">enotypic plasticity and evolutionary adaptation in important traits that predicate life history decisions, like </w:t>
      </w:r>
      <w:r w:rsidR="00E912B0" w:rsidRPr="00E52C90">
        <w:rPr>
          <w:rFonts w:asciiTheme="minorHAnsi" w:hAnsiTheme="minorHAnsi"/>
          <w:color w:val="auto"/>
        </w:rPr>
        <w:t>their response to</w:t>
      </w:r>
      <w:r w:rsidRPr="00E52C90">
        <w:rPr>
          <w:rFonts w:asciiTheme="minorHAnsi" w:hAnsiTheme="minorHAnsi"/>
          <w:color w:val="auto"/>
        </w:rPr>
        <w:t xml:space="preserve"> photoperiod, could allow populations to adjust to changes in their environment by delaying the onset of dormancy. A warmer climate means growing seasons will become longer and it will be those insects that are synchronized with these extended growing seasons that will have the advantage and could win.</w:t>
      </w:r>
    </w:p>
    <w:p w14:paraId="5BA43008" w14:textId="77777777" w:rsidR="00AE3713" w:rsidRPr="00E52C90" w:rsidRDefault="00AE3713" w:rsidP="00AE3713">
      <w:pPr>
        <w:spacing w:line="480" w:lineRule="auto"/>
        <w:rPr>
          <w:rFonts w:asciiTheme="minorHAnsi" w:hAnsiTheme="minorHAnsi"/>
          <w:color w:val="auto"/>
        </w:rPr>
      </w:pPr>
    </w:p>
    <w:p w14:paraId="2866EA33" w14:textId="21D44EA0" w:rsidR="00242E29" w:rsidRDefault="00242E29" w:rsidP="00242E29">
      <w:pPr>
        <w:spacing w:line="480" w:lineRule="auto"/>
        <w:rPr>
          <w:rFonts w:asciiTheme="minorHAnsi" w:hAnsiTheme="minorHAnsi"/>
          <w:color w:val="auto"/>
        </w:rPr>
      </w:pPr>
      <w:r>
        <w:rPr>
          <w:rFonts w:asciiTheme="minorHAnsi" w:hAnsiTheme="minorHAnsi"/>
          <w:b/>
          <w:color w:val="auto"/>
        </w:rPr>
        <w:t>Adjusting through Dormancy</w:t>
      </w:r>
      <w:r w:rsidRPr="00B25226">
        <w:rPr>
          <w:rFonts w:asciiTheme="minorHAnsi" w:hAnsiTheme="minorHAnsi"/>
          <w:b/>
          <w:color w:val="auto"/>
        </w:rPr>
        <w:t xml:space="preserve">: </w:t>
      </w:r>
      <w:r>
        <w:rPr>
          <w:rFonts w:asciiTheme="minorHAnsi" w:hAnsiTheme="minorHAnsi"/>
          <w:color w:val="auto"/>
        </w:rPr>
        <w:t xml:space="preserve">To ensure their survival, organisms must monitor their internal and external environments and respond to changes in those environments as they occur. They must actively work to avoid conditions that become too stressful and take advantage of conditions that are favorable. Stress in an insect’s natural environment could be considered any condition that, if encountered, could eventually impact the growth, reproduction, and ultimately the survival of an insect. Common environmental stresses for insects include extreme temperatures, drought, ice, and reductions in the availability of food. Environmental stress that occurs unpredictably and over a relatively short period of time can be categorized as acutely stressful while stress that occurs more predictably and over a relatively prolonged period can be considered chronically stressful. Generally, dormancy is a state of metabolic and developmental suppression used by many insects to mitigate the effects of acute and chronic stress they encounter in their environment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auto"/>
        </w:rPr>
        <w:fldChar w:fldCharType="separate"/>
      </w:r>
      <w:r w:rsidRPr="00BE4FDF">
        <w:rPr>
          <w:rFonts w:asciiTheme="minorHAnsi" w:hAnsiTheme="minorHAnsi"/>
          <w:noProof/>
          <w:color w:val="auto"/>
        </w:rPr>
        <w:t>(Koštál 2006)</w:t>
      </w:r>
      <w:r>
        <w:rPr>
          <w:rFonts w:asciiTheme="minorHAnsi" w:hAnsiTheme="minorHAnsi"/>
          <w:color w:val="auto"/>
        </w:rPr>
        <w:fldChar w:fldCharType="end"/>
      </w:r>
      <w:r>
        <w:rPr>
          <w:rFonts w:asciiTheme="minorHAnsi" w:hAnsiTheme="minorHAnsi"/>
          <w:color w:val="auto"/>
        </w:rPr>
        <w:t xml:space="preserve">. Insects are ectotherms and are readily susceptible to thermal stress.  As temperatures rise, </w:t>
      </w:r>
      <w:r w:rsidR="00073F92">
        <w:rPr>
          <w:rFonts w:asciiTheme="minorHAnsi" w:hAnsiTheme="minorHAnsi"/>
          <w:color w:val="auto"/>
        </w:rPr>
        <w:t>they</w:t>
      </w:r>
      <w:r>
        <w:rPr>
          <w:rFonts w:asciiTheme="minorHAnsi" w:hAnsiTheme="minorHAnsi"/>
          <w:color w:val="auto"/>
        </w:rPr>
        <w:t xml:space="preserve"> could encounter </w:t>
      </w:r>
      <w:r w:rsidR="00073F92">
        <w:rPr>
          <w:rFonts w:asciiTheme="minorHAnsi" w:hAnsiTheme="minorHAnsi"/>
          <w:color w:val="auto"/>
        </w:rPr>
        <w:t xml:space="preserve">more </w:t>
      </w:r>
      <w:r w:rsidR="00073F92">
        <w:rPr>
          <w:rFonts w:asciiTheme="minorHAnsi" w:hAnsiTheme="minorHAnsi"/>
          <w:color w:val="auto"/>
        </w:rPr>
        <w:lastRenderedPageBreak/>
        <w:t xml:space="preserve">frequent and less predictable </w:t>
      </w:r>
      <w:r>
        <w:rPr>
          <w:rFonts w:asciiTheme="minorHAnsi" w:hAnsiTheme="minorHAnsi"/>
          <w:color w:val="auto"/>
        </w:rPr>
        <w:t>acute and chronic thermal stress</w:t>
      </w:r>
      <w:r w:rsidR="00073F92">
        <w:rPr>
          <w:rFonts w:asciiTheme="minorHAnsi" w:hAnsiTheme="minorHAnsi"/>
          <w:color w:val="auto"/>
        </w:rPr>
        <w:t xml:space="preserve">. </w:t>
      </w:r>
      <w:r>
        <w:rPr>
          <w:rFonts w:asciiTheme="minorHAnsi" w:hAnsiTheme="minorHAnsi"/>
          <w:color w:val="auto"/>
        </w:rPr>
        <w:t xml:space="preserve">Those insects that win as climate changes could adjust to these stressful temperatures using dormancy. </w:t>
      </w:r>
    </w:p>
    <w:p w14:paraId="0F337415" w14:textId="7F7AAD06" w:rsidR="00242E29" w:rsidRPr="007608C3" w:rsidRDefault="00242E29" w:rsidP="00467087">
      <w:pPr>
        <w:spacing w:line="480" w:lineRule="auto"/>
        <w:ind w:firstLine="720"/>
        <w:rPr>
          <w:rFonts w:asciiTheme="minorHAnsi" w:hAnsiTheme="minorHAnsi"/>
          <w:color w:val="000000" w:themeColor="text1"/>
        </w:rPr>
      </w:pPr>
      <w:r>
        <w:rPr>
          <w:rFonts w:asciiTheme="minorHAnsi" w:hAnsiTheme="minorHAnsi"/>
          <w:color w:val="auto"/>
        </w:rPr>
        <w:t xml:space="preserve">As acute stress is perceived, some insects use quiescence to quickly respond to relatively short-term, stressful </w:t>
      </w:r>
      <w:r w:rsidRPr="00587E8E">
        <w:rPr>
          <w:rFonts w:asciiTheme="minorHAnsi" w:hAnsiTheme="minorHAnsi"/>
          <w:color w:val="auto"/>
        </w:rPr>
        <w:t xml:space="preserve">conditions. Quiescence is a transient state of reduced activity that insects can use to temporarily protect themselves from acute environmental stress </w:t>
      </w:r>
      <w:r w:rsidRPr="00587E8E">
        <w:rPr>
          <w:rFonts w:asciiTheme="minorHAnsi" w:hAnsiTheme="minorHAnsi"/>
          <w:color w:val="auto"/>
        </w:rPr>
        <w:fldChar w:fldCharType="begin" w:fldLock="1"/>
      </w:r>
      <w:r w:rsidRPr="00587E8E">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587E8E">
        <w:rPr>
          <w:rFonts w:asciiTheme="minorHAnsi" w:hAnsiTheme="minorHAnsi"/>
          <w:color w:val="auto"/>
        </w:rPr>
        <w:fldChar w:fldCharType="separate"/>
      </w:r>
      <w:r w:rsidRPr="00587E8E">
        <w:rPr>
          <w:rFonts w:asciiTheme="minorHAnsi" w:hAnsiTheme="minorHAnsi"/>
          <w:noProof/>
          <w:color w:val="auto"/>
        </w:rPr>
        <w:t>(Koštál 2006)</w:t>
      </w:r>
      <w:r w:rsidRPr="00587E8E">
        <w:rPr>
          <w:rFonts w:asciiTheme="minorHAnsi" w:hAnsiTheme="minorHAnsi"/>
          <w:color w:val="auto"/>
        </w:rPr>
        <w:fldChar w:fldCharType="end"/>
      </w:r>
      <w:r w:rsidRPr="00587E8E">
        <w:rPr>
          <w:rFonts w:asciiTheme="minorHAnsi" w:hAnsiTheme="minorHAnsi"/>
          <w:color w:val="auto"/>
        </w:rPr>
        <w:t xml:space="preserve">. As environmental stresses are detected, quiescence can be induced in direct response to those stresses and once the stress is relieved (provided the </w:t>
      </w:r>
      <w:r>
        <w:rPr>
          <w:rFonts w:asciiTheme="minorHAnsi" w:hAnsiTheme="minorHAnsi"/>
          <w:color w:val="auto"/>
        </w:rPr>
        <w:t>stress exposure</w:t>
      </w:r>
      <w:r w:rsidRPr="00587E8E">
        <w:rPr>
          <w:rFonts w:asciiTheme="minorHAnsi" w:hAnsiTheme="minorHAnsi"/>
          <w:color w:val="auto"/>
        </w:rPr>
        <w:t xml:space="preserve"> was not too extreme) quiescence is reversed and insect</w:t>
      </w:r>
      <w:r>
        <w:rPr>
          <w:rFonts w:asciiTheme="minorHAnsi" w:hAnsiTheme="minorHAnsi"/>
          <w:color w:val="auto"/>
        </w:rPr>
        <w:t>’s</w:t>
      </w:r>
      <w:r w:rsidRPr="00587E8E">
        <w:rPr>
          <w:rFonts w:asciiTheme="minorHAnsi" w:hAnsiTheme="minorHAnsi"/>
          <w:color w:val="auto"/>
        </w:rPr>
        <w:t xml:space="preserve"> activity can quickly resume.</w:t>
      </w:r>
      <w:r>
        <w:rPr>
          <w:rFonts w:asciiTheme="minorHAnsi" w:hAnsiTheme="minorHAnsi"/>
          <w:color w:val="auto"/>
        </w:rPr>
        <w:t xml:space="preserve"> Insects also monitor their environment for chronic stress and some insects use diapause to avoid or mitigate these relatively long-term, seasonally predictable stressful conditions. </w:t>
      </w:r>
      <w:r w:rsidRPr="00A87E02">
        <w:rPr>
          <w:rFonts w:asciiTheme="minorHAnsi" w:hAnsiTheme="minorHAnsi"/>
          <w:color w:val="auto"/>
        </w:rPr>
        <w:t xml:space="preserve">Diapause is an endogenously regulated type of dormancy used by insects in response to </w:t>
      </w:r>
      <w:r>
        <w:rPr>
          <w:rFonts w:asciiTheme="minorHAnsi" w:hAnsiTheme="minorHAnsi"/>
          <w:color w:val="auto"/>
        </w:rPr>
        <w:t>predictable seasonal</w:t>
      </w:r>
      <w:r w:rsidRPr="00A87E02">
        <w:rPr>
          <w:rFonts w:asciiTheme="minorHAnsi" w:hAnsiTheme="minorHAnsi"/>
          <w:color w:val="auto"/>
        </w:rPr>
        <w:t xml:space="preserve"> stress encountered in their environment</w:t>
      </w:r>
      <w:r>
        <w:rPr>
          <w:rFonts w:asciiTheme="minorHAnsi" w:hAnsiTheme="minorHAnsi"/>
          <w:color w:val="auto"/>
        </w:rPr>
        <w:t>s</w:t>
      </w:r>
      <w:r w:rsidRPr="00A87E02">
        <w:rPr>
          <w:rFonts w:asciiTheme="minorHAnsi" w:hAnsiTheme="minorHAnsi"/>
          <w:color w:val="auto"/>
        </w:rPr>
        <w:t xml:space="preserve"> </w:t>
      </w:r>
      <w:r w:rsidRPr="00A87E02">
        <w:rPr>
          <w:rFonts w:asciiTheme="minorHAnsi" w:hAnsiTheme="minorHAnsi"/>
          <w:color w:val="auto"/>
        </w:rPr>
        <w:fldChar w:fldCharType="begin" w:fldLock="1"/>
      </w:r>
      <w:r w:rsidRPr="00A87E02">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87E02">
        <w:rPr>
          <w:rFonts w:asciiTheme="minorHAnsi" w:hAnsiTheme="minorHAnsi"/>
          <w:color w:val="auto"/>
        </w:rPr>
        <w:fldChar w:fldCharType="separate"/>
      </w:r>
      <w:r w:rsidRPr="00A87E02">
        <w:rPr>
          <w:rFonts w:asciiTheme="minorHAnsi" w:hAnsiTheme="minorHAnsi"/>
          <w:noProof/>
          <w:color w:val="auto"/>
        </w:rPr>
        <w:t>(Koštál 2006)</w:t>
      </w:r>
      <w:r w:rsidRPr="00A87E02">
        <w:rPr>
          <w:rFonts w:asciiTheme="minorHAnsi" w:hAnsiTheme="minorHAnsi"/>
          <w:color w:val="auto"/>
        </w:rPr>
        <w:fldChar w:fldCharType="end"/>
      </w:r>
      <w:r w:rsidRPr="00A87E02">
        <w:rPr>
          <w:rFonts w:asciiTheme="minorHAnsi" w:hAnsiTheme="minorHAnsi"/>
          <w:color w:val="auto"/>
        </w:rPr>
        <w:t xml:space="preserve">. Seasonal </w:t>
      </w:r>
      <w:r>
        <w:rPr>
          <w:rFonts w:asciiTheme="minorHAnsi" w:hAnsiTheme="minorHAnsi"/>
          <w:color w:val="auto"/>
        </w:rPr>
        <w:t xml:space="preserve">temperature </w:t>
      </w:r>
      <w:r w:rsidRPr="00A87E02">
        <w:rPr>
          <w:rFonts w:asciiTheme="minorHAnsi" w:hAnsiTheme="minorHAnsi"/>
          <w:color w:val="auto"/>
        </w:rPr>
        <w:t>change</w:t>
      </w:r>
      <w:r>
        <w:rPr>
          <w:rFonts w:asciiTheme="minorHAnsi" w:hAnsiTheme="minorHAnsi"/>
          <w:color w:val="auto"/>
        </w:rPr>
        <w:t xml:space="preserve"> is a common stress</w:t>
      </w:r>
      <w:r w:rsidRPr="00A87E02">
        <w:rPr>
          <w:rFonts w:asciiTheme="minorHAnsi" w:hAnsiTheme="minorHAnsi"/>
          <w:color w:val="auto"/>
        </w:rPr>
        <w:t xml:space="preserve"> insects typically encounter</w:t>
      </w:r>
      <w:r>
        <w:rPr>
          <w:rFonts w:asciiTheme="minorHAnsi" w:hAnsiTheme="minorHAnsi"/>
          <w:color w:val="auto"/>
        </w:rPr>
        <w:t xml:space="preserve"> that can indirectly affect resource availability in their environment</w:t>
      </w:r>
      <w:r w:rsidRPr="00A87E02">
        <w:rPr>
          <w:rFonts w:asciiTheme="minorHAnsi" w:hAnsiTheme="minorHAnsi"/>
          <w:color w:val="auto"/>
        </w:rPr>
        <w:t>. For most temperate insects, as temperatures decrease their physiology struggles to maintain a metabolic rate sui</w:t>
      </w:r>
      <w:r w:rsidR="00BF08C5">
        <w:rPr>
          <w:rFonts w:asciiTheme="minorHAnsi" w:hAnsiTheme="minorHAnsi"/>
          <w:color w:val="auto"/>
        </w:rPr>
        <w:t>table for continued development</w:t>
      </w:r>
      <w:r w:rsidR="007237A8">
        <w:rPr>
          <w:rFonts w:asciiTheme="minorHAnsi" w:hAnsiTheme="minorHAnsi"/>
          <w:color w:val="auto"/>
        </w:rPr>
        <w:t>. Further,</w:t>
      </w:r>
      <w:r>
        <w:rPr>
          <w:rFonts w:asciiTheme="minorHAnsi" w:hAnsiTheme="minorHAnsi"/>
          <w:color w:val="auto"/>
        </w:rPr>
        <w:t xml:space="preserve"> </w:t>
      </w:r>
      <w:r w:rsidRPr="00A87E02">
        <w:rPr>
          <w:rFonts w:asciiTheme="minorHAnsi" w:hAnsiTheme="minorHAnsi"/>
          <w:color w:val="auto"/>
        </w:rPr>
        <w:t>as resource availability declines</w:t>
      </w:r>
      <w:r w:rsidR="007237A8">
        <w:rPr>
          <w:rFonts w:asciiTheme="minorHAnsi" w:hAnsiTheme="minorHAnsi"/>
          <w:color w:val="auto"/>
        </w:rPr>
        <w:t>,</w:t>
      </w:r>
      <w:r w:rsidRPr="00A87E02">
        <w:rPr>
          <w:rFonts w:asciiTheme="minorHAnsi" w:hAnsiTheme="minorHAnsi"/>
          <w:color w:val="auto"/>
        </w:rPr>
        <w:t xml:space="preserve"> </w:t>
      </w:r>
      <w:r>
        <w:rPr>
          <w:rFonts w:asciiTheme="minorHAnsi" w:hAnsiTheme="minorHAnsi"/>
          <w:color w:val="auto"/>
        </w:rPr>
        <w:t>they</w:t>
      </w:r>
      <w:r w:rsidRPr="00A87E02">
        <w:rPr>
          <w:rFonts w:asciiTheme="minorHAnsi" w:hAnsiTheme="minorHAnsi"/>
          <w:color w:val="auto"/>
        </w:rPr>
        <w:t xml:space="preserve"> struggle to acquire enough </w:t>
      </w:r>
      <w:r>
        <w:rPr>
          <w:rFonts w:asciiTheme="minorHAnsi" w:hAnsiTheme="minorHAnsi"/>
          <w:color w:val="auto"/>
        </w:rPr>
        <w:t>energy</w:t>
      </w:r>
      <w:r w:rsidRPr="00A87E02">
        <w:rPr>
          <w:rFonts w:asciiTheme="minorHAnsi" w:hAnsiTheme="minorHAnsi"/>
          <w:color w:val="auto"/>
        </w:rPr>
        <w:t xml:space="preserve"> to fuel their metabolism. Diapause</w:t>
      </w:r>
      <w:r>
        <w:rPr>
          <w:rFonts w:asciiTheme="minorHAnsi" w:hAnsiTheme="minorHAnsi"/>
          <w:color w:val="auto"/>
        </w:rPr>
        <w:t xml:space="preserve"> is one way insects can protect themselves</w:t>
      </w:r>
      <w:r w:rsidRPr="00A87E02">
        <w:rPr>
          <w:rFonts w:asciiTheme="minorHAnsi" w:hAnsiTheme="minorHAnsi"/>
          <w:color w:val="auto"/>
        </w:rPr>
        <w:t xml:space="preserve"> from these chronic </w:t>
      </w:r>
      <w:r>
        <w:rPr>
          <w:rFonts w:asciiTheme="minorHAnsi" w:hAnsiTheme="minorHAnsi"/>
          <w:color w:val="auto"/>
        </w:rPr>
        <w:t xml:space="preserve">seasonal </w:t>
      </w:r>
      <w:r w:rsidRPr="00A87E02">
        <w:rPr>
          <w:rFonts w:asciiTheme="minorHAnsi" w:hAnsiTheme="minorHAnsi"/>
          <w:color w:val="auto"/>
        </w:rPr>
        <w:t>stresses</w:t>
      </w:r>
      <w:r>
        <w:rPr>
          <w:rFonts w:asciiTheme="minorHAnsi" w:hAnsiTheme="minorHAnsi"/>
          <w:color w:val="auto"/>
        </w:rPr>
        <w:t>.</w:t>
      </w:r>
      <w:r w:rsidRPr="00A87E02">
        <w:rPr>
          <w:rFonts w:asciiTheme="minorHAnsi" w:hAnsiTheme="minorHAnsi"/>
          <w:color w:val="auto"/>
        </w:rPr>
        <w:t xml:space="preserve"> However, unlike quiescence, diapause is generally induced preemptively </w:t>
      </w:r>
      <w:r>
        <w:rPr>
          <w:rFonts w:asciiTheme="minorHAnsi" w:hAnsiTheme="minorHAnsi"/>
          <w:color w:val="auto"/>
        </w:rPr>
        <w:t xml:space="preserve">well </w:t>
      </w:r>
      <w:r w:rsidRPr="00A87E02">
        <w:rPr>
          <w:rFonts w:asciiTheme="minorHAnsi" w:hAnsiTheme="minorHAnsi"/>
          <w:color w:val="auto"/>
        </w:rPr>
        <w:t xml:space="preserve">before </w:t>
      </w:r>
      <w:r>
        <w:rPr>
          <w:rFonts w:asciiTheme="minorHAnsi" w:hAnsiTheme="minorHAnsi"/>
          <w:color w:val="auto"/>
        </w:rPr>
        <w:t>the</w:t>
      </w:r>
      <w:r w:rsidRPr="00A87E02">
        <w:rPr>
          <w:rFonts w:asciiTheme="minorHAnsi" w:hAnsiTheme="minorHAnsi"/>
          <w:color w:val="auto"/>
        </w:rPr>
        <w:t xml:space="preserve"> environmental </w:t>
      </w:r>
      <w:r>
        <w:rPr>
          <w:rFonts w:asciiTheme="minorHAnsi" w:hAnsiTheme="minorHAnsi"/>
          <w:color w:val="auto"/>
        </w:rPr>
        <w:t>degrades to the point that it is stressful</w:t>
      </w:r>
      <w:r w:rsidRPr="00A87E02">
        <w:rPr>
          <w:rFonts w:asciiTheme="minorHAnsi" w:hAnsiTheme="minorHAnsi"/>
          <w:color w:val="auto"/>
        </w:rPr>
        <w:t xml:space="preserve">. </w:t>
      </w:r>
      <w:r>
        <w:rPr>
          <w:rFonts w:asciiTheme="minorHAnsi" w:hAnsiTheme="minorHAnsi"/>
          <w:color w:val="auto"/>
        </w:rPr>
        <w:t>By monitoring environmentally consistent cues,</w:t>
      </w:r>
      <w:r w:rsidRPr="00A87E02">
        <w:rPr>
          <w:rFonts w:asciiTheme="minorHAnsi" w:hAnsiTheme="minorHAnsi"/>
          <w:color w:val="auto"/>
        </w:rPr>
        <w:t xml:space="preserve"> like photoperiod in temperate </w:t>
      </w:r>
      <w:r>
        <w:rPr>
          <w:rFonts w:asciiTheme="minorHAnsi" w:hAnsiTheme="minorHAnsi"/>
          <w:color w:val="auto"/>
        </w:rPr>
        <w:t>regions,</w:t>
      </w:r>
      <w:r w:rsidRPr="00A87E02">
        <w:rPr>
          <w:rFonts w:asciiTheme="minorHAnsi" w:hAnsiTheme="minorHAnsi"/>
          <w:color w:val="auto"/>
        </w:rPr>
        <w:t xml:space="preserve"> </w:t>
      </w:r>
      <w:r>
        <w:rPr>
          <w:rFonts w:asciiTheme="minorHAnsi" w:hAnsiTheme="minorHAnsi"/>
          <w:color w:val="auto"/>
        </w:rPr>
        <w:t xml:space="preserve">insects can reliably </w:t>
      </w:r>
      <w:r w:rsidRPr="00A87E02">
        <w:rPr>
          <w:rFonts w:asciiTheme="minorHAnsi" w:hAnsiTheme="minorHAnsi"/>
          <w:color w:val="auto"/>
        </w:rPr>
        <w:t>predict</w:t>
      </w:r>
      <w:r>
        <w:rPr>
          <w:rFonts w:asciiTheme="minorHAnsi" w:hAnsiTheme="minorHAnsi"/>
          <w:color w:val="auto"/>
        </w:rPr>
        <w:t xml:space="preserve"> seasonal changes in temperature and other stressors and protect themselves</w:t>
      </w:r>
      <w:r w:rsidRPr="00A87E02">
        <w:rPr>
          <w:rFonts w:asciiTheme="minorHAnsi" w:hAnsiTheme="minorHAnsi"/>
          <w:color w:val="auto"/>
        </w:rPr>
        <w:t xml:space="preserve">. </w:t>
      </w:r>
      <w:r w:rsidR="00B551D1">
        <w:rPr>
          <w:rFonts w:asciiTheme="minorHAnsi" w:hAnsiTheme="minorHAnsi"/>
          <w:color w:val="auto"/>
        </w:rPr>
        <w:t>Additionally, d</w:t>
      </w:r>
      <w:r>
        <w:rPr>
          <w:rFonts w:asciiTheme="minorHAnsi" w:hAnsiTheme="minorHAnsi"/>
          <w:color w:val="auto"/>
        </w:rPr>
        <w:t xml:space="preserve">iapause </w:t>
      </w:r>
      <w:r w:rsidR="00B551D1">
        <w:rPr>
          <w:rFonts w:asciiTheme="minorHAnsi" w:hAnsiTheme="minorHAnsi"/>
          <w:color w:val="auto"/>
        </w:rPr>
        <w:t xml:space="preserve">synchronizes an insect’s </w:t>
      </w:r>
      <w:r>
        <w:rPr>
          <w:rFonts w:asciiTheme="minorHAnsi" w:hAnsiTheme="minorHAnsi"/>
          <w:color w:val="auto"/>
        </w:rPr>
        <w:t xml:space="preserve">life </w:t>
      </w:r>
      <w:r>
        <w:rPr>
          <w:rFonts w:asciiTheme="minorHAnsi" w:hAnsiTheme="minorHAnsi"/>
          <w:color w:val="auto"/>
        </w:rPr>
        <w:lastRenderedPageBreak/>
        <w:t xml:space="preserve">history with seasonal resource availability. In temperate regions, </w:t>
      </w:r>
      <w:r w:rsidR="002A6564">
        <w:rPr>
          <w:rFonts w:asciiTheme="minorHAnsi" w:hAnsiTheme="minorHAnsi"/>
          <w:color w:val="auto"/>
        </w:rPr>
        <w:t>warm</w:t>
      </w:r>
      <w:r>
        <w:rPr>
          <w:rFonts w:asciiTheme="minorHAnsi" w:hAnsiTheme="minorHAnsi"/>
          <w:color w:val="auto"/>
        </w:rPr>
        <w:t xml:space="preserve"> temperatures </w:t>
      </w:r>
      <w:r w:rsidR="00DF5903">
        <w:rPr>
          <w:rFonts w:asciiTheme="minorHAnsi" w:hAnsiTheme="minorHAnsi"/>
          <w:color w:val="auto"/>
        </w:rPr>
        <w:t>persist</w:t>
      </w:r>
      <w:r w:rsidR="002A6564">
        <w:rPr>
          <w:rFonts w:asciiTheme="minorHAnsi" w:hAnsiTheme="minorHAnsi"/>
          <w:color w:val="auto"/>
        </w:rPr>
        <w:t xml:space="preserve"> in the spring and summer. During these seasons</w:t>
      </w:r>
      <w:r>
        <w:rPr>
          <w:rFonts w:asciiTheme="minorHAnsi" w:hAnsiTheme="minorHAnsi"/>
          <w:color w:val="auto"/>
        </w:rPr>
        <w:t xml:space="preserve"> food and water </w:t>
      </w:r>
      <w:r w:rsidR="00F827A6">
        <w:rPr>
          <w:rFonts w:asciiTheme="minorHAnsi" w:hAnsiTheme="minorHAnsi"/>
          <w:color w:val="auto"/>
        </w:rPr>
        <w:t>are</w:t>
      </w:r>
      <w:r>
        <w:rPr>
          <w:rFonts w:asciiTheme="minorHAnsi" w:hAnsiTheme="minorHAnsi"/>
          <w:color w:val="auto"/>
        </w:rPr>
        <w:t xml:space="preserve"> available and insects</w:t>
      </w:r>
      <w:r w:rsidR="00B551D1">
        <w:rPr>
          <w:rFonts w:asciiTheme="minorHAnsi" w:hAnsiTheme="minorHAnsi"/>
          <w:color w:val="auto"/>
        </w:rPr>
        <w:t xml:space="preserve"> utilize these </w:t>
      </w:r>
      <w:r w:rsidR="002A6564">
        <w:rPr>
          <w:rFonts w:asciiTheme="minorHAnsi" w:hAnsiTheme="minorHAnsi"/>
          <w:color w:val="auto"/>
        </w:rPr>
        <w:t>resources</w:t>
      </w:r>
      <w:r w:rsidR="00B551D1">
        <w:rPr>
          <w:rFonts w:asciiTheme="minorHAnsi" w:hAnsiTheme="minorHAnsi"/>
          <w:color w:val="auto"/>
        </w:rPr>
        <w:t xml:space="preserve"> to </w:t>
      </w:r>
      <w:r>
        <w:rPr>
          <w:rFonts w:asciiTheme="minorHAnsi" w:hAnsiTheme="minorHAnsi"/>
          <w:color w:val="auto"/>
        </w:rPr>
        <w:t xml:space="preserve">develop and reproduce. </w:t>
      </w:r>
      <w:r w:rsidR="00DF5903">
        <w:rPr>
          <w:rFonts w:asciiTheme="minorHAnsi" w:hAnsiTheme="minorHAnsi"/>
          <w:color w:val="auto"/>
        </w:rPr>
        <w:t>A</w:t>
      </w:r>
      <w:r>
        <w:rPr>
          <w:rFonts w:asciiTheme="minorHAnsi" w:hAnsiTheme="minorHAnsi"/>
          <w:color w:val="auto"/>
        </w:rPr>
        <w:t>s temperatures</w:t>
      </w:r>
      <w:r w:rsidR="00DF5903">
        <w:rPr>
          <w:rFonts w:asciiTheme="minorHAnsi" w:hAnsiTheme="minorHAnsi"/>
          <w:color w:val="auto"/>
        </w:rPr>
        <w:t xml:space="preserve"> decline in the fall and winter</w:t>
      </w:r>
      <w:r>
        <w:rPr>
          <w:rFonts w:asciiTheme="minorHAnsi" w:hAnsiTheme="minorHAnsi"/>
          <w:color w:val="auto"/>
        </w:rPr>
        <w:t xml:space="preserve">, </w:t>
      </w:r>
      <w:r w:rsidR="001C2917">
        <w:rPr>
          <w:rFonts w:asciiTheme="minorHAnsi" w:hAnsiTheme="minorHAnsi"/>
          <w:color w:val="auto"/>
        </w:rPr>
        <w:t xml:space="preserve">cool temperatures persist and </w:t>
      </w:r>
      <w:r>
        <w:rPr>
          <w:rFonts w:asciiTheme="minorHAnsi" w:hAnsiTheme="minorHAnsi"/>
          <w:color w:val="auto"/>
        </w:rPr>
        <w:t>resource availability declines</w:t>
      </w:r>
      <w:r w:rsidR="001C2917">
        <w:rPr>
          <w:rFonts w:asciiTheme="minorHAnsi" w:hAnsiTheme="minorHAnsi"/>
          <w:color w:val="auto"/>
        </w:rPr>
        <w:t>.</w:t>
      </w:r>
      <w:r>
        <w:rPr>
          <w:rFonts w:asciiTheme="minorHAnsi" w:hAnsiTheme="minorHAnsi"/>
          <w:color w:val="auto"/>
        </w:rPr>
        <w:t xml:space="preserve"> </w:t>
      </w:r>
      <w:r w:rsidR="001C2917">
        <w:rPr>
          <w:rFonts w:asciiTheme="minorHAnsi" w:hAnsiTheme="minorHAnsi"/>
          <w:color w:val="auto"/>
        </w:rPr>
        <w:t xml:space="preserve">For these insects, </w:t>
      </w:r>
      <w:r>
        <w:rPr>
          <w:rFonts w:asciiTheme="minorHAnsi" w:hAnsiTheme="minorHAnsi"/>
          <w:color w:val="auto"/>
        </w:rPr>
        <w:t xml:space="preserve">remaining active </w:t>
      </w:r>
      <w:r w:rsidR="00467087">
        <w:rPr>
          <w:rFonts w:asciiTheme="minorHAnsi" w:hAnsiTheme="minorHAnsi"/>
          <w:color w:val="auto"/>
        </w:rPr>
        <w:t>at low temperatures during these cool seasons can depresses their metabolism and declining resources can be made difficult.</w:t>
      </w:r>
      <w:r>
        <w:rPr>
          <w:rFonts w:asciiTheme="minorHAnsi" w:hAnsiTheme="minorHAnsi"/>
          <w:color w:val="auto"/>
        </w:rPr>
        <w:t xml:space="preserve"> </w:t>
      </w:r>
      <w:r w:rsidR="00467087">
        <w:rPr>
          <w:rFonts w:asciiTheme="minorHAnsi" w:hAnsiTheme="minorHAnsi"/>
          <w:color w:val="auto"/>
        </w:rPr>
        <w:t>Diapause is one strategy insects use t</w:t>
      </w:r>
      <w:r>
        <w:rPr>
          <w:rFonts w:asciiTheme="minorHAnsi" w:hAnsiTheme="minorHAnsi"/>
          <w:color w:val="auto"/>
        </w:rPr>
        <w:t xml:space="preserve">o avoid </w:t>
      </w:r>
      <w:r w:rsidR="00DF5903">
        <w:rPr>
          <w:rFonts w:asciiTheme="minorHAnsi" w:hAnsiTheme="minorHAnsi"/>
          <w:color w:val="auto"/>
        </w:rPr>
        <w:t xml:space="preserve">the direct </w:t>
      </w:r>
      <w:r w:rsidR="00467087">
        <w:rPr>
          <w:rFonts w:asciiTheme="minorHAnsi" w:hAnsiTheme="minorHAnsi"/>
          <w:color w:val="auto"/>
        </w:rPr>
        <w:t xml:space="preserve">and indirect </w:t>
      </w:r>
      <w:r w:rsidR="00DF5903">
        <w:rPr>
          <w:rFonts w:asciiTheme="minorHAnsi" w:hAnsiTheme="minorHAnsi"/>
          <w:color w:val="auto"/>
        </w:rPr>
        <w:t>impact</w:t>
      </w:r>
      <w:r w:rsidR="00467087">
        <w:rPr>
          <w:rFonts w:asciiTheme="minorHAnsi" w:hAnsiTheme="minorHAnsi"/>
          <w:color w:val="auto"/>
        </w:rPr>
        <w:t>s of predictable stress in their environments.</w:t>
      </w:r>
      <w:r w:rsidR="00467087" w:rsidRPr="007608C3">
        <w:rPr>
          <w:rFonts w:asciiTheme="minorHAnsi" w:hAnsiTheme="minorHAnsi"/>
          <w:color w:val="000000" w:themeColor="text1"/>
        </w:rPr>
        <w:t xml:space="preserve"> </w:t>
      </w:r>
    </w:p>
    <w:p w14:paraId="43F8FD08" w14:textId="1DF0E1B9" w:rsidR="00242E29" w:rsidRDefault="00242E29" w:rsidP="00242E29">
      <w:pPr>
        <w:spacing w:line="480" w:lineRule="auto"/>
        <w:ind w:firstLine="720"/>
        <w:rPr>
          <w:rFonts w:asciiTheme="minorHAnsi" w:hAnsiTheme="minorHAnsi"/>
          <w:color w:val="FF0000"/>
        </w:rPr>
      </w:pPr>
      <w:r w:rsidRPr="007608C3">
        <w:rPr>
          <w:rFonts w:asciiTheme="minorHAnsi" w:hAnsiTheme="minorHAnsi"/>
          <w:color w:val="000000" w:themeColor="text1"/>
        </w:rPr>
        <w:t xml:space="preserve">Diapause is a genetically regulated, environmentally influenced </w:t>
      </w:r>
      <w:r>
        <w:rPr>
          <w:rFonts w:asciiTheme="minorHAnsi" w:hAnsiTheme="minorHAnsi"/>
          <w:color w:val="000000" w:themeColor="text1"/>
        </w:rPr>
        <w:t>alternative developmental trajectory</w:t>
      </w:r>
      <w:r w:rsidRPr="007608C3">
        <w:rPr>
          <w:rFonts w:asciiTheme="minorHAnsi" w:hAnsiTheme="minorHAnsi"/>
          <w:color w:val="000000" w:themeColor="text1"/>
        </w:rPr>
        <w:t xml:space="preserve"> that is usually marked by metabolic suppression and arrested development</w:t>
      </w:r>
      <w:r>
        <w:rPr>
          <w:rFonts w:asciiTheme="minorHAnsi" w:hAnsiTheme="minorHAnsi"/>
          <w:color w:val="000000" w:themeColor="text1"/>
        </w:rPr>
        <w:t xml:space="preserve"> in a specific life stage </w:t>
      </w:r>
      <w:r>
        <w:rPr>
          <w:rFonts w:asciiTheme="minorHAnsi" w:hAnsiTheme="minorHAnsi"/>
          <w:color w:val="000000" w:themeColor="text1"/>
        </w:rPr>
        <w:fldChar w:fldCharType="begin" w:fldLock="1"/>
      </w:r>
      <w:r>
        <w:rPr>
          <w:rFonts w:asciiTheme="minorHAnsi" w:hAnsiTheme="minorHAnsi"/>
          <w:color w:val="000000" w:themeColor="text1"/>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000000" w:themeColor="text1"/>
        </w:rPr>
        <w:fldChar w:fldCharType="separate"/>
      </w:r>
      <w:r w:rsidRPr="00E33819">
        <w:rPr>
          <w:rFonts w:asciiTheme="minorHAnsi" w:hAnsiTheme="minorHAnsi"/>
          <w:noProof/>
          <w:color w:val="000000" w:themeColor="text1"/>
        </w:rPr>
        <w:t>(Koštál 2006)</w:t>
      </w:r>
      <w:r>
        <w:rPr>
          <w:rFonts w:asciiTheme="minorHAnsi" w:hAnsiTheme="minorHAnsi"/>
          <w:color w:val="000000" w:themeColor="text1"/>
        </w:rPr>
        <w:fldChar w:fldCharType="end"/>
      </w:r>
      <w:r w:rsidRPr="007608C3">
        <w:rPr>
          <w:rFonts w:asciiTheme="minorHAnsi" w:hAnsiTheme="minorHAnsi"/>
          <w:color w:val="000000" w:themeColor="text1"/>
        </w:rPr>
        <w:t>.</w:t>
      </w:r>
      <w:r>
        <w:rPr>
          <w:rFonts w:asciiTheme="minorHAnsi" w:hAnsiTheme="minorHAnsi"/>
          <w:color w:val="000000" w:themeColor="text1"/>
        </w:rPr>
        <w:t xml:space="preserve"> The start of diapause usually precedes the chronic seasonal environmental stress, and the end of diapause does not necessarily correspond directly with the end of the environmental stress </w:t>
      </w:r>
      <w:r>
        <w:rPr>
          <w:rFonts w:asciiTheme="minorHAnsi" w:hAnsiTheme="minorHAnsi"/>
          <w:color w:val="000000" w:themeColor="text1"/>
        </w:rPr>
        <w:fldChar w:fldCharType="begin" w:fldLock="1"/>
      </w:r>
      <w:r>
        <w:rPr>
          <w:rFonts w:asciiTheme="minorHAnsi" w:hAnsiTheme="minorHAnsi"/>
          <w:color w:val="000000" w:themeColor="text1"/>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000000" w:themeColor="text1"/>
        </w:rPr>
        <w:fldChar w:fldCharType="separate"/>
      </w:r>
      <w:r w:rsidRPr="00911C93">
        <w:rPr>
          <w:rFonts w:asciiTheme="minorHAnsi" w:hAnsiTheme="minorHAnsi"/>
          <w:noProof/>
          <w:color w:val="000000" w:themeColor="text1"/>
        </w:rPr>
        <w:t>(Koštál 2006)</w:t>
      </w:r>
      <w:r>
        <w:rPr>
          <w:rFonts w:asciiTheme="minorHAnsi" w:hAnsiTheme="minorHAnsi"/>
          <w:color w:val="000000" w:themeColor="text1"/>
        </w:rPr>
        <w:fldChar w:fldCharType="end"/>
      </w:r>
      <w:r>
        <w:rPr>
          <w:rFonts w:asciiTheme="minorHAnsi" w:hAnsiTheme="minorHAnsi"/>
          <w:color w:val="000000" w:themeColor="text1"/>
        </w:rPr>
        <w:t>.</w:t>
      </w:r>
      <w:r w:rsidRPr="007608C3">
        <w:rPr>
          <w:rFonts w:asciiTheme="minorHAnsi" w:hAnsiTheme="minorHAnsi"/>
          <w:color w:val="000000" w:themeColor="text1"/>
        </w:rPr>
        <w:t xml:space="preserve"> </w:t>
      </w:r>
      <w:r w:rsidRPr="00E34C13">
        <w:rPr>
          <w:rFonts w:asciiTheme="minorHAnsi" w:hAnsiTheme="minorHAnsi"/>
          <w:color w:val="auto"/>
        </w:rPr>
        <w:t xml:space="preserve">This life history phase can be “obligatory” as observed in univoltine insect species </w:t>
      </w:r>
      <w:r w:rsidRPr="00E34C13">
        <w:rPr>
          <w:rFonts w:asciiTheme="minorHAnsi" w:hAnsiTheme="minorHAnsi"/>
          <w:color w:val="auto"/>
        </w:rPr>
        <w:fldChar w:fldCharType="begin" w:fldLock="1"/>
      </w:r>
      <w:r w:rsidRPr="00E34C13">
        <w:rPr>
          <w:rFonts w:asciiTheme="minorHAnsi" w:hAnsiTheme="minorHAnsi"/>
          <w:color w:val="auto"/>
        </w:rPr>
        <w:instrText>ADDIN CSL_CITATION { "citationItems" : [ { "id" : "ITEM-1", "itemData" : { "author" : [ { "dropping-particle" : "", "family" : "Tauber", "given" : "Catherine A", "non-dropping-particle" : "", "parse-names" : false, "suffix" : "" }, { "dropping-particle" : "", "family" : "Tauber", "given" : "Maurice J", "non-dropping-particle" : "", "parse-names" : false, "suffix" : "" } ], "id" : "ITEM-1", "issue" : "1981", "issued" : { "date-parts" : [ [ "1981" ] ] }, "page" : "281-308", "title" : "Insect seasonal cycles: genetics and evolution ,~4195", "type" : "article-journal", "volume" : "12" }, "uris" : [ "http://www.mendeley.com/documents/?uuid=03c19cc1-93e6-4e2b-b967-d4a9f4925944" ] }, { "id" : "ITEM-2",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"ITEM-2", "issue" : "2", "issued" : { "date-parts" : [ [ "2006" ] ] }, "page" : "113-127", "title" : "Eco-physiological phases of insect diapause", "type" : "article-journal", "volume" : "52" }, "uris" : [ "http://www.mendeley.com/documents/?uuid=0a17510b-e832-4dd9-9029-f5db210a638e" ] } ], "mendeley" : { "formattedCitation" : "(Tauber and Tauber 1981, Ko\u0161t\u00e1l 2006)", "plainTextFormattedCitation" : "(Tauber and Tauber 1981, Ko\u0161t\u00e1l 2006)", "previouslyFormattedCitation" : "(Tauber and Tauber 1981, Ko\u0161t\u00e1l 2006)" }, "properties" : { "noteIndex" : 0 }, "schema" : "https://github.com/citation-style-language/schema/raw/master/csl-citation.json" }</w:instrText>
      </w:r>
      <w:r w:rsidRPr="00E34C13">
        <w:rPr>
          <w:rFonts w:asciiTheme="minorHAnsi" w:hAnsiTheme="minorHAnsi"/>
          <w:color w:val="auto"/>
        </w:rPr>
        <w:fldChar w:fldCharType="separate"/>
      </w:r>
      <w:r w:rsidRPr="00E34C13">
        <w:rPr>
          <w:rFonts w:asciiTheme="minorHAnsi" w:hAnsiTheme="minorHAnsi"/>
          <w:noProof/>
          <w:color w:val="auto"/>
        </w:rPr>
        <w:t>(Tauber and Tauber 1981, Koštál 2006)</w:t>
      </w:r>
      <w:r w:rsidRPr="00E34C13">
        <w:rPr>
          <w:rFonts w:asciiTheme="minorHAnsi" w:hAnsiTheme="minorHAnsi"/>
          <w:color w:val="auto"/>
        </w:rPr>
        <w:fldChar w:fldCharType="end"/>
      </w:r>
      <w:r w:rsidRPr="00E34C13">
        <w:rPr>
          <w:rFonts w:asciiTheme="minorHAnsi" w:hAnsiTheme="minorHAnsi"/>
          <w:color w:val="auto"/>
        </w:rPr>
        <w:t>. These insects exist in environmental conditions that permit the growth and reproduction of one generation of offspring during a single growing season. Or diapause can be “facultative” as observed in multivoltine insect species. Multivoltine insects live in environments that allow the successful production and reproduction of more than one generation of offspring during a single growing season.</w:t>
      </w:r>
      <w:r>
        <w:rPr>
          <w:rFonts w:asciiTheme="minorHAnsi" w:hAnsiTheme="minorHAnsi"/>
          <w:color w:val="auto"/>
        </w:rPr>
        <w:t xml:space="preserve"> In general, insects that use diapause as a life history strategy</w:t>
      </w:r>
      <w:r w:rsidR="00D4129D">
        <w:rPr>
          <w:rFonts w:asciiTheme="minorHAnsi" w:hAnsiTheme="minorHAnsi"/>
          <w:color w:val="auto"/>
        </w:rPr>
        <w:t xml:space="preserve"> depend on the timing of diapause to synchronize their life history decisions with resource availability</w:t>
      </w:r>
      <w:r>
        <w:rPr>
          <w:rFonts w:asciiTheme="minorHAnsi" w:hAnsiTheme="minorHAnsi"/>
          <w:color w:val="auto"/>
        </w:rPr>
        <w:t xml:space="preserve">. </w:t>
      </w:r>
      <w:r w:rsidR="00D4129D">
        <w:rPr>
          <w:rFonts w:asciiTheme="minorHAnsi" w:hAnsiTheme="minorHAnsi"/>
          <w:color w:val="auto"/>
        </w:rPr>
        <w:t>Using diapause to synchronize</w:t>
      </w:r>
      <w:r>
        <w:rPr>
          <w:rFonts w:asciiTheme="minorHAnsi" w:hAnsiTheme="minorHAnsi"/>
          <w:color w:val="auto"/>
        </w:rPr>
        <w:t xml:space="preserve"> an insect’s life history with resources is crucial</w:t>
      </w:r>
      <w:r w:rsidR="00D4129D">
        <w:rPr>
          <w:rFonts w:asciiTheme="minorHAnsi" w:hAnsiTheme="minorHAnsi"/>
          <w:color w:val="auto"/>
        </w:rPr>
        <w:t xml:space="preserve">. Diapause can lead to </w:t>
      </w:r>
      <w:r>
        <w:rPr>
          <w:rFonts w:asciiTheme="minorHAnsi" w:hAnsiTheme="minorHAnsi"/>
          <w:color w:val="auto"/>
        </w:rPr>
        <w:t>profound behavioral and physiological changes</w:t>
      </w:r>
      <w:r w:rsidR="00D4129D">
        <w:rPr>
          <w:rFonts w:asciiTheme="minorHAnsi" w:hAnsiTheme="minorHAnsi"/>
          <w:color w:val="auto"/>
        </w:rPr>
        <w:t xml:space="preserve"> and </w:t>
      </w:r>
      <w:r w:rsidR="00D4129D">
        <w:rPr>
          <w:rFonts w:asciiTheme="minorHAnsi" w:hAnsiTheme="minorHAnsi"/>
          <w:color w:val="auto"/>
        </w:rPr>
        <w:lastRenderedPageBreak/>
        <w:t>for this reason it is</w:t>
      </w:r>
      <w:r>
        <w:rPr>
          <w:rFonts w:asciiTheme="minorHAnsi" w:hAnsiTheme="minorHAnsi"/>
          <w:color w:val="auto"/>
        </w:rPr>
        <w:t xml:space="preserve"> highly regulated</w:t>
      </w:r>
      <w:r w:rsidR="003B1163">
        <w:rPr>
          <w:rFonts w:asciiTheme="minorHAnsi" w:hAnsiTheme="minorHAnsi"/>
          <w:color w:val="auto"/>
        </w:rPr>
        <w:t xml:space="preserve">. Within a species, the traits that mark </w:t>
      </w:r>
      <w:r>
        <w:rPr>
          <w:rFonts w:asciiTheme="minorHAnsi" w:hAnsiTheme="minorHAnsi"/>
          <w:color w:val="auto"/>
        </w:rPr>
        <w:t>diapause</w:t>
      </w:r>
      <w:r w:rsidR="00D4129D">
        <w:rPr>
          <w:rFonts w:asciiTheme="minorHAnsi" w:hAnsiTheme="minorHAnsi"/>
          <w:color w:val="auto"/>
        </w:rPr>
        <w:t xml:space="preserve"> </w:t>
      </w:r>
      <w:r>
        <w:rPr>
          <w:rFonts w:asciiTheme="minorHAnsi" w:hAnsiTheme="minorHAnsi"/>
          <w:color w:val="auto"/>
        </w:rPr>
        <w:t>are genetically determined and highly heritable, but diapause timing and development does vary from species to species.</w:t>
      </w:r>
      <w:r w:rsidRPr="00E34C13">
        <w:rPr>
          <w:rFonts w:asciiTheme="minorHAnsi" w:hAnsiTheme="minorHAnsi"/>
          <w:color w:val="auto"/>
        </w:rPr>
        <w:t xml:space="preserve"> </w:t>
      </w:r>
      <w:r>
        <w:rPr>
          <w:rFonts w:asciiTheme="minorHAnsi" w:hAnsiTheme="minorHAnsi"/>
          <w:color w:val="auto"/>
        </w:rPr>
        <w:t>W</w:t>
      </w:r>
      <w:r w:rsidRPr="00E34C13">
        <w:rPr>
          <w:rFonts w:asciiTheme="minorHAnsi" w:hAnsiTheme="minorHAnsi"/>
          <w:color w:val="auto"/>
        </w:rPr>
        <w:t xml:space="preserve">ithin a single </w:t>
      </w:r>
      <w:r>
        <w:rPr>
          <w:rFonts w:asciiTheme="minorHAnsi" w:hAnsiTheme="minorHAnsi"/>
          <w:color w:val="auto"/>
        </w:rPr>
        <w:t xml:space="preserve">insect </w:t>
      </w:r>
      <w:r w:rsidRPr="00E34C13">
        <w:rPr>
          <w:rFonts w:asciiTheme="minorHAnsi" w:hAnsiTheme="minorHAnsi"/>
          <w:color w:val="auto"/>
        </w:rPr>
        <w:t>species the environmental cue</w:t>
      </w:r>
      <w:r>
        <w:rPr>
          <w:rFonts w:asciiTheme="minorHAnsi" w:hAnsiTheme="minorHAnsi"/>
          <w:color w:val="auto"/>
        </w:rPr>
        <w:t>s</w:t>
      </w:r>
      <w:r w:rsidRPr="00E34C13">
        <w:rPr>
          <w:rFonts w:asciiTheme="minorHAnsi" w:hAnsiTheme="minorHAnsi"/>
          <w:color w:val="auto"/>
        </w:rPr>
        <w:t xml:space="preserve"> that stimulates diapause, the life stage</w:t>
      </w:r>
      <w:r>
        <w:rPr>
          <w:rFonts w:asciiTheme="minorHAnsi" w:hAnsiTheme="minorHAnsi"/>
          <w:color w:val="auto"/>
        </w:rPr>
        <w:t>s</w:t>
      </w:r>
      <w:r w:rsidRPr="00E34C13">
        <w:rPr>
          <w:rFonts w:asciiTheme="minorHAnsi" w:hAnsiTheme="minorHAnsi"/>
          <w:color w:val="auto"/>
        </w:rPr>
        <w:t xml:space="preserve"> sensitive to th</w:t>
      </w:r>
      <w:r>
        <w:rPr>
          <w:rFonts w:asciiTheme="minorHAnsi" w:hAnsiTheme="minorHAnsi"/>
          <w:color w:val="auto"/>
        </w:rPr>
        <w:t>ose</w:t>
      </w:r>
      <w:r w:rsidRPr="00E34C13">
        <w:rPr>
          <w:rFonts w:asciiTheme="minorHAnsi" w:hAnsiTheme="minorHAnsi"/>
          <w:color w:val="auto"/>
        </w:rPr>
        <w:t xml:space="preserve"> cue</w:t>
      </w:r>
      <w:r>
        <w:rPr>
          <w:rFonts w:asciiTheme="minorHAnsi" w:hAnsiTheme="minorHAnsi"/>
          <w:color w:val="auto"/>
        </w:rPr>
        <w:t>s</w:t>
      </w:r>
      <w:r w:rsidRPr="00E34C13">
        <w:rPr>
          <w:rFonts w:asciiTheme="minorHAnsi" w:hAnsiTheme="minorHAnsi"/>
          <w:color w:val="auto"/>
        </w:rPr>
        <w:t>, and the r</w:t>
      </w:r>
      <w:r>
        <w:rPr>
          <w:rFonts w:asciiTheme="minorHAnsi" w:hAnsiTheme="minorHAnsi"/>
          <w:color w:val="auto"/>
        </w:rPr>
        <w:t xml:space="preserve">esulting diapause phenotype </w:t>
      </w:r>
      <w:r w:rsidRPr="00E34C13">
        <w:rPr>
          <w:rFonts w:asciiTheme="minorHAnsi" w:hAnsiTheme="minorHAnsi"/>
          <w:color w:val="auto"/>
        </w:rPr>
        <w:t>are typically consistent</w:t>
      </w:r>
      <w:r w:rsidR="000C48B3">
        <w:rPr>
          <w:rFonts w:asciiTheme="minorHAnsi" w:hAnsiTheme="minorHAnsi"/>
          <w:color w:val="auto"/>
        </w:rPr>
        <w:t xml:space="preserve"> </w:t>
      </w:r>
      <w:r w:rsidRPr="00E34C13">
        <w:rPr>
          <w:rFonts w:asciiTheme="minorHAnsi" w:hAnsiTheme="minorHAnsi"/>
          <w:color w:val="auto"/>
        </w:rPr>
        <w:fldChar w:fldCharType="begin" w:fldLock="1"/>
      </w:r>
      <w:r w:rsidRPr="00E34C13">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E34C13">
        <w:rPr>
          <w:rFonts w:asciiTheme="minorHAnsi" w:hAnsiTheme="minorHAnsi"/>
          <w:color w:val="auto"/>
        </w:rPr>
        <w:fldChar w:fldCharType="separate"/>
      </w:r>
      <w:r w:rsidRPr="00E34C13">
        <w:rPr>
          <w:rFonts w:asciiTheme="minorHAnsi" w:hAnsiTheme="minorHAnsi"/>
          <w:noProof/>
          <w:color w:val="auto"/>
        </w:rPr>
        <w:t>(Bale and Hayward 2010)</w:t>
      </w:r>
      <w:r w:rsidRPr="00E34C13">
        <w:rPr>
          <w:rFonts w:asciiTheme="minorHAnsi" w:hAnsiTheme="minorHAnsi"/>
          <w:color w:val="auto"/>
        </w:rPr>
        <w:fldChar w:fldCharType="end"/>
      </w:r>
      <w:r w:rsidRPr="00E34C13">
        <w:rPr>
          <w:rFonts w:asciiTheme="minorHAnsi" w:hAnsiTheme="minorHAnsi"/>
          <w:color w:val="auto"/>
        </w:rPr>
        <w:t xml:space="preserve">. </w:t>
      </w:r>
      <w:r>
        <w:rPr>
          <w:rFonts w:asciiTheme="minorHAnsi" w:hAnsiTheme="minorHAnsi"/>
          <w:color w:val="auto"/>
        </w:rPr>
        <w:t>The d</w:t>
      </w:r>
      <w:r w:rsidRPr="00E34C13">
        <w:rPr>
          <w:rFonts w:asciiTheme="minorHAnsi" w:hAnsiTheme="minorHAnsi"/>
          <w:color w:val="auto"/>
        </w:rPr>
        <w:t>iapause development</w:t>
      </w:r>
      <w:r>
        <w:rPr>
          <w:rFonts w:asciiTheme="minorHAnsi" w:hAnsiTheme="minorHAnsi"/>
          <w:color w:val="auto"/>
        </w:rPr>
        <w:t>al trajectory has</w:t>
      </w:r>
      <w:r w:rsidRPr="00E34C13">
        <w:rPr>
          <w:rFonts w:asciiTheme="minorHAnsi" w:hAnsiTheme="minorHAnsi"/>
          <w:color w:val="auto"/>
        </w:rPr>
        <w:t xml:space="preserve"> three distinct stages; pre-diapause</w:t>
      </w:r>
      <w:r>
        <w:rPr>
          <w:rFonts w:asciiTheme="minorHAnsi" w:hAnsiTheme="minorHAnsi"/>
          <w:color w:val="auto"/>
        </w:rPr>
        <w:t xml:space="preserve">, diapause, and post-diapause. </w:t>
      </w:r>
      <w:r w:rsidR="000C48B3">
        <w:rPr>
          <w:rFonts w:asciiTheme="minorHAnsi" w:hAnsiTheme="minorHAnsi"/>
          <w:color w:val="auto"/>
        </w:rPr>
        <w:t>B</w:t>
      </w:r>
      <w:r w:rsidRPr="00E34C13">
        <w:rPr>
          <w:rFonts w:asciiTheme="minorHAnsi" w:hAnsiTheme="minorHAnsi"/>
          <w:color w:val="auto"/>
        </w:rPr>
        <w:t xml:space="preserve">efore diapause can be induced </w:t>
      </w:r>
      <w:r w:rsidR="000C48B3">
        <w:rPr>
          <w:rFonts w:asciiTheme="minorHAnsi" w:hAnsiTheme="minorHAnsi"/>
          <w:color w:val="auto"/>
        </w:rPr>
        <w:t xml:space="preserve">in an individual, that individual </w:t>
      </w:r>
      <w:r w:rsidRPr="00E34C13">
        <w:rPr>
          <w:rFonts w:asciiTheme="minorHAnsi" w:hAnsiTheme="minorHAnsi"/>
          <w:color w:val="auto"/>
        </w:rPr>
        <w:t xml:space="preserve">must reach a genetically determined sensitive period. </w:t>
      </w:r>
      <w:commentRangeStart w:id="1"/>
      <w:commentRangeStart w:id="2"/>
      <w:r w:rsidRPr="00E34C13">
        <w:rPr>
          <w:rFonts w:asciiTheme="minorHAnsi" w:hAnsiTheme="minorHAnsi"/>
          <w:color w:val="auto"/>
        </w:rPr>
        <w:t xml:space="preserve">During an insect’s sensitive period, </w:t>
      </w:r>
      <w:r>
        <w:rPr>
          <w:rFonts w:asciiTheme="minorHAnsi" w:hAnsiTheme="minorHAnsi"/>
          <w:color w:val="auto"/>
        </w:rPr>
        <w:t>it</w:t>
      </w:r>
      <w:r w:rsidRPr="00E34C13">
        <w:rPr>
          <w:rFonts w:asciiTheme="minorHAnsi" w:hAnsiTheme="minorHAnsi"/>
          <w:color w:val="auto"/>
        </w:rPr>
        <w:t xml:space="preserve"> </w:t>
      </w:r>
      <w:r w:rsidR="00AA40AF">
        <w:rPr>
          <w:rFonts w:asciiTheme="minorHAnsi" w:hAnsiTheme="minorHAnsi"/>
          <w:color w:val="auto"/>
        </w:rPr>
        <w:t xml:space="preserve">can perceive </w:t>
      </w:r>
      <w:r w:rsidRPr="00E34C13">
        <w:rPr>
          <w:rFonts w:asciiTheme="minorHAnsi" w:hAnsiTheme="minorHAnsi"/>
          <w:color w:val="auto"/>
        </w:rPr>
        <w:t xml:space="preserve">the environmental cue that induces diapause and </w:t>
      </w:r>
      <w:r w:rsidR="00AA40AF">
        <w:rPr>
          <w:rFonts w:asciiTheme="minorHAnsi" w:hAnsiTheme="minorHAnsi"/>
          <w:color w:val="auto"/>
        </w:rPr>
        <w:t xml:space="preserve">it is </w:t>
      </w:r>
      <w:r w:rsidRPr="00E34C13">
        <w:rPr>
          <w:rFonts w:asciiTheme="minorHAnsi" w:hAnsiTheme="minorHAnsi"/>
          <w:color w:val="auto"/>
        </w:rPr>
        <w:t>physiologically competent to respond to that cue</w:t>
      </w:r>
      <w:r>
        <w:rPr>
          <w:rFonts w:asciiTheme="minorHAnsi" w:hAnsiTheme="minorHAnsi"/>
          <w:color w:val="auto"/>
        </w:rPr>
        <w:t xml:space="preserve">. </w:t>
      </w:r>
      <w:commentRangeEnd w:id="1"/>
      <w:r>
        <w:rPr>
          <w:rStyle w:val="CommentReference"/>
        </w:rPr>
        <w:commentReference w:id="1"/>
      </w:r>
      <w:commentRangeEnd w:id="2"/>
      <w:r w:rsidR="00AA40AF">
        <w:rPr>
          <w:rStyle w:val="CommentReference"/>
        </w:rPr>
        <w:commentReference w:id="2"/>
      </w:r>
      <w:r>
        <w:rPr>
          <w:rFonts w:asciiTheme="minorHAnsi" w:hAnsiTheme="minorHAnsi"/>
          <w:color w:val="auto"/>
        </w:rPr>
        <w:t>During pre-diapause</w:t>
      </w:r>
      <w:r w:rsidR="0078598B">
        <w:rPr>
          <w:rFonts w:asciiTheme="minorHAnsi" w:hAnsiTheme="minorHAnsi"/>
          <w:color w:val="auto"/>
        </w:rPr>
        <w:t>,</w:t>
      </w:r>
      <w:r>
        <w:rPr>
          <w:rFonts w:asciiTheme="minorHAnsi" w:hAnsiTheme="minorHAnsi"/>
          <w:color w:val="auto"/>
        </w:rPr>
        <w:t xml:space="preserve"> the sensitive stage perceives the necessary environmental cue or cues, there is a shift </w:t>
      </w:r>
      <w:r w:rsidRPr="00E34C13">
        <w:rPr>
          <w:rFonts w:asciiTheme="minorHAnsi" w:hAnsiTheme="minorHAnsi"/>
          <w:color w:val="auto"/>
        </w:rPr>
        <w:t xml:space="preserve">away from direct development and towards </w:t>
      </w:r>
      <w:r>
        <w:rPr>
          <w:rFonts w:asciiTheme="minorHAnsi" w:hAnsiTheme="minorHAnsi"/>
          <w:color w:val="auto"/>
        </w:rPr>
        <w:t xml:space="preserve">the </w:t>
      </w:r>
      <w:r w:rsidRPr="00E34C13">
        <w:rPr>
          <w:rFonts w:asciiTheme="minorHAnsi" w:hAnsiTheme="minorHAnsi"/>
          <w:color w:val="auto"/>
        </w:rPr>
        <w:t xml:space="preserve">diapause </w:t>
      </w:r>
      <w:r>
        <w:rPr>
          <w:rFonts w:asciiTheme="minorHAnsi" w:hAnsiTheme="minorHAnsi"/>
          <w:color w:val="auto"/>
        </w:rPr>
        <w:t>developmental trajectory</w:t>
      </w:r>
      <w:r w:rsidR="00AD179A">
        <w:rPr>
          <w:rFonts w:asciiTheme="minorHAnsi" w:hAnsiTheme="minorHAnsi"/>
          <w:color w:val="auto"/>
        </w:rPr>
        <w:t>.</w:t>
      </w:r>
      <w:r>
        <w:rPr>
          <w:rFonts w:asciiTheme="minorHAnsi" w:hAnsiTheme="minorHAnsi"/>
          <w:color w:val="auto"/>
        </w:rPr>
        <w:t xml:space="preserve"> As</w:t>
      </w:r>
      <w:r w:rsidRPr="00E34C13">
        <w:rPr>
          <w:rFonts w:asciiTheme="minorHAnsi" w:hAnsiTheme="minorHAnsi"/>
          <w:color w:val="auto"/>
        </w:rPr>
        <w:t xml:space="preserve"> diapause is induced during the pre-diapause period, insects begin to prepare for the challenges </w:t>
      </w:r>
      <w:r>
        <w:rPr>
          <w:rFonts w:asciiTheme="minorHAnsi" w:hAnsiTheme="minorHAnsi"/>
          <w:color w:val="auto"/>
        </w:rPr>
        <w:t>they will face during and after</w:t>
      </w:r>
      <w:r w:rsidRPr="00E34C13">
        <w:rPr>
          <w:rFonts w:asciiTheme="minorHAnsi" w:hAnsiTheme="minorHAnsi"/>
          <w:color w:val="auto"/>
        </w:rPr>
        <w:t xml:space="preserve"> diapause. </w:t>
      </w:r>
      <w:commentRangeStart w:id="3"/>
      <w:commentRangeStart w:id="4"/>
      <w:r w:rsidR="0078598B">
        <w:rPr>
          <w:rFonts w:asciiTheme="minorHAnsi" w:hAnsiTheme="minorHAnsi"/>
          <w:color w:val="auto"/>
        </w:rPr>
        <w:t>The induction of diapause in advance of seasonal changes gives insects the opportunity to accumulate the resources</w:t>
      </w:r>
      <w:r w:rsidR="0078598B" w:rsidRPr="00B25226">
        <w:rPr>
          <w:rFonts w:asciiTheme="minorHAnsi" w:hAnsiTheme="minorHAnsi"/>
          <w:color w:val="auto"/>
        </w:rPr>
        <w:t xml:space="preserve"> </w:t>
      </w:r>
      <w:r w:rsidR="0078598B">
        <w:rPr>
          <w:rFonts w:asciiTheme="minorHAnsi" w:hAnsiTheme="minorHAnsi"/>
          <w:color w:val="auto"/>
        </w:rPr>
        <w:t>they will need to survive diapause</w:t>
      </w:r>
      <w:r w:rsidR="00A26B47">
        <w:rPr>
          <w:rFonts w:asciiTheme="minorHAnsi" w:hAnsiTheme="minorHAnsi"/>
          <w:color w:val="auto"/>
        </w:rPr>
        <w:t xml:space="preserve"> while those resources are available</w:t>
      </w:r>
      <w:r w:rsidR="0078598B">
        <w:rPr>
          <w:rFonts w:asciiTheme="minorHAnsi" w:hAnsiTheme="minorHAnsi"/>
          <w:color w:val="auto"/>
        </w:rPr>
        <w:t xml:space="preserve"> </w:t>
      </w:r>
      <w:r w:rsidR="0078598B">
        <w:rPr>
          <w:rFonts w:asciiTheme="minorHAnsi" w:hAnsiTheme="minorHAnsi"/>
          <w:color w:val="auto"/>
        </w:rPr>
        <w:fldChar w:fldCharType="begin" w:fldLock="1"/>
      </w:r>
      <w:r w:rsidR="0078598B">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78598B">
        <w:rPr>
          <w:rFonts w:asciiTheme="minorHAnsi" w:hAnsiTheme="minorHAnsi"/>
          <w:color w:val="auto"/>
        </w:rPr>
        <w:fldChar w:fldCharType="separate"/>
      </w:r>
      <w:r w:rsidR="0078598B" w:rsidRPr="002F06EC">
        <w:rPr>
          <w:rFonts w:asciiTheme="minorHAnsi" w:hAnsiTheme="minorHAnsi"/>
          <w:noProof/>
          <w:color w:val="auto"/>
        </w:rPr>
        <w:t>(Koštál 2006)</w:t>
      </w:r>
      <w:r w:rsidR="0078598B">
        <w:rPr>
          <w:rFonts w:asciiTheme="minorHAnsi" w:hAnsiTheme="minorHAnsi"/>
          <w:color w:val="auto"/>
        </w:rPr>
        <w:fldChar w:fldCharType="end"/>
      </w:r>
      <w:r w:rsidR="0078598B">
        <w:rPr>
          <w:rFonts w:asciiTheme="minorHAnsi" w:hAnsiTheme="minorHAnsi"/>
          <w:color w:val="auto"/>
        </w:rPr>
        <w:t xml:space="preserve">. </w:t>
      </w:r>
      <w:commentRangeEnd w:id="3"/>
      <w:r w:rsidR="0078598B">
        <w:rPr>
          <w:rStyle w:val="CommentReference"/>
        </w:rPr>
        <w:commentReference w:id="3"/>
      </w:r>
      <w:commentRangeEnd w:id="4"/>
      <w:r w:rsidR="00A26B47">
        <w:rPr>
          <w:rStyle w:val="CommentReference"/>
        </w:rPr>
        <w:commentReference w:id="4"/>
      </w:r>
      <w:r w:rsidRPr="00E34C13">
        <w:rPr>
          <w:rFonts w:asciiTheme="minorHAnsi" w:hAnsiTheme="minorHAnsi"/>
          <w:color w:val="auto"/>
        </w:rPr>
        <w:t xml:space="preserve">For many insects, </w:t>
      </w:r>
      <w:r w:rsidR="00A10FC7">
        <w:rPr>
          <w:rFonts w:asciiTheme="minorHAnsi" w:hAnsiTheme="minorHAnsi"/>
          <w:color w:val="auto"/>
        </w:rPr>
        <w:t xml:space="preserve">the </w:t>
      </w:r>
      <w:r w:rsidRPr="00E34C13">
        <w:rPr>
          <w:rFonts w:asciiTheme="minorHAnsi" w:hAnsiTheme="minorHAnsi"/>
          <w:color w:val="auto"/>
        </w:rPr>
        <w:t xml:space="preserve">physiological changes that occur </w:t>
      </w:r>
      <w:r w:rsidR="00A26B47">
        <w:rPr>
          <w:rFonts w:asciiTheme="minorHAnsi" w:hAnsiTheme="minorHAnsi"/>
          <w:color w:val="auto"/>
        </w:rPr>
        <w:t xml:space="preserve">during </w:t>
      </w:r>
      <w:r w:rsidRPr="00E34C13">
        <w:rPr>
          <w:rFonts w:asciiTheme="minorHAnsi" w:hAnsiTheme="minorHAnsi"/>
          <w:color w:val="auto"/>
        </w:rPr>
        <w:t>pre-diapause</w:t>
      </w:r>
      <w:r w:rsidR="00A10FC7">
        <w:rPr>
          <w:rFonts w:asciiTheme="minorHAnsi" w:hAnsiTheme="minorHAnsi"/>
          <w:color w:val="auto"/>
        </w:rPr>
        <w:t xml:space="preserve"> can</w:t>
      </w:r>
      <w:r w:rsidR="00A26B47">
        <w:rPr>
          <w:rFonts w:asciiTheme="minorHAnsi" w:hAnsiTheme="minorHAnsi"/>
          <w:color w:val="auto"/>
        </w:rPr>
        <w:t xml:space="preserve"> </w:t>
      </w:r>
      <w:r>
        <w:rPr>
          <w:rFonts w:asciiTheme="minorHAnsi" w:hAnsiTheme="minorHAnsi"/>
          <w:color w:val="auto"/>
        </w:rPr>
        <w:t>have substantial effects on</w:t>
      </w:r>
      <w:r w:rsidRPr="00E34C13">
        <w:rPr>
          <w:rFonts w:asciiTheme="minorHAnsi" w:hAnsiTheme="minorHAnsi"/>
          <w:color w:val="auto"/>
        </w:rPr>
        <w:t xml:space="preserve"> their survival during diapause</w:t>
      </w:r>
      <w:r>
        <w:rPr>
          <w:rFonts w:asciiTheme="minorHAnsi" w:hAnsiTheme="minorHAnsi"/>
          <w:color w:val="auto"/>
        </w:rPr>
        <w:t xml:space="preserve"> and even potentially affect post-diapause outcomes. In preparation for diapause, many insects begin to accumulate and store resources in the form of lipids, proteins, and carbohydrates</w:t>
      </w:r>
      <w:r w:rsidR="001F2A82">
        <w:rPr>
          <w:rFonts w:asciiTheme="minorHAnsi" w:hAnsiTheme="minorHAnsi"/>
          <w:color w:val="auto"/>
        </w:rPr>
        <w:t xml:space="preserve"> as sources of energy for their suppressed metabolism to survive</w:t>
      </w:r>
      <w:r w:rsidR="0078598B">
        <w:rPr>
          <w:rFonts w:asciiTheme="minorHAnsi" w:hAnsiTheme="minorHAnsi"/>
          <w:color w:val="auto"/>
        </w:rPr>
        <w:t>.</w:t>
      </w:r>
      <w:r w:rsidR="001F2A82">
        <w:rPr>
          <w:rFonts w:asciiTheme="minorHAnsi" w:hAnsiTheme="minorHAnsi"/>
          <w:color w:val="auto"/>
        </w:rPr>
        <w:t xml:space="preserve"> In addition to surviving diapause, </w:t>
      </w:r>
      <w:r w:rsidR="00FE5788">
        <w:rPr>
          <w:rFonts w:asciiTheme="minorHAnsi" w:hAnsiTheme="minorHAnsi"/>
          <w:color w:val="auto"/>
        </w:rPr>
        <w:t xml:space="preserve">insects </w:t>
      </w:r>
      <w:r w:rsidR="001F2A82">
        <w:rPr>
          <w:rFonts w:asciiTheme="minorHAnsi" w:hAnsiTheme="minorHAnsi"/>
          <w:color w:val="auto"/>
        </w:rPr>
        <w:t xml:space="preserve">that </w:t>
      </w:r>
      <w:r w:rsidR="008665F6">
        <w:rPr>
          <w:rFonts w:asciiTheme="minorHAnsi" w:hAnsiTheme="minorHAnsi"/>
          <w:color w:val="auto"/>
        </w:rPr>
        <w:t>metamorphose</w:t>
      </w:r>
      <w:r w:rsidR="00FE5788">
        <w:rPr>
          <w:rFonts w:asciiTheme="minorHAnsi" w:hAnsiTheme="minorHAnsi"/>
          <w:color w:val="auto"/>
        </w:rPr>
        <w:t xml:space="preserve"> directly after </w:t>
      </w:r>
      <w:r w:rsidR="008665F6">
        <w:rPr>
          <w:rFonts w:asciiTheme="minorHAnsi" w:hAnsiTheme="minorHAnsi"/>
          <w:color w:val="auto"/>
        </w:rPr>
        <w:t>diapause is terminated or insects with diet restrictions in the stages following diapause</w:t>
      </w:r>
      <w:r>
        <w:rPr>
          <w:rFonts w:asciiTheme="minorHAnsi" w:hAnsiTheme="minorHAnsi"/>
          <w:color w:val="auto"/>
        </w:rPr>
        <w:t>, it is</w:t>
      </w:r>
      <w:r w:rsidRPr="00B25226">
        <w:rPr>
          <w:rFonts w:asciiTheme="minorHAnsi" w:hAnsiTheme="minorHAnsi"/>
          <w:color w:val="auto"/>
        </w:rPr>
        <w:t xml:space="preserve"> imperative that </w:t>
      </w:r>
      <w:r w:rsidR="00106AD6">
        <w:rPr>
          <w:rFonts w:asciiTheme="minorHAnsi" w:hAnsiTheme="minorHAnsi"/>
          <w:color w:val="auto"/>
        </w:rPr>
        <w:t xml:space="preserve">they </w:t>
      </w:r>
      <w:r w:rsidR="001F2A82">
        <w:rPr>
          <w:rFonts w:asciiTheme="minorHAnsi" w:hAnsiTheme="minorHAnsi"/>
          <w:color w:val="auto"/>
        </w:rPr>
        <w:t>accumulate enough resources to</w:t>
      </w:r>
      <w:r>
        <w:rPr>
          <w:rStyle w:val="CommentReference"/>
        </w:rPr>
        <w:commentReference w:id="5"/>
      </w:r>
      <w:r w:rsidR="001F2A82">
        <w:rPr>
          <w:rStyle w:val="CommentReference"/>
        </w:rPr>
        <w:commentReference w:id="6"/>
      </w:r>
      <w:r w:rsidR="00106AD6">
        <w:rPr>
          <w:rFonts w:asciiTheme="minorHAnsi" w:hAnsiTheme="minorHAnsi"/>
          <w:color w:val="auto"/>
        </w:rPr>
        <w:t xml:space="preserve"> </w:t>
      </w:r>
      <w:r w:rsidRPr="00B25226">
        <w:rPr>
          <w:rFonts w:asciiTheme="minorHAnsi" w:hAnsiTheme="minorHAnsi"/>
          <w:color w:val="auto"/>
        </w:rPr>
        <w:t xml:space="preserve">meet </w:t>
      </w:r>
      <w:r>
        <w:rPr>
          <w:rFonts w:asciiTheme="minorHAnsi" w:hAnsiTheme="minorHAnsi"/>
          <w:color w:val="auto"/>
        </w:rPr>
        <w:t xml:space="preserve">the </w:t>
      </w:r>
      <w:r>
        <w:rPr>
          <w:rFonts w:asciiTheme="minorHAnsi" w:hAnsiTheme="minorHAnsi"/>
          <w:color w:val="auto"/>
        </w:rPr>
        <w:lastRenderedPageBreak/>
        <w:t xml:space="preserve">energetic and </w:t>
      </w:r>
      <w:commentRangeStart w:id="7"/>
      <w:commentRangeStart w:id="8"/>
      <w:r>
        <w:rPr>
          <w:rFonts w:asciiTheme="minorHAnsi" w:hAnsiTheme="minorHAnsi"/>
          <w:color w:val="auto"/>
        </w:rPr>
        <w:t>anabolic</w:t>
      </w:r>
      <w:commentRangeEnd w:id="7"/>
      <w:r>
        <w:rPr>
          <w:rStyle w:val="CommentReference"/>
        </w:rPr>
        <w:commentReference w:id="7"/>
      </w:r>
      <w:commentRangeEnd w:id="8"/>
      <w:r w:rsidR="008665F6">
        <w:rPr>
          <w:rStyle w:val="CommentReference"/>
        </w:rPr>
        <w:commentReference w:id="8"/>
      </w:r>
      <w:r>
        <w:rPr>
          <w:rFonts w:asciiTheme="minorHAnsi" w:hAnsiTheme="minorHAnsi"/>
          <w:color w:val="auto"/>
        </w:rPr>
        <w:t xml:space="preserve"> </w:t>
      </w:r>
      <w:r w:rsidRPr="00B25226">
        <w:rPr>
          <w:rFonts w:asciiTheme="minorHAnsi" w:hAnsiTheme="minorHAnsi"/>
          <w:color w:val="auto"/>
        </w:rPr>
        <w:t xml:space="preserve">requirements for </w:t>
      </w:r>
      <w:r w:rsidR="00AD179A">
        <w:rPr>
          <w:rFonts w:asciiTheme="minorHAnsi" w:hAnsiTheme="minorHAnsi"/>
          <w:color w:val="auto"/>
        </w:rPr>
        <w:t>development, repair,</w:t>
      </w:r>
      <w:r w:rsidRPr="00B25226">
        <w:rPr>
          <w:rFonts w:asciiTheme="minorHAnsi" w:hAnsiTheme="minorHAnsi"/>
          <w:color w:val="auto"/>
        </w:rPr>
        <w:t xml:space="preserve"> and reproduction after diapause ends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(Hahn and Denlinger 2007, Sinclair 2015)</w:t>
      </w:r>
      <w:r w:rsidRPr="00B25226">
        <w:rPr>
          <w:rFonts w:asciiTheme="minorHAnsi" w:hAnsiTheme="minorHAnsi"/>
          <w:color w:val="auto"/>
        </w:rPr>
        <w:fldChar w:fldCharType="end"/>
      </w:r>
      <w:r w:rsidRPr="00B25226">
        <w:rPr>
          <w:rFonts w:asciiTheme="minorHAnsi" w:hAnsiTheme="minorHAnsi"/>
          <w:color w:val="auto"/>
        </w:rPr>
        <w:t xml:space="preserve">. </w:t>
      </w:r>
      <w:r w:rsidR="00C310C4">
        <w:rPr>
          <w:rFonts w:asciiTheme="minorHAnsi" w:hAnsiTheme="minorHAnsi"/>
          <w:color w:val="auto"/>
        </w:rPr>
        <w:t>The stage following pre-diapause is d</w:t>
      </w:r>
      <w:commentRangeStart w:id="9"/>
      <w:commentRangeStart w:id="10"/>
      <w:r>
        <w:rPr>
          <w:rFonts w:asciiTheme="minorHAnsi" w:hAnsiTheme="minorHAnsi"/>
          <w:color w:val="auto"/>
        </w:rPr>
        <w:t xml:space="preserve">iapause </w:t>
      </w:r>
      <w:r w:rsidR="00C310C4">
        <w:rPr>
          <w:rFonts w:asciiTheme="minorHAnsi" w:hAnsiTheme="minorHAnsi"/>
          <w:color w:val="auto"/>
        </w:rPr>
        <w:t>which</w:t>
      </w:r>
      <w:r w:rsidR="00E7441B">
        <w:rPr>
          <w:rFonts w:asciiTheme="minorHAnsi" w:hAnsiTheme="minorHAnsi"/>
          <w:color w:val="auto"/>
        </w:rPr>
        <w:t xml:space="preserve"> </w:t>
      </w:r>
      <w:r>
        <w:rPr>
          <w:rFonts w:asciiTheme="minorHAnsi" w:hAnsiTheme="minorHAnsi"/>
          <w:color w:val="auto"/>
        </w:rPr>
        <w:t>develops across three distinct stages; initiation, maintenance</w:t>
      </w:r>
      <w:r w:rsidR="00BF08C5">
        <w:rPr>
          <w:rFonts w:asciiTheme="minorHAnsi" w:hAnsiTheme="minorHAnsi"/>
          <w:color w:val="auto"/>
        </w:rPr>
        <w:t>,</w:t>
      </w:r>
      <w:r>
        <w:rPr>
          <w:rFonts w:asciiTheme="minorHAnsi" w:hAnsiTheme="minorHAnsi"/>
          <w:color w:val="auto"/>
        </w:rPr>
        <w:t xml:space="preserve"> and termination</w:t>
      </w:r>
      <w:r>
        <w:rPr>
          <w:rFonts w:asciiTheme="minorHAnsi" w:hAnsiTheme="minorHAnsi"/>
          <w:color w:val="FF0000"/>
        </w:rPr>
        <w:t xml:space="preserve">. </w:t>
      </w:r>
      <w:commentRangeEnd w:id="9"/>
      <w:r>
        <w:rPr>
          <w:rStyle w:val="CommentReference"/>
        </w:rPr>
        <w:commentReference w:id="9"/>
      </w:r>
      <w:commentRangeEnd w:id="10"/>
      <w:r w:rsidR="00C310C4">
        <w:rPr>
          <w:rStyle w:val="CommentReference"/>
        </w:rPr>
        <w:commentReference w:id="10"/>
      </w:r>
    </w:p>
    <w:p w14:paraId="420FE69C" w14:textId="12E145A1" w:rsidR="00242E29" w:rsidRDefault="00242E29" w:rsidP="00242E29">
      <w:pPr>
        <w:spacing w:line="480" w:lineRule="auto"/>
        <w:ind w:firstLine="720"/>
        <w:rPr>
          <w:rFonts w:asciiTheme="minorHAnsi" w:hAnsiTheme="minorHAnsi"/>
          <w:color w:val="auto"/>
        </w:rPr>
      </w:pPr>
      <w:commentRangeStart w:id="11"/>
      <w:commentRangeStart w:id="12"/>
      <w:r>
        <w:rPr>
          <w:rFonts w:asciiTheme="minorHAnsi" w:hAnsiTheme="minorHAnsi"/>
          <w:color w:val="auto"/>
        </w:rPr>
        <w:t xml:space="preserve">Diapause initiation is generally marked by the suspension of continuous development and </w:t>
      </w:r>
      <w:r w:rsidR="004C0C1C">
        <w:rPr>
          <w:rFonts w:asciiTheme="minorHAnsi" w:hAnsiTheme="minorHAnsi"/>
          <w:color w:val="auto"/>
        </w:rPr>
        <w:t>suppressed</w:t>
      </w:r>
      <w:r>
        <w:rPr>
          <w:rFonts w:asciiTheme="minorHAnsi" w:hAnsiTheme="minorHAnsi"/>
          <w:color w:val="auto"/>
        </w:rPr>
        <w:t xml:space="preserve"> metabolic activity</w:t>
      </w:r>
      <w:r w:rsidRPr="00B25226">
        <w:rPr>
          <w:rFonts w:asciiTheme="minorHAnsi" w:hAnsiTheme="minorHAnsi"/>
          <w:color w:val="auto"/>
        </w:rPr>
        <w:t>.</w:t>
      </w:r>
      <w:r>
        <w:rPr>
          <w:rFonts w:asciiTheme="minorHAnsi" w:hAnsiTheme="minorHAnsi"/>
          <w:color w:val="auto"/>
        </w:rPr>
        <w:t xml:space="preserve"> </w:t>
      </w:r>
      <w:commentRangeEnd w:id="11"/>
      <w:r>
        <w:rPr>
          <w:rStyle w:val="CommentReference"/>
        </w:rPr>
        <w:commentReference w:id="11"/>
      </w:r>
      <w:commentRangeEnd w:id="12"/>
      <w:r w:rsidR="004C0C1C">
        <w:rPr>
          <w:rStyle w:val="CommentReference"/>
        </w:rPr>
        <w:commentReference w:id="12"/>
      </w:r>
      <w:r w:rsidR="004C0C1C">
        <w:rPr>
          <w:rFonts w:asciiTheme="minorHAnsi" w:hAnsiTheme="minorHAnsi"/>
          <w:color w:val="auto"/>
        </w:rPr>
        <w:t>During d</w:t>
      </w:r>
      <w:r>
        <w:rPr>
          <w:rFonts w:asciiTheme="minorHAnsi" w:hAnsiTheme="minorHAnsi"/>
          <w:color w:val="auto"/>
        </w:rPr>
        <w:t>iapause maintenance</w:t>
      </w:r>
      <w:r w:rsidR="004C0C1C">
        <w:rPr>
          <w:rFonts w:asciiTheme="minorHAnsi" w:hAnsiTheme="minorHAnsi"/>
          <w:color w:val="auto"/>
        </w:rPr>
        <w:t xml:space="preserve"> the endogenous mechanisms that support the diapause phenotype persist and diapause continues</w:t>
      </w:r>
      <w:r>
        <w:rPr>
          <w:rFonts w:asciiTheme="minorHAnsi" w:hAnsiTheme="minorHAnsi"/>
          <w:color w:val="auto"/>
        </w:rPr>
        <w:t xml:space="preserve">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auto"/>
        </w:rPr>
        <w:fldChar w:fldCharType="separate"/>
      </w:r>
      <w:r w:rsidRPr="00E4063E">
        <w:rPr>
          <w:rFonts w:asciiTheme="minorHAnsi" w:hAnsiTheme="minorHAnsi"/>
          <w:noProof/>
          <w:color w:val="auto"/>
        </w:rPr>
        <w:t>(Koštál 2006)</w:t>
      </w:r>
      <w:r>
        <w:rPr>
          <w:rFonts w:asciiTheme="minorHAnsi" w:hAnsiTheme="minorHAnsi"/>
          <w:color w:val="auto"/>
        </w:rPr>
        <w:fldChar w:fldCharType="end"/>
      </w:r>
      <w:r>
        <w:rPr>
          <w:rFonts w:asciiTheme="minorHAnsi" w:hAnsiTheme="minorHAnsi"/>
          <w:color w:val="auto"/>
        </w:rPr>
        <w:t>. Diapause termination is marked by the relief of</w:t>
      </w:r>
      <w:r w:rsidR="004C0C1C">
        <w:rPr>
          <w:rFonts w:asciiTheme="minorHAnsi" w:hAnsiTheme="minorHAnsi"/>
          <w:color w:val="auto"/>
        </w:rPr>
        <w:t xml:space="preserve"> those</w:t>
      </w:r>
      <w:r>
        <w:rPr>
          <w:rFonts w:asciiTheme="minorHAnsi" w:hAnsiTheme="minorHAnsi"/>
          <w:color w:val="auto"/>
        </w:rPr>
        <w:t xml:space="preserve"> endogenous factors that initiate and maintain diapause, making the resumption of direct development possible under permissive conditions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auto"/>
        </w:rPr>
        <w:fldChar w:fldCharType="separate"/>
      </w:r>
      <w:r w:rsidRPr="00596199">
        <w:rPr>
          <w:rFonts w:asciiTheme="minorHAnsi" w:hAnsiTheme="minorHAnsi"/>
          <w:noProof/>
          <w:color w:val="auto"/>
        </w:rPr>
        <w:t>(Koštál 2006)</w:t>
      </w:r>
      <w:r>
        <w:rPr>
          <w:rFonts w:asciiTheme="minorHAnsi" w:hAnsiTheme="minorHAnsi"/>
          <w:color w:val="auto"/>
        </w:rPr>
        <w:fldChar w:fldCharType="end"/>
      </w:r>
      <w:r>
        <w:rPr>
          <w:rFonts w:asciiTheme="minorHAnsi" w:hAnsiTheme="minorHAnsi"/>
          <w:color w:val="auto"/>
        </w:rPr>
        <w:t xml:space="preserve">. After diapause is terminated, the potential to resume development exists, however, many insects do not immediately resume direct development. Instead, these insects remain quiescent with their development arrested by environmental factors like low temperatures after diapause is terminated so they are ready to resume development as soon as environmental temperatures become favorable to do so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auto"/>
        </w:rPr>
        <w:fldChar w:fldCharType="separate"/>
      </w:r>
      <w:r w:rsidRPr="000966FC">
        <w:rPr>
          <w:rFonts w:asciiTheme="minorHAnsi" w:hAnsiTheme="minorHAnsi"/>
          <w:noProof/>
          <w:color w:val="auto"/>
        </w:rPr>
        <w:t>(Koštál 2006)</w:t>
      </w:r>
      <w:r>
        <w:rPr>
          <w:rFonts w:asciiTheme="minorHAnsi" w:hAnsiTheme="minorHAnsi"/>
          <w:color w:val="auto"/>
        </w:rPr>
        <w:fldChar w:fldCharType="end"/>
      </w:r>
      <w:r>
        <w:rPr>
          <w:rFonts w:asciiTheme="minorHAnsi" w:hAnsiTheme="minorHAnsi"/>
          <w:color w:val="auto"/>
        </w:rPr>
        <w:t xml:space="preserve">. </w:t>
      </w:r>
    </w:p>
    <w:p w14:paraId="770ECC2E" w14:textId="4A5B1C7F" w:rsidR="00242E29" w:rsidRDefault="00242E29" w:rsidP="00242E29">
      <w:pPr>
        <w:spacing w:line="480" w:lineRule="auto"/>
        <w:ind w:firstLine="720"/>
        <w:rPr>
          <w:rFonts w:asciiTheme="minorHAnsi" w:hAnsiTheme="minorHAnsi"/>
          <w:color w:val="auto"/>
        </w:rPr>
      </w:pPr>
      <w:commentRangeStart w:id="13"/>
      <w:commentRangeStart w:id="14"/>
      <w:r>
        <w:rPr>
          <w:rFonts w:asciiTheme="minorHAnsi" w:hAnsiTheme="minorHAnsi"/>
          <w:color w:val="auto"/>
        </w:rPr>
        <w:t>As</w:t>
      </w:r>
      <w:commentRangeEnd w:id="13"/>
      <w:r>
        <w:rPr>
          <w:rStyle w:val="CommentReference"/>
        </w:rPr>
        <w:commentReference w:id="13"/>
      </w:r>
      <w:commentRangeEnd w:id="14"/>
      <w:r w:rsidR="006C512D">
        <w:rPr>
          <w:rStyle w:val="CommentReference"/>
        </w:rPr>
        <w:commentReference w:id="14"/>
      </w:r>
      <w:r>
        <w:rPr>
          <w:rFonts w:asciiTheme="minorHAnsi" w:hAnsiTheme="minorHAnsi"/>
          <w:color w:val="auto"/>
        </w:rPr>
        <w:t xml:space="preserve"> temperatures rise, the seasonal cues that insects use to predict changes in their environment, like photoperiod, will remain relatively consistent as warm growing seasons begin earlier and end later. </w:t>
      </w:r>
      <w:r w:rsidR="006A6625">
        <w:rPr>
          <w:rFonts w:asciiTheme="minorHAnsi" w:hAnsiTheme="minorHAnsi"/>
          <w:color w:val="auto"/>
        </w:rPr>
        <w:t>L</w:t>
      </w:r>
      <w:r>
        <w:rPr>
          <w:rFonts w:asciiTheme="minorHAnsi" w:hAnsiTheme="minorHAnsi"/>
          <w:color w:val="auto"/>
        </w:rPr>
        <w:t xml:space="preserve">onger </w:t>
      </w:r>
      <w:commentRangeStart w:id="15"/>
      <w:commentRangeStart w:id="16"/>
      <w:r>
        <w:rPr>
          <w:rFonts w:asciiTheme="minorHAnsi" w:hAnsiTheme="minorHAnsi"/>
          <w:color w:val="auto"/>
        </w:rPr>
        <w:t>growing seasons will decouple the predictions of environmental cues and seasonal change</w:t>
      </w:r>
      <w:r w:rsidR="006C512D">
        <w:rPr>
          <w:rFonts w:asciiTheme="minorHAnsi" w:hAnsiTheme="minorHAnsi"/>
          <w:color w:val="auto"/>
        </w:rPr>
        <w:t xml:space="preserve">s. The environmental </w:t>
      </w:r>
      <w:r>
        <w:rPr>
          <w:rFonts w:asciiTheme="minorHAnsi" w:hAnsiTheme="minorHAnsi"/>
          <w:color w:val="auto"/>
        </w:rPr>
        <w:t>cues that previously signaled the end of the growing season will begin to underestimate the end of the growing season</w:t>
      </w:r>
      <w:commentRangeEnd w:id="15"/>
      <w:r>
        <w:rPr>
          <w:rStyle w:val="CommentReference"/>
        </w:rPr>
        <w:commentReference w:id="15"/>
      </w:r>
      <w:commentRangeEnd w:id="16"/>
      <w:r w:rsidR="003A1DD0">
        <w:rPr>
          <w:rStyle w:val="CommentReference"/>
        </w:rPr>
        <w:commentReference w:id="16"/>
      </w:r>
      <w:r>
        <w:rPr>
          <w:rFonts w:asciiTheme="minorHAnsi" w:hAnsiTheme="minorHAnsi"/>
          <w:color w:val="auto"/>
        </w:rPr>
        <w:t>. Those insects that adjust to these underestimated predictions either by evolutionary adaptations or those with phenotypic plasticity in their response to these underestimated cues could win as climate changes.</w:t>
      </w:r>
    </w:p>
    <w:p w14:paraId="0DBBF4EE" w14:textId="1F3FB3EF" w:rsidR="00242E29" w:rsidRDefault="00242E29" w:rsidP="00242E29">
      <w:pPr>
        <w:spacing w:line="480" w:lineRule="auto"/>
        <w:ind w:firstLine="720"/>
        <w:rPr>
          <w:rFonts w:asciiTheme="minorHAnsi" w:hAnsiTheme="minorHAnsi"/>
          <w:color w:val="auto"/>
        </w:rPr>
      </w:pPr>
      <w:r w:rsidRPr="00B25226">
        <w:rPr>
          <w:rFonts w:asciiTheme="minorHAnsi" w:hAnsiTheme="minorHAnsi"/>
          <w:color w:val="auto"/>
        </w:rPr>
        <w:lastRenderedPageBreak/>
        <w:t xml:space="preserve">The pitcher plant mosquito, </w:t>
      </w:r>
      <w:r w:rsidRPr="00B25226">
        <w:rPr>
          <w:rFonts w:asciiTheme="minorHAnsi" w:hAnsiTheme="minorHAnsi"/>
          <w:i/>
          <w:color w:val="auto"/>
        </w:rPr>
        <w:t>Wyeomii smithii,</w:t>
      </w:r>
      <w:r w:rsidRPr="00B25226">
        <w:rPr>
          <w:rFonts w:asciiTheme="minorHAnsi" w:hAnsiTheme="minorHAnsi"/>
          <w:color w:val="auto"/>
        </w:rPr>
        <w:t xml:space="preserve"> </w:t>
      </w:r>
      <w:r w:rsidR="003A1DD0">
        <w:rPr>
          <w:rFonts w:asciiTheme="minorHAnsi" w:hAnsiTheme="minorHAnsi"/>
          <w:color w:val="auto"/>
        </w:rPr>
        <w:t>illustrates how expanding</w:t>
      </w:r>
      <w:r>
        <w:rPr>
          <w:rFonts w:asciiTheme="minorHAnsi" w:hAnsiTheme="minorHAnsi"/>
          <w:color w:val="auto"/>
        </w:rPr>
        <w:t xml:space="preserve"> growing seasons can</w:t>
      </w:r>
      <w:r w:rsidRPr="00B25226">
        <w:rPr>
          <w:rFonts w:asciiTheme="minorHAnsi" w:hAnsiTheme="minorHAnsi"/>
          <w:color w:val="auto"/>
        </w:rPr>
        <w:t xml:space="preserve"> </w:t>
      </w:r>
      <w:r>
        <w:rPr>
          <w:rFonts w:asciiTheme="minorHAnsi" w:hAnsiTheme="minorHAnsi"/>
          <w:color w:val="auto"/>
        </w:rPr>
        <w:t xml:space="preserve">lead to evolutionary </w:t>
      </w:r>
      <w:commentRangeStart w:id="17"/>
      <w:commentRangeStart w:id="18"/>
      <w:r>
        <w:rPr>
          <w:rFonts w:asciiTheme="minorHAnsi" w:hAnsiTheme="minorHAnsi"/>
          <w:color w:val="auto"/>
        </w:rPr>
        <w:t>changes</w:t>
      </w:r>
      <w:r w:rsidR="003A1DD0">
        <w:rPr>
          <w:rFonts w:asciiTheme="minorHAnsi" w:hAnsiTheme="minorHAnsi"/>
          <w:color w:val="auto"/>
        </w:rPr>
        <w:t xml:space="preserve"> in the timing of diapause initiation</w:t>
      </w:r>
      <w:commentRangeEnd w:id="17"/>
      <w:commentRangeEnd w:id="18"/>
      <w:r w:rsidR="003A1DD0">
        <w:rPr>
          <w:rFonts w:asciiTheme="minorHAnsi" w:hAnsiTheme="minorHAnsi"/>
          <w:color w:val="auto"/>
        </w:rPr>
        <w:t xml:space="preserve"> </w:t>
      </w:r>
      <w:r>
        <w:rPr>
          <w:rStyle w:val="CommentReference"/>
        </w:rPr>
        <w:commentReference w:id="17"/>
      </w:r>
      <w:r w:rsidR="003A5551">
        <w:rPr>
          <w:rStyle w:val="CommentReference"/>
        </w:rPr>
        <w:commentReference w:id="18"/>
      </w:r>
      <w:r w:rsidR="003A1DD0">
        <w:rPr>
          <w:rFonts w:asciiTheme="minorHAnsi" w:hAnsiTheme="minorHAnsi"/>
          <w:color w:val="auto"/>
        </w:rPr>
        <w:t xml:space="preserve">and termination </w:t>
      </w:r>
      <w:r>
        <w:rPr>
          <w:rFonts w:asciiTheme="minorHAnsi" w:hAnsiTheme="minorHAnsi"/>
          <w:color w:val="auto"/>
        </w:rPr>
        <w:t>within populations over time. P</w:t>
      </w:r>
      <w:r w:rsidRPr="00B25226">
        <w:rPr>
          <w:rFonts w:asciiTheme="minorHAnsi" w:hAnsiTheme="minorHAnsi"/>
          <w:color w:val="auto"/>
        </w:rPr>
        <w:t xml:space="preserve">itcher plant mosquitos spend </w:t>
      </w:r>
      <w:r>
        <w:rPr>
          <w:rFonts w:asciiTheme="minorHAnsi" w:hAnsiTheme="minorHAnsi"/>
          <w:color w:val="auto"/>
        </w:rPr>
        <w:t>their entire pre-adult life growing in the water-filled leaves</w:t>
      </w:r>
      <w:r w:rsidRPr="00B25226">
        <w:rPr>
          <w:rFonts w:asciiTheme="minorHAnsi" w:hAnsiTheme="minorHAnsi"/>
          <w:color w:val="auto"/>
        </w:rPr>
        <w:t xml:space="preserve"> of pitcher plant</w:t>
      </w:r>
      <w:r>
        <w:rPr>
          <w:rFonts w:asciiTheme="minorHAnsi" w:hAnsiTheme="minorHAnsi"/>
          <w:color w:val="auto"/>
        </w:rPr>
        <w:t>s</w:t>
      </w:r>
      <w:commentRangeStart w:id="19"/>
      <w:commentRangeStart w:id="20"/>
      <w:r>
        <w:rPr>
          <w:rFonts w:asciiTheme="minorHAnsi" w:hAnsiTheme="minorHAnsi"/>
          <w:color w:val="auto"/>
        </w:rPr>
        <w:t>.</w:t>
      </w:r>
      <w:commentRangeEnd w:id="19"/>
      <w:r>
        <w:rPr>
          <w:rStyle w:val="CommentReference"/>
        </w:rPr>
        <w:commentReference w:id="19"/>
      </w:r>
      <w:commentRangeEnd w:id="20"/>
      <w:r w:rsidR="00EB6B15">
        <w:rPr>
          <w:rStyle w:val="CommentReference"/>
        </w:rPr>
        <w:commentReference w:id="20"/>
      </w:r>
      <w:r>
        <w:rPr>
          <w:rFonts w:asciiTheme="minorHAnsi" w:hAnsiTheme="minorHAnsi"/>
          <w:color w:val="auto"/>
        </w:rPr>
        <w:t xml:space="preserve"> These mosquitos inhabit temperate regions as far south as the Gulf of Mexico and as far north as northern Canada. Across this wide latitudinal range, these insects experience their longest growing seasons at the southern end of their range and increasingly shorter growing seasons at more northern latitudes.</w:t>
      </w:r>
      <w:r w:rsidR="00B1509B">
        <w:rPr>
          <w:rFonts w:asciiTheme="minorHAnsi" w:hAnsiTheme="minorHAnsi"/>
          <w:color w:val="auto"/>
        </w:rPr>
        <w:t xml:space="preserve"> </w:t>
      </w:r>
      <w:r>
        <w:rPr>
          <w:rFonts w:asciiTheme="minorHAnsi" w:hAnsiTheme="minorHAnsi"/>
          <w:color w:val="auto"/>
        </w:rPr>
        <w:t xml:space="preserve">At the end of the warm growing season, </w:t>
      </w:r>
      <w:r w:rsidR="006C1C15">
        <w:rPr>
          <w:rFonts w:asciiTheme="minorHAnsi" w:hAnsiTheme="minorHAnsi"/>
          <w:color w:val="auto"/>
        </w:rPr>
        <w:t>photoperiod gets shorter</w:t>
      </w:r>
      <w:r w:rsidR="0050077C">
        <w:rPr>
          <w:rFonts w:asciiTheme="minorHAnsi" w:hAnsiTheme="minorHAnsi"/>
          <w:color w:val="auto"/>
        </w:rPr>
        <w:t xml:space="preserve">. </w:t>
      </w:r>
      <w:r w:rsidR="00100EF8">
        <w:rPr>
          <w:rFonts w:asciiTheme="minorHAnsi" w:hAnsiTheme="minorHAnsi"/>
          <w:color w:val="auto"/>
        </w:rPr>
        <w:t>Once the genetically pre-determined critical photoperiod is reached</w:t>
      </w:r>
      <w:r w:rsidR="006C1C15">
        <w:rPr>
          <w:rFonts w:asciiTheme="minorHAnsi" w:hAnsiTheme="minorHAnsi"/>
          <w:color w:val="auto"/>
        </w:rPr>
        <w:t xml:space="preserve"> sensitive stage larvae</w:t>
      </w:r>
      <w:r w:rsidR="00100EF8">
        <w:rPr>
          <w:rFonts w:asciiTheme="minorHAnsi" w:hAnsiTheme="minorHAnsi"/>
          <w:color w:val="auto"/>
        </w:rPr>
        <w:t xml:space="preserve"> perceive that cue</w:t>
      </w:r>
      <w:r w:rsidR="0050077C">
        <w:rPr>
          <w:rFonts w:asciiTheme="minorHAnsi" w:hAnsiTheme="minorHAnsi"/>
          <w:color w:val="auto"/>
        </w:rPr>
        <w:t xml:space="preserve"> and</w:t>
      </w:r>
      <w:r w:rsidR="006C1C15">
        <w:rPr>
          <w:rFonts w:asciiTheme="minorHAnsi" w:hAnsiTheme="minorHAnsi"/>
          <w:color w:val="auto"/>
        </w:rPr>
        <w:t xml:space="preserve"> </w:t>
      </w:r>
      <w:r>
        <w:rPr>
          <w:rStyle w:val="CommentReference"/>
        </w:rPr>
        <w:commentReference w:id="21"/>
      </w:r>
      <w:r w:rsidR="00312DF6">
        <w:rPr>
          <w:rStyle w:val="CommentReference"/>
        </w:rPr>
        <w:commentReference w:id="22"/>
      </w:r>
      <w:r w:rsidR="006C1C15">
        <w:rPr>
          <w:rFonts w:asciiTheme="minorHAnsi" w:hAnsiTheme="minorHAnsi"/>
          <w:color w:val="auto"/>
        </w:rPr>
        <w:t xml:space="preserve">pre-diapause is induced in preparation for </w:t>
      </w:r>
      <w:r w:rsidR="00100EF8">
        <w:rPr>
          <w:rFonts w:asciiTheme="minorHAnsi" w:hAnsiTheme="minorHAnsi"/>
          <w:color w:val="auto"/>
        </w:rPr>
        <w:t>seasonal changes in their environment</w:t>
      </w:r>
      <w:r>
        <w:rPr>
          <w:rFonts w:asciiTheme="minorHAnsi" w:hAnsiTheme="minorHAnsi"/>
          <w:color w:val="auto"/>
        </w:rPr>
        <w:t xml:space="preserve">. </w:t>
      </w:r>
      <w:commentRangeStart w:id="23"/>
      <w:commentRangeStart w:id="24"/>
      <w:r w:rsidR="00B1509B">
        <w:rPr>
          <w:rFonts w:asciiTheme="minorHAnsi" w:hAnsiTheme="minorHAnsi"/>
          <w:color w:val="auto"/>
        </w:rPr>
        <w:t xml:space="preserve">Critical photoperiod is the number of light hours required to induce </w:t>
      </w:r>
      <w:r w:rsidR="00224DB8">
        <w:rPr>
          <w:rFonts w:asciiTheme="minorHAnsi" w:hAnsiTheme="minorHAnsi"/>
          <w:color w:val="auto"/>
        </w:rPr>
        <w:t>diapause</w:t>
      </w:r>
      <w:r w:rsidR="00B1509B">
        <w:rPr>
          <w:rFonts w:asciiTheme="minorHAnsi" w:hAnsiTheme="minorHAnsi"/>
          <w:color w:val="auto"/>
        </w:rPr>
        <w:t xml:space="preserve"> in 50% of a population. </w:t>
      </w:r>
      <w:commentRangeEnd w:id="23"/>
      <w:r w:rsidR="00B1509B">
        <w:rPr>
          <w:rStyle w:val="CommentReference"/>
        </w:rPr>
        <w:commentReference w:id="23"/>
      </w:r>
      <w:commentRangeEnd w:id="24"/>
      <w:r w:rsidR="00224DB8">
        <w:rPr>
          <w:rStyle w:val="CommentReference"/>
        </w:rPr>
        <w:commentReference w:id="24"/>
      </w:r>
      <w:r>
        <w:rPr>
          <w:rFonts w:asciiTheme="minorHAnsi" w:hAnsiTheme="minorHAnsi"/>
          <w:color w:val="auto"/>
        </w:rPr>
        <w:t xml:space="preserve">In </w:t>
      </w:r>
      <w:r>
        <w:rPr>
          <w:rFonts w:asciiTheme="minorHAnsi" w:hAnsiTheme="minorHAnsi"/>
          <w:i/>
          <w:color w:val="auto"/>
        </w:rPr>
        <w:t>W.</w:t>
      </w:r>
      <w:r w:rsidRPr="00B25226">
        <w:rPr>
          <w:rFonts w:asciiTheme="minorHAnsi" w:hAnsiTheme="minorHAnsi"/>
          <w:i/>
          <w:color w:val="auto"/>
        </w:rPr>
        <w:t xml:space="preserve"> smithii</w:t>
      </w:r>
      <w:r>
        <w:rPr>
          <w:rFonts w:asciiTheme="minorHAnsi" w:hAnsiTheme="minorHAnsi"/>
          <w:color w:val="auto"/>
        </w:rPr>
        <w:t xml:space="preserve"> critical photoperiod for diapause induction is highly heritable</w:t>
      </w:r>
      <w:commentRangeStart w:id="25"/>
      <w:r>
        <w:rPr>
          <w:rStyle w:val="CommentReference"/>
        </w:rPr>
        <w:commentReference w:id="26"/>
      </w:r>
      <w:commentRangeEnd w:id="25"/>
      <w:r w:rsidR="00B1509B">
        <w:rPr>
          <w:rStyle w:val="CommentReference"/>
        </w:rPr>
        <w:commentReference w:id="25"/>
      </w:r>
      <w:r>
        <w:rPr>
          <w:rFonts w:asciiTheme="minorHAnsi" w:hAnsiTheme="minorHAnsi"/>
          <w:color w:val="auto"/>
        </w:rPr>
        <w:t xml:space="preserve">. </w:t>
      </w:r>
      <w:r w:rsidR="00100EF8">
        <w:rPr>
          <w:rFonts w:asciiTheme="minorHAnsi" w:hAnsiTheme="minorHAnsi"/>
          <w:color w:val="auto"/>
        </w:rPr>
        <w:t>Bradshaw and Holzapfel (2001) sampled s</w:t>
      </w:r>
      <w:r>
        <w:rPr>
          <w:rFonts w:asciiTheme="minorHAnsi" w:hAnsiTheme="minorHAnsi"/>
          <w:color w:val="auto"/>
        </w:rPr>
        <w:t xml:space="preserve">everal populations of </w:t>
      </w:r>
      <w:r>
        <w:rPr>
          <w:rFonts w:asciiTheme="minorHAnsi" w:hAnsiTheme="minorHAnsi"/>
          <w:i/>
          <w:color w:val="auto"/>
        </w:rPr>
        <w:t>W.</w:t>
      </w:r>
      <w:r w:rsidRPr="00B25226">
        <w:rPr>
          <w:rFonts w:asciiTheme="minorHAnsi" w:hAnsiTheme="minorHAnsi"/>
          <w:i/>
          <w:color w:val="auto"/>
        </w:rPr>
        <w:t xml:space="preserve"> smithii</w:t>
      </w:r>
      <w:r>
        <w:rPr>
          <w:rFonts w:asciiTheme="minorHAnsi" w:hAnsiTheme="minorHAnsi"/>
          <w:color w:val="auto"/>
        </w:rPr>
        <w:t xml:space="preserve"> larvae </w:t>
      </w:r>
      <w:r w:rsidR="00100EF8">
        <w:rPr>
          <w:rFonts w:asciiTheme="minorHAnsi" w:hAnsiTheme="minorHAnsi"/>
          <w:color w:val="auto"/>
        </w:rPr>
        <w:t xml:space="preserve">from </w:t>
      </w:r>
      <w:r>
        <w:rPr>
          <w:rFonts w:asciiTheme="minorHAnsi" w:hAnsiTheme="minorHAnsi"/>
          <w:color w:val="auto"/>
        </w:rPr>
        <w:t xml:space="preserve">latitudes between Florida and Canada in the years 1972, 1988, 1993 and 1996 and reared in a common garden laboratory setting under strict environmental control. Populations collected in 1972 and 1996 were exposed to incrementally different photoperiods to determine their critical photoperiod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Pr>
          <w:rFonts w:asciiTheme="minorHAnsi" w:hAnsiTheme="minorHAnsi"/>
          <w:color w:val="auto"/>
        </w:rPr>
        <w:fldChar w:fldCharType="separate"/>
      </w:r>
      <w:r w:rsidRPr="00580B25">
        <w:rPr>
          <w:rFonts w:asciiTheme="minorHAnsi" w:hAnsiTheme="minorHAnsi"/>
          <w:noProof/>
          <w:color w:val="auto"/>
        </w:rPr>
        <w:t>(Bradshaw and Holzapfel 2001)</w:t>
      </w:r>
      <w:r>
        <w:rPr>
          <w:rFonts w:asciiTheme="minorHAnsi" w:hAnsiTheme="minorHAnsi"/>
          <w:color w:val="auto"/>
        </w:rPr>
        <w:fldChar w:fldCharType="end"/>
      </w:r>
      <w:r>
        <w:rPr>
          <w:rFonts w:asciiTheme="minorHAnsi" w:hAnsiTheme="minorHAnsi"/>
          <w:color w:val="auto"/>
        </w:rPr>
        <w:t>. In 1972, the critical photoperiod of larvae populations collected at 50</w:t>
      </w:r>
      <w:r>
        <w:rPr>
          <w:color w:val="auto"/>
        </w:rPr>
        <w:t>°</w:t>
      </w:r>
      <w:r>
        <w:rPr>
          <w:rFonts w:asciiTheme="minorHAnsi" w:hAnsiTheme="minorHAnsi"/>
          <w:color w:val="auto"/>
        </w:rPr>
        <w:t xml:space="preserve">N, averaged </w:t>
      </w:r>
      <w:r w:rsidRPr="00B25226">
        <w:rPr>
          <w:rFonts w:asciiTheme="minorHAnsi" w:hAnsiTheme="minorHAnsi"/>
          <w:color w:val="auto"/>
        </w:rPr>
        <w:t>15.79 hours</w:t>
      </w:r>
      <w:r>
        <w:rPr>
          <w:rFonts w:asciiTheme="minorHAnsi" w:hAnsiTheme="minorHAnsi"/>
          <w:color w:val="auto"/>
        </w:rPr>
        <w:t xml:space="preserve"> while the critical photoperiod of larvae populations collected in 1996 at the same latitude averaged </w:t>
      </w:r>
      <w:r w:rsidRPr="00B25226">
        <w:rPr>
          <w:rFonts w:asciiTheme="minorHAnsi" w:hAnsiTheme="minorHAnsi"/>
          <w:color w:val="auto"/>
        </w:rPr>
        <w:t>15.19 hours</w:t>
      </w:r>
      <w:r>
        <w:rPr>
          <w:rFonts w:asciiTheme="minorHAnsi" w:hAnsiTheme="minorHAnsi"/>
          <w:color w:val="auto"/>
        </w:rPr>
        <w:t xml:space="preserve">. Because of the rigor with which these experiments were conducted and the highly heritable nature of diapause genotype within this species, these results suggest the populations collected in 1996 have evolved and are now genetically different than those </w:t>
      </w:r>
      <w:r>
        <w:rPr>
          <w:rFonts w:asciiTheme="minorHAnsi" w:hAnsiTheme="minorHAnsi"/>
          <w:color w:val="auto"/>
        </w:rPr>
        <w:lastRenderedPageBreak/>
        <w:t xml:space="preserve">collected in 1972. These northern mosquitoes, on average, are delaying diapause by approximately 9 days and this shift correlates with the average increase in the number of warmer days experienced in this region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 "properties" : { "noteIndex" : 0 }, "schema" : "https://github.com/citation-style-language/schema/raw/master/csl-citation.json" }</w:instrText>
      </w:r>
      <w:r>
        <w:rPr>
          <w:rFonts w:asciiTheme="minorHAnsi" w:hAnsiTheme="minorHAnsi"/>
          <w:color w:val="auto"/>
        </w:rPr>
        <w:fldChar w:fldCharType="separate"/>
      </w:r>
      <w:r w:rsidRPr="006B37AD">
        <w:rPr>
          <w:rFonts w:asciiTheme="minorHAnsi" w:hAnsiTheme="minorHAnsi"/>
          <w:noProof/>
          <w:color w:val="auto"/>
        </w:rPr>
        <w:t>(Bale and Hayward 2010)</w:t>
      </w:r>
      <w:r>
        <w:rPr>
          <w:rFonts w:asciiTheme="minorHAnsi" w:hAnsiTheme="minorHAnsi"/>
          <w:color w:val="auto"/>
        </w:rPr>
        <w:fldChar w:fldCharType="end"/>
      </w:r>
      <w:r>
        <w:rPr>
          <w:rFonts w:asciiTheme="minorHAnsi" w:hAnsiTheme="minorHAnsi"/>
          <w:color w:val="auto"/>
        </w:rPr>
        <w:t xml:space="preserve">. </w:t>
      </w:r>
      <w:r w:rsidR="00B718B7">
        <w:rPr>
          <w:rFonts w:asciiTheme="minorHAnsi" w:hAnsiTheme="minorHAnsi"/>
          <w:color w:val="auto"/>
        </w:rPr>
        <w:t xml:space="preserve">Delayed diapause initiation could be evolutionary adaptive. As an indirect consequence of increased temperature could be increased access to resources these insects need to grow and develop. The mosquitoes that delay diapause initiation and access those resources and continue to grow, develop, and reproduce for an additional 9 days. </w:t>
      </w:r>
    </w:p>
    <w:p w14:paraId="7EAFF771" w14:textId="3CB313C5" w:rsidR="00242E29" w:rsidRDefault="00242E29" w:rsidP="00242E29">
      <w:pPr>
        <w:spacing w:line="480" w:lineRule="auto"/>
        <w:ind w:firstLine="720"/>
        <w:rPr>
          <w:rFonts w:asciiTheme="minorHAnsi" w:hAnsiTheme="minorHAnsi"/>
          <w:color w:val="auto"/>
        </w:rPr>
      </w:pPr>
      <w:r>
        <w:rPr>
          <w:rFonts w:asciiTheme="minorHAnsi" w:hAnsiTheme="minorHAnsi"/>
          <w:color w:val="auto"/>
        </w:rPr>
        <w:t xml:space="preserve">These studies of diapause adaptation </w:t>
      </w:r>
      <w:r w:rsidR="004C0C1C">
        <w:rPr>
          <w:rFonts w:asciiTheme="minorHAnsi" w:hAnsiTheme="minorHAnsi"/>
          <w:color w:val="auto"/>
        </w:rPr>
        <w:t>through</w:t>
      </w:r>
      <w:r w:rsidR="006C512D">
        <w:rPr>
          <w:rFonts w:asciiTheme="minorHAnsi" w:hAnsiTheme="minorHAnsi"/>
          <w:color w:val="auto"/>
        </w:rPr>
        <w:t xml:space="preserve"> </w:t>
      </w:r>
      <w:r>
        <w:rPr>
          <w:rFonts w:asciiTheme="minorHAnsi" w:hAnsiTheme="minorHAnsi"/>
          <w:color w:val="auto"/>
        </w:rPr>
        <w:t xml:space="preserve">critical photoperiod </w:t>
      </w:r>
      <w:r w:rsidR="006C512D">
        <w:rPr>
          <w:rFonts w:asciiTheme="minorHAnsi" w:hAnsiTheme="minorHAnsi"/>
          <w:color w:val="auto"/>
        </w:rPr>
        <w:t xml:space="preserve">shifts </w:t>
      </w:r>
      <w:r>
        <w:rPr>
          <w:rFonts w:asciiTheme="minorHAnsi" w:hAnsiTheme="minorHAnsi"/>
          <w:color w:val="auto"/>
        </w:rPr>
        <w:t xml:space="preserve">in </w:t>
      </w:r>
      <w:commentRangeStart w:id="27"/>
      <w:commentRangeStart w:id="28"/>
      <w:r>
        <w:rPr>
          <w:rFonts w:asciiTheme="minorHAnsi" w:hAnsiTheme="minorHAnsi"/>
          <w:i/>
          <w:color w:val="auto"/>
        </w:rPr>
        <w:t>W</w:t>
      </w:r>
      <w:commentRangeEnd w:id="27"/>
      <w:r>
        <w:rPr>
          <w:rStyle w:val="CommentReference"/>
        </w:rPr>
        <w:commentReference w:id="27"/>
      </w:r>
      <w:commentRangeEnd w:id="28"/>
      <w:r w:rsidR="004C0C1C">
        <w:rPr>
          <w:rStyle w:val="CommentReference"/>
        </w:rPr>
        <w:commentReference w:id="28"/>
      </w:r>
      <w:r>
        <w:rPr>
          <w:rFonts w:asciiTheme="minorHAnsi" w:hAnsiTheme="minorHAnsi"/>
          <w:i/>
          <w:color w:val="auto"/>
        </w:rPr>
        <w:t xml:space="preserve">. smithii </w:t>
      </w:r>
      <w:r>
        <w:rPr>
          <w:rFonts w:asciiTheme="minorHAnsi" w:hAnsiTheme="minorHAnsi"/>
          <w:color w:val="auto"/>
        </w:rPr>
        <w:t>provide one example of how some insects could adjust to the increase in the number of warmer days, and longer growing seasons through genetic adaptation</w:t>
      </w:r>
      <w:r w:rsidR="00166A77">
        <w:rPr>
          <w:rFonts w:asciiTheme="minorHAnsi" w:hAnsiTheme="minorHAnsi"/>
          <w:color w:val="auto"/>
        </w:rPr>
        <w:t xml:space="preserve"> as temperatures increase</w:t>
      </w:r>
      <w:r>
        <w:rPr>
          <w:rFonts w:asciiTheme="minorHAnsi" w:hAnsiTheme="minorHAnsi"/>
          <w:color w:val="auto"/>
        </w:rPr>
        <w:t xml:space="preserve">. For some insects, these </w:t>
      </w:r>
      <w:r w:rsidR="00166A77">
        <w:rPr>
          <w:rFonts w:asciiTheme="minorHAnsi" w:hAnsiTheme="minorHAnsi"/>
          <w:color w:val="auto"/>
        </w:rPr>
        <w:t>warmer temperatures and warmer</w:t>
      </w:r>
      <w:r>
        <w:rPr>
          <w:rFonts w:asciiTheme="minorHAnsi" w:hAnsiTheme="minorHAnsi"/>
          <w:color w:val="auto"/>
        </w:rPr>
        <w:t xml:space="preserve"> growing seasons increases the </w:t>
      </w:r>
      <w:r w:rsidR="00110F2F">
        <w:rPr>
          <w:rFonts w:asciiTheme="minorHAnsi" w:hAnsiTheme="minorHAnsi"/>
          <w:color w:val="auto"/>
        </w:rPr>
        <w:t xml:space="preserve">duration of available resources. Those </w:t>
      </w:r>
      <w:r>
        <w:rPr>
          <w:rFonts w:asciiTheme="minorHAnsi" w:hAnsiTheme="minorHAnsi"/>
          <w:color w:val="auto"/>
        </w:rPr>
        <w:t>insects that can adjust to these longer growing seasons without compromising the protection of diapause cou</w:t>
      </w:r>
      <w:r w:rsidR="00B718B7">
        <w:rPr>
          <w:rFonts w:asciiTheme="minorHAnsi" w:hAnsiTheme="minorHAnsi"/>
          <w:color w:val="auto"/>
        </w:rPr>
        <w:t>ld be characterized as win</w:t>
      </w:r>
      <w:r>
        <w:rPr>
          <w:rFonts w:asciiTheme="minorHAnsi" w:hAnsiTheme="minorHAnsi"/>
          <w:color w:val="auto"/>
        </w:rPr>
        <w:t xml:space="preserve">ners as climate changes. </w:t>
      </w:r>
    </w:p>
    <w:p w14:paraId="783E7699" w14:textId="0BD5D4B1" w:rsidR="008C73C9" w:rsidRPr="00E52C90" w:rsidRDefault="001F0097" w:rsidP="001F0097">
      <w:pPr>
        <w:spacing w:line="480" w:lineRule="auto"/>
        <w:rPr>
          <w:rFonts w:asciiTheme="minorHAnsi" w:hAnsiTheme="minorHAnsi"/>
          <w:b/>
          <w:color w:val="auto"/>
        </w:rPr>
      </w:pPr>
      <w:r w:rsidRPr="00E52C90">
        <w:rPr>
          <w:rFonts w:asciiTheme="minorHAnsi" w:hAnsiTheme="minorHAnsi"/>
          <w:color w:val="auto"/>
        </w:rPr>
        <w:t xml:space="preserve"> </w:t>
      </w:r>
    </w:p>
    <w:p w14:paraId="1DB0DC1C" w14:textId="7E7FC7D1" w:rsidR="006B204E" w:rsidRPr="00E52C90" w:rsidRDefault="00E25580" w:rsidP="00793E7B">
      <w:pPr>
        <w:spacing w:line="480" w:lineRule="auto"/>
        <w:rPr>
          <w:rFonts w:asciiTheme="minorHAnsi" w:hAnsiTheme="minorHAnsi"/>
          <w:color w:val="auto"/>
        </w:rPr>
      </w:pPr>
      <w:r w:rsidRPr="00E52C90">
        <w:rPr>
          <w:rFonts w:asciiTheme="minorHAnsi" w:hAnsiTheme="minorHAnsi"/>
          <w:b/>
          <w:color w:val="auto"/>
        </w:rPr>
        <w:t>Stored Resources</w:t>
      </w:r>
      <w:r w:rsidR="00AC21A6">
        <w:rPr>
          <w:rFonts w:asciiTheme="minorHAnsi" w:hAnsiTheme="minorHAnsi"/>
          <w:b/>
          <w:color w:val="auto"/>
        </w:rPr>
        <w:t xml:space="preserve"> and the Descent into Diapause</w:t>
      </w:r>
      <w:r w:rsidR="003F083F" w:rsidRPr="00E52C90">
        <w:rPr>
          <w:rFonts w:asciiTheme="minorHAnsi" w:hAnsiTheme="minorHAnsi"/>
          <w:b/>
          <w:color w:val="auto"/>
        </w:rPr>
        <w:t>:</w:t>
      </w:r>
      <w:r w:rsidR="00AC420A" w:rsidRPr="00E52C90">
        <w:rPr>
          <w:rFonts w:asciiTheme="minorHAnsi" w:hAnsiTheme="minorHAnsi"/>
          <w:b/>
          <w:color w:val="auto"/>
        </w:rPr>
        <w:t xml:space="preserve"> </w:t>
      </w:r>
      <w:r w:rsidR="00E24CFD" w:rsidRPr="00E52C90">
        <w:rPr>
          <w:rFonts w:asciiTheme="minorHAnsi" w:hAnsiTheme="minorHAnsi"/>
          <w:color w:val="auto"/>
        </w:rPr>
        <w:t xml:space="preserve">In temperate regions, </w:t>
      </w:r>
      <w:r w:rsidR="00997CAB">
        <w:rPr>
          <w:rFonts w:asciiTheme="minorHAnsi" w:hAnsiTheme="minorHAnsi"/>
          <w:color w:val="auto"/>
        </w:rPr>
        <w:t>seasonal</w:t>
      </w:r>
      <w:r w:rsidR="00FB2D33" w:rsidRPr="00E52C90">
        <w:rPr>
          <w:rFonts w:asciiTheme="minorHAnsi" w:hAnsiTheme="minorHAnsi"/>
          <w:color w:val="auto"/>
        </w:rPr>
        <w:t xml:space="preserve"> </w:t>
      </w:r>
      <w:r w:rsidR="00E24CFD" w:rsidRPr="00E52C90">
        <w:rPr>
          <w:rFonts w:asciiTheme="minorHAnsi" w:hAnsiTheme="minorHAnsi"/>
          <w:color w:val="auto"/>
        </w:rPr>
        <w:t>temperature</w:t>
      </w:r>
      <w:r w:rsidR="00FB2D33" w:rsidRPr="00E52C90">
        <w:rPr>
          <w:rFonts w:asciiTheme="minorHAnsi" w:hAnsiTheme="minorHAnsi"/>
          <w:color w:val="auto"/>
        </w:rPr>
        <w:t xml:space="preserve">s </w:t>
      </w:r>
      <w:r w:rsidR="00224D95">
        <w:rPr>
          <w:rFonts w:asciiTheme="minorHAnsi" w:hAnsiTheme="minorHAnsi"/>
          <w:color w:val="auto"/>
        </w:rPr>
        <w:t>are geographically widespread and predictably between warm summers and cold winters. W</w:t>
      </w:r>
      <w:r w:rsidR="00FB2D33" w:rsidRPr="00E52C90">
        <w:rPr>
          <w:rFonts w:asciiTheme="minorHAnsi" w:hAnsiTheme="minorHAnsi"/>
          <w:color w:val="auto"/>
        </w:rPr>
        <w:t>hen temperatures are warm</w:t>
      </w:r>
      <w:r w:rsidR="00224D95">
        <w:rPr>
          <w:rFonts w:asciiTheme="minorHAnsi" w:hAnsiTheme="minorHAnsi"/>
          <w:color w:val="auto"/>
        </w:rPr>
        <w:t xml:space="preserve"> resources like food and </w:t>
      </w:r>
      <w:r w:rsidR="00FB2D33" w:rsidRPr="00E52C90">
        <w:rPr>
          <w:rFonts w:asciiTheme="minorHAnsi" w:hAnsiTheme="minorHAnsi"/>
          <w:color w:val="auto"/>
        </w:rPr>
        <w:t>water</w:t>
      </w:r>
      <w:r w:rsidR="00224D95">
        <w:rPr>
          <w:rFonts w:asciiTheme="minorHAnsi" w:hAnsiTheme="minorHAnsi"/>
          <w:color w:val="auto"/>
        </w:rPr>
        <w:t xml:space="preserve"> persist and </w:t>
      </w:r>
      <w:r w:rsidR="00AE7AA2" w:rsidRPr="00E52C90">
        <w:rPr>
          <w:rFonts w:asciiTheme="minorHAnsi" w:hAnsiTheme="minorHAnsi"/>
          <w:color w:val="auto"/>
        </w:rPr>
        <w:t>insect</w:t>
      </w:r>
      <w:r w:rsidR="00224D95">
        <w:rPr>
          <w:rFonts w:asciiTheme="minorHAnsi" w:hAnsiTheme="minorHAnsi"/>
          <w:color w:val="auto"/>
        </w:rPr>
        <w:t>s</w:t>
      </w:r>
      <w:r w:rsidR="00AE7AA2" w:rsidRPr="00E52C90">
        <w:rPr>
          <w:rFonts w:asciiTheme="minorHAnsi" w:hAnsiTheme="minorHAnsi"/>
          <w:color w:val="auto"/>
        </w:rPr>
        <w:t xml:space="preserve"> </w:t>
      </w:r>
      <w:r w:rsidR="00AE1CF8">
        <w:rPr>
          <w:rFonts w:asciiTheme="minorHAnsi" w:hAnsiTheme="minorHAnsi"/>
          <w:color w:val="auto"/>
        </w:rPr>
        <w:t>can grow, develop, and reproduce</w:t>
      </w:r>
      <w:r w:rsidR="00AE7AA2" w:rsidRPr="00E52C90">
        <w:rPr>
          <w:rFonts w:asciiTheme="minorHAnsi" w:hAnsiTheme="minorHAnsi"/>
          <w:color w:val="auto"/>
        </w:rPr>
        <w:t xml:space="preserve">. </w:t>
      </w:r>
      <w:r w:rsidR="00224D95">
        <w:rPr>
          <w:rFonts w:asciiTheme="minorHAnsi" w:hAnsiTheme="minorHAnsi"/>
          <w:color w:val="auto"/>
        </w:rPr>
        <w:t xml:space="preserve">Low temperatures during the winter can prohibit insect survival and resources decline. </w:t>
      </w:r>
      <w:r w:rsidR="00670B94">
        <w:rPr>
          <w:rFonts w:asciiTheme="minorHAnsi" w:hAnsiTheme="minorHAnsi"/>
          <w:color w:val="auto"/>
        </w:rPr>
        <w:t xml:space="preserve">To avoid the prolonged stress and possible mortality during </w:t>
      </w:r>
      <w:r w:rsidR="00224D95">
        <w:rPr>
          <w:rFonts w:asciiTheme="minorHAnsi" w:hAnsiTheme="minorHAnsi"/>
          <w:color w:val="auto"/>
        </w:rPr>
        <w:t>the winter,</w:t>
      </w:r>
      <w:r w:rsidR="00670B94">
        <w:rPr>
          <w:rFonts w:asciiTheme="minorHAnsi" w:hAnsiTheme="minorHAnsi"/>
          <w:color w:val="auto"/>
        </w:rPr>
        <w:t xml:space="preserve"> many </w:t>
      </w:r>
      <w:r w:rsidR="00224D95">
        <w:rPr>
          <w:rFonts w:asciiTheme="minorHAnsi" w:hAnsiTheme="minorHAnsi"/>
          <w:color w:val="auto"/>
        </w:rPr>
        <w:t xml:space="preserve">temperate </w:t>
      </w:r>
      <w:r w:rsidR="00670B94">
        <w:rPr>
          <w:rFonts w:asciiTheme="minorHAnsi" w:hAnsiTheme="minorHAnsi"/>
          <w:color w:val="auto"/>
        </w:rPr>
        <w:t>insects use diapause.</w:t>
      </w:r>
      <w:r w:rsidR="00B1018E" w:rsidRPr="00E52C90">
        <w:rPr>
          <w:rFonts w:asciiTheme="minorHAnsi" w:hAnsiTheme="minorHAnsi"/>
          <w:color w:val="auto"/>
        </w:rPr>
        <w:t xml:space="preserve"> </w:t>
      </w:r>
      <w:r w:rsidR="00182C13" w:rsidRPr="00E52C90">
        <w:rPr>
          <w:rFonts w:asciiTheme="minorHAnsi" w:hAnsiTheme="minorHAnsi"/>
          <w:color w:val="auto"/>
        </w:rPr>
        <w:t>D</w:t>
      </w:r>
      <w:r w:rsidR="004B7B78" w:rsidRPr="00E52C90">
        <w:rPr>
          <w:rFonts w:asciiTheme="minorHAnsi" w:hAnsiTheme="minorHAnsi"/>
          <w:color w:val="auto"/>
        </w:rPr>
        <w:t>uring d</w:t>
      </w:r>
      <w:r w:rsidR="00BC64EE" w:rsidRPr="00E52C90">
        <w:rPr>
          <w:rFonts w:asciiTheme="minorHAnsi" w:hAnsiTheme="minorHAnsi"/>
          <w:color w:val="auto"/>
        </w:rPr>
        <w:t>iapause</w:t>
      </w:r>
      <w:r w:rsidR="004B7B78" w:rsidRPr="00E52C90">
        <w:rPr>
          <w:rFonts w:asciiTheme="minorHAnsi" w:hAnsiTheme="minorHAnsi"/>
          <w:color w:val="auto"/>
        </w:rPr>
        <w:t xml:space="preserve">, </w:t>
      </w:r>
      <w:r w:rsidR="001D1E62" w:rsidRPr="00E52C90">
        <w:rPr>
          <w:rFonts w:asciiTheme="minorHAnsi" w:hAnsiTheme="minorHAnsi"/>
          <w:color w:val="auto"/>
        </w:rPr>
        <w:t xml:space="preserve">insects generally </w:t>
      </w:r>
      <w:r w:rsidR="00765635" w:rsidRPr="00E52C90">
        <w:rPr>
          <w:rFonts w:asciiTheme="minorHAnsi" w:hAnsiTheme="minorHAnsi"/>
          <w:color w:val="auto"/>
        </w:rPr>
        <w:t>experience</w:t>
      </w:r>
      <w:r w:rsidR="001D1E62" w:rsidRPr="00E52C90">
        <w:rPr>
          <w:rFonts w:asciiTheme="minorHAnsi" w:hAnsiTheme="minorHAnsi"/>
          <w:color w:val="auto"/>
        </w:rPr>
        <w:t xml:space="preserve"> suppressed </w:t>
      </w:r>
      <w:r w:rsidR="00765635" w:rsidRPr="00E52C90">
        <w:rPr>
          <w:rFonts w:asciiTheme="minorHAnsi" w:hAnsiTheme="minorHAnsi"/>
          <w:color w:val="auto"/>
        </w:rPr>
        <w:lastRenderedPageBreak/>
        <w:t>metabolic activity</w:t>
      </w:r>
      <w:r w:rsidR="00670B94">
        <w:rPr>
          <w:rFonts w:asciiTheme="minorHAnsi" w:hAnsiTheme="minorHAnsi"/>
          <w:color w:val="auto"/>
        </w:rPr>
        <w:t>, arrested development,</w:t>
      </w:r>
      <w:r w:rsidR="00765635" w:rsidRPr="00E52C90">
        <w:rPr>
          <w:rFonts w:asciiTheme="minorHAnsi" w:hAnsiTheme="minorHAnsi"/>
          <w:color w:val="auto"/>
        </w:rPr>
        <w:t xml:space="preserve"> </w:t>
      </w:r>
      <w:r w:rsidR="001D1E62" w:rsidRPr="00E52C90">
        <w:rPr>
          <w:rFonts w:asciiTheme="minorHAnsi" w:hAnsiTheme="minorHAnsi"/>
          <w:color w:val="auto"/>
        </w:rPr>
        <w:t xml:space="preserve">and do not feed </w:t>
      </w:r>
      <w:r w:rsidR="00182C13" w:rsidRPr="00E52C90">
        <w:rPr>
          <w:rFonts w:asciiTheme="minorHAnsi" w:hAnsiTheme="minorHAnsi"/>
          <w:color w:val="auto"/>
        </w:rPr>
        <w:fldChar w:fldCharType="begin" w:fldLock="1"/>
      </w:r>
      <w:r w:rsidR="00A321C5" w:rsidRPr="00E52C90">
        <w:rPr>
          <w:rFonts w:asciiTheme="minorHAnsi" w:hAnsiTheme="minorHAnsi"/>
          <w:color w:val="auto"/>
        </w:rPr>
        <w:instrText>ADDIN CSL_CITATION { "citationItems" : [ { "id" : "ITEM-1", "itemData" : { "DOI" : "10.1007/s11873-011-0171-2", "ISBN" : "0195036352", "ISSN" : "00351776", "PMID" : "22109089", "abstract" : "1. Introduction 2. Insect Adaptations to Environmental Changes 3. The Course of Diapause 4. The Diapause Syndrome 5. Environmental Regulation of Seasonal Cycles 6. Seasonal Adaptations - Special Cases 7. Variability and Genetics of Seasonal Adaptations 8. Evolution of Seasonal Cycles 9. Seasonality, the Evolution of Life History, and Speciation 10. Seasonality and Insect Pest Management Bibliography Author Index Species Index Subject Index", "author" : [ { "dropping-particle" : "", "family" : "Tauber", "given" : "M J", "non-dropping-particle" : "", "parse-names" : false, "suffix" : "" }, { "dropping-particle" : "", "family" : "Tauber", "given" : "C A", "non-dropping-particle" : "", "parse-names" : false, "suffix" : "" }, { "dropping-particle" : "", "family" : "Masaki", "given" : "S", "non-dropping-particle" : "", "parse-names" : false, "suffix" : "" } ], "container-title" : "Ecology", "id" : "ITEM-1", "issued" : { "date-parts" : [ [ "1986" ] ] }, "number-of-pages" : "411", "title" : "Seasonal adaptations of insects", "type" : "book", "volume" : "132" }, "uris" : [ "http://www.mendeley.com/documents/?uuid=333241ac-54e1-4d34-96f8-d0c0c3f234ed"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"ITEM-3", "issue" : "8", "issued" : { "date-parts" : [ [ "2007" ] ] }, "page" : "760-773", "title" : "Meeting the energetic demands of insect diapause: Nutrient storage and utilization", "type" : "article-journal", "volume" : "53" }, "uris" : [ "http://www.mendeley.com/documents/?uuid=1a4fadb4-147b-4867-b662-68709845f48a" ] }, { "id" : "ITEM-4",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"ITEM-4", "issue" : "2", "issued" : { "date-parts" : [ [ "2006" ] ] }, "page" : "113-127", "title" : "Eco-physiological phases of insect diapause", "type" : "article-journal", "volume" : "52" }, "uris" : [ "http://www.mendeley.com/documents/?uuid=0a17510b-e832-4dd9-9029-f5db210a638e" ] } ], "mendeley" : { "formattedCitation" : "(Tauber et al. 1986, Ko\u0161t\u00e1l 2006, Hahn and Denlinger 2007, Sinclair 2015)", "plainTextFormattedCitation" : "(Tauber et al. 1986, Ko\u0161t\u00e1l 2006, Hahn and Denlinger 2007, Sinclair 2015)", "previouslyFormattedCitation" : "(Tauber et al. 1986, Ko\u0161t\u00e1l 2006, Hahn and Denlinger 2007, Sinclair 2015)" }, "properties" : { "noteIndex" : 0 }, "schema" : "https://github.com/citation-style-language/schema/raw/master/csl-citation.json" }</w:instrText>
      </w:r>
      <w:r w:rsidR="00182C13" w:rsidRPr="00E52C90">
        <w:rPr>
          <w:rFonts w:asciiTheme="minorHAnsi" w:hAnsiTheme="minorHAnsi"/>
          <w:color w:val="auto"/>
        </w:rPr>
        <w:fldChar w:fldCharType="separate"/>
      </w:r>
      <w:r w:rsidR="001D1E62" w:rsidRPr="00E52C90">
        <w:rPr>
          <w:rFonts w:asciiTheme="minorHAnsi" w:hAnsiTheme="minorHAnsi"/>
          <w:noProof/>
          <w:color w:val="auto"/>
        </w:rPr>
        <w:t>(Tauber et al. 1986, Koštál 2006, Hahn and Denlinger 2007, Sinclair 2015)</w:t>
      </w:r>
      <w:r w:rsidR="00182C13" w:rsidRPr="00E52C90">
        <w:rPr>
          <w:rFonts w:asciiTheme="minorHAnsi" w:hAnsiTheme="minorHAnsi"/>
          <w:color w:val="auto"/>
        </w:rPr>
        <w:fldChar w:fldCharType="end"/>
      </w:r>
      <w:r w:rsidR="00182C13" w:rsidRPr="00E52C90">
        <w:rPr>
          <w:rFonts w:asciiTheme="minorHAnsi" w:hAnsiTheme="minorHAnsi"/>
          <w:color w:val="auto"/>
        </w:rPr>
        <w:t>.</w:t>
      </w:r>
      <w:r w:rsidR="003618D8" w:rsidRPr="00E52C90">
        <w:rPr>
          <w:rFonts w:asciiTheme="minorHAnsi" w:hAnsiTheme="minorHAnsi"/>
          <w:color w:val="auto"/>
        </w:rPr>
        <w:t xml:space="preserve"> </w:t>
      </w:r>
      <w:r w:rsidR="00224D95">
        <w:rPr>
          <w:rFonts w:asciiTheme="minorHAnsi" w:hAnsiTheme="minorHAnsi"/>
          <w:color w:val="auto"/>
        </w:rPr>
        <w:t xml:space="preserve">Surviving requires insects to protect </w:t>
      </w:r>
      <w:r w:rsidR="001B183A">
        <w:rPr>
          <w:rFonts w:asciiTheme="minorHAnsi" w:hAnsiTheme="minorHAnsi"/>
          <w:color w:val="auto"/>
        </w:rPr>
        <w:t xml:space="preserve">themselves from low temperature, possible </w:t>
      </w:r>
      <w:r w:rsidR="00224D95">
        <w:rPr>
          <w:rFonts w:asciiTheme="minorHAnsi" w:hAnsiTheme="minorHAnsi"/>
          <w:color w:val="auto"/>
        </w:rPr>
        <w:t xml:space="preserve">water loss and </w:t>
      </w:r>
      <w:r w:rsidR="001B183A">
        <w:rPr>
          <w:rFonts w:asciiTheme="minorHAnsi" w:hAnsiTheme="minorHAnsi"/>
          <w:color w:val="auto"/>
        </w:rPr>
        <w:t>secure enough nutrients to</w:t>
      </w:r>
      <w:r w:rsidR="00224D95">
        <w:rPr>
          <w:rFonts w:asciiTheme="minorHAnsi" w:hAnsiTheme="minorHAnsi"/>
          <w:color w:val="auto"/>
        </w:rPr>
        <w:t xml:space="preserve"> properly fuel their metabolism, even though it is suppressed.</w:t>
      </w:r>
      <w:r w:rsidR="00A321C5" w:rsidRPr="00E52C90">
        <w:rPr>
          <w:rFonts w:asciiTheme="minorHAnsi" w:hAnsiTheme="minorHAnsi"/>
          <w:color w:val="auto"/>
        </w:rPr>
        <w:t xml:space="preserve"> </w:t>
      </w:r>
      <w:r w:rsidR="00A321C5" w:rsidRPr="00E52C90">
        <w:rPr>
          <w:rFonts w:asciiTheme="minorHAnsi" w:hAnsiTheme="minorHAnsi"/>
          <w:color w:val="auto"/>
        </w:rPr>
        <w:fldChar w:fldCharType="begin" w:fldLock="1"/>
      </w:r>
      <w:r w:rsidR="00F40DB8" w:rsidRPr="00E52C90">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"mendeley" : { "formattedCitation" : "(Sinclair 2015)", "plainTextFormattedCitation" : "(Sinclair 2015)", "previouslyFormattedCitation" : "(Sinclair 2015)" }, "properties" : { "noteIndex" : 0 }, "schema" : "https://github.com/citation-style-language/schema/raw/master/csl-citation.json" }</w:instrText>
      </w:r>
      <w:r w:rsidR="00A321C5" w:rsidRPr="00E52C90">
        <w:rPr>
          <w:rFonts w:asciiTheme="minorHAnsi" w:hAnsiTheme="minorHAnsi"/>
          <w:color w:val="auto"/>
        </w:rPr>
        <w:fldChar w:fldCharType="separate"/>
      </w:r>
      <w:r w:rsidR="00A321C5" w:rsidRPr="00E52C90">
        <w:rPr>
          <w:rFonts w:asciiTheme="minorHAnsi" w:hAnsiTheme="minorHAnsi"/>
          <w:noProof/>
          <w:color w:val="auto"/>
        </w:rPr>
        <w:t>(Sinclair 2015)</w:t>
      </w:r>
      <w:r w:rsidR="00A321C5" w:rsidRPr="00E52C90">
        <w:rPr>
          <w:rFonts w:asciiTheme="minorHAnsi" w:hAnsiTheme="minorHAnsi"/>
          <w:color w:val="auto"/>
        </w:rPr>
        <w:fldChar w:fldCharType="end"/>
      </w:r>
      <w:r w:rsidR="003A2D49" w:rsidRPr="00E52C90">
        <w:rPr>
          <w:rFonts w:asciiTheme="minorHAnsi" w:hAnsiTheme="minorHAnsi"/>
          <w:color w:val="auto"/>
        </w:rPr>
        <w:t>.</w:t>
      </w:r>
      <w:r w:rsidR="00437E39" w:rsidRPr="00E52C90">
        <w:rPr>
          <w:rFonts w:asciiTheme="minorHAnsi" w:hAnsiTheme="minorHAnsi"/>
          <w:color w:val="auto"/>
        </w:rPr>
        <w:t xml:space="preserve"> To meet the</w:t>
      </w:r>
      <w:r w:rsidR="00810F6F" w:rsidRPr="00E52C90">
        <w:rPr>
          <w:rFonts w:asciiTheme="minorHAnsi" w:hAnsiTheme="minorHAnsi"/>
          <w:color w:val="auto"/>
        </w:rPr>
        <w:t>se</w:t>
      </w:r>
      <w:r w:rsidR="00437E39" w:rsidRPr="00E52C90">
        <w:rPr>
          <w:rFonts w:asciiTheme="minorHAnsi" w:hAnsiTheme="minorHAnsi"/>
          <w:color w:val="auto"/>
        </w:rPr>
        <w:t xml:space="preserve"> demands, some</w:t>
      </w:r>
      <w:r w:rsidR="00670B94">
        <w:rPr>
          <w:rFonts w:asciiTheme="minorHAnsi" w:hAnsiTheme="minorHAnsi"/>
          <w:color w:val="auto"/>
        </w:rPr>
        <w:t xml:space="preserve"> diapausing</w:t>
      </w:r>
      <w:r w:rsidR="00437E39" w:rsidRPr="00E52C90">
        <w:rPr>
          <w:rFonts w:asciiTheme="minorHAnsi" w:hAnsiTheme="minorHAnsi"/>
          <w:color w:val="auto"/>
        </w:rPr>
        <w:t xml:space="preserve"> i</w:t>
      </w:r>
      <w:r w:rsidR="003A6FD8">
        <w:rPr>
          <w:rFonts w:asciiTheme="minorHAnsi" w:hAnsiTheme="minorHAnsi"/>
          <w:color w:val="auto"/>
        </w:rPr>
        <w:t xml:space="preserve">nsects accumulate large amounts of </w:t>
      </w:r>
      <w:r w:rsidR="00437E39" w:rsidRPr="00E52C90">
        <w:rPr>
          <w:rFonts w:asciiTheme="minorHAnsi" w:hAnsiTheme="minorHAnsi"/>
          <w:color w:val="auto"/>
        </w:rPr>
        <w:t>lipids, amino acids</w:t>
      </w:r>
      <w:r w:rsidR="00BF08C5">
        <w:rPr>
          <w:rFonts w:asciiTheme="minorHAnsi" w:hAnsiTheme="minorHAnsi"/>
          <w:color w:val="auto"/>
        </w:rPr>
        <w:t>,</w:t>
      </w:r>
      <w:r w:rsidR="00437E39" w:rsidRPr="00E52C90">
        <w:rPr>
          <w:rFonts w:asciiTheme="minorHAnsi" w:hAnsiTheme="minorHAnsi"/>
          <w:color w:val="auto"/>
        </w:rPr>
        <w:t xml:space="preserve"> and or carbohydrates. </w:t>
      </w:r>
      <w:r w:rsidR="003A6FD8">
        <w:rPr>
          <w:rFonts w:asciiTheme="minorHAnsi" w:hAnsiTheme="minorHAnsi"/>
          <w:color w:val="auto"/>
        </w:rPr>
        <w:t>Lipids, specifically t</w:t>
      </w:r>
      <w:r w:rsidR="007A0C32" w:rsidRPr="00E52C90">
        <w:rPr>
          <w:rFonts w:asciiTheme="minorHAnsi" w:hAnsiTheme="minorHAnsi"/>
          <w:color w:val="auto"/>
        </w:rPr>
        <w:t>riglycerides</w:t>
      </w:r>
      <w:r w:rsidR="003A6FD8">
        <w:rPr>
          <w:rFonts w:asciiTheme="minorHAnsi" w:hAnsiTheme="minorHAnsi"/>
          <w:color w:val="auto"/>
        </w:rPr>
        <w:t xml:space="preserve">, </w:t>
      </w:r>
      <w:r w:rsidR="00462174">
        <w:rPr>
          <w:rFonts w:asciiTheme="minorHAnsi" w:hAnsiTheme="minorHAnsi"/>
          <w:color w:val="auto"/>
        </w:rPr>
        <w:t xml:space="preserve">are the </w:t>
      </w:r>
      <w:r w:rsidR="00670B94">
        <w:rPr>
          <w:rFonts w:asciiTheme="minorHAnsi" w:hAnsiTheme="minorHAnsi"/>
          <w:color w:val="auto"/>
        </w:rPr>
        <w:t>predominate</w:t>
      </w:r>
      <w:r w:rsidR="00462174">
        <w:rPr>
          <w:rFonts w:asciiTheme="minorHAnsi" w:hAnsiTheme="minorHAnsi"/>
          <w:color w:val="auto"/>
        </w:rPr>
        <w:t xml:space="preserve"> source of</w:t>
      </w:r>
      <w:r w:rsidR="00670B94">
        <w:rPr>
          <w:rFonts w:asciiTheme="minorHAnsi" w:hAnsiTheme="minorHAnsi"/>
          <w:color w:val="auto"/>
        </w:rPr>
        <w:t xml:space="preserve"> metabolic energy during diapause. </w:t>
      </w:r>
      <w:r w:rsidR="00462174">
        <w:rPr>
          <w:rFonts w:asciiTheme="minorHAnsi" w:hAnsiTheme="minorHAnsi"/>
          <w:color w:val="auto"/>
        </w:rPr>
        <w:t>Triglycerides</w:t>
      </w:r>
      <w:r w:rsidR="007A0C32" w:rsidRPr="00E52C90">
        <w:rPr>
          <w:rFonts w:asciiTheme="minorHAnsi" w:hAnsiTheme="minorHAnsi"/>
          <w:color w:val="auto"/>
        </w:rPr>
        <w:t xml:space="preserve"> can be accumulated directly from an insects diet or synthesized in the fat body</w:t>
      </w:r>
      <w:r w:rsidR="00462174">
        <w:rPr>
          <w:rFonts w:asciiTheme="minorHAnsi" w:hAnsiTheme="minorHAnsi"/>
          <w:color w:val="auto"/>
        </w:rPr>
        <w:t xml:space="preserve"> utilizing amino acids or carbohydrate intermediates</w:t>
      </w:r>
      <w:r w:rsidR="007A0C32" w:rsidRPr="00E52C90">
        <w:rPr>
          <w:rFonts w:asciiTheme="minorHAnsi" w:hAnsiTheme="minorHAnsi"/>
          <w:color w:val="auto"/>
        </w:rPr>
        <w:t xml:space="preserve"> </w:t>
      </w:r>
      <w:r w:rsidR="007A0C32" w:rsidRPr="00E52C90">
        <w:rPr>
          <w:rFonts w:asciiTheme="minorHAnsi" w:hAnsiTheme="minorHAnsi"/>
          <w:color w:val="auto"/>
        </w:rPr>
        <w:fldChar w:fldCharType="begin" w:fldLock="1"/>
      </w:r>
      <w:r w:rsidR="00373436" w:rsidRPr="00E52C90">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7A0C32" w:rsidRPr="00E52C90">
        <w:rPr>
          <w:rFonts w:asciiTheme="minorHAnsi" w:hAnsiTheme="minorHAnsi"/>
          <w:color w:val="auto"/>
        </w:rPr>
        <w:fldChar w:fldCharType="separate"/>
      </w:r>
      <w:r w:rsidR="007A0C32" w:rsidRPr="00E52C90">
        <w:rPr>
          <w:rFonts w:asciiTheme="minorHAnsi" w:hAnsiTheme="minorHAnsi"/>
          <w:noProof/>
          <w:color w:val="auto"/>
        </w:rPr>
        <w:t>(Hahn and Denlinger 2007, Arrese and Soulages 2010)</w:t>
      </w:r>
      <w:r w:rsidR="007A0C32" w:rsidRPr="00E52C90">
        <w:rPr>
          <w:rFonts w:asciiTheme="minorHAnsi" w:hAnsiTheme="minorHAnsi"/>
          <w:color w:val="auto"/>
        </w:rPr>
        <w:fldChar w:fldCharType="end"/>
      </w:r>
      <w:r w:rsidR="003B572B" w:rsidRPr="00E52C90">
        <w:rPr>
          <w:rFonts w:asciiTheme="minorHAnsi" w:hAnsiTheme="minorHAnsi"/>
          <w:color w:val="auto"/>
        </w:rPr>
        <w:t>. A</w:t>
      </w:r>
      <w:r w:rsidR="00850EE1" w:rsidRPr="00E52C90">
        <w:rPr>
          <w:rFonts w:asciiTheme="minorHAnsi" w:hAnsiTheme="minorHAnsi"/>
          <w:color w:val="auto"/>
        </w:rPr>
        <w:t>mino acids</w:t>
      </w:r>
      <w:r w:rsidR="003B572B" w:rsidRPr="00E52C90">
        <w:rPr>
          <w:rFonts w:asciiTheme="minorHAnsi" w:hAnsiTheme="minorHAnsi"/>
          <w:color w:val="auto"/>
        </w:rPr>
        <w:t xml:space="preserve"> are generally stored </w:t>
      </w:r>
      <w:r w:rsidR="00462174">
        <w:rPr>
          <w:rFonts w:asciiTheme="minorHAnsi" w:hAnsiTheme="minorHAnsi"/>
          <w:color w:val="auto"/>
        </w:rPr>
        <w:t>as</w:t>
      </w:r>
      <w:r w:rsidR="00850EE1" w:rsidRPr="00E52C90">
        <w:rPr>
          <w:rFonts w:asciiTheme="minorHAnsi" w:hAnsiTheme="minorHAnsi"/>
          <w:color w:val="auto"/>
        </w:rPr>
        <w:t xml:space="preserve"> </w:t>
      </w:r>
      <w:r w:rsidR="003B572B" w:rsidRPr="00E52C90">
        <w:rPr>
          <w:rFonts w:asciiTheme="minorHAnsi" w:hAnsiTheme="minorHAnsi"/>
          <w:color w:val="auto"/>
        </w:rPr>
        <w:t xml:space="preserve">hexamerins. These </w:t>
      </w:r>
      <w:r w:rsidR="00850EE1" w:rsidRPr="00E52C90">
        <w:rPr>
          <w:rFonts w:asciiTheme="minorHAnsi" w:hAnsiTheme="minorHAnsi"/>
          <w:color w:val="auto"/>
        </w:rPr>
        <w:t xml:space="preserve">specialized proteins </w:t>
      </w:r>
      <w:r w:rsidR="003B572B" w:rsidRPr="00E52C90">
        <w:rPr>
          <w:rFonts w:asciiTheme="minorHAnsi" w:hAnsiTheme="minorHAnsi"/>
          <w:color w:val="auto"/>
        </w:rPr>
        <w:t xml:space="preserve">build up in the insect fat body prior to diapause. During diapause, these </w:t>
      </w:r>
      <w:r w:rsidR="00462174">
        <w:rPr>
          <w:rFonts w:asciiTheme="minorHAnsi" w:hAnsiTheme="minorHAnsi"/>
          <w:color w:val="auto"/>
        </w:rPr>
        <w:t>proteins</w:t>
      </w:r>
      <w:r w:rsidR="003B572B" w:rsidRPr="00E52C90">
        <w:rPr>
          <w:rFonts w:asciiTheme="minorHAnsi" w:hAnsiTheme="minorHAnsi"/>
          <w:color w:val="auto"/>
        </w:rPr>
        <w:t xml:space="preserve"> function as amino acid reservoirs</w:t>
      </w:r>
      <w:r w:rsidR="00462174">
        <w:rPr>
          <w:rFonts w:asciiTheme="minorHAnsi" w:hAnsiTheme="minorHAnsi"/>
          <w:color w:val="auto"/>
        </w:rPr>
        <w:t xml:space="preserve"> used to repair or rep</w:t>
      </w:r>
      <w:r w:rsidR="006F258B">
        <w:rPr>
          <w:rFonts w:asciiTheme="minorHAnsi" w:hAnsiTheme="minorHAnsi"/>
          <w:color w:val="auto"/>
        </w:rPr>
        <w:t>lace damaged metabolic proteins. A</w:t>
      </w:r>
      <w:r w:rsidR="002010A5" w:rsidRPr="00E52C90">
        <w:rPr>
          <w:rFonts w:asciiTheme="minorHAnsi" w:hAnsiTheme="minorHAnsi"/>
          <w:color w:val="auto"/>
        </w:rPr>
        <w:t xml:space="preserve">fter diapause </w:t>
      </w:r>
      <w:r w:rsidR="006F258B">
        <w:rPr>
          <w:rFonts w:asciiTheme="minorHAnsi" w:hAnsiTheme="minorHAnsi"/>
          <w:color w:val="auto"/>
        </w:rPr>
        <w:t xml:space="preserve">hexamerins can be appropriated to build exoskeleton, repair damaged proteins, and build new tissues </w:t>
      </w:r>
      <w:r w:rsidR="002010A5" w:rsidRPr="00E52C90">
        <w:rPr>
          <w:rFonts w:asciiTheme="minorHAnsi" w:hAnsiTheme="minorHAnsi"/>
          <w:color w:val="auto"/>
        </w:rPr>
        <w:t>during morphogenesis</w:t>
      </w:r>
      <w:r w:rsidR="003B572B" w:rsidRPr="00E52C90">
        <w:rPr>
          <w:rFonts w:asciiTheme="minorHAnsi" w:hAnsiTheme="minorHAnsi"/>
          <w:color w:val="auto"/>
        </w:rPr>
        <w:t>. C</w:t>
      </w:r>
      <w:r w:rsidR="00F40DB8" w:rsidRPr="00E52C90">
        <w:rPr>
          <w:rFonts w:asciiTheme="minorHAnsi" w:hAnsiTheme="minorHAnsi"/>
          <w:color w:val="auto"/>
        </w:rPr>
        <w:t>arbohydrates</w:t>
      </w:r>
      <w:r w:rsidR="003B572B" w:rsidRPr="00E52C90">
        <w:rPr>
          <w:rFonts w:asciiTheme="minorHAnsi" w:hAnsiTheme="minorHAnsi"/>
          <w:color w:val="auto"/>
        </w:rPr>
        <w:t xml:space="preserve"> are </w:t>
      </w:r>
      <w:r w:rsidR="00B319FF">
        <w:rPr>
          <w:rFonts w:asciiTheme="minorHAnsi" w:hAnsiTheme="minorHAnsi"/>
          <w:color w:val="auto"/>
        </w:rPr>
        <w:t xml:space="preserve">polymerized and </w:t>
      </w:r>
      <w:r w:rsidR="00F40DB8" w:rsidRPr="00E52C90">
        <w:rPr>
          <w:rFonts w:asciiTheme="minorHAnsi" w:hAnsiTheme="minorHAnsi"/>
          <w:color w:val="auto"/>
        </w:rPr>
        <w:t xml:space="preserve">stored as </w:t>
      </w:r>
      <w:r w:rsidR="00850EE1" w:rsidRPr="00E52C90">
        <w:rPr>
          <w:rFonts w:asciiTheme="minorHAnsi" w:hAnsiTheme="minorHAnsi"/>
          <w:color w:val="auto"/>
        </w:rPr>
        <w:t>glycogen</w:t>
      </w:r>
      <w:r w:rsidR="0075063F" w:rsidRPr="00E52C90">
        <w:rPr>
          <w:rFonts w:asciiTheme="minorHAnsi" w:hAnsiTheme="minorHAnsi"/>
          <w:color w:val="auto"/>
        </w:rPr>
        <w:t xml:space="preserve"> in the fat body or as</w:t>
      </w:r>
      <w:r w:rsidR="002010A5" w:rsidRPr="00E52C90">
        <w:rPr>
          <w:rFonts w:asciiTheme="minorHAnsi" w:hAnsiTheme="minorHAnsi"/>
          <w:color w:val="auto"/>
        </w:rPr>
        <w:t xml:space="preserve"> trehalose</w:t>
      </w:r>
      <w:r w:rsidR="0075063F" w:rsidRPr="00E52C90">
        <w:rPr>
          <w:rFonts w:asciiTheme="minorHAnsi" w:hAnsiTheme="minorHAnsi"/>
          <w:color w:val="auto"/>
        </w:rPr>
        <w:t xml:space="preserve"> in the hemolymph</w:t>
      </w:r>
      <w:r w:rsidR="00850EE1" w:rsidRPr="00E52C90">
        <w:rPr>
          <w:rFonts w:asciiTheme="minorHAnsi" w:hAnsiTheme="minorHAnsi"/>
          <w:color w:val="auto"/>
        </w:rPr>
        <w:t xml:space="preserve"> </w:t>
      </w:r>
      <w:r w:rsidR="00F40DB8" w:rsidRPr="00E52C90">
        <w:rPr>
          <w:rFonts w:asciiTheme="minorHAnsi" w:hAnsiTheme="minorHAnsi"/>
          <w:color w:val="auto"/>
        </w:rPr>
        <w:fldChar w:fldCharType="begin" w:fldLock="1"/>
      </w:r>
      <w:r w:rsidR="007A0C32" w:rsidRPr="00E52C90">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F40DB8" w:rsidRPr="00E52C90">
        <w:rPr>
          <w:rFonts w:asciiTheme="minorHAnsi" w:hAnsiTheme="minorHAnsi"/>
          <w:color w:val="auto"/>
        </w:rPr>
        <w:fldChar w:fldCharType="separate"/>
      </w:r>
      <w:r w:rsidR="00F40DB8" w:rsidRPr="00E52C90">
        <w:rPr>
          <w:rFonts w:asciiTheme="minorHAnsi" w:hAnsiTheme="minorHAnsi"/>
          <w:noProof/>
          <w:color w:val="auto"/>
        </w:rPr>
        <w:t>(Hahn and Denlinger 2007, Arrese and Soulages 2010)</w:t>
      </w:r>
      <w:r w:rsidR="00F40DB8" w:rsidRPr="00E52C90">
        <w:rPr>
          <w:rFonts w:asciiTheme="minorHAnsi" w:hAnsiTheme="minorHAnsi"/>
          <w:color w:val="auto"/>
        </w:rPr>
        <w:fldChar w:fldCharType="end"/>
      </w:r>
      <w:r w:rsidR="00850EE1" w:rsidRPr="00E52C90">
        <w:rPr>
          <w:rFonts w:asciiTheme="minorHAnsi" w:hAnsiTheme="minorHAnsi"/>
          <w:color w:val="auto"/>
        </w:rPr>
        <w:t>.</w:t>
      </w:r>
      <w:r w:rsidR="00240ABC" w:rsidRPr="00E52C90">
        <w:rPr>
          <w:rFonts w:asciiTheme="minorHAnsi" w:hAnsiTheme="minorHAnsi"/>
          <w:color w:val="auto"/>
        </w:rPr>
        <w:t xml:space="preserve"> </w:t>
      </w:r>
      <w:r w:rsidR="00793E7B" w:rsidRPr="00E52C90">
        <w:rPr>
          <w:rFonts w:asciiTheme="minorHAnsi" w:hAnsiTheme="minorHAnsi"/>
          <w:color w:val="auto"/>
        </w:rPr>
        <w:t xml:space="preserve">While some </w:t>
      </w:r>
      <w:r w:rsidR="00B319FF">
        <w:rPr>
          <w:rFonts w:asciiTheme="minorHAnsi" w:hAnsiTheme="minorHAnsi"/>
          <w:color w:val="auto"/>
        </w:rPr>
        <w:t>insects</w:t>
      </w:r>
      <w:r w:rsidR="00793E7B" w:rsidRPr="00E52C90">
        <w:rPr>
          <w:rFonts w:asciiTheme="minorHAnsi" w:hAnsiTheme="minorHAnsi"/>
          <w:color w:val="auto"/>
        </w:rPr>
        <w:t xml:space="preserve"> </w:t>
      </w:r>
      <w:r w:rsidR="00B319FF">
        <w:rPr>
          <w:rFonts w:asciiTheme="minorHAnsi" w:hAnsiTheme="minorHAnsi"/>
          <w:color w:val="auto"/>
        </w:rPr>
        <w:t xml:space="preserve">preparing for diapause </w:t>
      </w:r>
      <w:r w:rsidR="00793E7B" w:rsidRPr="00E52C90">
        <w:rPr>
          <w:rFonts w:asciiTheme="minorHAnsi" w:hAnsiTheme="minorHAnsi"/>
          <w:color w:val="auto"/>
        </w:rPr>
        <w:t xml:space="preserve">can accumulate </w:t>
      </w:r>
      <w:r w:rsidR="00B319FF">
        <w:rPr>
          <w:rFonts w:asciiTheme="minorHAnsi" w:hAnsiTheme="minorHAnsi"/>
          <w:color w:val="auto"/>
        </w:rPr>
        <w:t>large amounts</w:t>
      </w:r>
      <w:r w:rsidR="00793E7B" w:rsidRPr="00E52C90">
        <w:rPr>
          <w:rFonts w:asciiTheme="minorHAnsi" w:hAnsiTheme="minorHAnsi"/>
          <w:color w:val="auto"/>
        </w:rPr>
        <w:t xml:space="preserve"> of </w:t>
      </w:r>
      <w:r w:rsidR="00B319FF">
        <w:rPr>
          <w:rFonts w:asciiTheme="minorHAnsi" w:hAnsiTheme="minorHAnsi"/>
          <w:color w:val="auto"/>
        </w:rPr>
        <w:t>these types of</w:t>
      </w:r>
      <w:r w:rsidR="00793E7B" w:rsidRPr="00E52C90">
        <w:rPr>
          <w:rFonts w:asciiTheme="minorHAnsi" w:hAnsiTheme="minorHAnsi"/>
          <w:color w:val="auto"/>
        </w:rPr>
        <w:t xml:space="preserve"> carbohydrate</w:t>
      </w:r>
      <w:r w:rsidR="00B319FF">
        <w:rPr>
          <w:rFonts w:asciiTheme="minorHAnsi" w:hAnsiTheme="minorHAnsi"/>
          <w:color w:val="auto"/>
        </w:rPr>
        <w:t>s</w:t>
      </w:r>
      <w:r w:rsidR="00793E7B" w:rsidRPr="00E52C90">
        <w:rPr>
          <w:rFonts w:asciiTheme="minorHAnsi" w:hAnsiTheme="minorHAnsi"/>
          <w:color w:val="auto"/>
        </w:rPr>
        <w:t xml:space="preserve">, it’s generally assumed </w:t>
      </w:r>
      <w:r w:rsidR="00B319FF">
        <w:rPr>
          <w:rFonts w:asciiTheme="minorHAnsi" w:hAnsiTheme="minorHAnsi"/>
          <w:color w:val="auto"/>
        </w:rPr>
        <w:t>that these</w:t>
      </w:r>
      <w:r w:rsidR="00793E7B" w:rsidRPr="00E52C90">
        <w:rPr>
          <w:rFonts w:asciiTheme="minorHAnsi" w:hAnsiTheme="minorHAnsi"/>
          <w:color w:val="auto"/>
        </w:rPr>
        <w:t xml:space="preserve"> molecule</w:t>
      </w:r>
      <w:r w:rsidR="00B319FF">
        <w:rPr>
          <w:rFonts w:asciiTheme="minorHAnsi" w:hAnsiTheme="minorHAnsi"/>
          <w:color w:val="auto"/>
        </w:rPr>
        <w:t>s function</w:t>
      </w:r>
      <w:r w:rsidR="00793E7B" w:rsidRPr="00E52C90">
        <w:rPr>
          <w:rFonts w:asciiTheme="minorHAnsi" w:hAnsiTheme="minorHAnsi"/>
          <w:color w:val="auto"/>
        </w:rPr>
        <w:t xml:space="preserve"> </w:t>
      </w:r>
      <w:r w:rsidR="00183A5A" w:rsidRPr="00E52C90">
        <w:rPr>
          <w:rFonts w:asciiTheme="minorHAnsi" w:hAnsiTheme="minorHAnsi"/>
          <w:color w:val="auto"/>
        </w:rPr>
        <w:t>to prevent freezing and desiccation</w:t>
      </w:r>
      <w:r w:rsidR="00895AA9" w:rsidRPr="00E52C90">
        <w:rPr>
          <w:rFonts w:asciiTheme="minorHAnsi" w:hAnsiTheme="minorHAnsi"/>
          <w:color w:val="auto"/>
        </w:rPr>
        <w:t>.</w:t>
      </w:r>
      <w:r w:rsidR="00C03D6E" w:rsidRPr="00E52C90">
        <w:rPr>
          <w:rFonts w:asciiTheme="minorHAnsi" w:hAnsiTheme="minorHAnsi"/>
          <w:color w:val="auto"/>
        </w:rPr>
        <w:t xml:space="preserve"> </w:t>
      </w:r>
    </w:p>
    <w:p w14:paraId="1049A0C3" w14:textId="08C66521" w:rsidR="00B00A50" w:rsidRDefault="00C03D6E" w:rsidP="00E52C90">
      <w:pPr>
        <w:spacing w:line="480" w:lineRule="auto"/>
        <w:rPr>
          <w:rFonts w:asciiTheme="minorHAnsi" w:hAnsiTheme="minorHAnsi"/>
          <w:color w:val="auto"/>
        </w:rPr>
      </w:pPr>
      <w:r w:rsidRPr="00E52C90">
        <w:rPr>
          <w:rFonts w:asciiTheme="minorHAnsi" w:hAnsiTheme="minorHAnsi"/>
          <w:color w:val="auto"/>
        </w:rPr>
        <w:tab/>
      </w:r>
      <w:r w:rsidR="008B6CB2">
        <w:rPr>
          <w:rFonts w:asciiTheme="minorHAnsi" w:hAnsiTheme="minorHAnsi"/>
          <w:color w:val="auto"/>
        </w:rPr>
        <w:t>Diapause is c</w:t>
      </w:r>
      <w:r w:rsidRPr="00E52C90">
        <w:rPr>
          <w:rFonts w:asciiTheme="minorHAnsi" w:hAnsiTheme="minorHAnsi"/>
          <w:color w:val="auto"/>
        </w:rPr>
        <w:t>ued</w:t>
      </w:r>
      <w:r w:rsidR="00CC0244" w:rsidRPr="00E52C90">
        <w:rPr>
          <w:rFonts w:asciiTheme="minorHAnsi" w:hAnsiTheme="minorHAnsi"/>
          <w:color w:val="auto"/>
        </w:rPr>
        <w:t xml:space="preserve"> by environmental factors that predict </w:t>
      </w:r>
      <w:r w:rsidR="0020229C" w:rsidRPr="00E52C90">
        <w:rPr>
          <w:rFonts w:asciiTheme="minorHAnsi" w:hAnsiTheme="minorHAnsi"/>
          <w:color w:val="auto"/>
        </w:rPr>
        <w:t xml:space="preserve">chronic </w:t>
      </w:r>
      <w:r w:rsidRPr="00E52C90">
        <w:rPr>
          <w:rFonts w:asciiTheme="minorHAnsi" w:hAnsiTheme="minorHAnsi"/>
          <w:color w:val="auto"/>
        </w:rPr>
        <w:t>changes in an insect’s environment</w:t>
      </w:r>
      <w:r w:rsidR="001F2FF8">
        <w:rPr>
          <w:rFonts w:asciiTheme="minorHAnsi" w:hAnsiTheme="minorHAnsi"/>
          <w:color w:val="auto"/>
        </w:rPr>
        <w:t>. I</w:t>
      </w:r>
      <w:r w:rsidR="008B6CB2">
        <w:rPr>
          <w:rFonts w:asciiTheme="minorHAnsi" w:hAnsiTheme="minorHAnsi"/>
          <w:color w:val="auto"/>
        </w:rPr>
        <w:t xml:space="preserve">n </w:t>
      </w:r>
      <w:r w:rsidR="00B319FF">
        <w:rPr>
          <w:rFonts w:asciiTheme="minorHAnsi" w:hAnsiTheme="minorHAnsi"/>
          <w:color w:val="auto"/>
        </w:rPr>
        <w:t>preparation for protracted environmental changes</w:t>
      </w:r>
      <w:r w:rsidR="001F2FF8">
        <w:rPr>
          <w:rFonts w:asciiTheme="minorHAnsi" w:hAnsiTheme="minorHAnsi"/>
          <w:color w:val="auto"/>
        </w:rPr>
        <w:t>,</w:t>
      </w:r>
      <w:r w:rsidR="00B319FF">
        <w:rPr>
          <w:rFonts w:asciiTheme="minorHAnsi" w:hAnsiTheme="minorHAnsi"/>
          <w:color w:val="auto"/>
        </w:rPr>
        <w:t xml:space="preserve"> </w:t>
      </w:r>
      <w:r w:rsidR="001F2FF8">
        <w:rPr>
          <w:rFonts w:asciiTheme="minorHAnsi" w:hAnsiTheme="minorHAnsi"/>
          <w:color w:val="auto"/>
        </w:rPr>
        <w:t>insects</w:t>
      </w:r>
      <w:r w:rsidR="008B6CB2">
        <w:rPr>
          <w:rFonts w:asciiTheme="minorHAnsi" w:hAnsiTheme="minorHAnsi"/>
          <w:color w:val="auto"/>
        </w:rPr>
        <w:t xml:space="preserve"> accumulate</w:t>
      </w:r>
      <w:r w:rsidR="001F2FF8">
        <w:rPr>
          <w:rFonts w:asciiTheme="minorHAnsi" w:hAnsiTheme="minorHAnsi"/>
          <w:color w:val="auto"/>
        </w:rPr>
        <w:t xml:space="preserve"> and store more nutrients.</w:t>
      </w:r>
      <w:r w:rsidR="00853AD5" w:rsidRPr="00E52C90">
        <w:rPr>
          <w:rFonts w:asciiTheme="minorHAnsi" w:hAnsiTheme="minorHAnsi"/>
          <w:color w:val="auto"/>
        </w:rPr>
        <w:t xml:space="preserve"> For example</w:t>
      </w:r>
      <w:r w:rsidR="00755754" w:rsidRPr="00E52C90">
        <w:rPr>
          <w:rFonts w:asciiTheme="minorHAnsi" w:hAnsiTheme="minorHAnsi"/>
          <w:color w:val="auto"/>
        </w:rPr>
        <w:t>, diapausing</w:t>
      </w:r>
      <w:r w:rsidR="00853AD5" w:rsidRPr="00E52C90">
        <w:rPr>
          <w:rFonts w:asciiTheme="minorHAnsi" w:hAnsiTheme="minorHAnsi"/>
          <w:color w:val="auto"/>
        </w:rPr>
        <w:t xml:space="preserve"> </w:t>
      </w:r>
      <w:r w:rsidR="00853AD5" w:rsidRPr="00E52C90">
        <w:rPr>
          <w:rFonts w:asciiTheme="minorHAnsi" w:hAnsiTheme="minorHAnsi"/>
          <w:i/>
          <w:color w:val="auto"/>
        </w:rPr>
        <w:t xml:space="preserve">Culex pippens </w:t>
      </w:r>
      <w:r w:rsidR="00755754" w:rsidRPr="00E52C90">
        <w:rPr>
          <w:rFonts w:asciiTheme="minorHAnsi" w:hAnsiTheme="minorHAnsi"/>
          <w:color w:val="auto"/>
        </w:rPr>
        <w:t xml:space="preserve">female </w:t>
      </w:r>
      <w:r w:rsidR="00853AD5" w:rsidRPr="00E52C90">
        <w:rPr>
          <w:rFonts w:asciiTheme="minorHAnsi" w:hAnsiTheme="minorHAnsi"/>
          <w:color w:val="auto"/>
        </w:rPr>
        <w:t xml:space="preserve">mosquitos </w:t>
      </w:r>
      <w:r w:rsidR="00755754" w:rsidRPr="00E52C90">
        <w:rPr>
          <w:rFonts w:asciiTheme="minorHAnsi" w:hAnsiTheme="minorHAnsi"/>
          <w:color w:val="auto"/>
        </w:rPr>
        <w:t>reared at 22</w:t>
      </w:r>
      <w:r w:rsidR="00755754" w:rsidRPr="00E52C90">
        <w:rPr>
          <w:color w:val="auto"/>
        </w:rPr>
        <w:t>°</w:t>
      </w:r>
      <w:r w:rsidR="00373436" w:rsidRPr="00E52C90">
        <w:rPr>
          <w:rFonts w:asciiTheme="minorHAnsi" w:hAnsiTheme="minorHAnsi"/>
          <w:color w:val="auto"/>
        </w:rPr>
        <w:t xml:space="preserve">C and </w:t>
      </w:r>
      <w:r w:rsidR="001F2FF8">
        <w:rPr>
          <w:rFonts w:asciiTheme="minorHAnsi" w:hAnsiTheme="minorHAnsi"/>
          <w:color w:val="auto"/>
        </w:rPr>
        <w:t xml:space="preserve">under </w:t>
      </w:r>
      <w:r w:rsidR="00373436" w:rsidRPr="00E52C90">
        <w:rPr>
          <w:rFonts w:asciiTheme="minorHAnsi" w:hAnsiTheme="minorHAnsi"/>
          <w:color w:val="auto"/>
        </w:rPr>
        <w:t>a 14-hour</w:t>
      </w:r>
      <w:r w:rsidR="00755754" w:rsidRPr="00E52C90">
        <w:rPr>
          <w:rFonts w:asciiTheme="minorHAnsi" w:hAnsiTheme="minorHAnsi"/>
          <w:color w:val="auto"/>
        </w:rPr>
        <w:t xml:space="preserve"> photoperiod </w:t>
      </w:r>
      <w:r w:rsidR="00853AD5" w:rsidRPr="00E52C90">
        <w:rPr>
          <w:rFonts w:asciiTheme="minorHAnsi" w:hAnsiTheme="minorHAnsi"/>
          <w:color w:val="auto"/>
        </w:rPr>
        <w:t xml:space="preserve">accumulate </w:t>
      </w:r>
      <w:r w:rsidR="00755754" w:rsidRPr="00E52C90">
        <w:rPr>
          <w:rFonts w:asciiTheme="minorHAnsi" w:hAnsiTheme="minorHAnsi"/>
          <w:color w:val="auto"/>
        </w:rPr>
        <w:t xml:space="preserve">significantly more </w:t>
      </w:r>
      <w:r w:rsidR="00853AD5" w:rsidRPr="00E52C90">
        <w:rPr>
          <w:rFonts w:asciiTheme="minorHAnsi" w:hAnsiTheme="minorHAnsi"/>
          <w:color w:val="auto"/>
        </w:rPr>
        <w:t xml:space="preserve">lipids </w:t>
      </w:r>
      <w:r w:rsidR="00755754" w:rsidRPr="00E52C90">
        <w:rPr>
          <w:rFonts w:asciiTheme="minorHAnsi" w:hAnsiTheme="minorHAnsi"/>
          <w:color w:val="auto"/>
        </w:rPr>
        <w:t xml:space="preserve">in preparation for </w:t>
      </w:r>
      <w:r w:rsidR="00755754" w:rsidRPr="00E52C90">
        <w:rPr>
          <w:rFonts w:asciiTheme="minorHAnsi" w:hAnsiTheme="minorHAnsi"/>
          <w:color w:val="auto"/>
        </w:rPr>
        <w:lastRenderedPageBreak/>
        <w:t xml:space="preserve">diapause </w:t>
      </w:r>
      <w:r w:rsidR="00853AD5" w:rsidRPr="00E52C90">
        <w:rPr>
          <w:rFonts w:asciiTheme="minorHAnsi" w:hAnsiTheme="minorHAnsi"/>
          <w:color w:val="auto"/>
        </w:rPr>
        <w:t>relative to their non-diapausing conspecifics</w:t>
      </w:r>
      <w:r w:rsidR="00755754" w:rsidRPr="00E52C90">
        <w:rPr>
          <w:rFonts w:asciiTheme="minorHAnsi" w:hAnsiTheme="minorHAnsi"/>
          <w:color w:val="auto"/>
        </w:rPr>
        <w:t xml:space="preserve"> reared at the </w:t>
      </w:r>
      <w:r w:rsidR="00373436" w:rsidRPr="00E52C90">
        <w:rPr>
          <w:rFonts w:asciiTheme="minorHAnsi" w:hAnsiTheme="minorHAnsi"/>
          <w:color w:val="auto"/>
        </w:rPr>
        <w:t>same temperature and</w:t>
      </w:r>
      <w:r w:rsidR="00D94B3E">
        <w:rPr>
          <w:rFonts w:asciiTheme="minorHAnsi" w:hAnsiTheme="minorHAnsi"/>
          <w:color w:val="auto"/>
        </w:rPr>
        <w:t xml:space="preserve"> under</w:t>
      </w:r>
      <w:r w:rsidR="00373436" w:rsidRPr="00E52C90">
        <w:rPr>
          <w:rFonts w:asciiTheme="minorHAnsi" w:hAnsiTheme="minorHAnsi"/>
          <w:color w:val="auto"/>
        </w:rPr>
        <w:t xml:space="preserve"> a 9-</w:t>
      </w:r>
      <w:r w:rsidR="00F47FBD" w:rsidRPr="00E52C90">
        <w:rPr>
          <w:rFonts w:asciiTheme="minorHAnsi" w:hAnsiTheme="minorHAnsi"/>
          <w:color w:val="auto"/>
        </w:rPr>
        <w:t>hour photoperiod</w:t>
      </w:r>
      <w:r w:rsidR="00D94B3E">
        <w:rPr>
          <w:rFonts w:asciiTheme="minorHAnsi" w:hAnsiTheme="minorHAnsi"/>
          <w:color w:val="auto"/>
        </w:rPr>
        <w:t xml:space="preserve">. These </w:t>
      </w:r>
      <w:r w:rsidR="009C5CAF">
        <w:rPr>
          <w:rFonts w:asciiTheme="minorHAnsi" w:hAnsiTheme="minorHAnsi"/>
          <w:color w:val="auto"/>
        </w:rPr>
        <w:t>stored lipids</w:t>
      </w:r>
      <w:r w:rsidR="00D94B3E">
        <w:rPr>
          <w:rFonts w:asciiTheme="minorHAnsi" w:hAnsiTheme="minorHAnsi"/>
          <w:color w:val="auto"/>
        </w:rPr>
        <w:t xml:space="preserve"> are utilized</w:t>
      </w:r>
      <w:r w:rsidR="00853AD5" w:rsidRPr="00E52C90">
        <w:rPr>
          <w:rFonts w:asciiTheme="minorHAnsi" w:hAnsiTheme="minorHAnsi"/>
          <w:color w:val="auto"/>
        </w:rPr>
        <w:t xml:space="preserve"> as a source of energy during diapause </w:t>
      </w:r>
      <w:r w:rsidR="00373436" w:rsidRPr="00E52C90">
        <w:rPr>
          <w:rFonts w:asciiTheme="minorHAnsi" w:hAnsiTheme="minorHAnsi"/>
          <w:color w:val="auto"/>
        </w:rPr>
        <w:fldChar w:fldCharType="begin" w:fldLock="1"/>
      </w:r>
      <w:r w:rsidR="00B231AC" w:rsidRPr="00E52C90">
        <w:rPr>
          <w:rFonts w:asciiTheme="minorHAnsi" w:hAnsiTheme="minorHAnsi"/>
          <w:color w:val="auto"/>
        </w:rPr>
        <w:instrText>ADDIN CSL_CITATION { "citationItems" : [ { "id" : "ITEM-1", "itemData" : { "DOI" : "10.1093/jmedent/26.4.318", "ISBN" : "0022-2585 (Print)\\r0022-2585 (Linking)", "ISSN" : "0022-2585", "PMID" : "2769712", "abstract" : "Diapausing Culex pipiens L. females fed 10% sucrose for 7 d following eclosion contained significantly more lipids (P less than 0.05) than nondiapausing females reared and maintained at the same temperature (22 degrees C) but at a longer photophase (14:10 [L:D] instead of 9:15). Diapausing females with limited lipid reserves failed to increase their reserves after blood feeding. The average lipid content of 56 females tested decreased significantly (P less than 0.05) by day 6 after feeding and there was no correlation (r = -0.06) between lipid content at this time and original bloodmeal volumes of individual females. These results refute the contention that blood meals taken by diapausing Cx. pipiens result in fat body development when females are incubated at 18 degrees C during bloodmeal digestion. Diapausing Cx. pipiens with limited lipid reserves were unable to obtain sufficient energy from a single blood meal to survive extended hibernation. Although none became gravid, only 50% remained alive after 20 d in hibernation. In contrast, nonblood-fed females fed only 10% sucrose for 7 to 10 d before being placed in hibernation on a water diet survived for 6 mo with only 50% mortality. There was no evidence for gonotrophic dissociation. Failure of blood-fed, diapausing females to initiate vitellogenesis was correlated with the significantly smaller blood meals taken by most diapausing females and not with hypertrophy of the fat body or temperature during digestion.", "author" : [ { "dropping-particle" : "", "family" : "Mitchell", "given" : "Carl J", "non-dropping-particle" : "", "parse-names" : false, "suffix" : "" }, { "dropping-particle" : "", "family" : "Briegel", "given" : "Hans", "non-dropping-particle" : "", "parse-names" : false, "suffix" : "" } ], "container-title" : "Journal of medical entomology", "id" : "ITEM-1", "issue" : "4", "issued" : { "date-parts" : [ [ "1989" ] ] }, "page" : "318-26", "title" : "Inability of diapausing Culex pipiens (Diptera: Culicidae) to use blood for producing lipid reserves for overwinter survival.", "type" : "article-journal", "volume" : "26" }, "uris" : [ "http://www.mendeley.com/documents/?uuid=140745d6-8d80-3e0f-a8f4-8f698258aa56" ] } ], "mendeley" : { "formattedCitation" : "(Mitchell and Briegel 1989)", "plainTextFormattedCitation" : "(Mitchell and Briegel 1989)", "previouslyFormattedCitation" : "(Mitchell and Briegel 1989)" }, "properties" : { "noteIndex" : 0 }, "schema" : "https://github.com/citation-style-language/schema/raw/master/csl-citation.json" }</w:instrText>
      </w:r>
      <w:r w:rsidR="00373436" w:rsidRPr="00E52C90">
        <w:rPr>
          <w:rFonts w:asciiTheme="minorHAnsi" w:hAnsiTheme="minorHAnsi"/>
          <w:color w:val="auto"/>
        </w:rPr>
        <w:fldChar w:fldCharType="separate"/>
      </w:r>
      <w:r w:rsidR="00373436" w:rsidRPr="00E52C90">
        <w:rPr>
          <w:rFonts w:asciiTheme="minorHAnsi" w:hAnsiTheme="minorHAnsi"/>
          <w:noProof/>
          <w:color w:val="auto"/>
        </w:rPr>
        <w:t>(Mitchell and Briegel 1989)</w:t>
      </w:r>
      <w:r w:rsidR="00373436" w:rsidRPr="00E52C90">
        <w:rPr>
          <w:rFonts w:asciiTheme="minorHAnsi" w:hAnsiTheme="minorHAnsi"/>
          <w:color w:val="auto"/>
        </w:rPr>
        <w:fldChar w:fldCharType="end"/>
      </w:r>
      <w:r w:rsidR="00373436" w:rsidRPr="00E52C90">
        <w:rPr>
          <w:rFonts w:asciiTheme="minorHAnsi" w:hAnsiTheme="minorHAnsi"/>
          <w:color w:val="auto"/>
        </w:rPr>
        <w:t xml:space="preserve">. </w:t>
      </w:r>
      <w:r w:rsidR="009C5CAF">
        <w:rPr>
          <w:rFonts w:asciiTheme="minorHAnsi" w:hAnsiTheme="minorHAnsi"/>
          <w:color w:val="auto"/>
        </w:rPr>
        <w:t>In other insects, diapause preparation can lead to an increase in hexamerin</w:t>
      </w:r>
      <w:r w:rsidR="00BE44BC" w:rsidRPr="00E52C90">
        <w:rPr>
          <w:rFonts w:asciiTheme="minorHAnsi" w:hAnsiTheme="minorHAnsi"/>
          <w:color w:val="auto"/>
        </w:rPr>
        <w:t xml:space="preserve"> storage</w:t>
      </w:r>
      <w:r w:rsidR="00540678" w:rsidRPr="00E52C90">
        <w:rPr>
          <w:rFonts w:asciiTheme="minorHAnsi" w:hAnsiTheme="minorHAnsi"/>
          <w:color w:val="auto"/>
        </w:rPr>
        <w:t xml:space="preserve">, </w:t>
      </w:r>
      <w:r w:rsidR="00CB6C9C">
        <w:rPr>
          <w:rFonts w:asciiTheme="minorHAnsi" w:hAnsiTheme="minorHAnsi"/>
          <w:color w:val="auto"/>
        </w:rPr>
        <w:t>like</w:t>
      </w:r>
      <w:r w:rsidR="009C5CAF">
        <w:rPr>
          <w:rFonts w:asciiTheme="minorHAnsi" w:hAnsiTheme="minorHAnsi"/>
          <w:color w:val="auto"/>
        </w:rPr>
        <w:t xml:space="preserve"> the </w:t>
      </w:r>
      <w:r w:rsidR="00540678" w:rsidRPr="00E52C90">
        <w:rPr>
          <w:rFonts w:asciiTheme="minorHAnsi" w:hAnsiTheme="minorHAnsi"/>
          <w:color w:val="auto"/>
        </w:rPr>
        <w:t>Colorado potato beetle,</w:t>
      </w:r>
      <w:r w:rsidR="00D758D5" w:rsidRPr="00E52C90">
        <w:rPr>
          <w:color w:val="auto"/>
        </w:rPr>
        <w:t xml:space="preserve"> </w:t>
      </w:r>
      <w:r w:rsidR="00D758D5" w:rsidRPr="00E52C90">
        <w:rPr>
          <w:rFonts w:asciiTheme="minorHAnsi" w:hAnsiTheme="minorHAnsi"/>
          <w:i/>
          <w:color w:val="auto"/>
        </w:rPr>
        <w:t>Leptinotarsa</w:t>
      </w:r>
      <w:r w:rsidR="00BE44BC" w:rsidRPr="00E52C90">
        <w:rPr>
          <w:rFonts w:asciiTheme="minorHAnsi" w:hAnsiTheme="minorHAnsi"/>
          <w:i/>
          <w:color w:val="auto"/>
        </w:rPr>
        <w:t xml:space="preserve"> </w:t>
      </w:r>
      <w:r w:rsidR="00D758D5" w:rsidRPr="00E52C90">
        <w:rPr>
          <w:rFonts w:asciiTheme="minorHAnsi" w:hAnsiTheme="minorHAnsi"/>
          <w:i/>
          <w:color w:val="auto"/>
        </w:rPr>
        <w:t>decimlineata</w:t>
      </w:r>
      <w:r w:rsidR="00D758D5" w:rsidRPr="00E52C90">
        <w:rPr>
          <w:rFonts w:asciiTheme="minorHAnsi" w:hAnsiTheme="minorHAnsi"/>
          <w:color w:val="auto"/>
        </w:rPr>
        <w:t xml:space="preserve">. </w:t>
      </w:r>
      <w:r w:rsidR="00BF6D25">
        <w:rPr>
          <w:rFonts w:asciiTheme="minorHAnsi" w:hAnsiTheme="minorHAnsi"/>
          <w:color w:val="auto"/>
        </w:rPr>
        <w:t>B</w:t>
      </w:r>
      <w:r w:rsidR="00736334" w:rsidRPr="00E52C90">
        <w:rPr>
          <w:rFonts w:asciiTheme="minorHAnsi" w:hAnsiTheme="minorHAnsi"/>
          <w:color w:val="auto"/>
        </w:rPr>
        <w:t xml:space="preserve">eetles </w:t>
      </w:r>
      <w:r w:rsidR="00AE1B47">
        <w:rPr>
          <w:rFonts w:asciiTheme="minorHAnsi" w:hAnsiTheme="minorHAnsi"/>
          <w:color w:val="auto"/>
        </w:rPr>
        <w:t xml:space="preserve">exposed </w:t>
      </w:r>
      <w:r w:rsidR="00736334" w:rsidRPr="00E52C90">
        <w:rPr>
          <w:rFonts w:asciiTheme="minorHAnsi" w:hAnsiTheme="minorHAnsi"/>
          <w:color w:val="auto"/>
        </w:rPr>
        <w:t>to</w:t>
      </w:r>
      <w:r w:rsidR="00A421FD">
        <w:rPr>
          <w:rFonts w:asciiTheme="minorHAnsi" w:hAnsiTheme="minorHAnsi"/>
          <w:color w:val="auto"/>
        </w:rPr>
        <w:t xml:space="preserve"> a 10-hour diapausing inducing photoperiod and an 18-hour photoperiod that does not induce diapause</w:t>
      </w:r>
      <w:r w:rsidR="00BF6D25">
        <w:rPr>
          <w:rFonts w:asciiTheme="minorHAnsi" w:hAnsiTheme="minorHAnsi"/>
          <w:color w:val="auto"/>
        </w:rPr>
        <w:t xml:space="preserve">, were reared in a laboratory setting and </w:t>
      </w:r>
      <w:r w:rsidR="001B0CF3">
        <w:rPr>
          <w:rFonts w:asciiTheme="minorHAnsi" w:hAnsiTheme="minorHAnsi"/>
          <w:color w:val="auto"/>
        </w:rPr>
        <w:t>diapause protein 1</w:t>
      </w:r>
      <w:r w:rsidR="001B0CF3">
        <w:rPr>
          <w:rFonts w:asciiTheme="minorHAnsi" w:hAnsiTheme="minorHAnsi"/>
          <w:color w:val="auto"/>
        </w:rPr>
        <w:t xml:space="preserve"> (a hexamerin storage protein) </w:t>
      </w:r>
      <w:r w:rsidR="00BF6D25">
        <w:rPr>
          <w:rFonts w:asciiTheme="minorHAnsi" w:hAnsiTheme="minorHAnsi"/>
          <w:color w:val="auto"/>
        </w:rPr>
        <w:t>mRNA</w:t>
      </w:r>
      <w:r w:rsidR="00A421FD">
        <w:rPr>
          <w:rFonts w:asciiTheme="minorHAnsi" w:hAnsiTheme="minorHAnsi"/>
          <w:color w:val="auto"/>
        </w:rPr>
        <w:t xml:space="preserve"> was extracted. A</w:t>
      </w:r>
      <w:r w:rsidR="00B4501A" w:rsidRPr="00E52C90">
        <w:rPr>
          <w:rFonts w:asciiTheme="minorHAnsi" w:hAnsiTheme="minorHAnsi"/>
          <w:color w:val="auto"/>
        </w:rPr>
        <w:t xml:space="preserve">dults </w:t>
      </w:r>
      <w:r w:rsidR="00A421FD">
        <w:rPr>
          <w:rFonts w:asciiTheme="minorHAnsi" w:hAnsiTheme="minorHAnsi"/>
          <w:color w:val="auto"/>
        </w:rPr>
        <w:t xml:space="preserve">under diapause conditions were sampled </w:t>
      </w:r>
      <w:r w:rsidR="00B4501A" w:rsidRPr="00E52C90">
        <w:rPr>
          <w:rFonts w:asciiTheme="minorHAnsi" w:hAnsiTheme="minorHAnsi"/>
          <w:color w:val="auto"/>
        </w:rPr>
        <w:t xml:space="preserve">on day </w:t>
      </w:r>
      <w:r w:rsidR="00A421FD">
        <w:rPr>
          <w:rFonts w:asciiTheme="minorHAnsi" w:hAnsiTheme="minorHAnsi"/>
          <w:color w:val="auto"/>
        </w:rPr>
        <w:t>4 and</w:t>
      </w:r>
      <w:r w:rsidR="00B4501A" w:rsidRPr="00E52C90">
        <w:rPr>
          <w:rFonts w:asciiTheme="minorHAnsi" w:hAnsiTheme="minorHAnsi"/>
          <w:color w:val="auto"/>
        </w:rPr>
        <w:t xml:space="preserve"> </w:t>
      </w:r>
      <w:r w:rsidR="00A421FD">
        <w:rPr>
          <w:rFonts w:asciiTheme="minorHAnsi" w:hAnsiTheme="minorHAnsi"/>
          <w:color w:val="auto"/>
        </w:rPr>
        <w:t xml:space="preserve">day </w:t>
      </w:r>
      <w:r w:rsidR="00B4501A" w:rsidRPr="00E52C90">
        <w:rPr>
          <w:rFonts w:asciiTheme="minorHAnsi" w:hAnsiTheme="minorHAnsi"/>
          <w:color w:val="auto"/>
        </w:rPr>
        <w:t>6</w:t>
      </w:r>
      <w:r w:rsidR="00A421FD">
        <w:rPr>
          <w:rFonts w:asciiTheme="minorHAnsi" w:hAnsiTheme="minorHAnsi"/>
          <w:color w:val="auto"/>
        </w:rPr>
        <w:t xml:space="preserve"> after emergence</w:t>
      </w:r>
      <w:r w:rsidR="00B4501A" w:rsidRPr="00E52C90">
        <w:rPr>
          <w:rFonts w:asciiTheme="minorHAnsi" w:hAnsiTheme="minorHAnsi"/>
          <w:color w:val="auto"/>
        </w:rPr>
        <w:t xml:space="preserve">, and </w:t>
      </w:r>
      <w:r w:rsidR="00736334" w:rsidRPr="00E52C90">
        <w:rPr>
          <w:rFonts w:asciiTheme="minorHAnsi" w:hAnsiTheme="minorHAnsi"/>
          <w:color w:val="auto"/>
        </w:rPr>
        <w:t>2 months into diapause</w:t>
      </w:r>
      <w:r w:rsidR="00DD3662" w:rsidRPr="00E52C90">
        <w:rPr>
          <w:rFonts w:asciiTheme="minorHAnsi" w:hAnsiTheme="minorHAnsi"/>
          <w:color w:val="auto"/>
        </w:rPr>
        <w:t xml:space="preserve"> </w:t>
      </w:r>
      <w:r w:rsidR="00DD3662" w:rsidRPr="00E52C90">
        <w:rPr>
          <w:rFonts w:asciiTheme="minorHAnsi" w:hAnsiTheme="minorHAnsi"/>
          <w:color w:val="auto"/>
        </w:rPr>
        <w:fldChar w:fldCharType="begin" w:fldLock="1"/>
      </w:r>
      <w:r w:rsidR="00DD3662" w:rsidRPr="00E52C90">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"C.a.D.", "non-dropping-particle" : "De", "parse-names" : false, "suffix" : "" }, { "dropping-particle" : "", "family" : "Koopmanschap", "given" : "A.B.", "non-dropping-particle" : "", "parse-names" : false, "suffix" : "" } ], "container-title" : "Journal of Insect Physiology", "id" : "ITEM-1", "issue" : "6", "issued" : { "date-parts" : [ [ "1994" ] ] }, "page" : "527-535", "title" :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DD3662" w:rsidRPr="00E52C90">
        <w:rPr>
          <w:rFonts w:asciiTheme="minorHAnsi" w:hAnsiTheme="minorHAnsi"/>
          <w:color w:val="auto"/>
        </w:rPr>
        <w:fldChar w:fldCharType="separate"/>
      </w:r>
      <w:r w:rsidR="00DD3662" w:rsidRPr="00E52C90">
        <w:rPr>
          <w:rFonts w:asciiTheme="minorHAnsi" w:hAnsiTheme="minorHAnsi"/>
          <w:noProof/>
          <w:color w:val="auto"/>
        </w:rPr>
        <w:t>(De Kort and Koopmanschap 1994)</w:t>
      </w:r>
      <w:r w:rsidR="00DD3662" w:rsidRPr="00E52C90">
        <w:rPr>
          <w:rFonts w:asciiTheme="minorHAnsi" w:hAnsiTheme="minorHAnsi"/>
          <w:color w:val="auto"/>
        </w:rPr>
        <w:fldChar w:fldCharType="end"/>
      </w:r>
      <w:r w:rsidR="00B4501A" w:rsidRPr="00E52C90">
        <w:rPr>
          <w:rFonts w:asciiTheme="minorHAnsi" w:hAnsiTheme="minorHAnsi"/>
          <w:color w:val="auto"/>
        </w:rPr>
        <w:t>. W</w:t>
      </w:r>
      <w:r w:rsidR="00736334" w:rsidRPr="00E52C90">
        <w:rPr>
          <w:rFonts w:asciiTheme="minorHAnsi" w:hAnsiTheme="minorHAnsi"/>
          <w:color w:val="auto"/>
        </w:rPr>
        <w:t xml:space="preserve">hile </w:t>
      </w:r>
      <w:r w:rsidR="00B4501A" w:rsidRPr="00E52C90">
        <w:rPr>
          <w:rFonts w:asciiTheme="minorHAnsi" w:hAnsiTheme="minorHAnsi"/>
          <w:color w:val="auto"/>
        </w:rPr>
        <w:t xml:space="preserve">mRNA from beetles not exposed to diapause conditions was </w:t>
      </w:r>
      <w:r w:rsidR="00736334" w:rsidRPr="00E52C90">
        <w:rPr>
          <w:rFonts w:asciiTheme="minorHAnsi" w:hAnsiTheme="minorHAnsi"/>
          <w:color w:val="auto"/>
        </w:rPr>
        <w:t xml:space="preserve">extracted </w:t>
      </w:r>
      <w:r w:rsidR="00B4501A" w:rsidRPr="00E52C90">
        <w:rPr>
          <w:rFonts w:asciiTheme="minorHAnsi" w:hAnsiTheme="minorHAnsi"/>
          <w:color w:val="auto"/>
        </w:rPr>
        <w:t xml:space="preserve">on day </w:t>
      </w:r>
      <w:r w:rsidR="00736334" w:rsidRPr="00E52C90">
        <w:rPr>
          <w:rFonts w:asciiTheme="minorHAnsi" w:hAnsiTheme="minorHAnsi"/>
          <w:color w:val="auto"/>
        </w:rPr>
        <w:t xml:space="preserve">1 and </w:t>
      </w:r>
      <w:r w:rsidR="00B4501A" w:rsidRPr="00E52C90">
        <w:rPr>
          <w:rFonts w:asciiTheme="minorHAnsi" w:hAnsiTheme="minorHAnsi"/>
          <w:color w:val="auto"/>
        </w:rPr>
        <w:t xml:space="preserve">day </w:t>
      </w:r>
      <w:r w:rsidR="00736334" w:rsidRPr="00E52C90">
        <w:rPr>
          <w:rFonts w:asciiTheme="minorHAnsi" w:hAnsiTheme="minorHAnsi"/>
          <w:color w:val="auto"/>
        </w:rPr>
        <w:t>4 after emergence</w:t>
      </w:r>
      <w:r w:rsidR="00DD3662" w:rsidRPr="00E52C90">
        <w:rPr>
          <w:rFonts w:asciiTheme="minorHAnsi" w:hAnsiTheme="minorHAnsi"/>
          <w:color w:val="auto"/>
        </w:rPr>
        <w:t xml:space="preserve"> </w:t>
      </w:r>
      <w:r w:rsidR="00DD3662" w:rsidRPr="00E52C90">
        <w:rPr>
          <w:rFonts w:asciiTheme="minorHAnsi" w:hAnsiTheme="minorHAnsi"/>
          <w:color w:val="auto"/>
        </w:rPr>
        <w:fldChar w:fldCharType="begin" w:fldLock="1"/>
      </w:r>
      <w:r w:rsidR="00A421FD">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"C.a.D.", "non-dropping-particle" : "De", "parse-names" : false, "suffix" : "" }, { "dropping-particle" : "", "family" : "Koopmanschap", "given" : "A.B.", "non-dropping-particle" : "", "parse-names" : false, "suffix" : "" } ], "container-title" : "Journal of Insect Physiology", "id" : "ITEM-1", "issue" : "6", "issued" : { "date-parts" : [ [ "1994" ] ] }, "page" : "527-535", "title" :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DD3662" w:rsidRPr="00E52C90">
        <w:rPr>
          <w:rFonts w:asciiTheme="minorHAnsi" w:hAnsiTheme="minorHAnsi"/>
          <w:color w:val="auto"/>
        </w:rPr>
        <w:fldChar w:fldCharType="separate"/>
      </w:r>
      <w:r w:rsidR="00DD3662" w:rsidRPr="00E52C90">
        <w:rPr>
          <w:rFonts w:asciiTheme="minorHAnsi" w:hAnsiTheme="minorHAnsi"/>
          <w:noProof/>
          <w:color w:val="auto"/>
        </w:rPr>
        <w:t>(De Kort and Koopmanschap 1994)</w:t>
      </w:r>
      <w:r w:rsidR="00DD3662" w:rsidRPr="00E52C90">
        <w:rPr>
          <w:rFonts w:asciiTheme="minorHAnsi" w:hAnsiTheme="minorHAnsi"/>
          <w:color w:val="auto"/>
        </w:rPr>
        <w:fldChar w:fldCharType="end"/>
      </w:r>
      <w:r w:rsidR="00B4501A" w:rsidRPr="00E52C90">
        <w:rPr>
          <w:rFonts w:asciiTheme="minorHAnsi" w:hAnsiTheme="minorHAnsi"/>
          <w:color w:val="auto"/>
        </w:rPr>
        <w:t>.</w:t>
      </w:r>
      <w:r w:rsidR="00870DC3" w:rsidRPr="00E52C90">
        <w:rPr>
          <w:rFonts w:asciiTheme="minorHAnsi" w:hAnsiTheme="minorHAnsi"/>
          <w:color w:val="auto"/>
        </w:rPr>
        <w:t xml:space="preserve"> </w:t>
      </w:r>
      <w:r w:rsidR="00CB6C9C" w:rsidRPr="00E52C90">
        <w:rPr>
          <w:rFonts w:asciiTheme="minorHAnsi" w:hAnsiTheme="minorHAnsi"/>
          <w:color w:val="auto"/>
        </w:rPr>
        <w:t>Northern blot analysis</w:t>
      </w:r>
      <w:r w:rsidR="00912F6C">
        <w:rPr>
          <w:rFonts w:asciiTheme="minorHAnsi" w:hAnsiTheme="minorHAnsi"/>
          <w:color w:val="auto"/>
        </w:rPr>
        <w:t xml:space="preserve"> comparison</w:t>
      </w:r>
      <w:r w:rsidR="00CB6C9C">
        <w:rPr>
          <w:rFonts w:asciiTheme="minorHAnsi" w:hAnsiTheme="minorHAnsi"/>
          <w:color w:val="auto"/>
        </w:rPr>
        <w:t xml:space="preserve"> </w:t>
      </w:r>
      <w:r w:rsidR="001B0CF3">
        <w:rPr>
          <w:rFonts w:asciiTheme="minorHAnsi" w:hAnsiTheme="minorHAnsi"/>
          <w:color w:val="auto"/>
        </w:rPr>
        <w:t xml:space="preserve">of hexamerin </w:t>
      </w:r>
      <w:r w:rsidR="00CB6C9C">
        <w:rPr>
          <w:rFonts w:asciiTheme="minorHAnsi" w:hAnsiTheme="minorHAnsi"/>
          <w:color w:val="auto"/>
        </w:rPr>
        <w:t>mRNA</w:t>
      </w:r>
      <w:r w:rsidR="00BF6D25">
        <w:rPr>
          <w:rFonts w:asciiTheme="minorHAnsi" w:hAnsiTheme="minorHAnsi"/>
          <w:color w:val="auto"/>
        </w:rPr>
        <w:t xml:space="preserve"> </w:t>
      </w:r>
      <w:r w:rsidR="00912F6C">
        <w:rPr>
          <w:rFonts w:asciiTheme="minorHAnsi" w:hAnsiTheme="minorHAnsi"/>
          <w:color w:val="auto"/>
        </w:rPr>
        <w:t>between</w:t>
      </w:r>
      <w:bookmarkStart w:id="29" w:name="_GoBack"/>
      <w:bookmarkEnd w:id="29"/>
      <w:r w:rsidR="00F67CAF">
        <w:rPr>
          <w:rFonts w:asciiTheme="minorHAnsi" w:hAnsiTheme="minorHAnsi"/>
          <w:color w:val="auto"/>
        </w:rPr>
        <w:t xml:space="preserve"> diapause and non-diapause</w:t>
      </w:r>
      <w:r w:rsidR="00CB6C9C" w:rsidRPr="00E52C90">
        <w:rPr>
          <w:rFonts w:asciiTheme="minorHAnsi" w:hAnsiTheme="minorHAnsi"/>
          <w:color w:val="auto"/>
        </w:rPr>
        <w:t xml:space="preserve"> </w:t>
      </w:r>
      <w:r w:rsidR="00CB6C9C" w:rsidRPr="00E52C90">
        <w:rPr>
          <w:rFonts w:asciiTheme="minorHAnsi" w:hAnsiTheme="minorHAnsi"/>
          <w:i/>
          <w:color w:val="auto"/>
        </w:rPr>
        <w:t>L. decimlineata</w:t>
      </w:r>
      <w:r w:rsidR="00CB6C9C" w:rsidRPr="00E52C90">
        <w:rPr>
          <w:rFonts w:asciiTheme="minorHAnsi" w:hAnsiTheme="minorHAnsi"/>
          <w:color w:val="auto"/>
        </w:rPr>
        <w:t xml:space="preserve"> beetles</w:t>
      </w:r>
      <w:r w:rsidR="00CB6C9C">
        <w:rPr>
          <w:rFonts w:asciiTheme="minorHAnsi" w:hAnsiTheme="minorHAnsi"/>
          <w:color w:val="auto"/>
        </w:rPr>
        <w:t xml:space="preserve"> </w:t>
      </w:r>
      <w:r w:rsidR="00912F6C">
        <w:rPr>
          <w:rFonts w:asciiTheme="minorHAnsi" w:hAnsiTheme="minorHAnsi"/>
          <w:color w:val="auto"/>
        </w:rPr>
        <w:t xml:space="preserve">shows </w:t>
      </w:r>
      <w:r w:rsidR="00CB6C9C">
        <w:rPr>
          <w:rFonts w:asciiTheme="minorHAnsi" w:hAnsiTheme="minorHAnsi"/>
          <w:color w:val="auto"/>
        </w:rPr>
        <w:t xml:space="preserve">a significant difference in the accumulation of this hexamerin </w:t>
      </w:r>
      <w:r w:rsidR="00CB6C9C">
        <w:rPr>
          <w:rFonts w:asciiTheme="minorHAnsi" w:hAnsiTheme="minorHAnsi"/>
          <w:color w:val="auto"/>
        </w:rPr>
        <w:fldChar w:fldCharType="begin" w:fldLock="1"/>
      </w:r>
      <w:r w:rsidR="00CB6C9C">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"C.a.D.", "non-dropping-particle" : "De", "parse-names" : false, "suffix" : "" }, { "dropping-particle" : "", "family" : "Koopmanschap", "given" : "A.B.", "non-dropping-particle" : "", "parse-names" : false, "suffix" : "" } ], "container-title" : "Journal of Insect Physiology", "id" : "ITEM-1", "issue" : "6", "issued" : { "date-parts" : [ [ "1994" ] ] }, "page" : "527-535", "title" :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CB6C9C">
        <w:rPr>
          <w:rFonts w:asciiTheme="minorHAnsi" w:hAnsiTheme="minorHAnsi"/>
          <w:color w:val="auto"/>
        </w:rPr>
        <w:fldChar w:fldCharType="separate"/>
      </w:r>
      <w:r w:rsidR="00CB6C9C" w:rsidRPr="00A421FD">
        <w:rPr>
          <w:rFonts w:asciiTheme="minorHAnsi" w:hAnsiTheme="minorHAnsi"/>
          <w:noProof/>
          <w:color w:val="auto"/>
        </w:rPr>
        <w:t>(De Kort and Koopmanschap 1994)</w:t>
      </w:r>
      <w:r w:rsidR="00CB6C9C">
        <w:rPr>
          <w:rFonts w:asciiTheme="minorHAnsi" w:hAnsiTheme="minorHAnsi"/>
          <w:color w:val="auto"/>
        </w:rPr>
        <w:fldChar w:fldCharType="end"/>
      </w:r>
      <w:r w:rsidR="00CB6C9C">
        <w:rPr>
          <w:rFonts w:asciiTheme="minorHAnsi" w:hAnsiTheme="minorHAnsi"/>
          <w:color w:val="auto"/>
        </w:rPr>
        <w:t>.</w:t>
      </w:r>
    </w:p>
    <w:p w14:paraId="065946F5" w14:textId="3BA4D269" w:rsidR="008A5DF8" w:rsidRDefault="00A27DD8" w:rsidP="00A27DD8">
      <w:pPr>
        <w:spacing w:line="480" w:lineRule="auto"/>
        <w:ind w:firstLine="360"/>
        <w:rPr>
          <w:rFonts w:asciiTheme="minorHAnsi" w:hAnsiTheme="minorHAnsi"/>
          <w:color w:val="auto"/>
        </w:rPr>
      </w:pPr>
      <w:r>
        <w:rPr>
          <w:rFonts w:asciiTheme="minorHAnsi" w:hAnsiTheme="minorHAnsi"/>
          <w:color w:val="auto"/>
        </w:rPr>
        <w:t>During the warm months when resources are available, insects use the nutrients they acquire from their environment for growth, development</w:t>
      </w:r>
      <w:r w:rsidR="00BF08C5">
        <w:rPr>
          <w:rFonts w:asciiTheme="minorHAnsi" w:hAnsiTheme="minorHAnsi"/>
          <w:color w:val="auto"/>
        </w:rPr>
        <w:t>,</w:t>
      </w:r>
      <w:r>
        <w:rPr>
          <w:rFonts w:asciiTheme="minorHAnsi" w:hAnsiTheme="minorHAnsi"/>
          <w:color w:val="auto"/>
        </w:rPr>
        <w:t xml:space="preserve"> and reproduction. As warm </w:t>
      </w:r>
      <w:r w:rsidR="00AE1B47">
        <w:rPr>
          <w:rFonts w:asciiTheme="minorHAnsi" w:hAnsiTheme="minorHAnsi"/>
          <w:color w:val="auto"/>
        </w:rPr>
        <w:t>summers</w:t>
      </w:r>
      <w:r>
        <w:rPr>
          <w:rFonts w:asciiTheme="minorHAnsi" w:hAnsiTheme="minorHAnsi"/>
          <w:color w:val="auto"/>
        </w:rPr>
        <w:t xml:space="preserve"> </w:t>
      </w:r>
      <w:r w:rsidR="00AE1B47">
        <w:rPr>
          <w:rFonts w:asciiTheme="minorHAnsi" w:hAnsiTheme="minorHAnsi"/>
          <w:color w:val="auto"/>
        </w:rPr>
        <w:t>gradually become cold winters</w:t>
      </w:r>
      <w:r>
        <w:rPr>
          <w:rFonts w:asciiTheme="minorHAnsi" w:hAnsiTheme="minorHAnsi"/>
          <w:color w:val="auto"/>
        </w:rPr>
        <w:t>,</w:t>
      </w:r>
      <w:r w:rsidR="00AE1B47">
        <w:rPr>
          <w:rFonts w:asciiTheme="minorHAnsi" w:hAnsiTheme="minorHAnsi"/>
          <w:color w:val="auto"/>
        </w:rPr>
        <w:t xml:space="preserve"> photoperiod is </w:t>
      </w:r>
      <w:r>
        <w:rPr>
          <w:rFonts w:asciiTheme="minorHAnsi" w:hAnsiTheme="minorHAnsi"/>
          <w:color w:val="auto"/>
        </w:rPr>
        <w:t xml:space="preserve"> insects must continue to grow and search for nutrients however a proportion of those accumulated resources are diverted away from direct development and towards storage in preparation for their time in diapause </w:t>
      </w:r>
      <w:r>
        <w:rPr>
          <w:rFonts w:asciiTheme="minorHAnsi" w:hAnsiTheme="minorHAnsi"/>
          <w:color w:val="auto"/>
        </w:rPr>
        <w:fldChar w:fldCharType="begin" w:fldLock="1"/>
      </w:r>
      <w:r w:rsidR="00E31E0D">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Pr>
          <w:rFonts w:asciiTheme="minorHAnsi" w:hAnsiTheme="minorHAnsi"/>
          <w:color w:val="auto"/>
        </w:rPr>
        <w:fldChar w:fldCharType="separate"/>
      </w:r>
      <w:r w:rsidRPr="00A27DD8">
        <w:rPr>
          <w:rFonts w:asciiTheme="minorHAnsi" w:hAnsiTheme="minorHAnsi"/>
          <w:noProof/>
          <w:color w:val="auto"/>
        </w:rPr>
        <w:t>(Hahn and Denlinger 2007, Sinclair 2015)</w:t>
      </w:r>
      <w:r>
        <w:rPr>
          <w:rFonts w:asciiTheme="minorHAnsi" w:hAnsiTheme="minorHAnsi"/>
          <w:color w:val="auto"/>
        </w:rPr>
        <w:fldChar w:fldCharType="end"/>
      </w:r>
      <w:r>
        <w:rPr>
          <w:rFonts w:asciiTheme="minorHAnsi" w:hAnsiTheme="minorHAnsi"/>
          <w:color w:val="auto"/>
        </w:rPr>
        <w:t xml:space="preserve">. </w:t>
      </w:r>
      <w:r w:rsidR="00DF48F4">
        <w:rPr>
          <w:rFonts w:asciiTheme="minorHAnsi" w:hAnsiTheme="minorHAnsi"/>
          <w:color w:val="auto"/>
        </w:rPr>
        <w:t xml:space="preserve">As temperatures rise, insects will be specifically taxed as their metabolism is in direct relation with external temperatures. </w:t>
      </w:r>
      <w:r w:rsidR="006F18EA">
        <w:rPr>
          <w:rFonts w:asciiTheme="minorHAnsi" w:hAnsiTheme="minorHAnsi"/>
          <w:color w:val="auto"/>
        </w:rPr>
        <w:t>W</w:t>
      </w:r>
      <w:r w:rsidR="00DF48F4">
        <w:rPr>
          <w:rFonts w:asciiTheme="minorHAnsi" w:hAnsiTheme="minorHAnsi"/>
          <w:color w:val="auto"/>
        </w:rPr>
        <w:t>arm seasons will in</w:t>
      </w:r>
      <w:r w:rsidR="00865639">
        <w:rPr>
          <w:rFonts w:asciiTheme="minorHAnsi" w:hAnsiTheme="minorHAnsi"/>
          <w:color w:val="auto"/>
        </w:rPr>
        <w:t>crease their metabolic rate and could allow these insects to gr</w:t>
      </w:r>
      <w:r w:rsidR="00381EEF">
        <w:rPr>
          <w:rFonts w:asciiTheme="minorHAnsi" w:hAnsiTheme="minorHAnsi"/>
          <w:color w:val="auto"/>
        </w:rPr>
        <w:t xml:space="preserve">ow and develop faster but </w:t>
      </w:r>
      <w:r w:rsidR="008A5DF8">
        <w:rPr>
          <w:rFonts w:asciiTheme="minorHAnsi" w:hAnsiTheme="minorHAnsi"/>
          <w:color w:val="auto"/>
        </w:rPr>
        <w:t xml:space="preserve">how will an </w:t>
      </w:r>
      <w:r w:rsidR="008A5DF8">
        <w:rPr>
          <w:rFonts w:asciiTheme="minorHAnsi" w:hAnsiTheme="minorHAnsi"/>
          <w:color w:val="auto"/>
        </w:rPr>
        <w:lastRenderedPageBreak/>
        <w:t>increased metabolism effect pre-diapause preparations</w:t>
      </w:r>
      <w:r w:rsidR="006F18EA">
        <w:rPr>
          <w:rFonts w:asciiTheme="minorHAnsi" w:hAnsiTheme="minorHAnsi"/>
          <w:color w:val="auto"/>
        </w:rPr>
        <w:t xml:space="preserve"> and ultimately diapause survival. </w:t>
      </w:r>
    </w:p>
    <w:p w14:paraId="5AB15A78" w14:textId="32C9B23B" w:rsidR="0015212A" w:rsidRDefault="00E31E0D" w:rsidP="0015212A">
      <w:pPr>
        <w:spacing w:line="480" w:lineRule="auto"/>
        <w:rPr>
          <w:rFonts w:asciiTheme="minorHAnsi" w:hAnsiTheme="minorHAnsi"/>
          <w:b/>
          <w:color w:val="auto"/>
        </w:rPr>
      </w:pPr>
      <w:r>
        <w:rPr>
          <w:rFonts w:asciiTheme="minorHAnsi" w:hAnsiTheme="minorHAnsi"/>
          <w:color w:val="auto"/>
        </w:rPr>
        <w:t>Insects meet the energetic demands of diapause by accumulating and storing nutrients</w:t>
      </w:r>
      <w:r w:rsidR="00B70ADE">
        <w:rPr>
          <w:rFonts w:asciiTheme="minorHAnsi" w:hAnsiTheme="minorHAnsi"/>
          <w:color w:val="auto"/>
        </w:rPr>
        <w:t xml:space="preserve"> in preparation for</w:t>
      </w:r>
      <w:r>
        <w:rPr>
          <w:rFonts w:asciiTheme="minorHAnsi" w:hAnsiTheme="minorHAnsi"/>
          <w:color w:val="auto"/>
        </w:rPr>
        <w:t xml:space="preserve"> diapause </w:t>
      </w:r>
      <w:r w:rsidR="00B70ADE">
        <w:rPr>
          <w:rFonts w:asciiTheme="minorHAnsi" w:hAnsiTheme="minorHAnsi"/>
          <w:color w:val="auto"/>
        </w:rPr>
        <w:t>and</w:t>
      </w:r>
      <w:r>
        <w:rPr>
          <w:rFonts w:asciiTheme="minorHAnsi" w:hAnsiTheme="minorHAnsi"/>
          <w:color w:val="auto"/>
        </w:rPr>
        <w:t xml:space="preserve"> suppressing their metabolism to reduce their use of nutrients during diapause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"ITEM-1", "issue" : "1", "issued" : { "date-parts" : [ [ "2011" ] ] }, "page" : "103-121", "title" : "Energetics of Insect Diapause", "type" : "article-journal", "volume" : "56" }, "uris" : [ "http://www.mendeley.com/documents/?uuid=2f5c6df6-1fe1-4289-89e6-4e00bf14561e" ] } ], "mendeley" : { "formattedCitation" : "(Hahn and Denlinger 2011)", "plainTextFormattedCitation" : "(Hahn and Denlinger 2011)" }, "properties" : { "noteIndex" : 0 }, "schema" : "https://github.com/citation-style-language/schema/raw/master/csl-citation.json" }</w:instrText>
      </w:r>
      <w:r>
        <w:rPr>
          <w:rFonts w:asciiTheme="minorHAnsi" w:hAnsiTheme="minorHAnsi"/>
          <w:color w:val="auto"/>
        </w:rPr>
        <w:fldChar w:fldCharType="separate"/>
      </w:r>
      <w:r w:rsidRPr="00E31E0D">
        <w:rPr>
          <w:rFonts w:asciiTheme="minorHAnsi" w:hAnsiTheme="minorHAnsi"/>
          <w:noProof/>
          <w:color w:val="auto"/>
        </w:rPr>
        <w:t>(Hahn and Denlinger 2011)</w:t>
      </w:r>
      <w:r>
        <w:rPr>
          <w:rFonts w:asciiTheme="minorHAnsi" w:hAnsiTheme="minorHAnsi"/>
          <w:color w:val="auto"/>
        </w:rPr>
        <w:fldChar w:fldCharType="end"/>
      </w:r>
      <w:r>
        <w:rPr>
          <w:rFonts w:asciiTheme="minorHAnsi" w:hAnsiTheme="minorHAnsi"/>
          <w:color w:val="auto"/>
        </w:rPr>
        <w:t xml:space="preserve">. </w:t>
      </w:r>
      <w:r w:rsidR="002E63F9">
        <w:rPr>
          <w:rFonts w:asciiTheme="minorHAnsi" w:hAnsiTheme="minorHAnsi"/>
          <w:color w:val="auto"/>
        </w:rPr>
        <w:t xml:space="preserve">As </w:t>
      </w:r>
      <w:r w:rsidR="00B70ADE">
        <w:rPr>
          <w:rFonts w:asciiTheme="minorHAnsi" w:hAnsiTheme="minorHAnsi"/>
          <w:color w:val="auto"/>
        </w:rPr>
        <w:t>seasonal temperatures increase, insects will experience warmer temperatures while preparing for diapause and during diapause. Warmer temperatures during pre-diapause and diapause will lead to increased metabolic activity.</w:t>
      </w:r>
      <w:r w:rsidR="002E63F9">
        <w:rPr>
          <w:rFonts w:asciiTheme="minorHAnsi" w:hAnsiTheme="minorHAnsi"/>
          <w:color w:val="auto"/>
        </w:rPr>
        <w:t xml:space="preserve"> </w:t>
      </w:r>
      <w:r w:rsidR="0087245B">
        <w:rPr>
          <w:rFonts w:asciiTheme="minorHAnsi" w:hAnsiTheme="minorHAnsi"/>
          <w:color w:val="auto"/>
        </w:rPr>
        <w:t>Losing insects could be physiologically</w:t>
      </w:r>
      <w:r w:rsidR="001B2946">
        <w:rPr>
          <w:rFonts w:asciiTheme="minorHAnsi" w:hAnsiTheme="minorHAnsi"/>
          <w:color w:val="auto"/>
        </w:rPr>
        <w:t xml:space="preserve"> or morphologically</w:t>
      </w:r>
      <w:r w:rsidR="0087245B">
        <w:rPr>
          <w:rFonts w:asciiTheme="minorHAnsi" w:hAnsiTheme="minorHAnsi"/>
          <w:color w:val="auto"/>
        </w:rPr>
        <w:t xml:space="preserve"> unable to accumulate </w:t>
      </w:r>
      <w:r w:rsidR="00B70ADE">
        <w:rPr>
          <w:rFonts w:asciiTheme="minorHAnsi" w:hAnsiTheme="minorHAnsi"/>
          <w:color w:val="auto"/>
        </w:rPr>
        <w:t>enough</w:t>
      </w:r>
      <w:r w:rsidR="0087245B">
        <w:rPr>
          <w:rFonts w:asciiTheme="minorHAnsi" w:hAnsiTheme="minorHAnsi"/>
          <w:color w:val="auto"/>
        </w:rPr>
        <w:t xml:space="preserve"> nutrients during pre-diapause </w:t>
      </w:r>
      <w:r w:rsidR="00B70ADE">
        <w:rPr>
          <w:rFonts w:asciiTheme="minorHAnsi" w:hAnsiTheme="minorHAnsi"/>
          <w:color w:val="auto"/>
        </w:rPr>
        <w:t>to meet the</w:t>
      </w:r>
      <w:r w:rsidR="001B2946">
        <w:rPr>
          <w:rFonts w:asciiTheme="minorHAnsi" w:hAnsiTheme="minorHAnsi"/>
          <w:color w:val="auto"/>
        </w:rPr>
        <w:t>ir</w:t>
      </w:r>
      <w:r w:rsidR="00B70ADE">
        <w:rPr>
          <w:rFonts w:asciiTheme="minorHAnsi" w:hAnsiTheme="minorHAnsi"/>
          <w:color w:val="auto"/>
        </w:rPr>
        <w:t xml:space="preserve"> increased metabolic </w:t>
      </w:r>
      <w:r w:rsidR="001B2946">
        <w:rPr>
          <w:rFonts w:asciiTheme="minorHAnsi" w:hAnsiTheme="minorHAnsi"/>
          <w:color w:val="auto"/>
        </w:rPr>
        <w:t xml:space="preserve">needs at increased temperatures. These insects could enter diapause </w:t>
      </w:r>
      <w:r w:rsidR="00B70ADE">
        <w:rPr>
          <w:rFonts w:asciiTheme="minorHAnsi" w:hAnsiTheme="minorHAnsi"/>
          <w:color w:val="auto"/>
        </w:rPr>
        <w:t xml:space="preserve">with an energy deficit and possibly not survive. </w:t>
      </w:r>
      <w:r w:rsidR="001B2946">
        <w:rPr>
          <w:rFonts w:asciiTheme="minorHAnsi" w:hAnsiTheme="minorHAnsi"/>
          <w:color w:val="auto"/>
        </w:rPr>
        <w:t>However, insects that are capable of a</w:t>
      </w:r>
      <w:r w:rsidR="002E63F9">
        <w:rPr>
          <w:rFonts w:asciiTheme="minorHAnsi" w:hAnsiTheme="minorHAnsi"/>
          <w:color w:val="auto"/>
        </w:rPr>
        <w:t>ccumulating</w:t>
      </w:r>
      <w:r w:rsidR="00BF08C5">
        <w:rPr>
          <w:rFonts w:asciiTheme="minorHAnsi" w:hAnsiTheme="minorHAnsi"/>
          <w:color w:val="auto"/>
        </w:rPr>
        <w:t>,</w:t>
      </w:r>
      <w:r w:rsidR="002E63F9">
        <w:rPr>
          <w:rFonts w:asciiTheme="minorHAnsi" w:hAnsiTheme="minorHAnsi"/>
          <w:color w:val="auto"/>
        </w:rPr>
        <w:t xml:space="preserve"> and storing more </w:t>
      </w:r>
      <w:r w:rsidR="001B2946">
        <w:rPr>
          <w:rFonts w:asciiTheme="minorHAnsi" w:hAnsiTheme="minorHAnsi"/>
          <w:color w:val="auto"/>
        </w:rPr>
        <w:t>nutrients during pre-diapause</w:t>
      </w:r>
      <w:r w:rsidR="00AD4E06">
        <w:rPr>
          <w:rFonts w:asciiTheme="minorHAnsi" w:hAnsiTheme="minorHAnsi"/>
          <w:color w:val="auto"/>
        </w:rPr>
        <w:t xml:space="preserve"> to support their increased metabolism</w:t>
      </w:r>
      <w:r w:rsidR="001B2946">
        <w:rPr>
          <w:rFonts w:asciiTheme="minorHAnsi" w:hAnsiTheme="minorHAnsi"/>
          <w:color w:val="auto"/>
        </w:rPr>
        <w:t xml:space="preserve"> could </w:t>
      </w:r>
      <w:r w:rsidR="00AD4E06">
        <w:rPr>
          <w:rFonts w:asciiTheme="minorHAnsi" w:hAnsiTheme="minorHAnsi"/>
          <w:color w:val="auto"/>
        </w:rPr>
        <w:t>win as temperatures increase and climate changes.</w:t>
      </w:r>
      <w:r w:rsidR="00FD616B">
        <w:rPr>
          <w:rFonts w:asciiTheme="minorHAnsi" w:hAnsiTheme="minorHAnsi"/>
          <w:color w:val="auto"/>
        </w:rPr>
        <w:t xml:space="preserve"> </w:t>
      </w:r>
    </w:p>
    <w:p w14:paraId="7DD5713A" w14:textId="3EC39819" w:rsidR="0015212A" w:rsidRDefault="0015212A" w:rsidP="0015212A">
      <w:pPr>
        <w:spacing w:line="480" w:lineRule="auto"/>
        <w:ind w:firstLine="720"/>
        <w:rPr>
          <w:rFonts w:asciiTheme="minorHAnsi" w:hAnsiTheme="minorHAnsi"/>
          <w:color w:val="auto"/>
        </w:rPr>
      </w:pPr>
      <w:r>
        <w:rPr>
          <w:rFonts w:asciiTheme="minorHAnsi" w:hAnsiTheme="minorHAnsi"/>
          <w:color w:val="auto"/>
        </w:rPr>
        <w:t xml:space="preserve">A changing climate will </w:t>
      </w:r>
      <w:r w:rsidR="00BF08C5">
        <w:rPr>
          <w:rFonts w:asciiTheme="minorHAnsi" w:hAnsiTheme="minorHAnsi"/>
          <w:color w:val="auto"/>
        </w:rPr>
        <w:t>affect</w:t>
      </w:r>
      <w:r>
        <w:rPr>
          <w:rFonts w:asciiTheme="minorHAnsi" w:hAnsiTheme="minorHAnsi"/>
          <w:color w:val="auto"/>
        </w:rPr>
        <w:t xml:space="preserve"> the </w:t>
      </w:r>
      <w:r w:rsidRPr="00E52C90">
        <w:rPr>
          <w:rFonts w:asciiTheme="minorHAnsi" w:hAnsiTheme="minorHAnsi"/>
          <w:color w:val="auto"/>
        </w:rPr>
        <w:t>However, as temperatures increase and insect pests “win” the tools we currently use to manage these pests will be additionally stressed. An unlucky scenario would be that increased temperatures could distribute insect pests into new agricultural geography or those warmer temperatures would increase the phenology of these pests, producing more crop damaging generations annually.</w:t>
      </w:r>
    </w:p>
    <w:p w14:paraId="7FC2D08B" w14:textId="77777777" w:rsidR="001454CA" w:rsidRDefault="001454CA" w:rsidP="0015212A">
      <w:pPr>
        <w:spacing w:line="480" w:lineRule="auto"/>
        <w:ind w:firstLine="720"/>
        <w:rPr>
          <w:rFonts w:asciiTheme="minorHAnsi" w:hAnsiTheme="minorHAnsi"/>
          <w:color w:val="auto"/>
        </w:rPr>
      </w:pPr>
    </w:p>
    <w:p w14:paraId="6FC75EA0" w14:textId="4E862353" w:rsidR="001454CA" w:rsidRPr="001454CA" w:rsidRDefault="001454CA" w:rsidP="001454CA">
      <w:pPr>
        <w:spacing w:line="480" w:lineRule="auto"/>
        <w:ind w:firstLine="720"/>
        <w:jc w:val="center"/>
        <w:rPr>
          <w:rFonts w:asciiTheme="minorHAnsi" w:hAnsiTheme="minorHAnsi"/>
          <w:b/>
          <w:color w:val="auto"/>
        </w:rPr>
      </w:pPr>
      <w:r>
        <w:rPr>
          <w:rFonts w:asciiTheme="minorHAnsi" w:hAnsiTheme="minorHAnsi"/>
          <w:b/>
          <w:color w:val="auto"/>
        </w:rPr>
        <w:t>***</w:t>
      </w:r>
    </w:p>
    <w:p w14:paraId="0065C9D1" w14:textId="77777777" w:rsidR="0015212A" w:rsidRPr="00B00A50" w:rsidRDefault="0015212A" w:rsidP="0015212A">
      <w:pPr>
        <w:pStyle w:val="ListParagraph"/>
        <w:widowControl/>
        <w:numPr>
          <w:ilvl w:val="1"/>
          <w:numId w:val="15"/>
        </w:numPr>
        <w:rPr>
          <w:rFonts w:asciiTheme="minorHAnsi" w:hAnsiTheme="minorHAnsi"/>
          <w:color w:val="auto"/>
        </w:rPr>
      </w:pPr>
      <w:r w:rsidRPr="00E52C90">
        <w:rPr>
          <w:color w:val="auto"/>
        </w:rPr>
        <w:t xml:space="preserve">Pest control </w:t>
      </w:r>
      <w:r w:rsidRPr="00E52C90">
        <w:rPr>
          <w:color w:val="auto"/>
        </w:rPr>
        <w:sym w:font="Wingdings" w:char="F0E0"/>
      </w:r>
      <w:r w:rsidRPr="00E52C90">
        <w:rPr>
          <w:color w:val="auto"/>
        </w:rPr>
        <w:t xml:space="preserve"> exploit traits to disrupt diapause phenotype</w:t>
      </w:r>
    </w:p>
    <w:p w14:paraId="06F5D703" w14:textId="01BBA2C7" w:rsidR="00B00A50" w:rsidRDefault="00B00A50" w:rsidP="00B00A50">
      <w:pPr>
        <w:spacing w:line="480" w:lineRule="auto"/>
        <w:ind w:firstLine="360"/>
        <w:rPr>
          <w:rFonts w:asciiTheme="minorHAnsi" w:hAnsiTheme="minorHAnsi"/>
          <w:color w:val="auto"/>
        </w:rPr>
      </w:pPr>
    </w:p>
    <w:p w14:paraId="44E90B58" w14:textId="77777777" w:rsidR="00B00A50" w:rsidRDefault="00B00A50" w:rsidP="00B00A50">
      <w:pPr>
        <w:spacing w:line="480" w:lineRule="auto"/>
        <w:rPr>
          <w:rFonts w:asciiTheme="minorHAnsi" w:hAnsiTheme="minorHAnsi"/>
          <w:color w:val="auto"/>
        </w:rPr>
      </w:pPr>
    </w:p>
    <w:p w14:paraId="0D92B9F9" w14:textId="204652F4" w:rsidR="00E52C90" w:rsidRDefault="009F6BF9" w:rsidP="00B00A50">
      <w:pPr>
        <w:spacing w:line="480" w:lineRule="auto"/>
        <w:rPr>
          <w:rFonts w:asciiTheme="minorHAnsi" w:hAnsiTheme="minorHAnsi"/>
          <w:color w:val="auto"/>
        </w:rPr>
      </w:pPr>
      <w:r w:rsidRPr="00E52C90">
        <w:rPr>
          <w:rFonts w:asciiTheme="minorHAnsi" w:hAnsiTheme="minorHAnsi"/>
          <w:b/>
          <w:color w:val="auto"/>
        </w:rPr>
        <w:t>European corn borer</w:t>
      </w:r>
      <w:r w:rsidR="005D7075" w:rsidRPr="00E52C90">
        <w:rPr>
          <w:rFonts w:asciiTheme="minorHAnsi" w:hAnsiTheme="minorHAnsi"/>
          <w:b/>
          <w:color w:val="auto"/>
        </w:rPr>
        <w:t xml:space="preserve"> as a model</w:t>
      </w:r>
      <w:r w:rsidRPr="00E52C90">
        <w:rPr>
          <w:rFonts w:asciiTheme="minorHAnsi" w:hAnsiTheme="minorHAnsi"/>
          <w:b/>
          <w:color w:val="auto"/>
        </w:rPr>
        <w:t xml:space="preserve">: </w:t>
      </w:r>
      <w:r w:rsidR="00147489" w:rsidRPr="00E52C90">
        <w:rPr>
          <w:rFonts w:asciiTheme="minorHAnsi" w:hAnsiTheme="minorHAnsi"/>
          <w:color w:val="auto"/>
        </w:rPr>
        <w:t xml:space="preserve">European corn borer, </w:t>
      </w:r>
      <w:r w:rsidR="00147489" w:rsidRPr="00E52C90">
        <w:rPr>
          <w:rFonts w:asciiTheme="minorHAnsi" w:hAnsiTheme="minorHAnsi"/>
          <w:i/>
          <w:color w:val="auto"/>
        </w:rPr>
        <w:t>Ostrinia nubilalis,</w:t>
      </w:r>
      <w:r w:rsidR="00147489" w:rsidRPr="00E52C90">
        <w:rPr>
          <w:rFonts w:asciiTheme="minorHAnsi" w:hAnsiTheme="minorHAnsi"/>
          <w:color w:val="auto"/>
        </w:rPr>
        <w:t xml:space="preserve"> is an important </w:t>
      </w:r>
      <w:r w:rsidR="00147489" w:rsidRPr="00E52C90">
        <w:rPr>
          <w:rFonts w:asciiTheme="minorHAnsi" w:hAnsiTheme="minorHAnsi"/>
          <w:color w:val="auto"/>
        </w:rPr>
        <w:lastRenderedPageBreak/>
        <w:t>agricultural pest here in the United States, its range extends from the Atlantic coast to the Rocky mountain range, as far north as Canada and as far south as Florida</w:t>
      </w:r>
      <w:r w:rsidR="00D45C65" w:rsidRPr="00E52C90">
        <w:rPr>
          <w:rFonts w:asciiTheme="minorHAnsi" w:hAnsiTheme="minorHAnsi"/>
          <w:color w:val="auto"/>
        </w:rPr>
        <w:t xml:space="preserve"> (</w:t>
      </w:r>
      <w:r w:rsidR="00D45C65" w:rsidRPr="00E52C90">
        <w:rPr>
          <w:rFonts w:asciiTheme="minorHAnsi" w:hAnsiTheme="minorHAnsi"/>
          <w:color w:val="auto"/>
          <w:highlight w:val="yellow"/>
        </w:rPr>
        <w:t>cite</w:t>
      </w:r>
      <w:r w:rsidR="00D45C65" w:rsidRPr="00E52C90">
        <w:rPr>
          <w:rFonts w:asciiTheme="minorHAnsi" w:hAnsiTheme="minorHAnsi"/>
          <w:color w:val="auto"/>
        </w:rPr>
        <w:t>)</w:t>
      </w:r>
      <w:r w:rsidR="00147489" w:rsidRPr="00E52C90">
        <w:rPr>
          <w:rFonts w:asciiTheme="minorHAnsi" w:hAnsiTheme="minorHAnsi"/>
          <w:color w:val="auto"/>
        </w:rPr>
        <w:t xml:space="preserve">. its diapause phenotype is facultative induced by both photoperiod and temperature. During its ultimate larval stage, and photoperiod. seasonal climates and global food security are tenuously bound making a comprehensive approach to dealing with these changes imperative. </w:t>
      </w:r>
    </w:p>
    <w:p w14:paraId="67A0801B" w14:textId="27EE9206" w:rsidR="00B00A50" w:rsidRPr="00E52C90" w:rsidRDefault="00B00A50" w:rsidP="00B00A50">
      <w:pPr>
        <w:pStyle w:val="ListParagraph"/>
        <w:widowControl/>
        <w:numPr>
          <w:ilvl w:val="1"/>
          <w:numId w:val="15"/>
        </w:numPr>
        <w:rPr>
          <w:color w:val="auto"/>
        </w:rPr>
      </w:pPr>
      <w:r w:rsidRPr="00E52C90">
        <w:rPr>
          <w:color w:val="auto"/>
        </w:rPr>
        <w:t>Current pest</w:t>
      </w:r>
    </w:p>
    <w:p w14:paraId="135F72D7" w14:textId="14E388A8" w:rsidR="00B00A50" w:rsidRPr="00E52C90" w:rsidRDefault="00B00A50" w:rsidP="00B00A50">
      <w:pPr>
        <w:pStyle w:val="ListParagraph"/>
        <w:widowControl/>
        <w:numPr>
          <w:ilvl w:val="1"/>
          <w:numId w:val="15"/>
        </w:numPr>
        <w:rPr>
          <w:color w:val="auto"/>
        </w:rPr>
      </w:pPr>
      <w:proofErr w:type="spellStart"/>
      <w:r w:rsidRPr="00E52C90">
        <w:rPr>
          <w:color w:val="auto"/>
        </w:rPr>
        <w:t>Clinal</w:t>
      </w:r>
      <w:proofErr w:type="spellEnd"/>
      <w:r w:rsidRPr="00E52C90">
        <w:rPr>
          <w:color w:val="auto"/>
        </w:rPr>
        <w:t xml:space="preserve"> distr</w:t>
      </w:r>
      <w:r>
        <w:rPr>
          <w:color w:val="auto"/>
        </w:rPr>
        <w:t xml:space="preserve">ibution indicative of </w:t>
      </w:r>
      <w:proofErr w:type="spellStart"/>
      <w:r>
        <w:rPr>
          <w:color w:val="auto"/>
        </w:rPr>
        <w:t>adaptative</w:t>
      </w:r>
      <w:proofErr w:type="spellEnd"/>
      <w:r>
        <w:rPr>
          <w:color w:val="auto"/>
        </w:rPr>
        <w:t xml:space="preserve"> radiation and response to increased temps directly and indirectly</w:t>
      </w:r>
    </w:p>
    <w:p w14:paraId="6582B347" w14:textId="35A40376" w:rsidR="00E52C90" w:rsidRDefault="00B00A50" w:rsidP="00B00A50">
      <w:pPr>
        <w:pStyle w:val="ListParagraph"/>
        <w:widowControl/>
        <w:numPr>
          <w:ilvl w:val="1"/>
          <w:numId w:val="15"/>
        </w:numPr>
        <w:rPr>
          <w:color w:val="auto"/>
        </w:rPr>
      </w:pPr>
      <w:r w:rsidRPr="00E52C90">
        <w:rPr>
          <w:color w:val="auto"/>
        </w:rPr>
        <w:t>Genetically distinct diapause phenotypes</w:t>
      </w:r>
    </w:p>
    <w:p w14:paraId="45F9B23B" w14:textId="703FDFE3" w:rsidR="00B00A50" w:rsidRDefault="00B00A50" w:rsidP="00B00A50">
      <w:pPr>
        <w:pStyle w:val="ListParagraph"/>
        <w:widowControl/>
        <w:numPr>
          <w:ilvl w:val="2"/>
          <w:numId w:val="15"/>
        </w:numPr>
        <w:rPr>
          <w:color w:val="auto"/>
        </w:rPr>
      </w:pPr>
      <w:r>
        <w:rPr>
          <w:color w:val="auto"/>
        </w:rPr>
        <w:t xml:space="preserve">Because diapausing phenology and genotype are heritable, ECB can </w:t>
      </w:r>
    </w:p>
    <w:p w14:paraId="54947C89" w14:textId="6B4897D3" w:rsidR="00B00A50" w:rsidRPr="00E52C90" w:rsidRDefault="00B00A50" w:rsidP="00B00A50">
      <w:pPr>
        <w:pStyle w:val="ListParagraph"/>
        <w:widowControl/>
        <w:numPr>
          <w:ilvl w:val="1"/>
          <w:numId w:val="15"/>
        </w:numPr>
        <w:rPr>
          <w:color w:val="auto"/>
        </w:rPr>
      </w:pPr>
      <w:r w:rsidRPr="00E52C90">
        <w:rPr>
          <w:color w:val="auto"/>
        </w:rPr>
        <w:t>Modeling evolution of species</w:t>
      </w:r>
      <w:r>
        <w:rPr>
          <w:color w:val="auto"/>
        </w:rPr>
        <w:t xml:space="preserve"> </w:t>
      </w:r>
    </w:p>
    <w:p w14:paraId="2501E3FF" w14:textId="77777777" w:rsidR="00B00A50" w:rsidRDefault="00B00A50" w:rsidP="00147489">
      <w:pPr>
        <w:spacing w:line="480" w:lineRule="auto"/>
        <w:rPr>
          <w:rFonts w:asciiTheme="minorHAnsi" w:hAnsiTheme="minorHAnsi"/>
          <w:b/>
          <w:color w:val="auto"/>
        </w:rPr>
      </w:pPr>
    </w:p>
    <w:p w14:paraId="06F37362" w14:textId="4FA4BC37" w:rsidR="00B00A50" w:rsidRPr="00B00A50" w:rsidRDefault="00E52C90" w:rsidP="0015212A">
      <w:pPr>
        <w:spacing w:line="480" w:lineRule="auto"/>
        <w:rPr>
          <w:rFonts w:asciiTheme="minorHAnsi" w:hAnsiTheme="minorHAnsi"/>
          <w:color w:val="auto"/>
        </w:rPr>
      </w:pPr>
      <w:r>
        <w:rPr>
          <w:rFonts w:asciiTheme="minorHAnsi" w:hAnsiTheme="minorHAnsi"/>
          <w:b/>
          <w:color w:val="auto"/>
        </w:rPr>
        <w:t xml:space="preserve">Agricultural: </w:t>
      </w:r>
      <w:r w:rsidR="00147489" w:rsidRPr="00E52C90">
        <w:rPr>
          <w:rFonts w:asciiTheme="minorHAnsi" w:hAnsiTheme="minorHAnsi"/>
          <w:color w:val="auto"/>
        </w:rPr>
        <w:t xml:space="preserve">Farmers and growers must be able to make short-term and long-term management decisions concerning methods, timing, and tools to utilize when planning pest control strategies and climate patterns are an important part of that calculus. with based upon how the climate affects those populations. </w:t>
      </w:r>
      <w:r w:rsidR="00663AEE" w:rsidRPr="00E52C90">
        <w:rPr>
          <w:rFonts w:asciiTheme="minorHAnsi" w:hAnsiTheme="minorHAnsi"/>
          <w:color w:val="auto"/>
        </w:rPr>
        <w:t xml:space="preserve">Agricultural systems are currently under perennial pressure from a throng of phytophagous pests that damage crops and reduce yields and to manage these populations, growers utilize a combination of, cultural, biological, and chemical tools to minimize the effects of these pests. </w:t>
      </w:r>
      <w:r>
        <w:rPr>
          <w:rFonts w:asciiTheme="minorHAnsi" w:hAnsiTheme="minorHAnsi"/>
          <w:b/>
          <w:color w:val="auto"/>
        </w:rPr>
        <w:t xml:space="preserve">Agriculture BT: </w:t>
      </w:r>
      <w:r w:rsidRPr="00E52C90">
        <w:rPr>
          <w:rFonts w:asciiTheme="minorHAnsi" w:hAnsiTheme="minorHAnsi"/>
          <w:color w:val="auto"/>
        </w:rPr>
        <w:t xml:space="preserve">Here in the United States, 92 percent of all the corn acreage is planted with a genetically engineered corn crop that expresses </w:t>
      </w:r>
      <w:r w:rsidRPr="00E52C90">
        <w:rPr>
          <w:rFonts w:asciiTheme="minorHAnsi" w:hAnsiTheme="minorHAnsi"/>
          <w:i/>
          <w:color w:val="auto"/>
        </w:rPr>
        <w:t xml:space="preserve">Bacillus </w:t>
      </w:r>
      <w:proofErr w:type="spellStart"/>
      <w:r w:rsidRPr="00E52C90">
        <w:rPr>
          <w:rFonts w:asciiTheme="minorHAnsi" w:hAnsiTheme="minorHAnsi"/>
          <w:i/>
          <w:color w:val="auto"/>
        </w:rPr>
        <w:t>thurengensis</w:t>
      </w:r>
      <w:proofErr w:type="spellEnd"/>
      <w:r w:rsidRPr="00E52C90">
        <w:rPr>
          <w:rFonts w:asciiTheme="minorHAnsi" w:hAnsiTheme="minorHAnsi"/>
          <w:i/>
          <w:color w:val="auto"/>
        </w:rPr>
        <w:t xml:space="preserve"> </w:t>
      </w:r>
      <w:r w:rsidRPr="00E52C90">
        <w:rPr>
          <w:rFonts w:asciiTheme="minorHAnsi" w:hAnsiTheme="minorHAnsi"/>
          <w:color w:val="auto"/>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(Fernandez-Cornejo et al. 2014)</w:t>
      </w:r>
      <w:r w:rsidRPr="00E52C90">
        <w:rPr>
          <w:rFonts w:asciiTheme="minorHAnsi" w:hAnsiTheme="minorHAnsi"/>
          <w:color w:val="auto"/>
        </w:rPr>
        <w:fldChar w:fldCharType="end"/>
      </w:r>
      <w:r w:rsidRPr="00E52C90">
        <w:rPr>
          <w:rFonts w:asciiTheme="minorHAnsi" w:hAnsiTheme="minorHAnsi"/>
          <w:color w:val="auto"/>
        </w:rPr>
        <w:t>.</w:t>
      </w:r>
      <w:r>
        <w:rPr>
          <w:rFonts w:asciiTheme="minorHAnsi" w:hAnsiTheme="minorHAnsi"/>
          <w:color w:val="auto"/>
        </w:rPr>
        <w:t xml:space="preserve"> </w:t>
      </w:r>
    </w:p>
    <w:p w14:paraId="2C0DFCD7" w14:textId="77777777" w:rsidR="00166A77" w:rsidRPr="00166A77" w:rsidRDefault="00166A77" w:rsidP="00166A77">
      <w:pPr>
        <w:spacing w:line="480" w:lineRule="auto"/>
        <w:rPr>
          <w:rFonts w:asciiTheme="minorHAnsi" w:hAnsiTheme="minorHAnsi"/>
          <w:color w:val="auto"/>
        </w:rPr>
      </w:pPr>
      <w:r>
        <w:rPr>
          <w:rFonts w:asciiTheme="minorHAnsi" w:hAnsiTheme="minorHAnsi"/>
          <w:b/>
          <w:i/>
          <w:color w:val="auto"/>
          <w:u w:val="single"/>
        </w:rPr>
        <w:lastRenderedPageBreak/>
        <w:t>Preliminary data here</w:t>
      </w:r>
    </w:p>
    <w:p w14:paraId="0BF82F56" w14:textId="77777777" w:rsidR="005D7075" w:rsidRPr="00E52C90" w:rsidRDefault="005D7075" w:rsidP="00147489">
      <w:pPr>
        <w:spacing w:line="480" w:lineRule="auto"/>
        <w:outlineLvl w:val="0"/>
        <w:rPr>
          <w:rFonts w:asciiTheme="minorHAnsi" w:hAnsiTheme="minorHAnsi"/>
          <w:b/>
          <w:color w:val="auto"/>
        </w:rPr>
      </w:pPr>
    </w:p>
    <w:p w14:paraId="47B57C2F" w14:textId="228C7523" w:rsidR="00147489" w:rsidRPr="00E52C90" w:rsidRDefault="003F083F" w:rsidP="00147489">
      <w:pPr>
        <w:spacing w:line="480" w:lineRule="auto"/>
        <w:outlineLvl w:val="0"/>
        <w:rPr>
          <w:rFonts w:asciiTheme="minorHAnsi" w:hAnsiTheme="minorHAnsi"/>
          <w:b/>
          <w:color w:val="auto"/>
        </w:rPr>
      </w:pPr>
      <w:r w:rsidRPr="00E52C90">
        <w:rPr>
          <w:rFonts w:asciiTheme="minorHAnsi" w:hAnsiTheme="minorHAnsi"/>
          <w:b/>
          <w:color w:val="auto"/>
        </w:rPr>
        <w:t>OBJECTIVE</w:t>
      </w:r>
    </w:p>
    <w:p w14:paraId="00697C96" w14:textId="77777777" w:rsidR="003F083F" w:rsidRPr="00E52C90" w:rsidRDefault="003F083F">
      <w:pPr>
        <w:spacing w:line="480" w:lineRule="auto"/>
        <w:ind w:firstLine="720"/>
        <w:rPr>
          <w:rFonts w:asciiTheme="minorHAnsi" w:hAnsiTheme="minorHAnsi"/>
          <w:color w:val="auto"/>
        </w:rPr>
      </w:pPr>
      <w:r w:rsidRPr="00E52C90">
        <w:rPr>
          <w:rFonts w:asciiTheme="minorHAnsi" w:hAnsiTheme="minorHAnsi"/>
          <w:color w:val="auto"/>
        </w:rPr>
        <w:t xml:space="preserve">The objective of this study will be to quantify and compare energy stores between two genotypically different strains of </w:t>
      </w:r>
      <w:r w:rsidRPr="00E52C90">
        <w:rPr>
          <w:rFonts w:asciiTheme="minorHAnsi" w:hAnsiTheme="minorHAnsi"/>
          <w:i/>
          <w:color w:val="auto"/>
        </w:rPr>
        <w:t xml:space="preserve">Ostrinia nubilalis, </w:t>
      </w:r>
      <w:r w:rsidRPr="00E52C90">
        <w:rPr>
          <w:rFonts w:asciiTheme="minorHAnsi" w:hAnsiTheme="minorHAnsi"/>
          <w:color w:val="auto"/>
        </w:rPr>
        <w:t xml:space="preserve">the European corn borer. Further, European corn borer (ECB) destined for diapause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(Denlinger 2008)</w:t>
      </w:r>
      <w:r w:rsidRPr="00E52C90">
        <w:rPr>
          <w:rFonts w:asciiTheme="minorHAnsi" w:hAnsiTheme="minorHAnsi"/>
          <w:color w:val="auto"/>
        </w:rPr>
        <w:fldChar w:fldCharType="end"/>
      </w:r>
      <w:r w:rsidRPr="00E52C90">
        <w:rPr>
          <w:rFonts w:asciiTheme="minorHAnsi" w:hAnsiTheme="minorHAnsi"/>
          <w:color w:val="auto"/>
        </w:rPr>
        <w:t xml:space="preserve">. </w:t>
      </w:r>
    </w:p>
    <w:p w14:paraId="69DD47C1" w14:textId="77777777" w:rsidR="003F083F" w:rsidRPr="00E52C90" w:rsidRDefault="003F083F">
      <w:pPr>
        <w:spacing w:line="480" w:lineRule="auto"/>
        <w:ind w:firstLine="720"/>
        <w:rPr>
          <w:rFonts w:asciiTheme="minorHAnsi" w:hAnsiTheme="minorHAnsi"/>
          <w:b/>
          <w:color w:val="auto"/>
        </w:rPr>
      </w:pPr>
      <w:r w:rsidRPr="00E52C90">
        <w:rPr>
          <w:rFonts w:asciiTheme="minorHAnsi" w:hAnsiTheme="minorHAnsi"/>
          <w:color w:val="auto"/>
        </w:rPr>
        <w:t xml:space="preserve">These Higher than average temperatures can lead to increased feeding, mating, and generation output. </w:t>
      </w:r>
      <w:r w:rsidRPr="00E52C90">
        <w:rPr>
          <w:rFonts w:asciiTheme="minorHAnsi" w:hAnsiTheme="minorHAnsi"/>
          <w:color w:val="auto"/>
          <w:highlight w:val="yellow"/>
        </w:rPr>
        <w:t>(example in corn)</w:t>
      </w:r>
      <w:r w:rsidRPr="00E52C90">
        <w:rPr>
          <w:rFonts w:asciiTheme="minorHAnsi" w:hAnsiTheme="minorHAnsi"/>
          <w:color w:val="auto"/>
        </w:rPr>
        <w:t xml:space="preserve"> With climate being unpredictable and allow some insect pests to produce more generations during the season and Crop pests are able to produce more generations not only extend the growing season for plants it also extend </w:t>
      </w:r>
      <w:proofErr w:type="gramStart"/>
      <w:r w:rsidRPr="00E52C90">
        <w:rPr>
          <w:rFonts w:asciiTheme="minorHAnsi" w:hAnsiTheme="minorHAnsi"/>
          <w:color w:val="auto"/>
        </w:rPr>
        <w:t>the  amplify</w:t>
      </w:r>
      <w:proofErr w:type="gramEnd"/>
      <w:r w:rsidRPr="00E52C90">
        <w:rPr>
          <w:rFonts w:asciiTheme="minorHAnsi" w:hAnsiTheme="minorHAnsi"/>
          <w:color w:val="auto"/>
        </w:rPr>
        <w:t xml:space="preserve"> the destructive effects of insect pests can  is amplified and insect move into new regions or as   especially those invasions that hold ecological or agricultural importance. </w:t>
      </w:r>
      <w:r w:rsidRPr="00E52C90">
        <w:rPr>
          <w:rFonts w:asciiTheme="minorHAnsi" w:hAnsiTheme="minorHAnsi"/>
          <w:color w:val="auto"/>
          <w:highlight w:val="yellow"/>
        </w:rPr>
        <w:t>(define invasions in significant terms and provide an agricultural example in corn).</w:t>
      </w:r>
      <w:r w:rsidRPr="00E52C90">
        <w:rPr>
          <w:rFonts w:asciiTheme="minorHAnsi" w:hAnsiTheme="minorHAnsi"/>
          <w:color w:val="auto"/>
        </w:rPr>
        <w:t xml:space="preserve"> The largest threat posed by corn insect pests is in part a function of population turnover.</w:t>
      </w:r>
    </w:p>
    <w:p w14:paraId="691698F8" w14:textId="3E59E541" w:rsidR="003F083F" w:rsidRPr="00E52C90" w:rsidRDefault="003F083F">
      <w:pPr>
        <w:spacing w:line="480" w:lineRule="auto"/>
        <w:ind w:firstLine="720"/>
        <w:rPr>
          <w:rFonts w:asciiTheme="minorHAnsi" w:hAnsiTheme="minorHAnsi"/>
          <w:color w:val="auto"/>
        </w:rPr>
      </w:pPr>
      <w:r w:rsidRPr="00E52C90">
        <w:rPr>
          <w:rFonts w:asciiTheme="minorHAnsi" w:hAnsiTheme="minorHAnsi"/>
          <w:color w:val="auto"/>
        </w:rPr>
        <w:t xml:space="preserve">I hypothesize that the amount of </w:t>
      </w:r>
      <w:r w:rsidR="00FF3227" w:rsidRPr="00E52C90">
        <w:rPr>
          <w:rFonts w:asciiTheme="minorHAnsi" w:hAnsiTheme="minorHAnsi"/>
          <w:color w:val="auto"/>
        </w:rPr>
        <w:t>lipids the</w:t>
      </w:r>
      <w:r w:rsidRPr="00E52C90">
        <w:rPr>
          <w:rFonts w:asciiTheme="minorHAnsi" w:hAnsiTheme="minorHAnsi"/>
          <w:color w:val="auto"/>
        </w:rPr>
        <w:t xml:space="preserve"> European corn borer stores in preparation for the additional stress of diapause, can be a direct proxy in understanding how it performs during diapause. Specifically, diapause destined individuals will increase their storage of </w:t>
      </w:r>
      <w:r w:rsidRPr="00E52C90">
        <w:rPr>
          <w:rFonts w:asciiTheme="minorHAnsi" w:hAnsiTheme="minorHAnsi"/>
          <w:color w:val="auto"/>
        </w:rPr>
        <w:lastRenderedPageBreak/>
        <w:t xml:space="preserve">triglycerides and storage proteins at a specific rate, in relation 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2F752DD" w14:textId="358211F4" w:rsidR="003F083F" w:rsidRPr="00E52C90" w:rsidRDefault="003F083F">
      <w:pPr>
        <w:spacing w:line="480" w:lineRule="auto"/>
        <w:ind w:firstLine="720"/>
        <w:rPr>
          <w:rFonts w:asciiTheme="minorHAnsi" w:hAnsiTheme="minorHAnsi"/>
          <w:color w:val="auto"/>
        </w:rPr>
      </w:pPr>
      <w:r w:rsidRPr="00E52C90">
        <w:rPr>
          <w:rFonts w:asciiTheme="minorHAnsi" w:hAnsiTheme="minorHAnsi"/>
          <w:color w:val="auto"/>
        </w:rPr>
        <w:t>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w:t>
      </w:r>
      <w:r w:rsidR="00E52C90">
        <w:rPr>
          <w:rFonts w:asciiTheme="minorHAnsi" w:hAnsiTheme="minorHAnsi"/>
          <w:color w:val="auto"/>
        </w:rPr>
        <w:t>-</w:t>
      </w:r>
      <w:r w:rsidRPr="00E52C90">
        <w:rPr>
          <w:rFonts w:asciiTheme="minorHAnsi" w:hAnsiTheme="minorHAnsi"/>
          <w:color w:val="auto"/>
        </w:rPr>
        <w:t>h</w:t>
      </w:r>
      <w:r w:rsidR="00E52C90">
        <w:rPr>
          <w:rFonts w:asciiTheme="minorHAnsi" w:hAnsiTheme="minorHAnsi"/>
          <w:color w:val="auto"/>
        </w:rPr>
        <w:t>our photoperiod</w:t>
      </w:r>
      <w:r w:rsidRPr="00E52C90">
        <w:rPr>
          <w:rFonts w:asciiTheme="minorHAnsi" w:hAnsiTheme="minorHAnsi"/>
          <w:color w:val="auto"/>
        </w:rPr>
        <w:t xml:space="preserve">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w:t>
      </w:r>
      <w:proofErr w:type="gramStart"/>
      <w:r w:rsidRPr="00E52C90">
        <w:rPr>
          <w:rFonts w:asciiTheme="minorHAnsi" w:hAnsiTheme="minorHAnsi"/>
          <w:color w:val="auto"/>
        </w:rPr>
        <w:t>end</w:t>
      </w:r>
      <w:proofErr w:type="gramEnd"/>
      <w:r w:rsidRPr="00E52C90">
        <w:rPr>
          <w:rFonts w:asciiTheme="minorHAnsi" w:hAnsiTheme="minorHAnsi"/>
          <w:color w:val="auto"/>
        </w:rPr>
        <w:t xml:space="preserve"> I will</w:t>
      </w:r>
    </w:p>
    <w:p w14:paraId="0532A9ED" w14:textId="77777777" w:rsidR="003F083F" w:rsidRPr="00E52C90" w:rsidRDefault="003F083F">
      <w:pPr>
        <w:spacing w:line="480" w:lineRule="auto"/>
        <w:ind w:firstLine="720"/>
        <w:rPr>
          <w:rFonts w:asciiTheme="minorHAnsi" w:hAnsiTheme="minorHAnsi"/>
          <w:color w:val="auto"/>
        </w:rPr>
      </w:pPr>
      <w:r w:rsidRPr="00E52C90">
        <w:rPr>
          <w:rFonts w:asciiTheme="minorHAnsi" w:hAnsiTheme="minorHAnsi"/>
          <w:color w:val="auto"/>
        </w:rPr>
        <w:t xml:space="preserve">Characterizing these metabolic intermediates is intended to approximate the amount of </w:t>
      </w:r>
      <w:r w:rsidRPr="00E52C90">
        <w:rPr>
          <w:rFonts w:asciiTheme="minorHAnsi" w:hAnsiTheme="minorHAnsi"/>
          <w:color w:val="auto"/>
        </w:rPr>
        <w:lastRenderedPageBreak/>
        <w:t xml:space="preserve">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3ADA113" w14:textId="77777777" w:rsidR="003F083F" w:rsidRPr="00E52C90" w:rsidRDefault="003F083F">
      <w:pPr>
        <w:spacing w:line="480" w:lineRule="auto"/>
        <w:ind w:firstLine="720"/>
        <w:rPr>
          <w:rFonts w:asciiTheme="minorHAnsi" w:hAnsiTheme="minorHAnsi"/>
          <w:color w:val="auto"/>
        </w:rPr>
      </w:pPr>
      <w:r w:rsidRPr="00E52C90">
        <w:rPr>
          <w:rFonts w:asciiTheme="minorHAnsi" w:hAnsiTheme="minorHAnsi"/>
          <w:color w:val="auto"/>
        </w:rPr>
        <w:t xml:space="preserve">Approximately, $10 billion dollars is spent annually on chemical insecticides to control the damaging effects of insect pests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(Pimentel 2005)</w:t>
      </w:r>
      <w:r w:rsidRPr="00E52C90">
        <w:rPr>
          <w:rFonts w:asciiTheme="minorHAnsi" w:hAnsiTheme="minorHAnsi"/>
          <w:color w:val="auto"/>
        </w:rPr>
        <w:fldChar w:fldCharType="end"/>
      </w:r>
      <w:r w:rsidRPr="00E52C90">
        <w:rPr>
          <w:rFonts w:asciiTheme="minorHAnsi" w:hAnsiTheme="minorHAnsi"/>
          <w:color w:val="auto"/>
        </w:rP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sidRPr="00E52C90">
        <w:rPr>
          <w:rFonts w:asciiTheme="minorHAnsi" w:hAnsiTheme="minorHAnsi"/>
          <w:i/>
          <w:color w:val="auto"/>
        </w:rPr>
        <w:t xml:space="preserve">. </w:t>
      </w:r>
      <w:r w:rsidRPr="00E52C90">
        <w:rPr>
          <w:rFonts w:asciiTheme="minorHAnsi" w:hAnsiTheme="minorHAnsi"/>
          <w:color w:val="auto"/>
        </w:rP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6EEAD4BB" w14:textId="0CA5E1F5" w:rsidR="003F083F" w:rsidRPr="00E52C90" w:rsidRDefault="003F083F" w:rsidP="005D7075">
      <w:pPr>
        <w:spacing w:line="480" w:lineRule="auto"/>
        <w:ind w:firstLine="720"/>
        <w:rPr>
          <w:rFonts w:asciiTheme="minorHAnsi" w:hAnsiTheme="minorHAnsi"/>
          <w:color w:val="auto"/>
        </w:rPr>
      </w:pPr>
      <w:r w:rsidRPr="00E52C90">
        <w:rPr>
          <w:rFonts w:asciiTheme="minorHAnsi" w:hAnsiTheme="minorHAnsi"/>
          <w:color w:val="auto"/>
        </w:rP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w:t>
      </w:r>
      <w:r w:rsidRPr="00E52C90">
        <w:rPr>
          <w:rFonts w:asciiTheme="minorHAnsi" w:hAnsiTheme="minorHAnsi"/>
          <w:color w:val="auto"/>
        </w:rPr>
        <w:lastRenderedPageBreak/>
        <w:t xml:space="preserve">pest management. </w:t>
      </w:r>
    </w:p>
    <w:p w14:paraId="778E6036" w14:textId="77777777" w:rsidR="00166A77" w:rsidRDefault="00166A77" w:rsidP="00E60FC5">
      <w:pPr>
        <w:spacing w:line="480" w:lineRule="auto"/>
        <w:outlineLvl w:val="0"/>
        <w:rPr>
          <w:rFonts w:asciiTheme="minorHAnsi" w:hAnsiTheme="minorHAnsi"/>
          <w:b/>
          <w:color w:val="auto"/>
        </w:rPr>
      </w:pPr>
    </w:p>
    <w:p w14:paraId="41EFEEA3" w14:textId="77777777" w:rsidR="003F083F" w:rsidRPr="00E52C90" w:rsidRDefault="003F083F" w:rsidP="00E60FC5">
      <w:pPr>
        <w:spacing w:line="480" w:lineRule="auto"/>
        <w:outlineLvl w:val="0"/>
        <w:rPr>
          <w:rFonts w:asciiTheme="minorHAnsi" w:hAnsiTheme="minorHAnsi"/>
          <w:b/>
          <w:color w:val="auto"/>
        </w:rPr>
      </w:pPr>
      <w:r w:rsidRPr="00E52C90">
        <w:rPr>
          <w:rFonts w:asciiTheme="minorHAnsi" w:hAnsiTheme="minorHAnsi"/>
          <w:b/>
          <w:color w:val="auto"/>
        </w:rPr>
        <w:t>PROPOSED METHODOLOGY</w:t>
      </w:r>
    </w:p>
    <w:p w14:paraId="2CA2C1DA" w14:textId="4AAB4F32" w:rsidR="003F083F" w:rsidRPr="00E52C90" w:rsidRDefault="003F083F">
      <w:pPr>
        <w:spacing w:line="480" w:lineRule="auto"/>
        <w:rPr>
          <w:rFonts w:asciiTheme="minorHAnsi" w:hAnsiTheme="minorHAnsi"/>
          <w:color w:val="auto"/>
        </w:rPr>
      </w:pPr>
      <w:r w:rsidRPr="00E52C90">
        <w:rPr>
          <w:rFonts w:asciiTheme="minorHAnsi" w:hAnsiTheme="minorHAnsi"/>
          <w:b/>
          <w:color w:val="auto"/>
        </w:rPr>
        <w:t>Origin and H</w:t>
      </w:r>
      <w:r w:rsidR="00C17895" w:rsidRPr="00E52C90">
        <w:rPr>
          <w:rFonts w:asciiTheme="minorHAnsi" w:hAnsiTheme="minorHAnsi"/>
          <w:b/>
          <w:color w:val="auto"/>
        </w:rPr>
        <w:t xml:space="preserve">usbandry of European Corn Corer: </w:t>
      </w:r>
      <w:r w:rsidRPr="00E52C90">
        <w:rPr>
          <w:rFonts w:asciiTheme="minorHAnsi" w:hAnsiTheme="minorHAnsi"/>
          <w:color w:val="auto"/>
        </w:rPr>
        <w:t xml:space="preserve">The </w:t>
      </w:r>
      <w:r w:rsidR="00852646" w:rsidRPr="00E52C90">
        <w:rPr>
          <w:rFonts w:asciiTheme="minorHAnsi" w:hAnsiTheme="minorHAnsi"/>
          <w:color w:val="auto"/>
        </w:rPr>
        <w:t>U</w:t>
      </w:r>
      <w:r w:rsidRPr="00E52C90">
        <w:rPr>
          <w:rFonts w:asciiTheme="minorHAnsi" w:hAnsiTheme="minorHAnsi"/>
          <w:color w:val="auto"/>
        </w:rPr>
        <w:t>nivoltine</w:t>
      </w:r>
      <w:r w:rsidR="00852646" w:rsidRPr="00E52C90">
        <w:rPr>
          <w:rFonts w:asciiTheme="minorHAnsi" w:hAnsiTheme="minorHAnsi"/>
          <w:color w:val="auto"/>
        </w:rPr>
        <w:t>-Z</w:t>
      </w:r>
      <w:r w:rsidRPr="00E52C90">
        <w:rPr>
          <w:rFonts w:asciiTheme="minorHAnsi" w:hAnsiTheme="minorHAnsi"/>
          <w:color w:val="auto"/>
        </w:rPr>
        <w:t xml:space="preserve"> (UZ) and </w:t>
      </w:r>
      <w:r w:rsidR="00852646" w:rsidRPr="00E52C90">
        <w:rPr>
          <w:rFonts w:asciiTheme="minorHAnsi" w:hAnsiTheme="minorHAnsi"/>
          <w:color w:val="auto"/>
        </w:rPr>
        <w:t>B</w:t>
      </w:r>
      <w:r w:rsidRPr="00E52C90">
        <w:rPr>
          <w:rFonts w:asciiTheme="minorHAnsi" w:hAnsiTheme="minorHAnsi"/>
          <w:color w:val="auto"/>
        </w:rPr>
        <w:t>ivoltine</w:t>
      </w:r>
      <w:r w:rsidR="00852646" w:rsidRPr="00E52C90">
        <w:rPr>
          <w:rFonts w:asciiTheme="minorHAnsi" w:hAnsiTheme="minorHAnsi"/>
          <w:color w:val="auto"/>
        </w:rPr>
        <w:t>-E</w:t>
      </w:r>
      <w:r w:rsidRPr="00E52C90">
        <w:rPr>
          <w:rFonts w:asciiTheme="minorHAnsi" w:hAnsiTheme="minorHAnsi"/>
          <w:color w:val="auto"/>
        </w:rPr>
        <w:t xml:space="preserve"> (BE) strains of European corn borer (ECB)</w:t>
      </w:r>
      <w:r w:rsidR="0040656E" w:rsidRPr="00E52C90">
        <w:rPr>
          <w:rFonts w:asciiTheme="minorHAnsi" w:hAnsiTheme="minorHAnsi"/>
          <w:color w:val="auto"/>
        </w:rPr>
        <w:t xml:space="preserve"> that will be</w:t>
      </w:r>
      <w:r w:rsidR="00E90F71" w:rsidRPr="00E52C90">
        <w:rPr>
          <w:rFonts w:asciiTheme="minorHAnsi" w:hAnsiTheme="minorHAnsi"/>
          <w:color w:val="auto"/>
        </w:rPr>
        <w:t xml:space="preserve"> used in this experiment were collected by members </w:t>
      </w:r>
      <w:r w:rsidR="005756AF" w:rsidRPr="00E52C90">
        <w:rPr>
          <w:rFonts w:asciiTheme="minorHAnsi" w:hAnsiTheme="minorHAnsi"/>
          <w:color w:val="auto"/>
        </w:rPr>
        <w:t xml:space="preserve">of the </w:t>
      </w:r>
      <w:r w:rsidRPr="00E52C90">
        <w:rPr>
          <w:rFonts w:asciiTheme="minorHAnsi" w:hAnsiTheme="minorHAnsi"/>
          <w:color w:val="auto"/>
        </w:rPr>
        <w:t xml:space="preserve">Dr. </w:t>
      </w:r>
      <w:proofErr w:type="spellStart"/>
      <w:r w:rsidRPr="00E52C90">
        <w:rPr>
          <w:rFonts w:asciiTheme="minorHAnsi" w:hAnsiTheme="minorHAnsi"/>
          <w:color w:val="auto"/>
        </w:rPr>
        <w:t>Dopman</w:t>
      </w:r>
      <w:proofErr w:type="spellEnd"/>
      <w:r w:rsidRPr="00E52C90">
        <w:rPr>
          <w:rFonts w:asciiTheme="minorHAnsi" w:hAnsiTheme="minorHAnsi"/>
          <w:color w:val="auto"/>
        </w:rPr>
        <w:t xml:space="preserve"> laboratory at Tufts University.</w:t>
      </w:r>
      <w:r w:rsidR="005756AF" w:rsidRPr="00E52C90">
        <w:rPr>
          <w:rFonts w:asciiTheme="minorHAnsi" w:hAnsiTheme="minorHAnsi"/>
          <w:color w:val="auto"/>
        </w:rPr>
        <w:t xml:space="preserve"> </w:t>
      </w:r>
      <w:r w:rsidR="006105B1" w:rsidRPr="00E52C90">
        <w:rPr>
          <w:rFonts w:asciiTheme="minorHAnsi" w:hAnsiTheme="minorHAnsi"/>
          <w:color w:val="auto"/>
        </w:rPr>
        <w:t xml:space="preserve">Strain identity was determined genotypically using the </w:t>
      </w:r>
      <w:proofErr w:type="spellStart"/>
      <w:r w:rsidR="006105B1" w:rsidRPr="00E52C90">
        <w:rPr>
          <w:rFonts w:asciiTheme="minorHAnsi" w:hAnsiTheme="minorHAnsi"/>
          <w:color w:val="auto"/>
        </w:rPr>
        <w:t>pgFAR</w:t>
      </w:r>
      <w:proofErr w:type="spellEnd"/>
      <w:r w:rsidR="009411AA" w:rsidRPr="00E52C90">
        <w:rPr>
          <w:rFonts w:asciiTheme="minorHAnsi" w:hAnsiTheme="minorHAnsi"/>
          <w:color w:val="auto"/>
        </w:rPr>
        <w:t xml:space="preserve"> autosomal gene, this gene codes an important enzyme</w:t>
      </w:r>
      <w:r w:rsidR="005756AF" w:rsidRPr="00E52C90">
        <w:rPr>
          <w:rFonts w:asciiTheme="minorHAnsi" w:hAnsiTheme="minorHAnsi"/>
          <w:color w:val="auto"/>
        </w:rPr>
        <w:t xml:space="preserve"> </w:t>
      </w:r>
      <w:r w:rsidR="0040656E" w:rsidRPr="00E52C90">
        <w:rPr>
          <w:rFonts w:asciiTheme="minorHAnsi" w:hAnsiTheme="minorHAnsi"/>
          <w:color w:val="auto"/>
        </w:rPr>
        <w:t>involved in determining</w:t>
      </w:r>
      <w:r w:rsidR="005756AF" w:rsidRPr="00E52C90">
        <w:rPr>
          <w:rFonts w:asciiTheme="minorHAnsi" w:hAnsiTheme="minorHAnsi"/>
          <w:color w:val="auto"/>
        </w:rPr>
        <w:t xml:space="preserve"> the female sex-pheromone blend</w:t>
      </w:r>
      <w:r w:rsidR="0040656E" w:rsidRPr="00E52C90">
        <w:rPr>
          <w:rFonts w:asciiTheme="minorHAnsi" w:hAnsiTheme="minorHAnsi"/>
          <w:color w:val="auto"/>
        </w:rPr>
        <w:t>, and is partly responsible for the strain differences</w:t>
      </w:r>
      <w:r w:rsidR="005756AF" w:rsidRPr="00E52C90">
        <w:rPr>
          <w:rFonts w:asciiTheme="minorHAnsi" w:hAnsiTheme="minorHAnsi"/>
          <w:color w:val="auto"/>
        </w:rPr>
        <w:t xml:space="preserve"> </w:t>
      </w:r>
      <w:r w:rsidR="00816093" w:rsidRPr="00E52C90">
        <w:rPr>
          <w:rFonts w:asciiTheme="minorHAnsi" w:hAnsiTheme="minorHAnsi"/>
          <w:color w:val="auto"/>
        </w:rPr>
        <w:fldChar w:fldCharType="begin" w:fldLock="1"/>
      </w:r>
      <w:r w:rsidR="00A57C6F" w:rsidRPr="00E52C90">
        <w:rPr>
          <w:rFonts w:asciiTheme="minorHAnsi" w:hAnsiTheme="minorHAnsi"/>
          <w:color w:val="auto"/>
        </w:rPr>
        <w:instrText>ADDIN CSL_CITATION { "citationItems" : [ { "id" : "ITEM-1", "itemData" : { "DOI" : "Doi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 M", "non-dropping-particle" : "", "parse-names" : false, "suffix" : "" }, { "dropping-particle" : "", "family" : "Groot", "given" : "A T", "non-dropping-particle" : "", "parse-names" : false, "suffix" : "" }, { "dropping-particle" : "", "family" : "Lienard", "given" : "M A", "non-dropping-particle" : "", "parse-names" : false, "suffix" : "" }, { "dropping-particle" : "", "family" : "Antony", "given" : "B", "non-dropping-particle" : "", "parse-names" : false, "suffix" : "" }, { "dropping-particle" : "", "family" : "Borgwardt", "given" : "C", "non-dropping-particle" : "", "parse-names" : false, "suffix" : "" }, { "dropping-particle" : "", "family" : "Andersson", "given" : "F", "non-dropping-particle" : "", "parse-names" : false, "suffix" : "" }, { "dropping-particle" : "", "family" : "Hedenstrom", "given" : "E", "non-dropping-particle" : "", "parse-names" : false, "suffix" : "" }, { "dropping-particle" : "", "family" : "Heckel", "given" : "D G", "non-dropping-particle" : "", "parse-names" : false, "suffix" : "" }, { "dropping-particle" : "", "family" : "Lofstedt", "given" : "C", "non-dropping-particle" : "", "parse-names" : false, "suffix" : "" } ], "container-title" : "Nature", "id" : "ITEM-1", "issue" : "7305", "issued" : { "date-parts" : [ [ "2010" ] ] }, "page" : "486-491",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E52C90">
        <w:rPr>
          <w:rFonts w:asciiTheme="minorHAnsi" w:hAnsiTheme="minorHAnsi"/>
          <w:color w:val="auto"/>
        </w:rPr>
        <w:fldChar w:fldCharType="separate"/>
      </w:r>
      <w:r w:rsidR="00816093" w:rsidRPr="00E52C90">
        <w:rPr>
          <w:rFonts w:asciiTheme="minorHAnsi" w:hAnsiTheme="minorHAnsi"/>
          <w:noProof/>
          <w:color w:val="auto"/>
        </w:rPr>
        <w:t>(Lassance et al. 2010)</w:t>
      </w:r>
      <w:r w:rsidR="00816093" w:rsidRPr="00E52C90">
        <w:rPr>
          <w:rFonts w:asciiTheme="minorHAnsi" w:hAnsiTheme="minorHAnsi"/>
          <w:color w:val="auto"/>
        </w:rPr>
        <w:fldChar w:fldCharType="end"/>
      </w:r>
      <w:r w:rsidR="00816093" w:rsidRPr="00E52C90">
        <w:rPr>
          <w:rFonts w:asciiTheme="minorHAnsi" w:hAnsiTheme="minorHAnsi"/>
          <w:color w:val="auto"/>
        </w:rPr>
        <w:t>.</w:t>
      </w:r>
      <w:r w:rsidRPr="00E52C90">
        <w:rPr>
          <w:rFonts w:asciiTheme="minorHAnsi" w:hAnsiTheme="minorHAnsi"/>
          <w:color w:val="auto"/>
        </w:rPr>
        <w:t xml:space="preserve"> </w:t>
      </w:r>
      <w:r w:rsidR="00C17895" w:rsidRPr="00E52C90">
        <w:rPr>
          <w:rFonts w:asciiTheme="minorHAnsi" w:hAnsiTheme="minorHAnsi"/>
          <w:color w:val="auto"/>
        </w:rPr>
        <w:t xml:space="preserve">Both strains </w:t>
      </w:r>
      <w:r w:rsidRPr="00E52C90">
        <w:rPr>
          <w:rFonts w:asciiTheme="minorHAnsi" w:hAnsiTheme="minorHAnsi"/>
          <w:color w:val="auto"/>
        </w:rPr>
        <w:t xml:space="preserve">were </w:t>
      </w:r>
      <w:r w:rsidR="00C17895" w:rsidRPr="00E52C90">
        <w:rPr>
          <w:rFonts w:asciiTheme="minorHAnsi" w:hAnsiTheme="minorHAnsi"/>
          <w:color w:val="auto"/>
        </w:rPr>
        <w:t xml:space="preserve">collected </w:t>
      </w:r>
      <w:r w:rsidRPr="00E52C90">
        <w:rPr>
          <w:rFonts w:asciiTheme="minorHAnsi" w:hAnsiTheme="minorHAnsi"/>
          <w:color w:val="auto"/>
        </w:rPr>
        <w:t>as larvae</w:t>
      </w:r>
      <w:r w:rsidR="00C17895" w:rsidRPr="00E52C90">
        <w:rPr>
          <w:rFonts w:asciiTheme="minorHAnsi" w:hAnsiTheme="minorHAnsi"/>
          <w:color w:val="auto"/>
        </w:rPr>
        <w:t xml:space="preserve">, pupae and adults from New York state prior to 2015 </w:t>
      </w:r>
      <w:r w:rsidR="00C17895" w:rsidRPr="00E52C90">
        <w:rPr>
          <w:rFonts w:asciiTheme="minorHAnsi" w:hAnsiTheme="minorHAnsi"/>
          <w:color w:val="auto"/>
        </w:rPr>
        <w:fldChar w:fldCharType="begin" w:fldLock="1"/>
      </w:r>
      <w:r w:rsidR="00816093" w:rsidRPr="00E52C90">
        <w:rPr>
          <w:rFonts w:asciiTheme="minorHAnsi" w:hAnsiTheme="minorHAnsi"/>
          <w:color w:val="auto"/>
        </w:rPr>
        <w:instrText>ADDIN CSL_CITATION { "citationItems" : [ { "id" : "ITEM-1", "itemData" : { "DOI" : "10.1038/hdy.2014.128", "ISSN" : "1365-2540",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E52C90">
        <w:rPr>
          <w:rFonts w:asciiTheme="minorHAnsi" w:hAnsiTheme="minorHAnsi"/>
          <w:color w:val="auto"/>
        </w:rPr>
        <w:fldChar w:fldCharType="separate"/>
      </w:r>
      <w:r w:rsidR="00C17895" w:rsidRPr="00E52C90">
        <w:rPr>
          <w:rFonts w:asciiTheme="minorHAnsi" w:hAnsiTheme="minorHAnsi"/>
          <w:noProof/>
          <w:color w:val="auto"/>
        </w:rPr>
        <w:t>(Wadsworth et al. 2015)</w:t>
      </w:r>
      <w:r w:rsidR="00C17895" w:rsidRPr="00E52C90">
        <w:rPr>
          <w:rFonts w:asciiTheme="minorHAnsi" w:hAnsiTheme="minorHAnsi"/>
          <w:color w:val="auto"/>
        </w:rPr>
        <w:fldChar w:fldCharType="end"/>
      </w:r>
      <w:r w:rsidRPr="00E52C90">
        <w:rPr>
          <w:rFonts w:asciiTheme="minorHAnsi" w:hAnsiTheme="minorHAnsi"/>
          <w:color w:val="auto"/>
        </w:rPr>
        <w:t xml:space="preserve">. </w:t>
      </w:r>
      <w:r w:rsidR="0040656E" w:rsidRPr="00E52C90">
        <w:rPr>
          <w:rFonts w:asciiTheme="minorHAnsi" w:hAnsiTheme="minorHAnsi"/>
          <w:color w:val="auto"/>
        </w:rPr>
        <w:t>For the duration of the experiment, each</w:t>
      </w:r>
      <w:r w:rsidR="00816093" w:rsidRPr="00E52C90">
        <w:rPr>
          <w:rFonts w:asciiTheme="minorHAnsi" w:hAnsiTheme="minorHAnsi"/>
          <w:color w:val="auto"/>
        </w:rPr>
        <w:t xml:space="preserve"> strain will be continuously mass reared</w:t>
      </w:r>
      <w:r w:rsidRPr="00E52C90">
        <w:rPr>
          <w:rFonts w:asciiTheme="minorHAnsi" w:hAnsiTheme="minorHAnsi"/>
          <w:color w:val="auto"/>
        </w:rPr>
        <w:t xml:space="preserve"> at 26</w:t>
      </w:r>
      <w:r w:rsidR="00737225" w:rsidRPr="00E52C90">
        <w:rPr>
          <w:color w:val="auto"/>
        </w:rPr>
        <w:t>°</w:t>
      </w:r>
      <w:r w:rsidRPr="00E52C90">
        <w:rPr>
          <w:rFonts w:asciiTheme="minorHAnsi" w:hAnsiTheme="minorHAnsi"/>
          <w:color w:val="auto"/>
        </w:rPr>
        <w:t xml:space="preserve">C </w:t>
      </w:r>
      <w:r w:rsidR="0051526B" w:rsidRPr="00E52C90">
        <w:rPr>
          <w:rFonts w:asciiTheme="minorHAnsi" w:hAnsiTheme="minorHAnsi"/>
          <w:color w:val="auto"/>
        </w:rPr>
        <w:t>under a 16-hour photoperiod.</w:t>
      </w:r>
      <w:r w:rsidRPr="00E52C90">
        <w:rPr>
          <w:rFonts w:asciiTheme="minorHAnsi" w:hAnsiTheme="minorHAnsi"/>
          <w:color w:val="auto"/>
        </w:rPr>
        <w:t xml:space="preserve"> To compare the differences in </w:t>
      </w:r>
      <w:r w:rsidR="0076506B" w:rsidRPr="00E52C90">
        <w:rPr>
          <w:rFonts w:asciiTheme="minorHAnsi" w:hAnsiTheme="minorHAnsi"/>
          <w:color w:val="auto"/>
        </w:rPr>
        <w:t xml:space="preserve">stored </w:t>
      </w:r>
      <w:r w:rsidR="0051526B" w:rsidRPr="00E52C90">
        <w:rPr>
          <w:rFonts w:asciiTheme="minorHAnsi" w:hAnsiTheme="minorHAnsi"/>
          <w:color w:val="auto"/>
        </w:rPr>
        <w:t xml:space="preserve">triglycerides and storage proteins between diapause </w:t>
      </w:r>
      <w:r w:rsidRPr="00E52C90">
        <w:rPr>
          <w:rFonts w:asciiTheme="minorHAnsi" w:hAnsiTheme="minorHAnsi"/>
          <w:color w:val="auto"/>
        </w:rPr>
        <w:t xml:space="preserve">and </w:t>
      </w:r>
      <w:r w:rsidR="0051526B" w:rsidRPr="00E52C90">
        <w:rPr>
          <w:rFonts w:asciiTheme="minorHAnsi" w:hAnsiTheme="minorHAnsi"/>
          <w:color w:val="auto"/>
        </w:rPr>
        <w:t>non-</w:t>
      </w:r>
      <w:r w:rsidRPr="00E52C90">
        <w:rPr>
          <w:rFonts w:asciiTheme="minorHAnsi" w:hAnsiTheme="minorHAnsi"/>
          <w:color w:val="auto"/>
        </w:rPr>
        <w:t>diapause larvae, newly hatched larvae from e</w:t>
      </w:r>
      <w:r w:rsidR="0051526B" w:rsidRPr="00E52C90">
        <w:rPr>
          <w:rFonts w:asciiTheme="minorHAnsi" w:hAnsiTheme="minorHAnsi"/>
          <w:color w:val="auto"/>
        </w:rPr>
        <w:t>ach strain will be reared at 23</w:t>
      </w:r>
      <w:r w:rsidR="0051526B" w:rsidRPr="00E52C90">
        <w:rPr>
          <w:color w:val="auto"/>
        </w:rPr>
        <w:t>°</w:t>
      </w:r>
      <w:r w:rsidRPr="00E52C90">
        <w:rPr>
          <w:rFonts w:asciiTheme="minorHAnsi" w:hAnsiTheme="minorHAnsi"/>
          <w:color w:val="auto"/>
        </w:rPr>
        <w:t xml:space="preserve">C </w:t>
      </w:r>
      <w:r w:rsidR="0051526B" w:rsidRPr="00E52C90">
        <w:rPr>
          <w:rFonts w:asciiTheme="minorHAnsi" w:hAnsiTheme="minorHAnsi"/>
          <w:color w:val="auto"/>
        </w:rPr>
        <w:t xml:space="preserve">under conditions that </w:t>
      </w:r>
      <w:r w:rsidR="0040656E" w:rsidRPr="00E52C90">
        <w:rPr>
          <w:rFonts w:asciiTheme="minorHAnsi" w:hAnsiTheme="minorHAnsi"/>
          <w:color w:val="auto"/>
        </w:rPr>
        <w:t xml:space="preserve">either </w:t>
      </w:r>
      <w:r w:rsidR="0051526B" w:rsidRPr="00E52C90">
        <w:rPr>
          <w:rFonts w:asciiTheme="minorHAnsi" w:hAnsiTheme="minorHAnsi"/>
          <w:color w:val="auto"/>
        </w:rPr>
        <w:t xml:space="preserve">induce diapause </w:t>
      </w:r>
      <w:r w:rsidR="0040656E" w:rsidRPr="00E52C90">
        <w:rPr>
          <w:rFonts w:asciiTheme="minorHAnsi" w:hAnsiTheme="minorHAnsi"/>
          <w:color w:val="auto"/>
        </w:rPr>
        <w:t>or</w:t>
      </w:r>
      <w:r w:rsidR="0051526B" w:rsidRPr="00E52C90">
        <w:rPr>
          <w:rFonts w:asciiTheme="minorHAnsi" w:hAnsiTheme="minorHAnsi"/>
          <w:color w:val="auto"/>
        </w:rPr>
        <w:t xml:space="preserve"> non-diapause. </w:t>
      </w:r>
      <w:r w:rsidRPr="00E52C90">
        <w:rPr>
          <w:rFonts w:asciiTheme="minorHAnsi" w:hAnsiTheme="minorHAnsi"/>
          <w:color w:val="auto"/>
        </w:rPr>
        <w:t xml:space="preserve">Those </w:t>
      </w:r>
      <w:r w:rsidR="0051526B" w:rsidRPr="00E52C90">
        <w:rPr>
          <w:rFonts w:asciiTheme="minorHAnsi" w:hAnsiTheme="minorHAnsi"/>
          <w:color w:val="auto"/>
        </w:rPr>
        <w:t xml:space="preserve">larvae treated under diapause inducing conditions from the UZ and BE strains </w:t>
      </w:r>
      <w:r w:rsidRPr="00E52C90">
        <w:rPr>
          <w:rFonts w:asciiTheme="minorHAnsi" w:hAnsiTheme="minorHAnsi"/>
          <w:color w:val="auto"/>
        </w:rPr>
        <w:t>will be lab</w:t>
      </w:r>
      <w:r w:rsidR="0051526B" w:rsidRPr="00E52C90">
        <w:rPr>
          <w:rFonts w:asciiTheme="minorHAnsi" w:hAnsiTheme="minorHAnsi"/>
          <w:color w:val="auto"/>
        </w:rPr>
        <w:t>eled UZ12 and BE12 respectively and t</w:t>
      </w:r>
      <w:r w:rsidRPr="00E52C90">
        <w:rPr>
          <w:rFonts w:asciiTheme="minorHAnsi" w:hAnsiTheme="minorHAnsi"/>
          <w:color w:val="auto"/>
        </w:rPr>
        <w:t xml:space="preserve">hose </w:t>
      </w:r>
      <w:r w:rsidR="0051526B" w:rsidRPr="00E52C90">
        <w:rPr>
          <w:rFonts w:asciiTheme="minorHAnsi" w:hAnsiTheme="minorHAnsi"/>
          <w:color w:val="auto"/>
        </w:rPr>
        <w:t xml:space="preserve">treated under </w:t>
      </w:r>
      <w:r w:rsidRPr="00E52C90">
        <w:rPr>
          <w:rFonts w:asciiTheme="minorHAnsi" w:hAnsiTheme="minorHAnsi"/>
          <w:color w:val="auto"/>
        </w:rPr>
        <w:t xml:space="preserve">diapause avoiding conditions will be labeled UZ16 and BE16 respectively. </w:t>
      </w:r>
    </w:p>
    <w:p w14:paraId="35E2778D" w14:textId="77777777" w:rsidR="0083044B" w:rsidRPr="00E52C90" w:rsidRDefault="0083044B" w:rsidP="00E84291">
      <w:pPr>
        <w:spacing w:line="480" w:lineRule="auto"/>
        <w:rPr>
          <w:rFonts w:asciiTheme="minorHAnsi" w:hAnsiTheme="minorHAnsi"/>
          <w:b/>
          <w:color w:val="auto"/>
        </w:rPr>
      </w:pPr>
    </w:p>
    <w:p w14:paraId="517D3277" w14:textId="59E5CFDC" w:rsidR="00E84291" w:rsidRPr="00E52C90" w:rsidRDefault="00E84291" w:rsidP="00E84291">
      <w:pPr>
        <w:spacing w:line="480" w:lineRule="auto"/>
        <w:rPr>
          <w:rFonts w:asciiTheme="minorHAnsi" w:hAnsiTheme="minorHAnsi"/>
          <w:color w:val="auto"/>
        </w:rPr>
      </w:pPr>
      <w:r w:rsidRPr="00E52C90">
        <w:rPr>
          <w:rFonts w:asciiTheme="minorHAnsi" w:hAnsiTheme="minorHAnsi"/>
          <w:b/>
          <w:color w:val="auto"/>
        </w:rPr>
        <w:t xml:space="preserve">Sampling Wandering Larvae. </w:t>
      </w:r>
      <w:r w:rsidRPr="00E52C90">
        <w:rPr>
          <w:rFonts w:asciiTheme="minorHAnsi" w:hAnsiTheme="minorHAnsi"/>
          <w:color w:val="auto"/>
        </w:rPr>
        <w:t>European corn borer eggs</w:t>
      </w:r>
      <w:r w:rsidR="0040656E" w:rsidRPr="00E52C90">
        <w:rPr>
          <w:rFonts w:asciiTheme="minorHAnsi" w:hAnsiTheme="minorHAnsi"/>
          <w:color w:val="auto"/>
        </w:rPr>
        <w:t>, intended for treatment,</w:t>
      </w:r>
      <w:r w:rsidRPr="00E52C90">
        <w:rPr>
          <w:rFonts w:asciiTheme="minorHAnsi" w:hAnsiTheme="minorHAnsi"/>
          <w:color w:val="auto"/>
        </w:rPr>
        <w:t xml:space="preserve"> from the UZ and BE strains will be hatched at 23</w:t>
      </w:r>
      <w:r w:rsidRPr="00E52C90">
        <w:rPr>
          <w:color w:val="auto"/>
        </w:rPr>
        <w:t>°</w:t>
      </w:r>
      <w:r w:rsidR="0040656E" w:rsidRPr="00E52C90">
        <w:rPr>
          <w:rFonts w:asciiTheme="minorHAnsi" w:hAnsiTheme="minorHAnsi"/>
          <w:color w:val="auto"/>
        </w:rPr>
        <w:t>C and 65% relative humidity. These h</w:t>
      </w:r>
      <w:r w:rsidRPr="00E52C90">
        <w:rPr>
          <w:rFonts w:asciiTheme="minorHAnsi" w:hAnsiTheme="minorHAnsi"/>
          <w:color w:val="auto"/>
        </w:rPr>
        <w:t xml:space="preserve">atched larvae will be </w:t>
      </w:r>
      <w:r w:rsidR="0040656E" w:rsidRPr="00E52C90">
        <w:rPr>
          <w:rFonts w:asciiTheme="minorHAnsi" w:hAnsiTheme="minorHAnsi"/>
          <w:color w:val="auto"/>
        </w:rPr>
        <w:t>provided</w:t>
      </w:r>
      <w:r w:rsidR="00F2535D" w:rsidRPr="00E52C90">
        <w:rPr>
          <w:rFonts w:asciiTheme="minorHAnsi" w:hAnsiTheme="minorHAnsi"/>
          <w:color w:val="auto"/>
        </w:rPr>
        <w:t xml:space="preserve"> European corn borer </w:t>
      </w:r>
      <w:r w:rsidRPr="00E52C90">
        <w:rPr>
          <w:rFonts w:asciiTheme="minorHAnsi" w:hAnsiTheme="minorHAnsi"/>
          <w:color w:val="auto"/>
        </w:rPr>
        <w:t>diet</w:t>
      </w:r>
      <w:r w:rsidR="00F2535D" w:rsidRPr="00E52C90">
        <w:rPr>
          <w:rFonts w:asciiTheme="minorHAnsi" w:hAnsiTheme="minorHAnsi"/>
          <w:color w:val="auto"/>
        </w:rPr>
        <w:t>, purchased</w:t>
      </w:r>
      <w:r w:rsidRPr="00E52C90">
        <w:rPr>
          <w:rFonts w:asciiTheme="minorHAnsi" w:hAnsiTheme="minorHAnsi"/>
          <w:color w:val="auto"/>
        </w:rPr>
        <w:t xml:space="preserve"> </w:t>
      </w:r>
      <w:r w:rsidR="00F2535D" w:rsidRPr="00E52C90">
        <w:rPr>
          <w:rFonts w:asciiTheme="minorHAnsi" w:hAnsiTheme="minorHAnsi"/>
          <w:color w:val="auto"/>
        </w:rPr>
        <w:t xml:space="preserve">from Frontier Agricultural Sciences, </w:t>
      </w:r>
      <w:r w:rsidR="0040656E" w:rsidRPr="00E52C90">
        <w:rPr>
          <w:rFonts w:asciiTheme="minorHAnsi" w:hAnsiTheme="minorHAnsi"/>
          <w:color w:val="auto"/>
        </w:rPr>
        <w:t xml:space="preserve">ad </w:t>
      </w:r>
      <w:r w:rsidRPr="00E52C90">
        <w:rPr>
          <w:rFonts w:asciiTheme="minorHAnsi" w:hAnsiTheme="minorHAnsi"/>
          <w:color w:val="auto"/>
        </w:rPr>
        <w:t xml:space="preserve">libitum. Non-diapause treatment larvae will experience a photoperiod of 16-hours, while diapause </w:t>
      </w:r>
      <w:r w:rsidRPr="00E52C90">
        <w:rPr>
          <w:rFonts w:asciiTheme="minorHAnsi" w:hAnsiTheme="minorHAnsi"/>
          <w:color w:val="auto"/>
        </w:rPr>
        <w:lastRenderedPageBreak/>
        <w:t>treatment larvae will experience a 12-hour photoperiod. The regime experienced by each treatment will be held constant throughout the duration of the experiment.</w:t>
      </w:r>
      <w:r w:rsidR="004F2C0B" w:rsidRPr="00E52C90">
        <w:rPr>
          <w:rFonts w:asciiTheme="minorHAnsi" w:hAnsiTheme="minorHAnsi"/>
          <w:color w:val="auto"/>
        </w:rPr>
        <w:t xml:space="preserve"> </w:t>
      </w:r>
      <w:r w:rsidRPr="00E52C90">
        <w:rPr>
          <w:rFonts w:asciiTheme="minorHAnsi" w:hAnsiTheme="minorHAnsi"/>
          <w:color w:val="auto"/>
        </w:rPr>
        <w:t>At the beginning of the fifth instar, larvae will be separated</w:t>
      </w:r>
      <w:r w:rsidR="0040656E" w:rsidRPr="00E52C90">
        <w:rPr>
          <w:rFonts w:asciiTheme="minorHAnsi" w:hAnsiTheme="minorHAnsi"/>
          <w:color w:val="auto"/>
        </w:rPr>
        <w:t xml:space="preserve"> into </w:t>
      </w:r>
      <w:r w:rsidR="00737225" w:rsidRPr="00E52C90">
        <w:rPr>
          <w:rFonts w:asciiTheme="minorHAnsi" w:hAnsiTheme="minorHAnsi"/>
          <w:color w:val="auto"/>
        </w:rPr>
        <w:t>32-</w:t>
      </w:r>
      <w:r w:rsidR="001F7608" w:rsidRPr="00E52C90">
        <w:rPr>
          <w:rFonts w:asciiTheme="minorHAnsi" w:hAnsiTheme="minorHAnsi"/>
          <w:color w:val="auto"/>
        </w:rPr>
        <w:t>well bioassay trays purchased from Frontier Agricultural Sciences</w:t>
      </w:r>
      <w:r w:rsidR="0040656E" w:rsidRPr="00E52C90">
        <w:rPr>
          <w:rFonts w:asciiTheme="minorHAnsi" w:hAnsiTheme="minorHAnsi"/>
          <w:color w:val="auto"/>
        </w:rPr>
        <w:t>, these trays</w:t>
      </w:r>
      <w:r w:rsidR="001F7608" w:rsidRPr="00E52C90">
        <w:rPr>
          <w:rFonts w:asciiTheme="minorHAnsi" w:hAnsiTheme="minorHAnsi"/>
          <w:color w:val="auto"/>
        </w:rPr>
        <w:t xml:space="preserve"> will serve as individual arenas. Once larvae </w:t>
      </w:r>
      <w:r w:rsidRPr="00E52C90">
        <w:rPr>
          <w:rFonts w:asciiTheme="minorHAnsi" w:hAnsiTheme="minorHAnsi"/>
          <w:color w:val="auto"/>
        </w:rPr>
        <w:t>reach the end of the fifth instar</w:t>
      </w:r>
      <w:r w:rsidR="001F7608" w:rsidRPr="00E52C90">
        <w:rPr>
          <w:rFonts w:asciiTheme="minorHAnsi" w:hAnsiTheme="minorHAnsi"/>
          <w:color w:val="auto"/>
        </w:rPr>
        <w:t>, they will be assayed to determine if they have entered the wandering phase</w:t>
      </w:r>
      <w:r w:rsidRPr="00E52C90">
        <w:rPr>
          <w:rFonts w:asciiTheme="minorHAnsi" w:hAnsiTheme="minorHAnsi"/>
          <w:color w:val="auto"/>
        </w:rPr>
        <w:t xml:space="preserve">. At the beginning of the wandering phase, larvae discontinue feeding, empty the contents of their gut and after clearing their gut larvae no longer produce frass. The wandering phase is a necessary step all European corn borer larvae undergo in preparation for either diapause or pupation and adult metamorphosis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(Gelman and Hayes 1982)</w:t>
      </w:r>
      <w:r w:rsidRPr="00E52C90">
        <w:rPr>
          <w:rFonts w:asciiTheme="minorHAnsi" w:hAnsiTheme="minorHAnsi"/>
          <w:color w:val="auto"/>
        </w:rPr>
        <w:fldChar w:fldCharType="end"/>
      </w:r>
      <w:r w:rsidRPr="00E52C90">
        <w:rPr>
          <w:rFonts w:asciiTheme="minorHAnsi" w:hAnsiTheme="minorHAnsi"/>
          <w:color w:val="auto"/>
        </w:rPr>
        <w:t xml:space="preserve">. Because the termination of frass production is indicative of the wandering phase, it will be used to diagnose putative wandering larvae. To diagnose late fifth instar larvae as wandering, larvae will be removed from their individual arenas and held in a clean, empty petri dish and monitored for </w:t>
      </w:r>
      <w:commentRangeStart w:id="30"/>
      <w:commentRangeStart w:id="31"/>
      <w:r w:rsidRPr="00E52C90">
        <w:rPr>
          <w:rFonts w:asciiTheme="minorHAnsi" w:hAnsiTheme="minorHAnsi"/>
          <w:color w:val="auto"/>
        </w:rPr>
        <w:t>three minutes</w:t>
      </w:r>
      <w:commentRangeEnd w:id="30"/>
      <w:r w:rsidRPr="00E52C90">
        <w:rPr>
          <w:rStyle w:val="CommentReference"/>
          <w:color w:val="auto"/>
        </w:rPr>
        <w:commentReference w:id="30"/>
      </w:r>
      <w:commentRangeEnd w:id="31"/>
      <w:r w:rsidR="00FA206E">
        <w:rPr>
          <w:rStyle w:val="CommentReference"/>
        </w:rPr>
        <w:commentReference w:id="31"/>
      </w:r>
      <w:r w:rsidRPr="00E52C90">
        <w:rPr>
          <w:rFonts w:asciiTheme="minorHAnsi" w:hAnsiTheme="minorHAnsi"/>
          <w:color w:val="auto"/>
        </w:rPr>
        <w:t xml:space="preserve">. Those larvae whose gut is not clear will produce frass will be placed back into their arenas and those that do not produce frass will be </w:t>
      </w:r>
      <w:r w:rsidR="00DC52AC" w:rsidRPr="00E52C90">
        <w:rPr>
          <w:rFonts w:asciiTheme="minorHAnsi" w:hAnsiTheme="minorHAnsi"/>
          <w:color w:val="auto"/>
        </w:rPr>
        <w:t>charac</w:t>
      </w:r>
      <w:r w:rsidRPr="00E52C90">
        <w:rPr>
          <w:rFonts w:asciiTheme="minorHAnsi" w:hAnsiTheme="minorHAnsi"/>
          <w:color w:val="auto"/>
        </w:rPr>
        <w:t>terized as wanders, 30 individuals from each treatment will be collected, accessioned, and tracked for the duration of the experiment. Hemolymph and lipid extractions from sampled larvae will be analyzed for storage protein and triglyceride content, respectively.</w:t>
      </w:r>
      <w:r w:rsidRPr="00E52C90" w:rsidDel="00D17757">
        <w:rPr>
          <w:rFonts w:asciiTheme="minorHAnsi" w:hAnsiTheme="minorHAnsi"/>
          <w:color w:val="auto"/>
        </w:rPr>
        <w:t xml:space="preserve"> </w:t>
      </w:r>
    </w:p>
    <w:p w14:paraId="4B05E00A" w14:textId="77777777" w:rsidR="00E84291" w:rsidRPr="00E52C90" w:rsidRDefault="00E84291" w:rsidP="00E84291">
      <w:pPr>
        <w:spacing w:line="480" w:lineRule="auto"/>
        <w:rPr>
          <w:rFonts w:asciiTheme="minorHAnsi" w:hAnsiTheme="minorHAnsi"/>
          <w:b/>
          <w:color w:val="auto"/>
        </w:rPr>
      </w:pPr>
    </w:p>
    <w:p w14:paraId="1CF76641" w14:textId="7B10C514" w:rsidR="00E84291" w:rsidRPr="00E52C90" w:rsidRDefault="00E84291" w:rsidP="00E84291">
      <w:pPr>
        <w:spacing w:line="480" w:lineRule="auto"/>
        <w:rPr>
          <w:rFonts w:asciiTheme="minorHAnsi" w:hAnsiTheme="minorHAnsi"/>
          <w:color w:val="auto"/>
        </w:rPr>
      </w:pPr>
      <w:r w:rsidRPr="00E52C90">
        <w:rPr>
          <w:rFonts w:asciiTheme="minorHAnsi" w:hAnsiTheme="minorHAnsi"/>
          <w:b/>
          <w:color w:val="auto"/>
        </w:rPr>
        <w:t xml:space="preserve">Protein Extraction and Quantification: </w:t>
      </w:r>
      <w:r w:rsidRPr="00E52C90">
        <w:rPr>
          <w:rFonts w:asciiTheme="minorHAnsi" w:hAnsiTheme="minorHAnsi"/>
          <w:color w:val="auto"/>
        </w:rPr>
        <w:t xml:space="preserve">A portion of hemolymph will be drawn from larval samples and the total protein concentration in the extracted hemolymph will be measured. To extract hemolymph, a small incision will be made through the cuticle of the larval proleg </w:t>
      </w:r>
      <w:r w:rsidRPr="00E52C90">
        <w:rPr>
          <w:rFonts w:asciiTheme="minorHAnsi" w:hAnsiTheme="minorHAnsi"/>
          <w:color w:val="auto"/>
        </w:rPr>
        <w:lastRenderedPageBreak/>
        <w:fldChar w:fldCharType="begin" w:fldLock="1"/>
      </w:r>
      <w:r w:rsidR="006A07A2" w:rsidRPr="00E52C90">
        <w:rPr>
          <w:rFonts w:asciiTheme="minorHAnsi" w:hAnsiTheme="minorHAnsi"/>
          <w:color w:val="auto"/>
        </w:rPr>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"Comparative Biochemistry and Physiology", "id" : "ITEM-1", "issue" : "2", "issued" : { "date-parts" : [ [ "1983" ] ] }, "page" : "367-375", "title" : "Haemolymph ecdysteroid titers of diapause-and nondiapause-bound fifth instars and pupae of the european corn borer, Ostrinia nubilalis (H\u00dcBNER)", "type" : "article-journal", "volume" : "76A"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(Gelman and Woods 1983)</w:t>
      </w:r>
      <w:r w:rsidRPr="00E52C90">
        <w:rPr>
          <w:rFonts w:asciiTheme="minorHAnsi" w:hAnsiTheme="minorHAnsi"/>
          <w:color w:val="auto"/>
        </w:rPr>
        <w:fldChar w:fldCharType="end"/>
      </w:r>
      <w:r w:rsidRPr="00E52C90">
        <w:rPr>
          <w:rFonts w:asciiTheme="minorHAnsi" w:hAnsiTheme="minorHAnsi"/>
          <w:color w:val="auto"/>
        </w:rPr>
        <w:t>. Using a micropipette, lymph fluid will be gathered and stored in a microcentrifuge tube. Extracting lymph from live larvae exposes the lymph fluid and the contained proteins to degradation from proteolytic enzymes. To reduce the activity of these enzymes, extracted hemolymph samples will be stored in microtubes containing 500 µL of 1x PBS and 5 µL of Halt™ Protease Inhibitor Cocktail with EDTA and kept at -80</w:t>
      </w:r>
      <w:r w:rsidRPr="00E52C90">
        <w:rPr>
          <w:color w:val="auto"/>
        </w:rPr>
        <w:t>°</w:t>
      </w:r>
      <w:r w:rsidRPr="00E52C90">
        <w:rPr>
          <w:rFonts w:asciiTheme="minorHAnsi" w:hAnsiTheme="minorHAnsi"/>
          <w:color w:val="auto"/>
        </w:rPr>
        <w:t xml:space="preserve">C. After collecting lymph from larvae across each of the four treatments, </w:t>
      </w:r>
      <w:commentRangeStart w:id="32"/>
      <w:commentRangeStart w:id="33"/>
      <w:r w:rsidRPr="00E52C90">
        <w:rPr>
          <w:rFonts w:asciiTheme="minorHAnsi" w:hAnsiTheme="minorHAnsi"/>
          <w:color w:val="auto"/>
        </w:rPr>
        <w:t>samples will be grouped into cohorts</w:t>
      </w:r>
      <w:r w:rsidR="00FA206E">
        <w:rPr>
          <w:rFonts w:asciiTheme="minorHAnsi" w:hAnsiTheme="minorHAnsi"/>
          <w:color w:val="auto"/>
        </w:rPr>
        <w:t>, a sample of hemolymph will be taken from each individual larvae</w:t>
      </w:r>
      <w:r w:rsidRPr="00E52C90">
        <w:rPr>
          <w:rFonts w:asciiTheme="minorHAnsi" w:hAnsiTheme="minorHAnsi"/>
          <w:color w:val="auto"/>
        </w:rPr>
        <w:t xml:space="preserve"> and total protein concentration will be quantified</w:t>
      </w:r>
      <w:r w:rsidR="000C0F27">
        <w:rPr>
          <w:rFonts w:asciiTheme="minorHAnsi" w:hAnsiTheme="minorHAnsi"/>
          <w:color w:val="auto"/>
        </w:rPr>
        <w:t>, separately</w:t>
      </w:r>
      <w:r w:rsidRPr="00E52C90">
        <w:rPr>
          <w:rFonts w:asciiTheme="minorHAnsi" w:hAnsiTheme="minorHAnsi"/>
          <w:color w:val="auto"/>
        </w:rPr>
        <w:t xml:space="preserve">. A cohort will consist of equal numbers of larvae from each strain, and from each photoperiod treatment. </w:t>
      </w:r>
      <w:commentRangeEnd w:id="32"/>
      <w:r w:rsidR="00642B1C" w:rsidRPr="00E52C90">
        <w:rPr>
          <w:rStyle w:val="CommentReference"/>
          <w:color w:val="auto"/>
        </w:rPr>
        <w:commentReference w:id="32"/>
      </w:r>
      <w:commentRangeEnd w:id="33"/>
      <w:r w:rsidR="000C0F27">
        <w:rPr>
          <w:rStyle w:val="CommentReference"/>
        </w:rPr>
        <w:commentReference w:id="33"/>
      </w:r>
      <w:r w:rsidR="0083044B" w:rsidRPr="00E52C90">
        <w:rPr>
          <w:rFonts w:asciiTheme="minorHAnsi" w:hAnsiTheme="minorHAnsi"/>
          <w:color w:val="auto"/>
        </w:rPr>
        <w:t>Hemolymph proteins will be quantified in relation to a standard curve</w:t>
      </w:r>
      <w:r w:rsidRPr="00E52C90">
        <w:rPr>
          <w:rFonts w:asciiTheme="minorHAnsi" w:hAnsiTheme="minorHAnsi"/>
          <w:color w:val="auto"/>
        </w:rPr>
        <w:t xml:space="preserve"> </w:t>
      </w:r>
      <w:r w:rsidR="00642B1C" w:rsidRPr="00E52C90">
        <w:rPr>
          <w:rFonts w:asciiTheme="minorHAnsi" w:hAnsiTheme="minorHAnsi"/>
          <w:color w:val="auto"/>
        </w:rPr>
        <w:t xml:space="preserve">of bovine serum albumin (BSA) </w:t>
      </w:r>
      <w:r w:rsidRPr="00E52C90">
        <w:rPr>
          <w:rFonts w:asciiTheme="minorHAnsi" w:hAnsiTheme="minorHAnsi"/>
          <w:color w:val="auto"/>
        </w:rPr>
        <w:t>using the Pierce™ Coomassie (Bradford) Protein Assay</w:t>
      </w:r>
      <w:r w:rsidR="0083044B" w:rsidRPr="00E52C90">
        <w:rPr>
          <w:rFonts w:asciiTheme="minorHAnsi" w:hAnsiTheme="minorHAnsi"/>
          <w:color w:val="auto"/>
        </w:rPr>
        <w:t>.</w:t>
      </w:r>
      <w:r w:rsidRPr="00E52C90">
        <w:rPr>
          <w:rFonts w:asciiTheme="minorHAnsi" w:hAnsiTheme="minorHAnsi"/>
          <w:color w:val="auto"/>
        </w:rPr>
        <w:t xml:space="preserve"> When bound to protein, the coomassie-dye molecule experiences a shift in its conformation that changes the wavelength of light absorbed by the molecule from 465nm to 595nm. The total amount of light absorbed by this molecule when bound to a </w:t>
      </w:r>
      <w:r w:rsidR="00754593" w:rsidRPr="00E52C90">
        <w:rPr>
          <w:rFonts w:asciiTheme="minorHAnsi" w:hAnsiTheme="minorHAnsi"/>
          <w:color w:val="auto"/>
        </w:rPr>
        <w:t>protein standard at known</w:t>
      </w:r>
      <w:r w:rsidRPr="00E52C90">
        <w:rPr>
          <w:rFonts w:asciiTheme="minorHAnsi" w:hAnsiTheme="minorHAnsi"/>
          <w:color w:val="auto"/>
        </w:rPr>
        <w:t xml:space="preserve"> concentration</w:t>
      </w:r>
      <w:r w:rsidR="00754593" w:rsidRPr="00E52C90">
        <w:rPr>
          <w:rFonts w:asciiTheme="minorHAnsi" w:hAnsiTheme="minorHAnsi"/>
          <w:color w:val="auto"/>
        </w:rPr>
        <w:t>s</w:t>
      </w:r>
      <w:r w:rsidRPr="00E52C90">
        <w:rPr>
          <w:rFonts w:asciiTheme="minorHAnsi" w:hAnsiTheme="minorHAnsi"/>
          <w:color w:val="auto"/>
        </w:rPr>
        <w:t xml:space="preserve"> can be quantified using a spectrophotometer. </w:t>
      </w:r>
      <w:r w:rsidR="004D08DE" w:rsidRPr="00E52C90">
        <w:rPr>
          <w:rFonts w:asciiTheme="minorHAnsi" w:hAnsiTheme="minorHAnsi"/>
          <w:color w:val="auto"/>
        </w:rPr>
        <w:t xml:space="preserve">The </w:t>
      </w:r>
      <w:r w:rsidRPr="00E52C90">
        <w:rPr>
          <w:rFonts w:asciiTheme="minorHAnsi" w:hAnsiTheme="minorHAnsi"/>
          <w:color w:val="auto"/>
        </w:rPr>
        <w:t>relationship between the</w:t>
      </w:r>
      <w:r w:rsidR="004D08DE" w:rsidRPr="00E52C90">
        <w:rPr>
          <w:rFonts w:asciiTheme="minorHAnsi" w:hAnsiTheme="minorHAnsi"/>
          <w:color w:val="auto"/>
        </w:rPr>
        <w:t xml:space="preserve"> wavelength of light absorbed by </w:t>
      </w:r>
      <w:r w:rsidRPr="00E52C90">
        <w:rPr>
          <w:rFonts w:asciiTheme="minorHAnsi" w:hAnsiTheme="minorHAnsi"/>
          <w:color w:val="auto"/>
        </w:rPr>
        <w:t>coomassie</w:t>
      </w:r>
      <w:r w:rsidR="004D08DE" w:rsidRPr="00E52C90">
        <w:rPr>
          <w:rFonts w:asciiTheme="minorHAnsi" w:hAnsiTheme="minorHAnsi"/>
          <w:color w:val="auto"/>
        </w:rPr>
        <w:t>-</w:t>
      </w:r>
      <w:r w:rsidRPr="00E52C90">
        <w:rPr>
          <w:rFonts w:asciiTheme="minorHAnsi" w:hAnsiTheme="minorHAnsi"/>
          <w:color w:val="auto"/>
        </w:rPr>
        <w:t>dye</w:t>
      </w:r>
      <w:r w:rsidR="004D08DE" w:rsidRPr="00E52C90">
        <w:rPr>
          <w:rFonts w:asciiTheme="minorHAnsi" w:hAnsiTheme="minorHAnsi"/>
          <w:color w:val="auto"/>
        </w:rPr>
        <w:t xml:space="preserve"> bound to known protein concentrations can be used to infer the concentration of proteins in the hemolymph sample when bound by coomassie-dye given its measured absorbance.</w:t>
      </w:r>
      <w:r w:rsidRPr="00E52C90" w:rsidDel="005466AF">
        <w:rPr>
          <w:rFonts w:asciiTheme="minorHAnsi" w:hAnsiTheme="minorHAnsi"/>
          <w:color w:val="auto"/>
        </w:rPr>
        <w:t xml:space="preserve"> </w:t>
      </w:r>
    </w:p>
    <w:p w14:paraId="5A1A7CFD" w14:textId="77777777" w:rsidR="00E84291" w:rsidRPr="00E52C90" w:rsidRDefault="00E84291" w:rsidP="00E84291">
      <w:pPr>
        <w:spacing w:line="480" w:lineRule="auto"/>
        <w:rPr>
          <w:rFonts w:asciiTheme="minorHAnsi" w:hAnsiTheme="minorHAnsi"/>
          <w:color w:val="auto"/>
        </w:rPr>
      </w:pPr>
    </w:p>
    <w:p w14:paraId="4539EAA6" w14:textId="519EB950" w:rsidR="00E84291" w:rsidRPr="00E52C90" w:rsidRDefault="00E84291" w:rsidP="00E84291">
      <w:pPr>
        <w:spacing w:line="480" w:lineRule="auto"/>
        <w:rPr>
          <w:rFonts w:asciiTheme="minorHAnsi" w:hAnsiTheme="minorHAnsi"/>
          <w:color w:val="auto"/>
        </w:rPr>
      </w:pPr>
      <w:r w:rsidRPr="00E52C90">
        <w:rPr>
          <w:rFonts w:asciiTheme="minorHAnsi" w:hAnsiTheme="minorHAnsi"/>
          <w:b/>
          <w:color w:val="auto"/>
        </w:rPr>
        <w:t xml:space="preserve">Storage Protein Separation and Quantification: </w:t>
      </w:r>
      <w:r w:rsidRPr="00E52C90">
        <w:rPr>
          <w:rFonts w:asciiTheme="minorHAnsi" w:hAnsiTheme="minorHAnsi"/>
          <w:color w:val="auto"/>
        </w:rPr>
        <w:t xml:space="preserve">Insect hemolymph contains proteins that range in </w:t>
      </w:r>
      <w:commentRangeStart w:id="34"/>
      <w:r w:rsidRPr="00E52C90">
        <w:rPr>
          <w:rFonts w:asciiTheme="minorHAnsi" w:hAnsiTheme="minorHAnsi"/>
          <w:color w:val="auto"/>
        </w:rPr>
        <w:t xml:space="preserve">size </w:t>
      </w:r>
      <w:commentRangeEnd w:id="34"/>
      <w:r w:rsidR="00642B1C" w:rsidRPr="00E52C90">
        <w:rPr>
          <w:rStyle w:val="CommentReference"/>
          <w:color w:val="auto"/>
        </w:rPr>
        <w:commentReference w:id="34"/>
      </w:r>
      <w:r w:rsidR="000C0F27">
        <w:rPr>
          <w:rFonts w:asciiTheme="minorHAnsi" w:hAnsiTheme="minorHAnsi"/>
          <w:color w:val="auto"/>
        </w:rPr>
        <w:t xml:space="preserve"> from 560kDa to 600kDa </w:t>
      </w:r>
      <w:r w:rsidRPr="00E52C90">
        <w:rPr>
          <w:rFonts w:asciiTheme="minorHAnsi" w:hAnsiTheme="minorHAnsi"/>
          <w:color w:val="auto"/>
        </w:rPr>
        <w:t xml:space="preserve">and contained in that mixture of lymph proteins are insect storage proteins. Storage proteins are multimers composed of six identical or similar subunits </w:t>
      </w:r>
      <w:r w:rsidRPr="00E52C90">
        <w:rPr>
          <w:rFonts w:asciiTheme="minorHAnsi" w:hAnsiTheme="minorHAnsi"/>
          <w:color w:val="auto"/>
        </w:rPr>
        <w:lastRenderedPageBreak/>
        <w:t xml:space="preserve">and each subunit weights approximately 80kDa each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"10.1111/j.1742-4658.2009.06918.x", "ISBN" : "1742-464X", "ISSN" : "1742464X", "PMID" : "19236479", "abstract" : "Hemocyanins are copper-containing, respiratory proteins that have been thoroughly studied in various arthropod subphyla. Specific O(2)-transport proteins have long been considered unnecessary in Hexapoda (including Insecta), which acquire O(2) via an elaborate tracheal system. However, we recently identified a functional hemocyanin in the stonefly Perla marginata (Plecoptera) and in the firebrat Thermobia domestica (Zygentoma). We used RT-PCR and RACE experiments to study the presence of hemocyanin in a broad range of ametabolous and hemimetabolous hexapod taxa. We obtained a total of 12 full-length and 5 partial cDNA sequences of hemocyanins from representatives of Collembola, Archeognatha, Dermaptera, Orthoptera, Phasmatodea, Mantodea, Isoptera and Blattaria. No hemocyanin could be identified in Protura, Diplura, Ephemeroptera, Odonata, or in the Eumetabola (Holometabola + Hemiptera). It is not currently known why hemocyanin has been lost in some taxa. Hexapod hemocyanins usually consist of two distinct subunit types. Whereas type 1 subunits may represent the central building block, type 2 subunits may be absent in some species. Phylogenetic analyses support the Pancrustacea hypothesis and show that type 1 and type 2 subunits diverged before the emergence of the Hexapoda. The copperless insect storage hexamerins evolved from hemocyanin type 1 subunits, with Machilis germanica (Archeognatha) hemocyanin being a possible 'intermediate'. The evolution of hemocyanin subunits follows the widely accepted phylogeny of the Hexapoda and provides strong evidence for the monophyly of the Polyneoptera (Plecoptera, Dermaptera, Orthoptera, Phasmatodea, Mantodea, Isoptera, Blattaria) and the Dictyoptera (Mantodea, Isoptera, Blattaria). The Blattaria are paraphyletic with respect to the termites.", "author" : [ { "dropping-particle" : "", "family" : "Pick", "given" : "Christian", "non-dropping-particle" : "", "parse-names" : false, "suffix" : "" }, { "dropping-particle" : "", "family" : "Schneuer", "given" : "Marco", "non-dropping-particle" : "", "parse-names" : false, "suffix" : "" }, { "dropping-particle" : "", "family" : "Burmester", "given" : "Thorsten", "non-dropping-particle" : "", "parse-names" : false, "suffix" : "" } ], "container-title" : "FEBS Journal", "id" : "ITEM-1", "issue" : "7", "issued" : { "date-parts" : [ [ "2009" ] ] }, "page" : "1930-1941", "title" : "The occurrence of hemocyanin in Hexapoda", "type" : "article-journal", "volume" : "276" }, "uris" : [ "http://www.mendeley.com/documents/?uuid=0feb37b2-4f1e-4c60-8733-3668891f1ba7" ] }, { "id" : "ITEM-2", "itemData" : { "author" : [ { "dropping-particle" : "", "family" : "Burmester", "given" : "Thorsten", "non-dropping-particle" : "", "parse-names" : false, "suffix" : "" } ], "container-title" : "European Journal of Entomology", "id" : "ITEM-2", "issued" : { "date-parts" : [ [ "1999" ] ] }, "page" : "213-225", "title" : "Evolution and function of the insect hexamerins*", "type" : "article-journal", "volume" : "96" }, "uris" : [ "http://www.mendeley.com/documents/?uuid=c890a7b4-7295-44dd-bddd-4a922d204f97" ] } ], "mendeley" : { "formattedCitation" : "(Burmester 1999, Pick et al. 2009)", "plainTextFormattedCitation" : "(Burmester 1999, Pick et al. 2009)", "previouslyFormattedCitation" : "(Burmester 1999, Pick et al. 2009)"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(Burmester 1999, Pick et al. 2009)</w:t>
      </w:r>
      <w:r w:rsidRPr="00E52C90">
        <w:rPr>
          <w:rFonts w:asciiTheme="minorHAnsi" w:hAnsiTheme="minorHAnsi"/>
          <w:color w:val="auto"/>
        </w:rPr>
        <w:fldChar w:fldCharType="end"/>
      </w:r>
      <w:r w:rsidRPr="00E52C90">
        <w:rPr>
          <w:rFonts w:asciiTheme="minorHAnsi" w:hAnsiTheme="minorHAnsi"/>
          <w:color w:val="auto"/>
        </w:rPr>
        <w:t xml:space="preserve">. The relative quantity of storage proteins in each larval sample will be determined by comparing the optical density of the larval samples to optical density of a known protein standard. To make this comparison, larval hemolymph and the protein standard will be separated by size using gel electrophoresis. 100ng/mL aliquots of each hemolymph sample will be mixed with sodium dodecyl sulfate, giving each protein in the mixture a net negative charge. The protein standard, containing a mixture of proteins of known size and concentration, will then be loaded onto a polyacrylamide gel, along with the larval lymph samples. Polyacrylamide is a synthetic matrix of composed of differently sized openings that selectively allow molecules to pass through the openings based on the size of the molecules. When a positive charge is applied to the gel, it attracts the negatively charged proteins and </w:t>
      </w:r>
      <w:r w:rsidR="00891FD1" w:rsidRPr="00E52C90">
        <w:rPr>
          <w:rFonts w:asciiTheme="minorHAnsi" w:hAnsiTheme="minorHAnsi"/>
          <w:color w:val="auto"/>
        </w:rPr>
        <w:t xml:space="preserve">pulls them </w:t>
      </w:r>
      <w:r w:rsidRPr="00E52C90">
        <w:rPr>
          <w:rFonts w:asciiTheme="minorHAnsi" w:hAnsiTheme="minorHAnsi"/>
          <w:color w:val="auto"/>
        </w:rPr>
        <w:t xml:space="preserve">through the </w:t>
      </w:r>
      <w:r w:rsidR="00891FD1" w:rsidRPr="00E52C90">
        <w:rPr>
          <w:rFonts w:asciiTheme="minorHAnsi" w:hAnsiTheme="minorHAnsi"/>
          <w:color w:val="auto"/>
        </w:rPr>
        <w:t xml:space="preserve">pores of the </w:t>
      </w:r>
      <w:r w:rsidRPr="00E52C90">
        <w:rPr>
          <w:rFonts w:asciiTheme="minorHAnsi" w:hAnsiTheme="minorHAnsi"/>
          <w:color w:val="auto"/>
        </w:rPr>
        <w:t xml:space="preserve">gel matrix based upon size. To visualize the ending location of the protein on the gel, Bio-Safe™ Coomassie Stain will bind proteins nonspecifically and the resulting color can be photographed and analyzed using the NIH </w:t>
      </w:r>
      <w:r w:rsidR="00663AEE" w:rsidRPr="00E52C90">
        <w:rPr>
          <w:rFonts w:asciiTheme="minorHAnsi" w:hAnsiTheme="minorHAnsi"/>
          <w:color w:val="auto"/>
        </w:rPr>
        <w:t>ImageJ</w:t>
      </w:r>
      <w:r w:rsidRPr="00E52C90">
        <w:rPr>
          <w:rFonts w:asciiTheme="minorHAnsi" w:hAnsiTheme="minorHAnsi"/>
          <w:color w:val="auto"/>
        </w:rPr>
        <w:t xml:space="preserve"> software.</w:t>
      </w:r>
      <w:r w:rsidRPr="00E52C90">
        <w:rPr>
          <w:rFonts w:asciiTheme="minorHAnsi" w:hAnsiTheme="minorHAnsi"/>
          <w:b/>
          <w:color w:val="auto"/>
        </w:rPr>
        <w:t xml:space="preserve"> </w:t>
      </w:r>
    </w:p>
    <w:p w14:paraId="22060791" w14:textId="77777777" w:rsidR="003F083F" w:rsidRPr="00E52C90" w:rsidRDefault="003F083F" w:rsidP="00E84291">
      <w:pPr>
        <w:spacing w:line="480" w:lineRule="auto"/>
        <w:rPr>
          <w:rFonts w:asciiTheme="minorHAnsi" w:hAnsiTheme="minorHAnsi"/>
          <w:b/>
          <w:color w:val="auto"/>
        </w:rPr>
      </w:pPr>
    </w:p>
    <w:p w14:paraId="19D0A087" w14:textId="4349F810" w:rsidR="008875DE" w:rsidRPr="00E52C90" w:rsidRDefault="008875DE" w:rsidP="00427D96">
      <w:pPr>
        <w:spacing w:line="480" w:lineRule="auto"/>
        <w:rPr>
          <w:rFonts w:asciiTheme="minorHAnsi" w:hAnsiTheme="minorHAnsi"/>
          <w:color w:val="auto"/>
        </w:rPr>
      </w:pPr>
      <w:r w:rsidRPr="00E52C90">
        <w:rPr>
          <w:rFonts w:asciiTheme="minorHAnsi" w:hAnsiTheme="minorHAnsi"/>
          <w:b/>
          <w:color w:val="auto"/>
        </w:rPr>
        <w:t xml:space="preserve">Lipid Extraction, Separation and Quantification: </w:t>
      </w:r>
      <w:r w:rsidRPr="00E52C90">
        <w:rPr>
          <w:rFonts w:asciiTheme="minorHAnsi" w:hAnsiTheme="minorHAnsi"/>
          <w:color w:val="auto"/>
        </w:rPr>
        <w:t xml:space="preserve">The total lipid content from </w:t>
      </w:r>
      <w:r w:rsidR="00017150" w:rsidRPr="00E52C90">
        <w:rPr>
          <w:rFonts w:asciiTheme="minorHAnsi" w:hAnsiTheme="minorHAnsi"/>
          <w:color w:val="auto"/>
        </w:rPr>
        <w:t>each</w:t>
      </w:r>
      <w:r w:rsidRPr="00E52C90">
        <w:rPr>
          <w:rFonts w:asciiTheme="minorHAnsi" w:hAnsiTheme="minorHAnsi"/>
          <w:color w:val="auto"/>
        </w:rPr>
        <w:t xml:space="preserve"> larva will be extracted and quantified individually. </w:t>
      </w:r>
      <w:r w:rsidR="00E731D5" w:rsidRPr="00E52C90">
        <w:rPr>
          <w:rFonts w:asciiTheme="minorHAnsi" w:hAnsiTheme="minorHAnsi"/>
          <w:color w:val="auto"/>
        </w:rPr>
        <w:t xml:space="preserve">First, larval dry mass will be determined by removing water from the larval sample </w:t>
      </w:r>
      <w:r w:rsidR="00642B1C" w:rsidRPr="00E52C90">
        <w:rPr>
          <w:rFonts w:asciiTheme="minorHAnsi" w:hAnsiTheme="minorHAnsi"/>
          <w:color w:val="auto"/>
        </w:rPr>
        <w:t>by freeze-drying them</w:t>
      </w:r>
      <w:r w:rsidRPr="00E52C90">
        <w:rPr>
          <w:rFonts w:asciiTheme="minorHAnsi" w:hAnsiTheme="minorHAnsi"/>
          <w:color w:val="auto"/>
        </w:rPr>
        <w:t xml:space="preserve"> </w:t>
      </w:r>
      <w:r w:rsidR="00E731D5" w:rsidRPr="00E52C90">
        <w:rPr>
          <w:rFonts w:asciiTheme="minorHAnsi" w:hAnsiTheme="minorHAnsi"/>
          <w:color w:val="auto"/>
        </w:rPr>
        <w:t>in</w:t>
      </w:r>
      <w:r w:rsidRPr="00E52C90">
        <w:rPr>
          <w:rFonts w:asciiTheme="minorHAnsi" w:hAnsiTheme="minorHAnsi"/>
          <w:color w:val="auto"/>
        </w:rPr>
        <w:t xml:space="preserve"> a vacuum at -80</w:t>
      </w:r>
      <w:r w:rsidRPr="00E52C90">
        <w:rPr>
          <w:color w:val="auto"/>
        </w:rPr>
        <w:t>°</w:t>
      </w:r>
      <w:r w:rsidRPr="00E52C90">
        <w:rPr>
          <w:rFonts w:asciiTheme="minorHAnsi" w:hAnsiTheme="minorHAnsi"/>
          <w:color w:val="auto"/>
        </w:rPr>
        <w:t>C until their dry weight varies by less than 1% over a 24-hour period. Once dry, lipids will be separated from the larva</w:t>
      </w:r>
      <w:r w:rsidR="00642B1C" w:rsidRPr="00E52C90">
        <w:rPr>
          <w:rFonts w:asciiTheme="minorHAnsi" w:hAnsiTheme="minorHAnsi"/>
          <w:color w:val="auto"/>
        </w:rPr>
        <w:t>l tissues</w:t>
      </w:r>
      <w:r w:rsidRPr="00E52C90">
        <w:rPr>
          <w:rFonts w:asciiTheme="minorHAnsi" w:hAnsiTheme="minorHAnsi"/>
          <w:color w:val="auto"/>
        </w:rPr>
        <w:t xml:space="preserve"> using </w:t>
      </w:r>
      <w:r w:rsidR="00E731D5" w:rsidRPr="00E52C90">
        <w:rPr>
          <w:rFonts w:asciiTheme="minorHAnsi" w:hAnsiTheme="minorHAnsi"/>
          <w:color w:val="auto"/>
        </w:rPr>
        <w:t>a slightly modified</w:t>
      </w:r>
      <w:r w:rsidRPr="00E52C90">
        <w:rPr>
          <w:rFonts w:asciiTheme="minorHAnsi" w:hAnsiTheme="minorHAnsi"/>
          <w:color w:val="auto"/>
        </w:rPr>
        <w:t xml:space="preserve"> Folch method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(Folch et al. 1957)</w:t>
      </w:r>
      <w:r w:rsidRPr="00E52C90">
        <w:rPr>
          <w:rFonts w:asciiTheme="minorHAnsi" w:hAnsiTheme="minorHAnsi"/>
          <w:color w:val="auto"/>
        </w:rPr>
        <w:fldChar w:fldCharType="end"/>
      </w:r>
      <w:r w:rsidRPr="00E52C90">
        <w:rPr>
          <w:rFonts w:asciiTheme="minorHAnsi" w:hAnsiTheme="minorHAnsi"/>
          <w:color w:val="auto"/>
        </w:rPr>
        <w:t xml:space="preserve">. </w:t>
      </w:r>
      <w:r w:rsidR="000109E7" w:rsidRPr="00E52C90">
        <w:rPr>
          <w:rFonts w:asciiTheme="minorHAnsi" w:hAnsiTheme="minorHAnsi"/>
          <w:color w:val="auto"/>
        </w:rPr>
        <w:t>This method takes advantage of the</w:t>
      </w:r>
      <w:r w:rsidR="00427D96" w:rsidRPr="00E52C90">
        <w:rPr>
          <w:rFonts w:asciiTheme="minorHAnsi" w:hAnsiTheme="minorHAnsi"/>
          <w:color w:val="auto"/>
        </w:rPr>
        <w:t xml:space="preserve"> polarity and density differences between chloroform and methanol</w:t>
      </w:r>
      <w:r w:rsidR="00C95E25" w:rsidRPr="00E52C90">
        <w:rPr>
          <w:rFonts w:asciiTheme="minorHAnsi" w:hAnsiTheme="minorHAnsi"/>
          <w:color w:val="auto"/>
        </w:rPr>
        <w:t xml:space="preserve"> that allow each</w:t>
      </w:r>
      <w:r w:rsidR="00A229F2" w:rsidRPr="00E52C90">
        <w:rPr>
          <w:rFonts w:asciiTheme="minorHAnsi" w:hAnsiTheme="minorHAnsi"/>
          <w:color w:val="auto"/>
        </w:rPr>
        <w:t xml:space="preserve"> </w:t>
      </w:r>
      <w:r w:rsidR="00A229F2" w:rsidRPr="00E52C90">
        <w:rPr>
          <w:rFonts w:asciiTheme="minorHAnsi" w:hAnsiTheme="minorHAnsi"/>
          <w:color w:val="auto"/>
        </w:rPr>
        <w:lastRenderedPageBreak/>
        <w:t>solvent to selectively solubilize molecules of similar polarity</w:t>
      </w:r>
      <w:r w:rsidR="00427D96" w:rsidRPr="00E52C90">
        <w:rPr>
          <w:rFonts w:asciiTheme="minorHAnsi" w:hAnsiTheme="minorHAnsi"/>
          <w:color w:val="auto"/>
        </w:rPr>
        <w:t xml:space="preserve"> </w:t>
      </w:r>
      <w:r w:rsidR="00A229F2" w:rsidRPr="00E52C90">
        <w:rPr>
          <w:rFonts w:asciiTheme="minorHAnsi" w:hAnsiTheme="minorHAnsi"/>
          <w:color w:val="auto"/>
        </w:rPr>
        <w:t xml:space="preserve">and to produce </w:t>
      </w:r>
      <w:r w:rsidR="00427D96" w:rsidRPr="00E52C90">
        <w:rPr>
          <w:rFonts w:asciiTheme="minorHAnsi" w:hAnsiTheme="minorHAnsi"/>
          <w:color w:val="auto"/>
        </w:rPr>
        <w:t xml:space="preserve">distinct layers </w:t>
      </w:r>
      <w:r w:rsidR="00A229F2" w:rsidRPr="00E52C90">
        <w:rPr>
          <w:rFonts w:asciiTheme="minorHAnsi" w:hAnsiTheme="minorHAnsi"/>
          <w:color w:val="auto"/>
        </w:rPr>
        <w:t>when mixed together</w:t>
      </w:r>
      <w:r w:rsidR="00427D96" w:rsidRPr="00E52C90">
        <w:rPr>
          <w:rFonts w:asciiTheme="minorHAnsi" w:hAnsiTheme="minorHAnsi"/>
          <w:color w:val="auto"/>
        </w:rPr>
        <w:t>.</w:t>
      </w:r>
      <w:r w:rsidRPr="00E52C90">
        <w:rPr>
          <w:rFonts w:asciiTheme="minorHAnsi" w:hAnsiTheme="minorHAnsi"/>
          <w:color w:val="auto"/>
        </w:rPr>
        <w:t xml:space="preserve"> When a larval sample is solubilized in this solvent mixture, the </w:t>
      </w:r>
      <w:r w:rsidR="00427D96" w:rsidRPr="00E52C90">
        <w:rPr>
          <w:rFonts w:asciiTheme="minorHAnsi" w:hAnsiTheme="minorHAnsi"/>
          <w:color w:val="auto"/>
        </w:rPr>
        <w:t xml:space="preserve">less polar lipids are captured </w:t>
      </w:r>
      <w:r w:rsidR="00C95E25" w:rsidRPr="00E52C90">
        <w:rPr>
          <w:rFonts w:asciiTheme="minorHAnsi" w:hAnsiTheme="minorHAnsi"/>
          <w:color w:val="auto"/>
        </w:rPr>
        <w:t>in</w:t>
      </w:r>
      <w:r w:rsidR="00427D96" w:rsidRPr="00E52C90">
        <w:rPr>
          <w:rFonts w:asciiTheme="minorHAnsi" w:hAnsiTheme="minorHAnsi"/>
          <w:color w:val="auto"/>
        </w:rPr>
        <w:t xml:space="preserve"> the </w:t>
      </w:r>
      <w:r w:rsidR="008C7C69" w:rsidRPr="00E52C90">
        <w:rPr>
          <w:rFonts w:asciiTheme="minorHAnsi" w:hAnsiTheme="minorHAnsi"/>
          <w:color w:val="auto"/>
        </w:rPr>
        <w:t>less polar chloroform</w:t>
      </w:r>
      <w:r w:rsidR="00C95E25" w:rsidRPr="00E52C90">
        <w:rPr>
          <w:rFonts w:asciiTheme="minorHAnsi" w:hAnsiTheme="minorHAnsi"/>
          <w:color w:val="auto"/>
        </w:rPr>
        <w:t xml:space="preserve"> layer. This</w:t>
      </w:r>
      <w:r w:rsidR="00215842" w:rsidRPr="00E52C90">
        <w:rPr>
          <w:rFonts w:asciiTheme="minorHAnsi" w:hAnsiTheme="minorHAnsi"/>
          <w:color w:val="auto"/>
        </w:rPr>
        <w:t xml:space="preserve"> </w:t>
      </w:r>
      <w:r w:rsidR="008C7C69" w:rsidRPr="00E52C90">
        <w:rPr>
          <w:rFonts w:asciiTheme="minorHAnsi" w:hAnsiTheme="minorHAnsi"/>
          <w:color w:val="auto"/>
        </w:rPr>
        <w:t xml:space="preserve">layer can be decanted away from the remainder of the sample, the solvent removed and the total amount of lipids </w:t>
      </w:r>
      <w:r w:rsidR="00215842" w:rsidRPr="00E52C90">
        <w:rPr>
          <w:rFonts w:asciiTheme="minorHAnsi" w:hAnsiTheme="minorHAnsi"/>
          <w:color w:val="auto"/>
        </w:rPr>
        <w:t>extracted from the sample can be quantified gravimetrically.</w:t>
      </w:r>
      <w:r w:rsidR="008C7C69" w:rsidRPr="00E52C90">
        <w:rPr>
          <w:rFonts w:asciiTheme="minorHAnsi" w:hAnsiTheme="minorHAnsi"/>
          <w:color w:val="auto"/>
        </w:rPr>
        <w:t xml:space="preserve"> </w:t>
      </w:r>
      <w:r w:rsidR="0043652E" w:rsidRPr="00E52C90">
        <w:rPr>
          <w:rFonts w:asciiTheme="minorHAnsi" w:hAnsiTheme="minorHAnsi"/>
          <w:color w:val="auto"/>
        </w:rPr>
        <w:t>T</w:t>
      </w:r>
      <w:r w:rsidRPr="00E52C90">
        <w:rPr>
          <w:rFonts w:asciiTheme="minorHAnsi" w:hAnsiTheme="minorHAnsi"/>
          <w:color w:val="auto"/>
        </w:rPr>
        <w:t>he total lipid content</w:t>
      </w:r>
      <w:r w:rsidR="0043652E" w:rsidRPr="00E52C90">
        <w:rPr>
          <w:rFonts w:asciiTheme="minorHAnsi" w:hAnsiTheme="minorHAnsi"/>
          <w:color w:val="auto"/>
        </w:rPr>
        <w:t xml:space="preserve"> extracted</w:t>
      </w:r>
      <w:r w:rsidRPr="00E52C90">
        <w:rPr>
          <w:rFonts w:asciiTheme="minorHAnsi" w:hAnsiTheme="minorHAnsi"/>
          <w:color w:val="auto"/>
        </w:rPr>
        <w:t xml:space="preserve"> from each larval sample</w:t>
      </w:r>
      <w:r w:rsidR="0043652E" w:rsidRPr="00E52C90">
        <w:rPr>
          <w:rFonts w:asciiTheme="minorHAnsi" w:hAnsiTheme="minorHAnsi"/>
          <w:color w:val="auto"/>
        </w:rPr>
        <w:t xml:space="preserve"> contains</w:t>
      </w:r>
      <w:r w:rsidRPr="00E52C90">
        <w:rPr>
          <w:rFonts w:asciiTheme="minorHAnsi" w:hAnsiTheme="minorHAnsi"/>
          <w:color w:val="auto"/>
        </w:rPr>
        <w:t xml:space="preserve"> a mixture of different </w:t>
      </w:r>
      <w:r w:rsidR="0043652E" w:rsidRPr="00E52C90">
        <w:rPr>
          <w:rFonts w:asciiTheme="minorHAnsi" w:hAnsiTheme="minorHAnsi"/>
          <w:color w:val="auto"/>
        </w:rPr>
        <w:t>lipid classes</w:t>
      </w:r>
      <w:r w:rsidRPr="00E52C90">
        <w:rPr>
          <w:rFonts w:asciiTheme="minorHAnsi" w:hAnsiTheme="minorHAnsi"/>
          <w:color w:val="auto"/>
        </w:rPr>
        <w:t xml:space="preserve"> from which triglycerides will need to be separated</w:t>
      </w:r>
      <w:r w:rsidR="0043652E" w:rsidRPr="00E52C90">
        <w:rPr>
          <w:rFonts w:asciiTheme="minorHAnsi" w:hAnsiTheme="minorHAnsi"/>
          <w:color w:val="auto"/>
        </w:rPr>
        <w:t xml:space="preserve"> and quantified</w:t>
      </w:r>
      <w:r w:rsidRPr="00E52C90">
        <w:rPr>
          <w:rFonts w:asciiTheme="minorHAnsi" w:hAnsiTheme="minorHAnsi"/>
          <w:color w:val="auto"/>
        </w:rPr>
        <w:t xml:space="preserve">. </w:t>
      </w:r>
      <w:r w:rsidR="0043652E" w:rsidRPr="00E52C90">
        <w:rPr>
          <w:rFonts w:asciiTheme="minorHAnsi" w:hAnsiTheme="minorHAnsi"/>
          <w:color w:val="auto"/>
        </w:rPr>
        <w:t>Separating and quantifying</w:t>
      </w:r>
      <w:r w:rsidRPr="00E52C90">
        <w:rPr>
          <w:rFonts w:asciiTheme="minorHAnsi" w:hAnsiTheme="minorHAnsi"/>
          <w:color w:val="auto"/>
        </w:rPr>
        <w:t xml:space="preserve"> triglycerides in the total lipid extract will be accomplished using Liquid Chromatography (LC) coupled with an Evaporative Light Scattering Detector (ELSD)</w:t>
      </w:r>
      <w:r w:rsidR="0043652E" w:rsidRPr="00E52C90">
        <w:rPr>
          <w:rFonts w:asciiTheme="minorHAnsi" w:hAnsiTheme="minorHAnsi"/>
          <w:color w:val="auto"/>
        </w:rPr>
        <w:t xml:space="preserve">. </w:t>
      </w:r>
      <w:r w:rsidR="00320BF2" w:rsidRPr="00E52C90">
        <w:rPr>
          <w:rFonts w:asciiTheme="minorHAnsi" w:hAnsiTheme="minorHAnsi"/>
          <w:color w:val="auto"/>
        </w:rPr>
        <w:t>LC</w:t>
      </w:r>
      <w:r w:rsidR="00935BC1" w:rsidRPr="00E52C90">
        <w:rPr>
          <w:rFonts w:asciiTheme="minorHAnsi" w:hAnsiTheme="minorHAnsi"/>
          <w:color w:val="auto"/>
        </w:rPr>
        <w:t xml:space="preserve"> </w:t>
      </w:r>
      <w:r w:rsidR="00B62C9C" w:rsidRPr="00E52C90">
        <w:rPr>
          <w:rFonts w:asciiTheme="minorHAnsi" w:hAnsiTheme="minorHAnsi"/>
          <w:color w:val="auto"/>
        </w:rPr>
        <w:t xml:space="preserve">takes advantage </w:t>
      </w:r>
      <w:r w:rsidR="00C95E25" w:rsidRPr="00E52C90">
        <w:rPr>
          <w:rFonts w:asciiTheme="minorHAnsi" w:hAnsiTheme="minorHAnsi"/>
          <w:color w:val="auto"/>
        </w:rPr>
        <w:t xml:space="preserve">the physical properties </w:t>
      </w:r>
      <w:r w:rsidR="00B62C9C" w:rsidRPr="00E52C90">
        <w:rPr>
          <w:rFonts w:asciiTheme="minorHAnsi" w:hAnsiTheme="minorHAnsi"/>
          <w:color w:val="auto"/>
        </w:rPr>
        <w:t xml:space="preserve">of </w:t>
      </w:r>
      <w:r w:rsidR="00A2281F" w:rsidRPr="00E52C90">
        <w:rPr>
          <w:rFonts w:asciiTheme="minorHAnsi" w:hAnsiTheme="minorHAnsi"/>
          <w:color w:val="auto"/>
        </w:rPr>
        <w:t>lipid molecules in the sample</w:t>
      </w:r>
      <w:r w:rsidR="0059613E" w:rsidRPr="00E52C90">
        <w:rPr>
          <w:rFonts w:asciiTheme="minorHAnsi" w:hAnsiTheme="minorHAnsi"/>
          <w:color w:val="auto"/>
        </w:rPr>
        <w:t xml:space="preserve"> to adsorb</w:t>
      </w:r>
      <w:r w:rsidR="00A2281F" w:rsidRPr="00E52C90">
        <w:rPr>
          <w:rFonts w:asciiTheme="minorHAnsi" w:hAnsiTheme="minorHAnsi"/>
          <w:color w:val="auto"/>
        </w:rPr>
        <w:t xml:space="preserve"> t</w:t>
      </w:r>
      <w:r w:rsidR="0059613E" w:rsidRPr="00E52C90">
        <w:rPr>
          <w:rFonts w:asciiTheme="minorHAnsi" w:hAnsiTheme="minorHAnsi"/>
          <w:color w:val="auto"/>
        </w:rPr>
        <w:t xml:space="preserve">o </w:t>
      </w:r>
      <w:r w:rsidR="00C95E25" w:rsidRPr="00E52C90">
        <w:rPr>
          <w:rFonts w:asciiTheme="minorHAnsi" w:hAnsiTheme="minorHAnsi"/>
          <w:color w:val="auto"/>
        </w:rPr>
        <w:t>a</w:t>
      </w:r>
      <w:r w:rsidR="00A2281F" w:rsidRPr="00E52C90">
        <w:rPr>
          <w:rFonts w:asciiTheme="minorHAnsi" w:hAnsiTheme="minorHAnsi"/>
          <w:color w:val="auto"/>
        </w:rPr>
        <w:t xml:space="preserve"> C18 silica column, this</w:t>
      </w:r>
      <w:r w:rsidR="00C95E25" w:rsidRPr="00E52C90">
        <w:rPr>
          <w:rFonts w:asciiTheme="minorHAnsi" w:hAnsiTheme="minorHAnsi"/>
          <w:color w:val="auto"/>
        </w:rPr>
        <w:t xml:space="preserve"> strength of this</w:t>
      </w:r>
      <w:r w:rsidR="00A2281F" w:rsidRPr="00E52C90">
        <w:rPr>
          <w:rFonts w:asciiTheme="minorHAnsi" w:hAnsiTheme="minorHAnsi"/>
          <w:color w:val="auto"/>
        </w:rPr>
        <w:t xml:space="preserve"> interaction changes as solvent flows through the column. </w:t>
      </w:r>
      <w:commentRangeStart w:id="35"/>
      <w:r w:rsidR="00A2281F" w:rsidRPr="00E52C90">
        <w:rPr>
          <w:rFonts w:asciiTheme="minorHAnsi" w:hAnsiTheme="minorHAnsi"/>
          <w:color w:val="auto"/>
        </w:rPr>
        <w:t>The solvent concentration is graded mixture of 0.01% Acetic Acid in Methanol and 40% Hexanes in 2-Propanol.</w:t>
      </w:r>
      <w:r w:rsidR="00B62C9C" w:rsidRPr="00E52C90">
        <w:rPr>
          <w:rFonts w:asciiTheme="minorHAnsi" w:hAnsiTheme="minorHAnsi"/>
          <w:color w:val="auto"/>
        </w:rPr>
        <w:t xml:space="preserve"> </w:t>
      </w:r>
      <w:commentRangeEnd w:id="35"/>
      <w:r w:rsidR="000E6FC0" w:rsidRPr="00E52C90">
        <w:rPr>
          <w:rStyle w:val="CommentReference"/>
          <w:color w:val="auto"/>
        </w:rPr>
        <w:commentReference w:id="35"/>
      </w:r>
      <w:r w:rsidR="00A2281F" w:rsidRPr="00E52C90">
        <w:rPr>
          <w:rFonts w:asciiTheme="minorHAnsi" w:hAnsiTheme="minorHAnsi"/>
          <w:color w:val="auto"/>
        </w:rPr>
        <w:t xml:space="preserve">As the solvent gradient changes </w:t>
      </w:r>
      <w:r w:rsidR="00C95E25" w:rsidRPr="00E52C90">
        <w:rPr>
          <w:rFonts w:asciiTheme="minorHAnsi" w:hAnsiTheme="minorHAnsi"/>
          <w:color w:val="auto"/>
        </w:rPr>
        <w:t>the lipid</w:t>
      </w:r>
      <w:r w:rsidR="00A2281F" w:rsidRPr="00E52C90">
        <w:rPr>
          <w:rFonts w:asciiTheme="minorHAnsi" w:hAnsiTheme="minorHAnsi"/>
          <w:color w:val="auto"/>
        </w:rPr>
        <w:t xml:space="preserve"> molecules in the sample desorb from the column</w:t>
      </w:r>
      <w:r w:rsidR="00C95E25" w:rsidRPr="00E52C90">
        <w:rPr>
          <w:rFonts w:asciiTheme="minorHAnsi" w:hAnsiTheme="minorHAnsi"/>
          <w:color w:val="auto"/>
        </w:rPr>
        <w:t xml:space="preserve"> </w:t>
      </w:r>
      <w:r w:rsidR="00A2281F" w:rsidRPr="00E52C90">
        <w:rPr>
          <w:rFonts w:asciiTheme="minorHAnsi" w:hAnsiTheme="minorHAnsi"/>
          <w:color w:val="auto"/>
        </w:rPr>
        <w:t>flow into the ELSD wher</w:t>
      </w:r>
      <w:r w:rsidR="008C2228" w:rsidRPr="00E52C90">
        <w:rPr>
          <w:rFonts w:asciiTheme="minorHAnsi" w:hAnsiTheme="minorHAnsi"/>
          <w:color w:val="auto"/>
        </w:rPr>
        <w:t>e they are nebulized, the solvent is evaporated and the amount of light scattered i</w:t>
      </w:r>
      <w:r w:rsidR="00C95E25" w:rsidRPr="00E52C90">
        <w:rPr>
          <w:rFonts w:asciiTheme="minorHAnsi" w:hAnsiTheme="minorHAnsi"/>
          <w:color w:val="auto"/>
        </w:rPr>
        <w:t xml:space="preserve">s computed into a response peak. The response peak output of the ELSD can then be quantified by comparing it to the response peak of a standard concentration of </w:t>
      </w:r>
      <w:commentRangeStart w:id="36"/>
      <w:commentRangeStart w:id="37"/>
      <w:r w:rsidR="00C95E25" w:rsidRPr="00E52C90">
        <w:rPr>
          <w:rFonts w:asciiTheme="minorHAnsi" w:hAnsiTheme="minorHAnsi"/>
          <w:color w:val="auto"/>
        </w:rPr>
        <w:t>triglycerides.</w:t>
      </w:r>
      <w:commentRangeEnd w:id="36"/>
      <w:r w:rsidR="000E6FC0" w:rsidRPr="00E52C90">
        <w:rPr>
          <w:rStyle w:val="CommentReference"/>
          <w:color w:val="auto"/>
        </w:rPr>
        <w:commentReference w:id="36"/>
      </w:r>
      <w:commentRangeEnd w:id="37"/>
      <w:r w:rsidR="000C0F27">
        <w:rPr>
          <w:rStyle w:val="CommentReference"/>
        </w:rPr>
        <w:commentReference w:id="37"/>
      </w:r>
      <w:r w:rsidR="000C0F27">
        <w:rPr>
          <w:rFonts w:asciiTheme="minorHAnsi" w:hAnsiTheme="minorHAnsi"/>
          <w:color w:val="auto"/>
        </w:rPr>
        <w:t xml:space="preserve"> The standardized mixture of triglycerides </w:t>
      </w:r>
      <w:proofErr w:type="gramStart"/>
      <w:r w:rsidR="000C0F27">
        <w:rPr>
          <w:rFonts w:asciiTheme="minorHAnsi" w:hAnsiTheme="minorHAnsi"/>
          <w:color w:val="auto"/>
        </w:rPr>
        <w:t>were</w:t>
      </w:r>
      <w:proofErr w:type="gramEnd"/>
      <w:r w:rsidR="000C0F27">
        <w:rPr>
          <w:rFonts w:asciiTheme="minorHAnsi" w:hAnsiTheme="minorHAnsi"/>
          <w:color w:val="auto"/>
        </w:rPr>
        <w:t xml:space="preserve"> commercially available. </w:t>
      </w:r>
      <w:proofErr w:type="spellStart"/>
      <w:r w:rsidR="000C0F27">
        <w:rPr>
          <w:rFonts w:asciiTheme="minorHAnsi" w:hAnsiTheme="minorHAnsi"/>
          <w:color w:val="auto"/>
        </w:rPr>
        <w:t>Tristeric</w:t>
      </w:r>
      <w:proofErr w:type="spellEnd"/>
      <w:r w:rsidR="000C0F27">
        <w:rPr>
          <w:rFonts w:asciiTheme="minorHAnsi" w:hAnsiTheme="minorHAnsi"/>
          <w:color w:val="auto"/>
        </w:rPr>
        <w:t xml:space="preserve"> acid and </w:t>
      </w:r>
      <w:proofErr w:type="spellStart"/>
      <w:r w:rsidR="000C0F27">
        <w:rPr>
          <w:rFonts w:asciiTheme="minorHAnsi" w:hAnsiTheme="minorHAnsi"/>
          <w:color w:val="auto"/>
        </w:rPr>
        <w:t>tripalmitic</w:t>
      </w:r>
      <w:proofErr w:type="spellEnd"/>
      <w:r w:rsidR="000C0F27">
        <w:rPr>
          <w:rFonts w:asciiTheme="minorHAnsi" w:hAnsiTheme="minorHAnsi"/>
          <w:color w:val="auto"/>
        </w:rPr>
        <w:t xml:space="preserve"> acid were purchased from Sigma Millipore and </w:t>
      </w:r>
      <w:proofErr w:type="spellStart"/>
      <w:r w:rsidR="000C0F27">
        <w:rPr>
          <w:rFonts w:asciiTheme="minorHAnsi" w:hAnsiTheme="minorHAnsi"/>
          <w:color w:val="auto"/>
        </w:rPr>
        <w:t>triheptadecanoic</w:t>
      </w:r>
      <w:proofErr w:type="spellEnd"/>
      <w:r w:rsidR="000C0F27">
        <w:rPr>
          <w:rFonts w:asciiTheme="minorHAnsi" w:hAnsiTheme="minorHAnsi"/>
          <w:color w:val="auto"/>
        </w:rPr>
        <w:t xml:space="preserve"> acid from VWR.</w:t>
      </w:r>
    </w:p>
    <w:p w14:paraId="6DD9C2C3" w14:textId="77777777" w:rsidR="00845FD5" w:rsidRPr="00E52C90" w:rsidRDefault="00845FD5" w:rsidP="00845FD5">
      <w:pPr>
        <w:spacing w:line="480" w:lineRule="auto"/>
        <w:rPr>
          <w:rFonts w:asciiTheme="minorHAnsi" w:hAnsiTheme="minorHAnsi"/>
          <w:b/>
          <w:color w:val="auto"/>
        </w:rPr>
      </w:pPr>
    </w:p>
    <w:p w14:paraId="2E3B596D" w14:textId="6F7A18FF" w:rsidR="0083044B" w:rsidRPr="00E52C90" w:rsidRDefault="00845FD5">
      <w:pPr>
        <w:spacing w:line="480" w:lineRule="auto"/>
        <w:rPr>
          <w:rFonts w:asciiTheme="minorHAnsi" w:hAnsiTheme="minorHAnsi"/>
          <w:color w:val="auto"/>
        </w:rPr>
      </w:pPr>
      <w:r w:rsidRPr="00E52C90">
        <w:rPr>
          <w:rFonts w:asciiTheme="minorHAnsi" w:hAnsiTheme="minorHAnsi"/>
          <w:b/>
          <w:color w:val="auto"/>
        </w:rPr>
        <w:t xml:space="preserve">Lipid Identification: </w:t>
      </w:r>
      <w:r w:rsidRPr="00E52C90">
        <w:rPr>
          <w:rFonts w:asciiTheme="minorHAnsi" w:hAnsiTheme="minorHAnsi"/>
          <w:color w:val="auto"/>
        </w:rPr>
        <w:t xml:space="preserve">To identify the </w:t>
      </w:r>
      <w:r w:rsidR="000E6FC0" w:rsidRPr="00E52C90">
        <w:rPr>
          <w:rFonts w:asciiTheme="minorHAnsi" w:hAnsiTheme="minorHAnsi"/>
          <w:color w:val="auto"/>
        </w:rPr>
        <w:t xml:space="preserve">fatty acid components of the </w:t>
      </w:r>
      <w:r w:rsidRPr="00E52C90">
        <w:rPr>
          <w:rFonts w:asciiTheme="minorHAnsi" w:hAnsiTheme="minorHAnsi"/>
          <w:color w:val="auto"/>
        </w:rPr>
        <w:t xml:space="preserve">triglycerides </w:t>
      </w:r>
      <w:r w:rsidR="00294841" w:rsidRPr="00E52C90">
        <w:rPr>
          <w:rFonts w:asciiTheme="minorHAnsi" w:hAnsiTheme="minorHAnsi"/>
          <w:color w:val="auto"/>
        </w:rPr>
        <w:t>quantified by LC-ELSD</w:t>
      </w:r>
      <w:r w:rsidRPr="00E52C90">
        <w:rPr>
          <w:rFonts w:asciiTheme="minorHAnsi" w:hAnsiTheme="minorHAnsi"/>
          <w:color w:val="auto"/>
        </w:rPr>
        <w:t xml:space="preserve">, the triglycerides in the </w:t>
      </w:r>
      <w:r w:rsidR="00C95E25" w:rsidRPr="00E52C90">
        <w:rPr>
          <w:rFonts w:asciiTheme="minorHAnsi" w:hAnsiTheme="minorHAnsi"/>
          <w:color w:val="auto"/>
        </w:rPr>
        <w:t>total</w:t>
      </w:r>
      <w:r w:rsidRPr="00E52C90">
        <w:rPr>
          <w:rFonts w:asciiTheme="minorHAnsi" w:hAnsiTheme="minorHAnsi"/>
          <w:color w:val="auto"/>
        </w:rPr>
        <w:t xml:space="preserve"> lipid extract will</w:t>
      </w:r>
      <w:r w:rsidR="00C95E25" w:rsidRPr="00E52C90">
        <w:rPr>
          <w:rFonts w:asciiTheme="minorHAnsi" w:hAnsiTheme="minorHAnsi"/>
          <w:color w:val="auto"/>
        </w:rPr>
        <w:t xml:space="preserve"> need to first</w:t>
      </w:r>
      <w:r w:rsidRPr="00E52C90">
        <w:rPr>
          <w:rFonts w:asciiTheme="minorHAnsi" w:hAnsiTheme="minorHAnsi"/>
          <w:color w:val="auto"/>
        </w:rPr>
        <w:t xml:space="preserve"> be converted </w:t>
      </w:r>
      <w:r w:rsidR="00C95E25" w:rsidRPr="00E52C90">
        <w:rPr>
          <w:rFonts w:asciiTheme="minorHAnsi" w:hAnsiTheme="minorHAnsi"/>
          <w:color w:val="auto"/>
        </w:rPr>
        <w:t>in</w:t>
      </w:r>
      <w:r w:rsidR="00294841" w:rsidRPr="00E52C90">
        <w:rPr>
          <w:rFonts w:asciiTheme="minorHAnsi" w:hAnsiTheme="minorHAnsi"/>
          <w:color w:val="auto"/>
        </w:rPr>
        <w:t>to</w:t>
      </w:r>
      <w:r w:rsidRPr="00E52C90">
        <w:rPr>
          <w:rFonts w:asciiTheme="minorHAnsi" w:hAnsiTheme="minorHAnsi"/>
          <w:color w:val="auto"/>
        </w:rPr>
        <w:t xml:space="preserve"> fatty acid </w:t>
      </w:r>
      <w:r w:rsidRPr="00E52C90">
        <w:rPr>
          <w:rFonts w:asciiTheme="minorHAnsi" w:hAnsiTheme="minorHAnsi"/>
          <w:color w:val="auto"/>
        </w:rPr>
        <w:lastRenderedPageBreak/>
        <w:t>methyl esters (FAME</w:t>
      </w:r>
      <w:r w:rsidR="00294841" w:rsidRPr="00E52C90">
        <w:rPr>
          <w:rFonts w:asciiTheme="minorHAnsi" w:hAnsiTheme="minorHAnsi"/>
          <w:color w:val="auto"/>
        </w:rPr>
        <w:t>s</w:t>
      </w:r>
      <w:r w:rsidRPr="00E52C90">
        <w:rPr>
          <w:rFonts w:asciiTheme="minorHAnsi" w:hAnsiTheme="minorHAnsi"/>
          <w:color w:val="auto"/>
        </w:rPr>
        <w:t>).</w:t>
      </w:r>
      <w:r w:rsidR="00871BC3" w:rsidRPr="00E52C90">
        <w:rPr>
          <w:rFonts w:asciiTheme="minorHAnsi" w:hAnsiTheme="minorHAnsi"/>
          <w:color w:val="auto"/>
        </w:rPr>
        <w:t xml:space="preserve"> </w:t>
      </w:r>
      <w:commentRangeStart w:id="38"/>
      <w:r w:rsidR="00871BC3" w:rsidRPr="00E52C90">
        <w:rPr>
          <w:rFonts w:asciiTheme="minorHAnsi" w:hAnsiTheme="minorHAnsi"/>
          <w:color w:val="auto"/>
        </w:rPr>
        <w:t xml:space="preserve">Cohorts of 4 </w:t>
      </w:r>
      <w:proofErr w:type="gramStart"/>
      <w:r w:rsidR="00871BC3" w:rsidRPr="00E52C90">
        <w:rPr>
          <w:rFonts w:asciiTheme="minorHAnsi" w:hAnsiTheme="minorHAnsi"/>
          <w:color w:val="auto"/>
        </w:rPr>
        <w:t>lipid</w:t>
      </w:r>
      <w:commentRangeEnd w:id="38"/>
      <w:proofErr w:type="gramEnd"/>
      <w:r w:rsidR="000E6FC0" w:rsidRPr="00E52C90">
        <w:rPr>
          <w:rStyle w:val="CommentReference"/>
          <w:color w:val="auto"/>
        </w:rPr>
        <w:commentReference w:id="38"/>
      </w:r>
      <w:r w:rsidR="00C95E25" w:rsidRPr="00E52C90">
        <w:rPr>
          <w:rFonts w:asciiTheme="minorHAnsi" w:hAnsiTheme="minorHAnsi"/>
          <w:color w:val="auto"/>
        </w:rPr>
        <w:t xml:space="preserve"> samples</w:t>
      </w:r>
      <w:r w:rsidR="00871BC3" w:rsidRPr="00E52C90">
        <w:rPr>
          <w:rFonts w:asciiTheme="minorHAnsi" w:hAnsiTheme="minorHAnsi"/>
          <w:color w:val="auto"/>
        </w:rPr>
        <w:t xml:space="preserve"> from each strain and from each photoperiod treatment will be esterified and 4 blank samples will be used to characterize the </w:t>
      </w:r>
      <w:r w:rsidR="000E6FC0" w:rsidRPr="00E52C90">
        <w:rPr>
          <w:rFonts w:asciiTheme="minorHAnsi" w:hAnsiTheme="minorHAnsi"/>
          <w:color w:val="auto"/>
        </w:rPr>
        <w:t xml:space="preserve">extent to which any background lipid contaminants may be present in our extraction method. </w:t>
      </w:r>
      <w:r w:rsidR="00871BC3" w:rsidRPr="00E52C90">
        <w:rPr>
          <w:rFonts w:asciiTheme="minorHAnsi" w:hAnsiTheme="minorHAnsi"/>
          <w:color w:val="auto"/>
        </w:rPr>
        <w:t xml:space="preserve">The efficiency of the esterification will be determined using </w:t>
      </w:r>
      <w:commentRangeStart w:id="39"/>
      <w:commentRangeStart w:id="40"/>
      <w:proofErr w:type="spellStart"/>
      <w:r w:rsidR="00871BC3" w:rsidRPr="00E52C90">
        <w:rPr>
          <w:rFonts w:asciiTheme="minorHAnsi" w:hAnsiTheme="minorHAnsi"/>
          <w:color w:val="auto"/>
        </w:rPr>
        <w:t>triheptadecanoic</w:t>
      </w:r>
      <w:proofErr w:type="spellEnd"/>
      <w:r w:rsidR="00871BC3" w:rsidRPr="00E52C90">
        <w:rPr>
          <w:rFonts w:asciiTheme="minorHAnsi" w:hAnsiTheme="minorHAnsi"/>
          <w:color w:val="auto"/>
        </w:rPr>
        <w:t xml:space="preserve"> acid, a spike-in standard obtained from Sigma Millipore</w:t>
      </w:r>
      <w:commentRangeEnd w:id="39"/>
      <w:r w:rsidR="000E6FC0" w:rsidRPr="00E52C90">
        <w:rPr>
          <w:rStyle w:val="CommentReference"/>
          <w:color w:val="auto"/>
        </w:rPr>
        <w:commentReference w:id="39"/>
      </w:r>
      <w:commentRangeEnd w:id="40"/>
      <w:r w:rsidR="000C0F27">
        <w:rPr>
          <w:rStyle w:val="CommentReference"/>
        </w:rPr>
        <w:commentReference w:id="40"/>
      </w:r>
      <w:r w:rsidR="00871BC3" w:rsidRPr="00E52C90">
        <w:rPr>
          <w:rFonts w:asciiTheme="minorHAnsi" w:hAnsiTheme="minorHAnsi"/>
          <w:color w:val="auto"/>
        </w:rPr>
        <w:t xml:space="preserve">. Triglycerides in the total </w:t>
      </w:r>
      <w:r w:rsidRPr="00E52C90">
        <w:rPr>
          <w:rFonts w:asciiTheme="minorHAnsi" w:hAnsiTheme="minorHAnsi"/>
          <w:color w:val="auto"/>
        </w:rPr>
        <w:t>lipid extract will be methylated via base-catalyzed esterification</w:t>
      </w:r>
      <w:r w:rsidR="00871BC3" w:rsidRPr="00E52C90">
        <w:rPr>
          <w:rFonts w:asciiTheme="minorHAnsi" w:hAnsiTheme="minorHAnsi"/>
          <w:color w:val="auto"/>
        </w:rPr>
        <w:t xml:space="preserve"> with an acid catalyzed work-up</w:t>
      </w:r>
      <w:r w:rsidRPr="00E52C90">
        <w:rPr>
          <w:rFonts w:asciiTheme="minorHAnsi" w:hAnsiTheme="minorHAnsi"/>
          <w:color w:val="auto"/>
        </w:rPr>
        <w:t xml:space="preserve"> </w:t>
      </w:r>
      <w:r w:rsidR="00294841" w:rsidRPr="00E52C90">
        <w:rPr>
          <w:rFonts w:asciiTheme="minorHAnsi" w:hAnsiTheme="minorHAnsi"/>
          <w:color w:val="auto"/>
        </w:rPr>
        <w:fldChar w:fldCharType="begin" w:fldLock="1"/>
      </w:r>
      <w:r w:rsidR="00C17895" w:rsidRPr="00E52C90">
        <w:rPr>
          <w:rFonts w:asciiTheme="minorHAnsi" w:hAnsiTheme="minorHAnsi"/>
          <w:color w:val="auto"/>
        </w:rPr>
        <w:instrText>ADDIN CSL_CITATION { "citationItems" : [ { "id" : "ITEM-1", "itemData" : { "DOI" : "10.1007/BF02540534", "author" : [ { "dropping-particle" : "", "family" : "Liu", "given" : "Ke-Shun",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biologcal materials", "type" : "article-journal", "volume" : "71" }, "uris" : [ "http://www.mendeley.com/documents/?uuid=053d8bf5-4e5f-4340-8181-e1b5ffd4e740" ] }, { "id" : "ITEM-2", "itemData" : { "author" : [ { "dropping-particle" : "", "family" : "Christie", "given" : "W W", "non-dropping-particle" : "", "parse-names" : false, "suffix" : "" }, { "dropping-particle" : "", "family" : "Christie", "given" : "William W", "non-dropping-particle" : "", "parse-names" : false, "suffix" : "" } ],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and Christie 1993, Liu 1994)", "plainTextFormattedCitation" : "(Christie and Christie 1993, Liu 1994)", "previouslyFormattedCitation" : "(Christie and Christie 1993, Liu 1994)" }, "properties" : { "noteIndex" : 0 }, "schema" : "https://github.com/citation-style-language/schema/raw/master/csl-citation.json" }</w:instrText>
      </w:r>
      <w:r w:rsidR="00294841" w:rsidRPr="00E52C90">
        <w:rPr>
          <w:rFonts w:asciiTheme="minorHAnsi" w:hAnsiTheme="minorHAnsi"/>
          <w:color w:val="auto"/>
        </w:rPr>
        <w:fldChar w:fldCharType="separate"/>
      </w:r>
      <w:r w:rsidR="00EA08D8" w:rsidRPr="00E52C90">
        <w:rPr>
          <w:rFonts w:asciiTheme="minorHAnsi" w:hAnsiTheme="minorHAnsi"/>
          <w:noProof/>
          <w:color w:val="auto"/>
        </w:rPr>
        <w:t>(Christie and Christie 1993, Liu 1994)</w:t>
      </w:r>
      <w:r w:rsidR="00294841" w:rsidRPr="00E52C90">
        <w:rPr>
          <w:rFonts w:asciiTheme="minorHAnsi" w:hAnsiTheme="minorHAnsi"/>
          <w:color w:val="auto"/>
        </w:rPr>
        <w:fldChar w:fldCharType="end"/>
      </w:r>
      <w:r w:rsidR="00EA08D8" w:rsidRPr="00E52C90">
        <w:rPr>
          <w:rFonts w:asciiTheme="minorHAnsi" w:hAnsiTheme="minorHAnsi"/>
          <w:color w:val="auto"/>
        </w:rPr>
        <w:t>.</w:t>
      </w:r>
      <w:r w:rsidRPr="00E52C90">
        <w:rPr>
          <w:rFonts w:asciiTheme="minorHAnsi" w:hAnsiTheme="minorHAnsi"/>
          <w:color w:val="auto"/>
        </w:rPr>
        <w:t xml:space="preserve"> </w:t>
      </w:r>
      <w:r w:rsidR="006D1A7B" w:rsidRPr="00E52C90">
        <w:rPr>
          <w:rFonts w:asciiTheme="minorHAnsi" w:hAnsiTheme="minorHAnsi"/>
          <w:color w:val="auto"/>
        </w:rPr>
        <w:t>E</w:t>
      </w:r>
      <w:r w:rsidR="00EA08D8" w:rsidRPr="00E52C90">
        <w:rPr>
          <w:rFonts w:asciiTheme="minorHAnsi" w:hAnsiTheme="minorHAnsi"/>
          <w:color w:val="auto"/>
        </w:rPr>
        <w:t>xtracted lipids</w:t>
      </w:r>
      <w:r w:rsidR="006D1A7B" w:rsidRPr="00E52C90">
        <w:rPr>
          <w:rFonts w:asciiTheme="minorHAnsi" w:hAnsiTheme="minorHAnsi"/>
          <w:color w:val="auto"/>
        </w:rPr>
        <w:t xml:space="preserve"> </w:t>
      </w:r>
      <w:r w:rsidR="00C95E25" w:rsidRPr="00E52C90">
        <w:rPr>
          <w:rFonts w:asciiTheme="minorHAnsi" w:hAnsiTheme="minorHAnsi"/>
          <w:color w:val="auto"/>
        </w:rPr>
        <w:t>will be</w:t>
      </w:r>
      <w:r w:rsidR="006D1A7B" w:rsidRPr="00E52C90">
        <w:rPr>
          <w:rFonts w:asciiTheme="minorHAnsi" w:hAnsiTheme="minorHAnsi"/>
          <w:color w:val="auto"/>
        </w:rPr>
        <w:t xml:space="preserve"> mixed in a solution of 10M </w:t>
      </w:r>
      <w:proofErr w:type="spellStart"/>
      <w:r w:rsidR="006D1A7B" w:rsidRPr="00E52C90">
        <w:rPr>
          <w:rFonts w:asciiTheme="minorHAnsi" w:hAnsiTheme="minorHAnsi"/>
          <w:color w:val="auto"/>
        </w:rPr>
        <w:t>m</w:t>
      </w:r>
      <w:r w:rsidRPr="00E52C90">
        <w:rPr>
          <w:rFonts w:asciiTheme="minorHAnsi" w:hAnsiTheme="minorHAnsi"/>
          <w:color w:val="auto"/>
        </w:rPr>
        <w:t>ethan</w:t>
      </w:r>
      <w:r w:rsidR="006D1A7B" w:rsidRPr="00E52C90">
        <w:rPr>
          <w:rFonts w:asciiTheme="minorHAnsi" w:hAnsiTheme="minorHAnsi"/>
          <w:color w:val="auto"/>
        </w:rPr>
        <w:t>olic</w:t>
      </w:r>
      <w:proofErr w:type="spellEnd"/>
      <w:r w:rsidR="006D1A7B" w:rsidRPr="00E52C90">
        <w:rPr>
          <w:rFonts w:asciiTheme="minorHAnsi" w:hAnsiTheme="minorHAnsi"/>
          <w:color w:val="auto"/>
        </w:rPr>
        <w:t xml:space="preserve"> potassium h</w:t>
      </w:r>
      <w:r w:rsidRPr="00E52C90">
        <w:rPr>
          <w:rFonts w:asciiTheme="minorHAnsi" w:hAnsiTheme="minorHAnsi"/>
          <w:color w:val="auto"/>
        </w:rPr>
        <w:t xml:space="preserve">ydroxide </w:t>
      </w:r>
      <w:r w:rsidR="006D1A7B" w:rsidRPr="00E52C90">
        <w:rPr>
          <w:rFonts w:asciiTheme="minorHAnsi" w:hAnsiTheme="minorHAnsi"/>
          <w:color w:val="auto"/>
        </w:rPr>
        <w:t>at 55</w:t>
      </w:r>
      <w:r w:rsidR="006D1A7B" w:rsidRPr="00E52C90">
        <w:rPr>
          <w:color w:val="auto"/>
        </w:rPr>
        <w:t>°</w:t>
      </w:r>
      <w:r w:rsidR="006D1A7B" w:rsidRPr="00E52C90">
        <w:rPr>
          <w:rFonts w:asciiTheme="minorHAnsi" w:hAnsiTheme="minorHAnsi"/>
          <w:color w:val="auto"/>
        </w:rPr>
        <w:t xml:space="preserve">C </w:t>
      </w:r>
      <w:r w:rsidRPr="00E52C90">
        <w:rPr>
          <w:rFonts w:asciiTheme="minorHAnsi" w:hAnsiTheme="minorHAnsi"/>
          <w:color w:val="auto"/>
        </w:rPr>
        <w:t xml:space="preserve">for </w:t>
      </w:r>
      <w:r w:rsidR="00166A5E" w:rsidRPr="00E52C90">
        <w:rPr>
          <w:rFonts w:asciiTheme="minorHAnsi" w:hAnsiTheme="minorHAnsi"/>
          <w:color w:val="auto"/>
        </w:rPr>
        <w:t>thirty</w:t>
      </w:r>
      <w:r w:rsidR="006D1A7B" w:rsidRPr="00E52C90">
        <w:rPr>
          <w:rFonts w:asciiTheme="minorHAnsi" w:hAnsiTheme="minorHAnsi"/>
          <w:color w:val="auto"/>
        </w:rPr>
        <w:t xml:space="preserve"> minutes in a </w:t>
      </w:r>
      <w:r w:rsidR="000B27B9" w:rsidRPr="00E52C90">
        <w:rPr>
          <w:rFonts w:asciiTheme="minorHAnsi" w:hAnsiTheme="minorHAnsi"/>
          <w:color w:val="auto"/>
        </w:rPr>
        <w:t>capped</w:t>
      </w:r>
      <w:r w:rsidR="006D1A7B" w:rsidRPr="00E52C90">
        <w:rPr>
          <w:rFonts w:asciiTheme="minorHAnsi" w:hAnsiTheme="minorHAnsi"/>
          <w:color w:val="auto"/>
        </w:rPr>
        <w:t xml:space="preserve"> vial. </w:t>
      </w:r>
      <w:r w:rsidR="000B27B9" w:rsidRPr="00E52C90">
        <w:rPr>
          <w:rFonts w:asciiTheme="minorHAnsi" w:hAnsiTheme="minorHAnsi"/>
          <w:color w:val="auto"/>
        </w:rPr>
        <w:t>T</w:t>
      </w:r>
      <w:r w:rsidRPr="00E52C90">
        <w:rPr>
          <w:rFonts w:asciiTheme="minorHAnsi" w:hAnsiTheme="minorHAnsi"/>
          <w:color w:val="auto"/>
        </w:rPr>
        <w:t xml:space="preserve">he </w:t>
      </w:r>
      <w:r w:rsidR="000B27B9" w:rsidRPr="00E52C90">
        <w:rPr>
          <w:rFonts w:asciiTheme="minorHAnsi" w:hAnsiTheme="minorHAnsi"/>
          <w:color w:val="auto"/>
        </w:rPr>
        <w:t xml:space="preserve">capped and </w:t>
      </w:r>
      <w:r w:rsidR="006D1A7B" w:rsidRPr="00E52C90">
        <w:rPr>
          <w:rFonts w:asciiTheme="minorHAnsi" w:hAnsiTheme="minorHAnsi"/>
          <w:color w:val="auto"/>
        </w:rPr>
        <w:t xml:space="preserve">heated </w:t>
      </w:r>
      <w:r w:rsidRPr="00E52C90">
        <w:rPr>
          <w:rFonts w:asciiTheme="minorHAnsi" w:hAnsiTheme="minorHAnsi"/>
          <w:color w:val="auto"/>
        </w:rPr>
        <w:t xml:space="preserve">solution </w:t>
      </w:r>
      <w:r w:rsidR="00C95E25" w:rsidRPr="00E52C90">
        <w:rPr>
          <w:rFonts w:asciiTheme="minorHAnsi" w:hAnsiTheme="minorHAnsi"/>
          <w:color w:val="auto"/>
        </w:rPr>
        <w:t xml:space="preserve">will be </w:t>
      </w:r>
      <w:r w:rsidRPr="00E52C90">
        <w:rPr>
          <w:rFonts w:asciiTheme="minorHAnsi" w:hAnsiTheme="minorHAnsi"/>
          <w:color w:val="auto"/>
        </w:rPr>
        <w:t xml:space="preserve">vortexed </w:t>
      </w:r>
      <w:r w:rsidR="006D1A7B" w:rsidRPr="00E52C90">
        <w:rPr>
          <w:rFonts w:asciiTheme="minorHAnsi" w:hAnsiTheme="minorHAnsi"/>
          <w:color w:val="auto"/>
        </w:rPr>
        <w:t>for two minutes</w:t>
      </w:r>
      <w:r w:rsidR="000E6FC0" w:rsidRPr="00E52C90">
        <w:rPr>
          <w:rFonts w:asciiTheme="minorHAnsi" w:hAnsiTheme="minorHAnsi"/>
          <w:color w:val="auto"/>
        </w:rPr>
        <w:t>, then</w:t>
      </w:r>
      <w:r w:rsidRPr="00E52C90">
        <w:rPr>
          <w:rFonts w:asciiTheme="minorHAnsi" w:hAnsiTheme="minorHAnsi"/>
          <w:color w:val="auto"/>
        </w:rPr>
        <w:t xml:space="preserve"> cooled on ice</w:t>
      </w:r>
      <w:r w:rsidR="006D1A7B" w:rsidRPr="00E52C90">
        <w:rPr>
          <w:rFonts w:asciiTheme="minorHAnsi" w:hAnsiTheme="minorHAnsi"/>
          <w:color w:val="auto"/>
        </w:rPr>
        <w:t xml:space="preserve"> for five minutes</w:t>
      </w:r>
      <w:r w:rsidRPr="00E52C90">
        <w:rPr>
          <w:rFonts w:asciiTheme="minorHAnsi" w:hAnsiTheme="minorHAnsi"/>
          <w:color w:val="auto"/>
        </w:rPr>
        <w:t>. While still on ice,</w:t>
      </w:r>
      <w:r w:rsidR="006D1A7B" w:rsidRPr="00E52C90">
        <w:rPr>
          <w:rFonts w:asciiTheme="minorHAnsi" w:hAnsiTheme="minorHAnsi"/>
          <w:color w:val="auto"/>
        </w:rPr>
        <w:t xml:space="preserve"> the vial </w:t>
      </w:r>
      <w:r w:rsidR="00C95E25" w:rsidRPr="00E52C90">
        <w:rPr>
          <w:rFonts w:asciiTheme="minorHAnsi" w:hAnsiTheme="minorHAnsi"/>
          <w:color w:val="auto"/>
        </w:rPr>
        <w:t>will then be</w:t>
      </w:r>
      <w:r w:rsidR="006D1A7B" w:rsidRPr="00E52C90">
        <w:rPr>
          <w:rFonts w:asciiTheme="minorHAnsi" w:hAnsiTheme="minorHAnsi"/>
          <w:color w:val="auto"/>
        </w:rPr>
        <w:t xml:space="preserve"> uncapped and</w:t>
      </w:r>
      <w:r w:rsidRPr="00E52C90">
        <w:rPr>
          <w:rFonts w:asciiTheme="minorHAnsi" w:hAnsiTheme="minorHAnsi"/>
          <w:color w:val="auto"/>
        </w:rPr>
        <w:t xml:space="preserve"> 12M sulfuric acid </w:t>
      </w:r>
      <w:commentRangeStart w:id="41"/>
      <w:commentRangeStart w:id="42"/>
      <w:ins w:id="43" w:author="Dan Hahn" w:date="2017-08-28T13:34:00Z">
        <w:r w:rsidR="000E6FC0" w:rsidRPr="00E52C90">
          <w:rPr>
            <w:rFonts w:asciiTheme="minorHAnsi" w:hAnsiTheme="minorHAnsi"/>
            <w:color w:val="auto"/>
          </w:rPr>
          <w:t xml:space="preserve">will be </w:t>
        </w:r>
        <w:commentRangeEnd w:id="41"/>
        <w:r w:rsidR="000E6FC0" w:rsidRPr="00E52C90">
          <w:rPr>
            <w:rStyle w:val="CommentReference"/>
            <w:color w:val="auto"/>
          </w:rPr>
          <w:commentReference w:id="41"/>
        </w:r>
      </w:ins>
      <w:commentRangeEnd w:id="42"/>
      <w:r w:rsidR="000C0F27">
        <w:rPr>
          <w:rStyle w:val="CommentReference"/>
        </w:rPr>
        <w:commentReference w:id="42"/>
      </w:r>
      <w:r w:rsidR="006D1A7B" w:rsidRPr="00E52C90">
        <w:rPr>
          <w:rFonts w:asciiTheme="minorHAnsi" w:hAnsiTheme="minorHAnsi"/>
          <w:color w:val="auto"/>
        </w:rPr>
        <w:t>added to neutralize the KOH and terminate the reaction.</w:t>
      </w:r>
      <w:r w:rsidR="00166A5E" w:rsidRPr="00E52C90">
        <w:rPr>
          <w:rFonts w:asciiTheme="minorHAnsi" w:hAnsiTheme="minorHAnsi"/>
          <w:color w:val="auto"/>
        </w:rPr>
        <w:t xml:space="preserve"> After the reaction is terminated 3</w:t>
      </w:r>
      <w:r w:rsidRPr="00E52C90">
        <w:rPr>
          <w:rFonts w:asciiTheme="minorHAnsi" w:hAnsiTheme="minorHAnsi"/>
          <w:color w:val="auto"/>
        </w:rPr>
        <w:t xml:space="preserve"> mL of hexanes will be added</w:t>
      </w:r>
      <w:r w:rsidR="00166A5E" w:rsidRPr="00E52C90">
        <w:rPr>
          <w:rFonts w:asciiTheme="minorHAnsi" w:hAnsiTheme="minorHAnsi"/>
          <w:color w:val="auto"/>
        </w:rPr>
        <w:t xml:space="preserve"> into the reaction vial to solubilize the FAMEs. The hexane layer will then be decanted</w:t>
      </w:r>
      <w:r w:rsidR="000808EF" w:rsidRPr="00E52C90">
        <w:rPr>
          <w:rFonts w:asciiTheme="minorHAnsi" w:hAnsiTheme="minorHAnsi"/>
          <w:color w:val="auto"/>
        </w:rPr>
        <w:t xml:space="preserve"> and any water species formed by the esterification procedure will be precipitated out of solution using </w:t>
      </w:r>
      <w:r w:rsidRPr="00E52C90">
        <w:rPr>
          <w:rFonts w:asciiTheme="minorHAnsi" w:hAnsiTheme="minorHAnsi"/>
          <w:color w:val="auto"/>
        </w:rPr>
        <w:t>sodium sulfate</w:t>
      </w:r>
      <w:r w:rsidR="000808EF" w:rsidRPr="00E52C90">
        <w:rPr>
          <w:rFonts w:asciiTheme="minorHAnsi" w:hAnsiTheme="minorHAnsi"/>
          <w:color w:val="auto"/>
        </w:rPr>
        <w:t xml:space="preserve">. Identification of the methyl ester species will be accomplished using Gas-Liquid Chromatography (GC) coupled with a Flame Ionization Detector (FID). </w:t>
      </w:r>
      <w:r w:rsidRPr="00E52C90">
        <w:rPr>
          <w:rFonts w:asciiTheme="minorHAnsi" w:hAnsiTheme="minorHAnsi"/>
          <w:color w:val="auto"/>
        </w:rPr>
        <w:t>GC-FID</w:t>
      </w:r>
      <w:r w:rsidR="000808EF" w:rsidRPr="00E52C90">
        <w:rPr>
          <w:rFonts w:asciiTheme="minorHAnsi" w:hAnsiTheme="minorHAnsi"/>
          <w:color w:val="auto"/>
        </w:rPr>
        <w:t xml:space="preserve"> separates each FAME by taking advantage of the</w:t>
      </w:r>
      <w:r w:rsidR="00820F22" w:rsidRPr="00E52C90">
        <w:rPr>
          <w:rFonts w:asciiTheme="minorHAnsi" w:hAnsiTheme="minorHAnsi"/>
          <w:color w:val="auto"/>
        </w:rPr>
        <w:t xml:space="preserve"> specific interactions between different </w:t>
      </w:r>
      <w:r w:rsidR="000808EF" w:rsidRPr="00E52C90">
        <w:rPr>
          <w:rFonts w:asciiTheme="minorHAnsi" w:hAnsiTheme="minorHAnsi"/>
          <w:color w:val="auto"/>
        </w:rPr>
        <w:t xml:space="preserve">FAMEs </w:t>
      </w:r>
      <w:r w:rsidR="00820F22" w:rsidRPr="00E52C90">
        <w:rPr>
          <w:rFonts w:asciiTheme="minorHAnsi" w:hAnsiTheme="minorHAnsi"/>
          <w:color w:val="auto"/>
        </w:rPr>
        <w:t xml:space="preserve">and </w:t>
      </w:r>
      <w:r w:rsidR="001D3B27" w:rsidRPr="00E52C90">
        <w:rPr>
          <w:rFonts w:asciiTheme="minorHAnsi" w:hAnsiTheme="minorHAnsi"/>
          <w:color w:val="auto"/>
        </w:rPr>
        <w:t xml:space="preserve">the packing material </w:t>
      </w:r>
      <w:r w:rsidR="00820F22" w:rsidRPr="00E52C90">
        <w:rPr>
          <w:rFonts w:asciiTheme="minorHAnsi" w:hAnsiTheme="minorHAnsi"/>
          <w:color w:val="auto"/>
        </w:rPr>
        <w:t xml:space="preserve">in </w:t>
      </w:r>
      <w:r w:rsidR="001D3B27" w:rsidRPr="00E52C90">
        <w:rPr>
          <w:rFonts w:asciiTheme="minorHAnsi" w:hAnsiTheme="minorHAnsi"/>
          <w:color w:val="auto"/>
        </w:rPr>
        <w:t>a DB-WAX capillary</w:t>
      </w:r>
      <w:r w:rsidR="000808EF" w:rsidRPr="00E52C90">
        <w:rPr>
          <w:rFonts w:asciiTheme="minorHAnsi" w:hAnsiTheme="minorHAnsi"/>
          <w:color w:val="auto"/>
        </w:rPr>
        <w:t xml:space="preserve"> column.</w:t>
      </w:r>
      <w:r w:rsidR="001D3B27" w:rsidRPr="00E52C90">
        <w:rPr>
          <w:rFonts w:asciiTheme="minorHAnsi" w:hAnsiTheme="minorHAnsi"/>
          <w:color w:val="auto"/>
        </w:rPr>
        <w:t xml:space="preserve"> The </w:t>
      </w:r>
      <w:r w:rsidR="00820F22" w:rsidRPr="00E52C90">
        <w:rPr>
          <w:rFonts w:asciiTheme="minorHAnsi" w:hAnsiTheme="minorHAnsi"/>
          <w:color w:val="auto"/>
        </w:rPr>
        <w:t>FAMEs in the sample adsorb</w:t>
      </w:r>
      <w:r w:rsidR="001D3B27" w:rsidRPr="00E52C90">
        <w:rPr>
          <w:rFonts w:asciiTheme="minorHAnsi" w:hAnsiTheme="minorHAnsi"/>
          <w:color w:val="auto"/>
        </w:rPr>
        <w:t xml:space="preserve"> onto the column and inert g</w:t>
      </w:r>
      <w:r w:rsidR="00820F22" w:rsidRPr="00E52C90">
        <w:rPr>
          <w:rFonts w:asciiTheme="minorHAnsi" w:hAnsiTheme="minorHAnsi"/>
          <w:color w:val="auto"/>
        </w:rPr>
        <w:t xml:space="preserve">as flows through the column. Over time, </w:t>
      </w:r>
      <w:r w:rsidR="001D3B27" w:rsidRPr="00E52C90">
        <w:rPr>
          <w:rFonts w:asciiTheme="minorHAnsi" w:hAnsiTheme="minorHAnsi"/>
          <w:color w:val="auto"/>
        </w:rPr>
        <w:t xml:space="preserve">the column temperature increases </w:t>
      </w:r>
      <w:r w:rsidR="00820F22" w:rsidRPr="00E52C90">
        <w:rPr>
          <w:rFonts w:asciiTheme="minorHAnsi" w:hAnsiTheme="minorHAnsi"/>
          <w:color w:val="auto"/>
        </w:rPr>
        <w:t xml:space="preserve">and </w:t>
      </w:r>
      <w:r w:rsidR="001D3B27" w:rsidRPr="00E52C90">
        <w:rPr>
          <w:rFonts w:asciiTheme="minorHAnsi" w:hAnsiTheme="minorHAnsi"/>
          <w:color w:val="auto"/>
        </w:rPr>
        <w:t>the FAME m</w:t>
      </w:r>
      <w:r w:rsidR="00820F22" w:rsidRPr="00E52C90">
        <w:rPr>
          <w:rFonts w:asciiTheme="minorHAnsi" w:hAnsiTheme="minorHAnsi"/>
          <w:color w:val="auto"/>
        </w:rPr>
        <w:t>olecules desorb from the column</w:t>
      </w:r>
      <w:r w:rsidR="001D3B27" w:rsidRPr="00E52C90">
        <w:rPr>
          <w:rFonts w:asciiTheme="minorHAnsi" w:hAnsiTheme="minorHAnsi"/>
          <w:color w:val="auto"/>
        </w:rPr>
        <w:t xml:space="preserve"> based on their molecular composition and the inert gas carries them to the detector. At the detector</w:t>
      </w:r>
      <w:r w:rsidR="00704FF5" w:rsidRPr="00E52C90">
        <w:rPr>
          <w:rFonts w:asciiTheme="minorHAnsi" w:hAnsiTheme="minorHAnsi"/>
          <w:color w:val="auto"/>
        </w:rPr>
        <w:t>,</w:t>
      </w:r>
      <w:r w:rsidR="001D3B27" w:rsidRPr="00E52C90">
        <w:rPr>
          <w:rFonts w:asciiTheme="minorHAnsi" w:hAnsiTheme="minorHAnsi"/>
          <w:color w:val="auto"/>
        </w:rPr>
        <w:t xml:space="preserve"> </w:t>
      </w:r>
      <w:r w:rsidR="00704FF5" w:rsidRPr="00E52C90">
        <w:rPr>
          <w:rFonts w:asciiTheme="minorHAnsi" w:hAnsiTheme="minorHAnsi"/>
          <w:color w:val="auto"/>
        </w:rPr>
        <w:t xml:space="preserve">retention time is recorded and </w:t>
      </w:r>
      <w:r w:rsidR="00820F22" w:rsidRPr="00E52C90">
        <w:rPr>
          <w:rFonts w:asciiTheme="minorHAnsi" w:hAnsiTheme="minorHAnsi"/>
          <w:color w:val="auto"/>
        </w:rPr>
        <w:t xml:space="preserve">each FAME molecule is ionized and the intensity </w:t>
      </w:r>
      <w:r w:rsidR="00704FF5" w:rsidRPr="00E52C90">
        <w:rPr>
          <w:rFonts w:asciiTheme="minorHAnsi" w:hAnsiTheme="minorHAnsi"/>
          <w:color w:val="auto"/>
        </w:rPr>
        <w:t xml:space="preserve">of ionization is recorded as a peak area. FAMEs will </w:t>
      </w:r>
      <w:r w:rsidR="00704FF5" w:rsidRPr="00E52C90">
        <w:rPr>
          <w:rFonts w:asciiTheme="minorHAnsi" w:hAnsiTheme="minorHAnsi"/>
          <w:color w:val="auto"/>
        </w:rPr>
        <w:lastRenderedPageBreak/>
        <w:t xml:space="preserve">be </w:t>
      </w:r>
      <w:ins w:id="44" w:author="Dan Hahn" w:date="2017-08-28T13:35:00Z">
        <w:r w:rsidR="001A7151" w:rsidRPr="00E52C90">
          <w:rPr>
            <w:rFonts w:asciiTheme="minorHAnsi" w:hAnsiTheme="minorHAnsi"/>
            <w:color w:val="auto"/>
          </w:rPr>
          <w:t>i</w:t>
        </w:r>
      </w:ins>
      <w:r w:rsidR="00704FF5" w:rsidRPr="00E52C90">
        <w:rPr>
          <w:rFonts w:asciiTheme="minorHAnsi" w:hAnsiTheme="minorHAnsi"/>
          <w:color w:val="auto"/>
        </w:rPr>
        <w:t>dentified in comparison to a 37 Component FAME Mix purchased from Sigma Millipore.</w:t>
      </w:r>
    </w:p>
    <w:p w14:paraId="1D4C889B" w14:textId="77777777" w:rsidR="00845FD5" w:rsidRPr="00E52C90" w:rsidRDefault="00845FD5">
      <w:pPr>
        <w:spacing w:line="480" w:lineRule="auto"/>
        <w:rPr>
          <w:rFonts w:asciiTheme="minorHAnsi" w:hAnsiTheme="minorHAnsi"/>
          <w:color w:val="auto"/>
        </w:rPr>
      </w:pPr>
    </w:p>
    <w:p w14:paraId="3466E99C" w14:textId="5476F1DB" w:rsidR="00D440A4" w:rsidRPr="00E52C90" w:rsidRDefault="00D977FB" w:rsidP="00737225">
      <w:pPr>
        <w:spacing w:line="480" w:lineRule="auto"/>
        <w:rPr>
          <w:rFonts w:asciiTheme="minorHAnsi" w:hAnsiTheme="minorHAnsi"/>
          <w:color w:val="auto"/>
        </w:rPr>
      </w:pPr>
      <w:r w:rsidRPr="00E52C90">
        <w:rPr>
          <w:rFonts w:asciiTheme="minorHAnsi" w:hAnsiTheme="minorHAnsi"/>
          <w:b/>
          <w:color w:val="auto"/>
        </w:rPr>
        <w:t xml:space="preserve">Data Analysis: </w:t>
      </w:r>
      <w:commentRangeStart w:id="45"/>
      <w:commentRangeStart w:id="46"/>
      <w:r w:rsidR="00820F22" w:rsidRPr="00E52C90">
        <w:rPr>
          <w:rFonts w:asciiTheme="minorHAnsi" w:hAnsiTheme="minorHAnsi"/>
          <w:color w:val="auto"/>
        </w:rPr>
        <w:t xml:space="preserve">Storage protein </w:t>
      </w:r>
      <w:commentRangeEnd w:id="45"/>
      <w:r w:rsidR="00926E5A" w:rsidRPr="00E52C90">
        <w:rPr>
          <w:rStyle w:val="CommentReference"/>
          <w:color w:val="auto"/>
        </w:rPr>
        <w:commentReference w:id="45"/>
      </w:r>
      <w:commentRangeEnd w:id="46"/>
      <w:r w:rsidR="000C0F27">
        <w:rPr>
          <w:rStyle w:val="CommentReference"/>
        </w:rPr>
        <w:commentReference w:id="46"/>
      </w:r>
      <w:r w:rsidR="00820F22" w:rsidRPr="00E52C90">
        <w:rPr>
          <w:rFonts w:asciiTheme="minorHAnsi" w:hAnsiTheme="minorHAnsi"/>
          <w:color w:val="auto"/>
        </w:rPr>
        <w:t>and triglyceride</w:t>
      </w:r>
      <w:r w:rsidR="00F53772" w:rsidRPr="00E52C90">
        <w:rPr>
          <w:rFonts w:asciiTheme="minorHAnsi" w:hAnsiTheme="minorHAnsi"/>
          <w:color w:val="auto"/>
        </w:rPr>
        <w:t xml:space="preserve"> quantification will be expressed as a concentration in comparison to a protein standard and a triglyceride standard, respectively. </w:t>
      </w:r>
      <w:r w:rsidR="00802F4F" w:rsidRPr="00E52C90">
        <w:rPr>
          <w:rFonts w:asciiTheme="minorHAnsi" w:hAnsiTheme="minorHAnsi"/>
          <w:color w:val="auto"/>
        </w:rPr>
        <w:t>The initial hemolymph</w:t>
      </w:r>
      <w:r w:rsidR="00F53772" w:rsidRPr="00E52C90">
        <w:rPr>
          <w:rFonts w:asciiTheme="minorHAnsi" w:hAnsiTheme="minorHAnsi"/>
          <w:color w:val="auto"/>
        </w:rPr>
        <w:t xml:space="preserve"> protein</w:t>
      </w:r>
      <w:r w:rsidR="00802F4F" w:rsidRPr="00E52C90">
        <w:rPr>
          <w:rFonts w:asciiTheme="minorHAnsi" w:hAnsiTheme="minorHAnsi"/>
          <w:color w:val="auto"/>
        </w:rPr>
        <w:t xml:space="preserve"> concentration and putative storage protein</w:t>
      </w:r>
      <w:r w:rsidR="00F53772" w:rsidRPr="00E52C90">
        <w:rPr>
          <w:rFonts w:asciiTheme="minorHAnsi" w:hAnsiTheme="minorHAnsi"/>
          <w:color w:val="auto"/>
        </w:rPr>
        <w:t xml:space="preserve"> concentration</w:t>
      </w:r>
      <w:r w:rsidR="00802F4F" w:rsidRPr="00E52C90">
        <w:rPr>
          <w:rFonts w:asciiTheme="minorHAnsi" w:hAnsiTheme="minorHAnsi"/>
          <w:color w:val="auto"/>
        </w:rPr>
        <w:t>s wi</w:t>
      </w:r>
      <w:r w:rsidR="00820F22" w:rsidRPr="00E52C90">
        <w:rPr>
          <w:rFonts w:asciiTheme="minorHAnsi" w:hAnsiTheme="minorHAnsi"/>
          <w:color w:val="auto"/>
        </w:rPr>
        <w:t>ll be determined</w:t>
      </w:r>
      <w:r w:rsidR="00802F4F" w:rsidRPr="00E52C90">
        <w:rPr>
          <w:rFonts w:asciiTheme="minorHAnsi" w:hAnsiTheme="minorHAnsi"/>
          <w:color w:val="auto"/>
        </w:rPr>
        <w:t xml:space="preserve"> relative to an external standard of known proteins and at known concentrations. Total lipid concentration will be determined</w:t>
      </w:r>
      <w:r w:rsidR="00B749DE" w:rsidRPr="00E52C90">
        <w:rPr>
          <w:rFonts w:asciiTheme="minorHAnsi" w:hAnsiTheme="minorHAnsi"/>
          <w:color w:val="auto"/>
        </w:rPr>
        <w:t xml:space="preserve"> as the </w:t>
      </w:r>
      <w:r w:rsidR="00B4176F" w:rsidRPr="00E52C90">
        <w:rPr>
          <w:rFonts w:asciiTheme="minorHAnsi" w:hAnsiTheme="minorHAnsi"/>
          <w:color w:val="auto"/>
        </w:rPr>
        <w:t xml:space="preserve">total </w:t>
      </w:r>
      <w:r w:rsidR="00B749DE" w:rsidRPr="00E52C90">
        <w:rPr>
          <w:rFonts w:asciiTheme="minorHAnsi" w:hAnsiTheme="minorHAnsi"/>
          <w:color w:val="auto"/>
        </w:rPr>
        <w:t>sum of the triglyceride peak area</w:t>
      </w:r>
      <w:r w:rsidR="00B4176F" w:rsidRPr="00E52C90">
        <w:rPr>
          <w:rFonts w:asciiTheme="minorHAnsi" w:hAnsiTheme="minorHAnsi"/>
          <w:color w:val="auto"/>
        </w:rPr>
        <w:t>s</w:t>
      </w:r>
      <w:r w:rsidR="00B749DE" w:rsidRPr="00E52C90">
        <w:rPr>
          <w:rFonts w:asciiTheme="minorHAnsi" w:hAnsiTheme="minorHAnsi"/>
          <w:color w:val="auto"/>
        </w:rPr>
        <w:t xml:space="preserve"> in relation to </w:t>
      </w:r>
      <w:r w:rsidR="00B4176F" w:rsidRPr="00E52C90">
        <w:rPr>
          <w:rFonts w:asciiTheme="minorHAnsi" w:hAnsiTheme="minorHAnsi"/>
          <w:color w:val="auto"/>
        </w:rPr>
        <w:t xml:space="preserve">the peak area </w:t>
      </w:r>
      <w:r w:rsidR="00926E5A" w:rsidRPr="00E52C90">
        <w:rPr>
          <w:rFonts w:asciiTheme="minorHAnsi" w:hAnsiTheme="minorHAnsi"/>
          <w:color w:val="auto"/>
        </w:rPr>
        <w:t xml:space="preserve">of </w:t>
      </w:r>
      <w:r w:rsidR="00B749DE" w:rsidRPr="00E52C90">
        <w:rPr>
          <w:rFonts w:asciiTheme="minorHAnsi" w:hAnsiTheme="minorHAnsi"/>
          <w:color w:val="auto"/>
        </w:rPr>
        <w:t>an external standard of known triglycerides at known concentrations</w:t>
      </w:r>
      <w:r w:rsidR="0073553C" w:rsidRPr="00E52C90">
        <w:rPr>
          <w:rFonts w:asciiTheme="minorHAnsi" w:hAnsiTheme="minorHAnsi"/>
          <w:color w:val="auto"/>
        </w:rPr>
        <w:t xml:space="preserve">. </w:t>
      </w:r>
      <w:commentRangeStart w:id="47"/>
      <w:r w:rsidR="00FD4027" w:rsidRPr="00E52C90">
        <w:rPr>
          <w:rFonts w:asciiTheme="minorHAnsi" w:hAnsiTheme="minorHAnsi"/>
          <w:color w:val="auto"/>
        </w:rPr>
        <w:t>A multivariate analysis of accumulated lipids and storage proteins will be used to explore the interactions between</w:t>
      </w:r>
      <w:r w:rsidR="00DA7679" w:rsidRPr="00E52C90">
        <w:rPr>
          <w:rFonts w:asciiTheme="minorHAnsi" w:hAnsiTheme="minorHAnsi"/>
          <w:color w:val="auto"/>
        </w:rPr>
        <w:t xml:space="preserve"> different</w:t>
      </w:r>
      <w:r w:rsidR="00FD4027" w:rsidRPr="00E52C90">
        <w:rPr>
          <w:rFonts w:asciiTheme="minorHAnsi" w:hAnsiTheme="minorHAnsi"/>
          <w:color w:val="auto"/>
        </w:rPr>
        <w:t xml:space="preserve"> experimental observations and </w:t>
      </w:r>
      <w:r w:rsidR="00DA7679" w:rsidRPr="00E52C90">
        <w:rPr>
          <w:rFonts w:asciiTheme="minorHAnsi" w:hAnsiTheme="minorHAnsi"/>
          <w:color w:val="auto"/>
        </w:rPr>
        <w:t xml:space="preserve">used </w:t>
      </w:r>
      <w:r w:rsidR="00FD4027" w:rsidRPr="00E52C90">
        <w:rPr>
          <w:rFonts w:asciiTheme="minorHAnsi" w:hAnsiTheme="minorHAnsi"/>
          <w:color w:val="auto"/>
        </w:rPr>
        <w:t>to determine if there are interesting patterns.</w:t>
      </w:r>
      <w:commentRangeEnd w:id="47"/>
      <w:r w:rsidR="00926E5A" w:rsidRPr="00E52C90">
        <w:rPr>
          <w:rStyle w:val="CommentReference"/>
          <w:color w:val="auto"/>
        </w:rPr>
        <w:commentReference w:id="47"/>
      </w:r>
    </w:p>
    <w:p w14:paraId="63BEBA8E" w14:textId="77777777" w:rsidR="00737225" w:rsidRPr="00E52C90"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E52C90" w:rsidRDefault="00C83A27" w:rsidP="00F2535D">
      <w:pPr>
        <w:spacing w:before="100" w:beforeAutospacing="1" w:after="100" w:afterAutospacing="1"/>
        <w:ind w:left="475" w:hanging="475"/>
        <w:outlineLvl w:val="0"/>
        <w:rPr>
          <w:b/>
          <w:color w:val="auto"/>
          <w:sz w:val="22"/>
          <w:szCs w:val="22"/>
        </w:rPr>
      </w:pPr>
      <w:r w:rsidRPr="00E52C90">
        <w:rPr>
          <w:b/>
          <w:color w:val="auto"/>
          <w:sz w:val="22"/>
          <w:szCs w:val="22"/>
        </w:rPr>
        <w:t>REFERENCES:</w:t>
      </w:r>
    </w:p>
    <w:p w14:paraId="536E9C0A" w14:textId="10C76563" w:rsidR="00E31E0D" w:rsidRPr="00E31E0D" w:rsidRDefault="00C83A27" w:rsidP="00E31E0D">
      <w:pPr>
        <w:autoSpaceDE w:val="0"/>
        <w:autoSpaceDN w:val="0"/>
        <w:adjustRightInd w:val="0"/>
        <w:spacing w:before="100" w:after="100"/>
        <w:ind w:left="480" w:hanging="480"/>
        <w:rPr>
          <w:rFonts w:eastAsia="Times New Roman" w:cs="Times New Roman"/>
          <w:noProof/>
          <w:sz w:val="22"/>
        </w:rPr>
      </w:pPr>
      <w:r w:rsidRPr="00E52C90">
        <w:rPr>
          <w:color w:val="auto"/>
          <w:sz w:val="22"/>
          <w:szCs w:val="22"/>
        </w:rPr>
        <w:fldChar w:fldCharType="begin" w:fldLock="1"/>
      </w:r>
      <w:r w:rsidRPr="00E52C90">
        <w:rPr>
          <w:color w:val="auto"/>
          <w:sz w:val="22"/>
          <w:szCs w:val="22"/>
        </w:rPr>
        <w:instrText xml:space="preserve">ADDIN Mendeley Bibliography CSL_BIBLIOGRAPHY </w:instrText>
      </w:r>
      <w:r w:rsidRPr="00E52C90">
        <w:rPr>
          <w:color w:val="auto"/>
          <w:sz w:val="22"/>
          <w:szCs w:val="22"/>
        </w:rPr>
        <w:fldChar w:fldCharType="separate"/>
      </w:r>
      <w:r w:rsidR="00E31E0D" w:rsidRPr="00E31E0D">
        <w:rPr>
          <w:rFonts w:eastAsia="Times New Roman" w:cs="Times New Roman"/>
          <w:b/>
          <w:bCs/>
          <w:noProof/>
          <w:sz w:val="22"/>
        </w:rPr>
        <w:t>Agrawal, A. A.</w:t>
      </w:r>
      <w:r w:rsidR="00E31E0D" w:rsidRPr="00E31E0D">
        <w:rPr>
          <w:rFonts w:eastAsia="Times New Roman" w:cs="Times New Roman"/>
          <w:noProof/>
          <w:sz w:val="22"/>
        </w:rPr>
        <w:t xml:space="preserve"> </w:t>
      </w:r>
      <w:r w:rsidR="00E31E0D" w:rsidRPr="00E31E0D">
        <w:rPr>
          <w:rFonts w:eastAsia="Times New Roman" w:cs="Times New Roman"/>
          <w:b/>
          <w:bCs/>
          <w:noProof/>
          <w:sz w:val="22"/>
        </w:rPr>
        <w:t>2001</w:t>
      </w:r>
      <w:r w:rsidR="00E31E0D" w:rsidRPr="00E31E0D">
        <w:rPr>
          <w:rFonts w:eastAsia="Times New Roman" w:cs="Times New Roman"/>
          <w:noProof/>
          <w:sz w:val="22"/>
        </w:rPr>
        <w:t>. Phenotypic Plasticity in the Interactions and Evolution of Species. Science (80-. ). 294: 321–326.</w:t>
      </w:r>
    </w:p>
    <w:p w14:paraId="55651A13"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Arrese, E. L., and J. L. Soulages</w:t>
      </w:r>
      <w:r w:rsidRPr="00E31E0D">
        <w:rPr>
          <w:rFonts w:eastAsia="Times New Roman" w:cs="Times New Roman"/>
          <w:noProof/>
          <w:sz w:val="22"/>
        </w:rPr>
        <w:t xml:space="preserve">. </w:t>
      </w:r>
      <w:r w:rsidRPr="00E31E0D">
        <w:rPr>
          <w:rFonts w:eastAsia="Times New Roman" w:cs="Times New Roman"/>
          <w:b/>
          <w:bCs/>
          <w:noProof/>
          <w:sz w:val="22"/>
        </w:rPr>
        <w:t>2010</w:t>
      </w:r>
      <w:r w:rsidRPr="00E31E0D">
        <w:rPr>
          <w:rFonts w:eastAsia="Times New Roman" w:cs="Times New Roman"/>
          <w:noProof/>
          <w:sz w:val="22"/>
        </w:rPr>
        <w:t>. Insect Fat Body: Energy, Metabolism, and Regulation. Annu. Rev. Entomol. 55: 207–225.</w:t>
      </w:r>
    </w:p>
    <w:p w14:paraId="22A64111"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Bale, J. S., and S. A. L. Hayward</w:t>
      </w:r>
      <w:r w:rsidRPr="00E31E0D">
        <w:rPr>
          <w:rFonts w:eastAsia="Times New Roman" w:cs="Times New Roman"/>
          <w:noProof/>
          <w:sz w:val="22"/>
        </w:rPr>
        <w:t xml:space="preserve">. </w:t>
      </w:r>
      <w:r w:rsidRPr="00E31E0D">
        <w:rPr>
          <w:rFonts w:eastAsia="Times New Roman" w:cs="Times New Roman"/>
          <w:b/>
          <w:bCs/>
          <w:noProof/>
          <w:sz w:val="22"/>
        </w:rPr>
        <w:t>2010</w:t>
      </w:r>
      <w:r w:rsidRPr="00E31E0D">
        <w:rPr>
          <w:rFonts w:eastAsia="Times New Roman" w:cs="Times New Roman"/>
          <w:noProof/>
          <w:sz w:val="22"/>
        </w:rPr>
        <w:t>. Insect overwintering in a changing climate. J. Exp. Biol. 213: 980–994.</w:t>
      </w:r>
    </w:p>
    <w:p w14:paraId="5F1AEDCF"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E31E0D">
        <w:rPr>
          <w:rFonts w:eastAsia="Times New Roman" w:cs="Times New Roman"/>
          <w:noProof/>
          <w:sz w:val="22"/>
        </w:rPr>
        <w:t xml:space="preserve">. </w:t>
      </w:r>
      <w:r w:rsidRPr="00E31E0D">
        <w:rPr>
          <w:rFonts w:eastAsia="Times New Roman" w:cs="Times New Roman"/>
          <w:b/>
          <w:bCs/>
          <w:noProof/>
          <w:sz w:val="22"/>
        </w:rPr>
        <w:t>2002</w:t>
      </w:r>
      <w:r w:rsidRPr="00E31E0D">
        <w:rPr>
          <w:rFonts w:eastAsia="Times New Roman" w:cs="Times New Roman"/>
          <w:noProof/>
          <w:sz w:val="22"/>
        </w:rPr>
        <w:t>. Herbivory in global climate change research: Direct effects of rising temperature on insect herbivores. Glob. Chang. Biol. 8: 1–16.</w:t>
      </w:r>
    </w:p>
    <w:p w14:paraId="272206BA"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Bradshaw, W. E., and C. M. Holzapfel</w:t>
      </w:r>
      <w:r w:rsidRPr="00E31E0D">
        <w:rPr>
          <w:rFonts w:eastAsia="Times New Roman" w:cs="Times New Roman"/>
          <w:noProof/>
          <w:sz w:val="22"/>
        </w:rPr>
        <w:t xml:space="preserve">. </w:t>
      </w:r>
      <w:r w:rsidRPr="00E31E0D">
        <w:rPr>
          <w:rFonts w:eastAsia="Times New Roman" w:cs="Times New Roman"/>
          <w:b/>
          <w:bCs/>
          <w:noProof/>
          <w:sz w:val="22"/>
        </w:rPr>
        <w:t>2001</w:t>
      </w:r>
      <w:r w:rsidRPr="00E31E0D">
        <w:rPr>
          <w:rFonts w:eastAsia="Times New Roman" w:cs="Times New Roman"/>
          <w:noProof/>
          <w:sz w:val="22"/>
        </w:rPr>
        <w:t>. Genetic shift in photoperiodic response correlated with global warming. Proc. Natl. Acad. Sci. 98: 14509–14511.</w:t>
      </w:r>
    </w:p>
    <w:p w14:paraId="5F68CFF5"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Bradshaw, W., and C. Holzapfel</w:t>
      </w:r>
      <w:r w:rsidRPr="00E31E0D">
        <w:rPr>
          <w:rFonts w:eastAsia="Times New Roman" w:cs="Times New Roman"/>
          <w:noProof/>
          <w:sz w:val="22"/>
        </w:rPr>
        <w:t xml:space="preserve">. </w:t>
      </w:r>
      <w:r w:rsidRPr="00E31E0D">
        <w:rPr>
          <w:rFonts w:eastAsia="Times New Roman" w:cs="Times New Roman"/>
          <w:b/>
          <w:bCs/>
          <w:noProof/>
          <w:sz w:val="22"/>
        </w:rPr>
        <w:t>2006</w:t>
      </w:r>
      <w:r w:rsidRPr="00E31E0D">
        <w:rPr>
          <w:rFonts w:eastAsia="Times New Roman" w:cs="Times New Roman"/>
          <w:noProof/>
          <w:sz w:val="22"/>
        </w:rPr>
        <w:t>. Evolutionary Response to Rapid Climate Change. Science (80-. ). 312: 1477–1478.</w:t>
      </w:r>
    </w:p>
    <w:p w14:paraId="52FEC14B"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lastRenderedPageBreak/>
        <w:t>Breed, G. A., S. Stichter, and E. E. Crone</w:t>
      </w:r>
      <w:r w:rsidRPr="00E31E0D">
        <w:rPr>
          <w:rFonts w:eastAsia="Times New Roman" w:cs="Times New Roman"/>
          <w:noProof/>
          <w:sz w:val="22"/>
        </w:rPr>
        <w:t xml:space="preserve">. </w:t>
      </w:r>
      <w:r w:rsidRPr="00E31E0D">
        <w:rPr>
          <w:rFonts w:eastAsia="Times New Roman" w:cs="Times New Roman"/>
          <w:b/>
          <w:bCs/>
          <w:noProof/>
          <w:sz w:val="22"/>
        </w:rPr>
        <w:t>2012</w:t>
      </w:r>
      <w:r w:rsidRPr="00E31E0D">
        <w:rPr>
          <w:rFonts w:eastAsia="Times New Roman" w:cs="Times New Roman"/>
          <w:noProof/>
          <w:sz w:val="22"/>
        </w:rPr>
        <w:t>. Climate-driven changes in northeastern US butterfly communities. Nat. Clim. Chang. 3: 142–145.</w:t>
      </w:r>
    </w:p>
    <w:p w14:paraId="124A4B8A"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Burmester, T.</w:t>
      </w:r>
      <w:r w:rsidRPr="00E31E0D">
        <w:rPr>
          <w:rFonts w:eastAsia="Times New Roman" w:cs="Times New Roman"/>
          <w:noProof/>
          <w:sz w:val="22"/>
        </w:rPr>
        <w:t xml:space="preserve"> </w:t>
      </w:r>
      <w:r w:rsidRPr="00E31E0D">
        <w:rPr>
          <w:rFonts w:eastAsia="Times New Roman" w:cs="Times New Roman"/>
          <w:b/>
          <w:bCs/>
          <w:noProof/>
          <w:sz w:val="22"/>
        </w:rPr>
        <w:t>1999</w:t>
      </w:r>
      <w:r w:rsidRPr="00E31E0D">
        <w:rPr>
          <w:rFonts w:eastAsia="Times New Roman" w:cs="Times New Roman"/>
          <w:noProof/>
          <w:sz w:val="22"/>
        </w:rPr>
        <w:t>. Evolution and function of the insect hexamerins*. Eur. J. Entomol. 96: 213–225.</w:t>
      </w:r>
    </w:p>
    <w:p w14:paraId="4740B92F"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Chown, S. L., and J. S. Terblanche</w:t>
      </w:r>
      <w:r w:rsidRPr="00E31E0D">
        <w:rPr>
          <w:rFonts w:eastAsia="Times New Roman" w:cs="Times New Roman"/>
          <w:noProof/>
          <w:sz w:val="22"/>
        </w:rPr>
        <w:t xml:space="preserve">. </w:t>
      </w:r>
      <w:r w:rsidRPr="00E31E0D">
        <w:rPr>
          <w:rFonts w:eastAsia="Times New Roman" w:cs="Times New Roman"/>
          <w:b/>
          <w:bCs/>
          <w:noProof/>
          <w:sz w:val="22"/>
        </w:rPr>
        <w:t>2006</w:t>
      </w:r>
      <w:r w:rsidRPr="00E31E0D">
        <w:rPr>
          <w:rFonts w:eastAsia="Times New Roman" w:cs="Times New Roman"/>
          <w:noProof/>
          <w:sz w:val="22"/>
        </w:rPr>
        <w:t>. Physiological Diversity in Insects: Ecological and Evolutionary Contexts. Adv. In Insect Phys. 33: 50–152.</w:t>
      </w:r>
    </w:p>
    <w:p w14:paraId="190D27ED"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Christie, W. W., and W. W. Christie</w:t>
      </w:r>
      <w:r w:rsidRPr="00E31E0D">
        <w:rPr>
          <w:rFonts w:eastAsia="Times New Roman" w:cs="Times New Roman"/>
          <w:noProof/>
          <w:sz w:val="22"/>
        </w:rPr>
        <w:t xml:space="preserve">. </w:t>
      </w:r>
      <w:r w:rsidRPr="00E31E0D">
        <w:rPr>
          <w:rFonts w:eastAsia="Times New Roman" w:cs="Times New Roman"/>
          <w:b/>
          <w:bCs/>
          <w:noProof/>
          <w:sz w:val="22"/>
        </w:rPr>
        <w:t>1993</w:t>
      </w:r>
      <w:r w:rsidRPr="00E31E0D">
        <w:rPr>
          <w:rFonts w:eastAsia="Times New Roman" w:cs="Times New Roman"/>
          <w:noProof/>
          <w:sz w:val="22"/>
        </w:rPr>
        <w:t>. Preparation of ester derivatives of fatty acids for chromatographic analysis. 69–111.</w:t>
      </w:r>
    </w:p>
    <w:p w14:paraId="28C17F7F"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Culliney, T. W.</w:t>
      </w:r>
      <w:r w:rsidRPr="00E31E0D">
        <w:rPr>
          <w:rFonts w:eastAsia="Times New Roman" w:cs="Times New Roman"/>
          <w:noProof/>
          <w:sz w:val="22"/>
        </w:rPr>
        <w:t xml:space="preserve"> </w:t>
      </w:r>
      <w:r w:rsidRPr="00E31E0D">
        <w:rPr>
          <w:rFonts w:eastAsia="Times New Roman" w:cs="Times New Roman"/>
          <w:b/>
          <w:bCs/>
          <w:noProof/>
          <w:sz w:val="22"/>
        </w:rPr>
        <w:t>2014</w:t>
      </w:r>
      <w:r w:rsidRPr="00E31E0D">
        <w:rPr>
          <w:rFonts w:eastAsia="Times New Roman" w:cs="Times New Roman"/>
          <w:noProof/>
          <w:sz w:val="22"/>
        </w:rPr>
        <w:t xml:space="preserve">. Crop Losses to Arthropod Pests, pp. 201–226. </w:t>
      </w:r>
      <w:r w:rsidRPr="00E31E0D">
        <w:rPr>
          <w:rFonts w:eastAsia="Times New Roman" w:cs="Times New Roman"/>
          <w:i/>
          <w:iCs/>
          <w:noProof/>
          <w:sz w:val="22"/>
        </w:rPr>
        <w:t>In</w:t>
      </w:r>
      <w:r w:rsidRPr="00E31E0D">
        <w:rPr>
          <w:rFonts w:eastAsia="Times New Roman" w:cs="Times New Roman"/>
          <w:noProof/>
          <w:sz w:val="22"/>
        </w:rPr>
        <w:t xml:space="preserve"> Integr. Pest Manag. Vol 3.</w:t>
      </w:r>
    </w:p>
    <w:p w14:paraId="22450128"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DeLucia, E. H., C. L. Casteel, P. D. Nabity, and B. F. O’Neill</w:t>
      </w:r>
      <w:r w:rsidRPr="00E31E0D">
        <w:rPr>
          <w:rFonts w:eastAsia="Times New Roman" w:cs="Times New Roman"/>
          <w:noProof/>
          <w:sz w:val="22"/>
        </w:rPr>
        <w:t xml:space="preserve">. </w:t>
      </w:r>
      <w:r w:rsidRPr="00E31E0D">
        <w:rPr>
          <w:rFonts w:eastAsia="Times New Roman" w:cs="Times New Roman"/>
          <w:b/>
          <w:bCs/>
          <w:noProof/>
          <w:sz w:val="22"/>
        </w:rPr>
        <w:t>2008</w:t>
      </w:r>
      <w:r w:rsidRPr="00E31E0D">
        <w:rPr>
          <w:rFonts w:eastAsia="Times New Roman" w:cs="Times New Roman"/>
          <w:noProof/>
          <w:sz w:val="22"/>
        </w:rPr>
        <w:t>. Insects take a bigger bite out of plants in a warmer, higher carbon dioxide world. Proc. Natl. Acad. Sci. 105: 1781–1782.</w:t>
      </w:r>
    </w:p>
    <w:p w14:paraId="4C4A2316"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Denlinger, D. L.</w:t>
      </w:r>
      <w:r w:rsidRPr="00E31E0D">
        <w:rPr>
          <w:rFonts w:eastAsia="Times New Roman" w:cs="Times New Roman"/>
          <w:noProof/>
          <w:sz w:val="22"/>
        </w:rPr>
        <w:t xml:space="preserve"> </w:t>
      </w:r>
      <w:r w:rsidRPr="00E31E0D">
        <w:rPr>
          <w:rFonts w:eastAsia="Times New Roman" w:cs="Times New Roman"/>
          <w:b/>
          <w:bCs/>
          <w:noProof/>
          <w:sz w:val="22"/>
        </w:rPr>
        <w:t>2008</w:t>
      </w:r>
      <w:r w:rsidRPr="00E31E0D">
        <w:rPr>
          <w:rFonts w:eastAsia="Times New Roman" w:cs="Times New Roman"/>
          <w:noProof/>
          <w:sz w:val="22"/>
        </w:rPr>
        <w:t>. Why study diapause? Entomol. Res. 38: 1–9.</w:t>
      </w:r>
    </w:p>
    <w:p w14:paraId="5330EEBD"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Deutsch, C. A., J. J. Tewksbury, R. B. Huey, K. S. Sheldon, C. K. Ghalambor, D. C. Haak, and P. R. Martin</w:t>
      </w:r>
      <w:r w:rsidRPr="00E31E0D">
        <w:rPr>
          <w:rFonts w:eastAsia="Times New Roman" w:cs="Times New Roman"/>
          <w:noProof/>
          <w:sz w:val="22"/>
        </w:rPr>
        <w:t xml:space="preserve">. </w:t>
      </w:r>
      <w:r w:rsidRPr="00E31E0D">
        <w:rPr>
          <w:rFonts w:eastAsia="Times New Roman" w:cs="Times New Roman"/>
          <w:b/>
          <w:bCs/>
          <w:noProof/>
          <w:sz w:val="22"/>
        </w:rPr>
        <w:t>2008</w:t>
      </w:r>
      <w:r w:rsidRPr="00E31E0D">
        <w:rPr>
          <w:rFonts w:eastAsia="Times New Roman" w:cs="Times New Roman"/>
          <w:noProof/>
          <w:sz w:val="22"/>
        </w:rPr>
        <w:t>. Impacts of climate warming on terrestrial ectotherms across latitude. Proc. Natl. Acad. Sci. U. S. A. 105: 6668–6672.</w:t>
      </w:r>
    </w:p>
    <w:p w14:paraId="1743AA25"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Fernandez-Cornejo, J., R. Nehring, C. Osteen, S. Wechsler, A. Martin, and A. Vialou</w:t>
      </w:r>
      <w:r w:rsidRPr="00E31E0D">
        <w:rPr>
          <w:rFonts w:eastAsia="Times New Roman" w:cs="Times New Roman"/>
          <w:noProof/>
          <w:sz w:val="22"/>
        </w:rPr>
        <w:t xml:space="preserve">. </w:t>
      </w:r>
      <w:r w:rsidRPr="00E31E0D">
        <w:rPr>
          <w:rFonts w:eastAsia="Times New Roman" w:cs="Times New Roman"/>
          <w:b/>
          <w:bCs/>
          <w:noProof/>
          <w:sz w:val="22"/>
        </w:rPr>
        <w:t>2014</w:t>
      </w:r>
      <w:r w:rsidRPr="00E31E0D">
        <w:rPr>
          <w:rFonts w:eastAsia="Times New Roman" w:cs="Times New Roman"/>
          <w:noProof/>
          <w:sz w:val="22"/>
        </w:rPr>
        <w:t>. Pesticide Use in U.S. Agriculture: 21 Selected Crops, 1960-2008.</w:t>
      </w:r>
    </w:p>
    <w:p w14:paraId="19E30CFC"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Folch, J., M. Lees, and G. H. S. Stanley</w:t>
      </w:r>
      <w:r w:rsidRPr="00E31E0D">
        <w:rPr>
          <w:rFonts w:eastAsia="Times New Roman" w:cs="Times New Roman"/>
          <w:noProof/>
          <w:sz w:val="22"/>
        </w:rPr>
        <w:t xml:space="preserve">. </w:t>
      </w:r>
      <w:r w:rsidRPr="00E31E0D">
        <w:rPr>
          <w:rFonts w:eastAsia="Times New Roman" w:cs="Times New Roman"/>
          <w:b/>
          <w:bCs/>
          <w:noProof/>
          <w:sz w:val="22"/>
        </w:rPr>
        <w:t>1957</w:t>
      </w:r>
      <w:r w:rsidRPr="00E31E0D">
        <w:rPr>
          <w:rFonts w:eastAsia="Times New Roman" w:cs="Times New Roman"/>
          <w:noProof/>
          <w:sz w:val="22"/>
        </w:rPr>
        <w:t>. A simple method for the isolation and purification of total lipids from animal tissues. J Biol Chem.</w:t>
      </w:r>
    </w:p>
    <w:p w14:paraId="3675D439"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Gelman, D. B., and D. K. Hayes</w:t>
      </w:r>
      <w:r w:rsidRPr="00E31E0D">
        <w:rPr>
          <w:rFonts w:eastAsia="Times New Roman" w:cs="Times New Roman"/>
          <w:noProof/>
          <w:sz w:val="22"/>
        </w:rPr>
        <w:t xml:space="preserve">. </w:t>
      </w:r>
      <w:r w:rsidRPr="00E31E0D">
        <w:rPr>
          <w:rFonts w:eastAsia="Times New Roman" w:cs="Times New Roman"/>
          <w:b/>
          <w:bCs/>
          <w:noProof/>
          <w:sz w:val="22"/>
        </w:rPr>
        <w:t>1982</w:t>
      </w:r>
      <w:r w:rsidRPr="00E31E0D">
        <w:rPr>
          <w:rFonts w:eastAsia="Times New Roman" w:cs="Times New Roman"/>
          <w:noProof/>
          <w:sz w:val="22"/>
        </w:rPr>
        <w:t>. Methods and Markers for Synchronizing Maturation of Fifth-Stage Larvae and Pupae of the European Corn Borer , Ostrinia nubilalis. Ann. Entomol. Soc. 75: 485–493.</w:t>
      </w:r>
    </w:p>
    <w:p w14:paraId="615B5CC8"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Gelman, D. B., and C. W. Woods</w:t>
      </w:r>
      <w:r w:rsidRPr="00E31E0D">
        <w:rPr>
          <w:rFonts w:eastAsia="Times New Roman" w:cs="Times New Roman"/>
          <w:noProof/>
          <w:sz w:val="22"/>
        </w:rPr>
        <w:t xml:space="preserve">. </w:t>
      </w:r>
      <w:r w:rsidRPr="00E31E0D">
        <w:rPr>
          <w:rFonts w:eastAsia="Times New Roman" w:cs="Times New Roman"/>
          <w:b/>
          <w:bCs/>
          <w:noProof/>
          <w:sz w:val="22"/>
        </w:rPr>
        <w:t>1983</w:t>
      </w:r>
      <w:r w:rsidRPr="00E31E0D">
        <w:rPr>
          <w:rFonts w:eastAsia="Times New Roman" w:cs="Times New Roman"/>
          <w:noProof/>
          <w:sz w:val="22"/>
        </w:rPr>
        <w:t>. Haemolymph ecdysteroid titers of diapause-and nondiapause-bound fifth instars and pupae of the european corn borer, Ostrinia nubilalis (HÜBNER). Comp. Biochem. Physiol. 76A: 367–375.</w:t>
      </w:r>
    </w:p>
    <w:p w14:paraId="090348D7"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Hahn, D. A., and D. L. Denlinger</w:t>
      </w:r>
      <w:r w:rsidRPr="00E31E0D">
        <w:rPr>
          <w:rFonts w:eastAsia="Times New Roman" w:cs="Times New Roman"/>
          <w:noProof/>
          <w:sz w:val="22"/>
        </w:rPr>
        <w:t xml:space="preserve">. </w:t>
      </w:r>
      <w:r w:rsidRPr="00E31E0D">
        <w:rPr>
          <w:rFonts w:eastAsia="Times New Roman" w:cs="Times New Roman"/>
          <w:b/>
          <w:bCs/>
          <w:noProof/>
          <w:sz w:val="22"/>
        </w:rPr>
        <w:t>2007</w:t>
      </w:r>
      <w:r w:rsidRPr="00E31E0D">
        <w:rPr>
          <w:rFonts w:eastAsia="Times New Roman" w:cs="Times New Roman"/>
          <w:noProof/>
          <w:sz w:val="22"/>
        </w:rPr>
        <w:t>. Meeting the energetic demands of insect diapause: Nutrient storage and utilization. J. Insect Physiol. 53: 760–773.</w:t>
      </w:r>
    </w:p>
    <w:p w14:paraId="5E0E0DF6"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Hahn, D. A., and D. L. Denlinger</w:t>
      </w:r>
      <w:r w:rsidRPr="00E31E0D">
        <w:rPr>
          <w:rFonts w:eastAsia="Times New Roman" w:cs="Times New Roman"/>
          <w:noProof/>
          <w:sz w:val="22"/>
        </w:rPr>
        <w:t xml:space="preserve">. </w:t>
      </w:r>
      <w:r w:rsidRPr="00E31E0D">
        <w:rPr>
          <w:rFonts w:eastAsia="Times New Roman" w:cs="Times New Roman"/>
          <w:b/>
          <w:bCs/>
          <w:noProof/>
          <w:sz w:val="22"/>
        </w:rPr>
        <w:t>2011</w:t>
      </w:r>
      <w:r w:rsidRPr="00E31E0D">
        <w:rPr>
          <w:rFonts w:eastAsia="Times New Roman" w:cs="Times New Roman"/>
          <w:noProof/>
          <w:sz w:val="22"/>
        </w:rPr>
        <w:t>. Energetics of Insect Diapause. Annu. Rev. Entomol. 56: 103–121.</w:t>
      </w:r>
    </w:p>
    <w:p w14:paraId="5C3A7680"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Hoffmann, A. A., C. Sgrò, and M.</w:t>
      </w:r>
      <w:r w:rsidRPr="00E31E0D">
        <w:rPr>
          <w:rFonts w:eastAsia="Times New Roman" w:cs="Times New Roman"/>
          <w:noProof/>
          <w:sz w:val="22"/>
        </w:rPr>
        <w:t xml:space="preserve"> </w:t>
      </w:r>
      <w:r w:rsidRPr="00E31E0D">
        <w:rPr>
          <w:rFonts w:eastAsia="Times New Roman" w:cs="Times New Roman"/>
          <w:b/>
          <w:bCs/>
          <w:noProof/>
          <w:sz w:val="22"/>
        </w:rPr>
        <w:t>2011</w:t>
      </w:r>
      <w:r w:rsidRPr="00E31E0D">
        <w:rPr>
          <w:rFonts w:eastAsia="Times New Roman" w:cs="Times New Roman"/>
          <w:noProof/>
          <w:sz w:val="22"/>
        </w:rPr>
        <w:t>. Climate change and evolutionary adaptation. Nature. 470: 479–485.</w:t>
      </w:r>
    </w:p>
    <w:p w14:paraId="49E0E810"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Hoffmann, A. A., J. Shirriffs, and M. Scott</w:t>
      </w:r>
      <w:r w:rsidRPr="00E31E0D">
        <w:rPr>
          <w:rFonts w:eastAsia="Times New Roman" w:cs="Times New Roman"/>
          <w:noProof/>
          <w:sz w:val="22"/>
        </w:rPr>
        <w:t xml:space="preserve">. </w:t>
      </w:r>
      <w:r w:rsidRPr="00E31E0D">
        <w:rPr>
          <w:rFonts w:eastAsia="Times New Roman" w:cs="Times New Roman"/>
          <w:b/>
          <w:bCs/>
          <w:noProof/>
          <w:sz w:val="22"/>
        </w:rPr>
        <w:t>2005</w:t>
      </w:r>
      <w:r w:rsidRPr="00E31E0D">
        <w:rPr>
          <w:rFonts w:eastAsia="Times New Roman" w:cs="Times New Roman"/>
          <w:noProof/>
          <w:sz w:val="22"/>
        </w:rPr>
        <w:t>. Relative importance of plastic vs genetic factors in adaptive differentiation: Geographical variation for stress resistance in Drosophila melanogaster from eastern Australia. Funct. Ecol. 19: 222–227.</w:t>
      </w:r>
    </w:p>
    <w:p w14:paraId="5433864D"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Huey, R. B., M. R. Kearney, A. Krockenberger, J. a M. Holtum, M. Jess, and S. E. Williams</w:t>
      </w:r>
      <w:r w:rsidRPr="00E31E0D">
        <w:rPr>
          <w:rFonts w:eastAsia="Times New Roman" w:cs="Times New Roman"/>
          <w:noProof/>
          <w:sz w:val="22"/>
        </w:rPr>
        <w:t xml:space="preserve">. </w:t>
      </w:r>
      <w:r w:rsidRPr="00E31E0D">
        <w:rPr>
          <w:rFonts w:eastAsia="Times New Roman" w:cs="Times New Roman"/>
          <w:b/>
          <w:bCs/>
          <w:noProof/>
          <w:sz w:val="22"/>
        </w:rPr>
        <w:t>2012</w:t>
      </w:r>
      <w:r w:rsidRPr="00E31E0D">
        <w:rPr>
          <w:rFonts w:eastAsia="Times New Roman" w:cs="Times New Roman"/>
          <w:noProof/>
          <w:sz w:val="22"/>
        </w:rPr>
        <w:t>. Predicting organismal vulnerability to climate warming: roles of behaviour, physiology and adaptation. Philos. Trans. R. Soc. Lond. B. Biol. Sci. 367: 1665–79.</w:t>
      </w:r>
    </w:p>
    <w:p w14:paraId="57B425AB"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Huey, R. B., and R. D. Stevenson</w:t>
      </w:r>
      <w:r w:rsidRPr="00E31E0D">
        <w:rPr>
          <w:rFonts w:eastAsia="Times New Roman" w:cs="Times New Roman"/>
          <w:noProof/>
          <w:sz w:val="22"/>
        </w:rPr>
        <w:t xml:space="preserve">. </w:t>
      </w:r>
      <w:r w:rsidRPr="00E31E0D">
        <w:rPr>
          <w:rFonts w:eastAsia="Times New Roman" w:cs="Times New Roman"/>
          <w:b/>
          <w:bCs/>
          <w:noProof/>
          <w:sz w:val="22"/>
        </w:rPr>
        <w:t>1979</w:t>
      </w:r>
      <w:r w:rsidRPr="00E31E0D">
        <w:rPr>
          <w:rFonts w:eastAsia="Times New Roman" w:cs="Times New Roman"/>
          <w:noProof/>
          <w:sz w:val="22"/>
        </w:rPr>
        <w:t>. Intergrating thermal physiology and ecology of ecotherms: a discussion of approaches. Am. Zool. 19: 357–366.</w:t>
      </w:r>
    </w:p>
    <w:p w14:paraId="3515E7F7"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Hughes, L.</w:t>
      </w:r>
      <w:r w:rsidRPr="00E31E0D">
        <w:rPr>
          <w:rFonts w:eastAsia="Times New Roman" w:cs="Times New Roman"/>
          <w:noProof/>
          <w:sz w:val="22"/>
        </w:rPr>
        <w:t xml:space="preserve"> </w:t>
      </w:r>
      <w:r w:rsidRPr="00E31E0D">
        <w:rPr>
          <w:rFonts w:eastAsia="Times New Roman" w:cs="Times New Roman"/>
          <w:b/>
          <w:bCs/>
          <w:noProof/>
          <w:sz w:val="22"/>
        </w:rPr>
        <w:t>2000</w:t>
      </w:r>
      <w:r w:rsidRPr="00E31E0D">
        <w:rPr>
          <w:rFonts w:eastAsia="Times New Roman" w:cs="Times New Roman"/>
          <w:noProof/>
          <w:sz w:val="22"/>
        </w:rPr>
        <w:t>. Biological consequences of global warming: is the signal already apparent? Trends Ecol. Evol. 15: 56–61.</w:t>
      </w:r>
    </w:p>
    <w:p w14:paraId="2470B637"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Hut, R. A., S. Paolucci, R. Dor, C. P. Kyriacou, and S. Daan</w:t>
      </w:r>
      <w:r w:rsidRPr="00E31E0D">
        <w:rPr>
          <w:rFonts w:eastAsia="Times New Roman" w:cs="Times New Roman"/>
          <w:noProof/>
          <w:sz w:val="22"/>
        </w:rPr>
        <w:t xml:space="preserve">. </w:t>
      </w:r>
      <w:r w:rsidRPr="00E31E0D">
        <w:rPr>
          <w:rFonts w:eastAsia="Times New Roman" w:cs="Times New Roman"/>
          <w:b/>
          <w:bCs/>
          <w:noProof/>
          <w:sz w:val="22"/>
        </w:rPr>
        <w:t>2013</w:t>
      </w:r>
      <w:r w:rsidRPr="00E31E0D">
        <w:rPr>
          <w:rFonts w:eastAsia="Times New Roman" w:cs="Times New Roman"/>
          <w:noProof/>
          <w:sz w:val="22"/>
        </w:rPr>
        <w:t xml:space="preserve">. Latitudinal clines: an evolutionary view </w:t>
      </w:r>
      <w:r w:rsidRPr="00E31E0D">
        <w:rPr>
          <w:rFonts w:eastAsia="Times New Roman" w:cs="Times New Roman"/>
          <w:noProof/>
          <w:sz w:val="22"/>
        </w:rPr>
        <w:lastRenderedPageBreak/>
        <w:t>on biological rhythms. Proc. Biol. Sci. 280: 20130433.</w:t>
      </w:r>
    </w:p>
    <w:p w14:paraId="130B1A66"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De Kort, C. a. D., and A. B. Koopmanschap</w:t>
      </w:r>
      <w:r w:rsidRPr="00E31E0D">
        <w:rPr>
          <w:rFonts w:eastAsia="Times New Roman" w:cs="Times New Roman"/>
          <w:noProof/>
          <w:sz w:val="22"/>
        </w:rPr>
        <w:t xml:space="preserve">. </w:t>
      </w:r>
      <w:r w:rsidRPr="00E31E0D">
        <w:rPr>
          <w:rFonts w:eastAsia="Times New Roman" w:cs="Times New Roman"/>
          <w:b/>
          <w:bCs/>
          <w:noProof/>
          <w:sz w:val="22"/>
        </w:rPr>
        <w:t>1994</w:t>
      </w:r>
      <w:r w:rsidRPr="00E31E0D">
        <w:rPr>
          <w:rFonts w:eastAsia="Times New Roman" w:cs="Times New Roman"/>
          <w:noProof/>
          <w:sz w:val="22"/>
        </w:rPr>
        <w:t>. Nucleotide and deduced amino acid sequence of a cDNA clone encoding diapause protein 1, an arylphorin-type storage hexamer of the Colorado potato beetle. J. Insect Physiol. 40: 527–535.</w:t>
      </w:r>
    </w:p>
    <w:p w14:paraId="2C007A4C"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Koštál, V.</w:t>
      </w:r>
      <w:r w:rsidRPr="00E31E0D">
        <w:rPr>
          <w:rFonts w:eastAsia="Times New Roman" w:cs="Times New Roman"/>
          <w:noProof/>
          <w:sz w:val="22"/>
        </w:rPr>
        <w:t xml:space="preserve"> </w:t>
      </w:r>
      <w:r w:rsidRPr="00E31E0D">
        <w:rPr>
          <w:rFonts w:eastAsia="Times New Roman" w:cs="Times New Roman"/>
          <w:b/>
          <w:bCs/>
          <w:noProof/>
          <w:sz w:val="22"/>
        </w:rPr>
        <w:t>2006</w:t>
      </w:r>
      <w:r w:rsidRPr="00E31E0D">
        <w:rPr>
          <w:rFonts w:eastAsia="Times New Roman" w:cs="Times New Roman"/>
          <w:noProof/>
          <w:sz w:val="22"/>
        </w:rPr>
        <w:t>. Eco-physiological phases of insect diapause. J. Insect Physiol. 52: 113–127.</w:t>
      </w:r>
    </w:p>
    <w:p w14:paraId="296074C7"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Lassance, J. M., A. T. Groot, M. A. Lienard, B. Antony, C. Borgwardt, F. Andersson, E. Hedenstrom, D. G. Heckel, and C. Lofstedt</w:t>
      </w:r>
      <w:r w:rsidRPr="00E31E0D">
        <w:rPr>
          <w:rFonts w:eastAsia="Times New Roman" w:cs="Times New Roman"/>
          <w:noProof/>
          <w:sz w:val="22"/>
        </w:rPr>
        <w:t xml:space="preserve">. </w:t>
      </w:r>
      <w:r w:rsidRPr="00E31E0D">
        <w:rPr>
          <w:rFonts w:eastAsia="Times New Roman" w:cs="Times New Roman"/>
          <w:b/>
          <w:bCs/>
          <w:noProof/>
          <w:sz w:val="22"/>
        </w:rPr>
        <w:t>2010</w:t>
      </w:r>
      <w:r w:rsidRPr="00E31E0D">
        <w:rPr>
          <w:rFonts w:eastAsia="Times New Roman" w:cs="Times New Roman"/>
          <w:noProof/>
          <w:sz w:val="22"/>
        </w:rPr>
        <w:t>. Allelic variation in a fatty-acyl reductase gene causes divergence in moth sex pheromones. Nature. 466: 486–491.</w:t>
      </w:r>
    </w:p>
    <w:p w14:paraId="746CAE7C"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Lee, C. E. E.</w:t>
      </w:r>
      <w:r w:rsidRPr="00E31E0D">
        <w:rPr>
          <w:rFonts w:eastAsia="Times New Roman" w:cs="Times New Roman"/>
          <w:noProof/>
          <w:sz w:val="22"/>
        </w:rPr>
        <w:t xml:space="preserve"> </w:t>
      </w:r>
      <w:r w:rsidRPr="00E31E0D">
        <w:rPr>
          <w:rFonts w:eastAsia="Times New Roman" w:cs="Times New Roman"/>
          <w:b/>
          <w:bCs/>
          <w:noProof/>
          <w:sz w:val="22"/>
        </w:rPr>
        <w:t>2002</w:t>
      </w:r>
      <w:r w:rsidRPr="00E31E0D">
        <w:rPr>
          <w:rFonts w:eastAsia="Times New Roman" w:cs="Times New Roman"/>
          <w:noProof/>
          <w:sz w:val="22"/>
        </w:rPr>
        <w:t>. Evolutionary genetics of invasive species. Trends Ecol. Evol. 17: 386–391.</w:t>
      </w:r>
    </w:p>
    <w:p w14:paraId="086ED418"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Liu, K.-S.</w:t>
      </w:r>
      <w:r w:rsidRPr="00E31E0D">
        <w:rPr>
          <w:rFonts w:eastAsia="Times New Roman" w:cs="Times New Roman"/>
          <w:noProof/>
          <w:sz w:val="22"/>
        </w:rPr>
        <w:t xml:space="preserve"> </w:t>
      </w:r>
      <w:r w:rsidRPr="00E31E0D">
        <w:rPr>
          <w:rFonts w:eastAsia="Times New Roman" w:cs="Times New Roman"/>
          <w:b/>
          <w:bCs/>
          <w:noProof/>
          <w:sz w:val="22"/>
        </w:rPr>
        <w:t>1994</w:t>
      </w:r>
      <w:r w:rsidRPr="00E31E0D">
        <w:rPr>
          <w:rFonts w:eastAsia="Times New Roman" w:cs="Times New Roman"/>
          <w:noProof/>
          <w:sz w:val="22"/>
        </w:rPr>
        <w:t>. Preparation of fatty acid methyl esters for Gas-Chromatographic analysis of lipids in biologcal materials. J. Am. Oil Chem. Soc. 71: 1179–1187.</w:t>
      </w:r>
    </w:p>
    <w:p w14:paraId="1ECB58BD"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Melorose, J., R. Perroy, and S. Careas</w:t>
      </w:r>
      <w:r w:rsidRPr="00E31E0D">
        <w:rPr>
          <w:rFonts w:eastAsia="Times New Roman" w:cs="Times New Roman"/>
          <w:noProof/>
          <w:sz w:val="22"/>
        </w:rPr>
        <w:t xml:space="preserve">. </w:t>
      </w:r>
      <w:r w:rsidRPr="00E31E0D">
        <w:rPr>
          <w:rFonts w:eastAsia="Times New Roman" w:cs="Times New Roman"/>
          <w:b/>
          <w:bCs/>
          <w:noProof/>
          <w:sz w:val="22"/>
        </w:rPr>
        <w:t>2015</w:t>
      </w:r>
      <w:r w:rsidRPr="00E31E0D">
        <w:rPr>
          <w:rFonts w:eastAsia="Times New Roman" w:cs="Times New Roman"/>
          <w:noProof/>
          <w:sz w:val="22"/>
        </w:rPr>
        <w:t>. World Population Prospects: The 2015 Revision, Key Findings and Advance Tables. Working Paper No. ESA/P/WP.241., United Nations, Dep. Econ. Soc. Aff. Popul. Div.</w:t>
      </w:r>
    </w:p>
    <w:p w14:paraId="7A181117"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Mitchell, C. J., and H. Briegel</w:t>
      </w:r>
      <w:r w:rsidRPr="00E31E0D">
        <w:rPr>
          <w:rFonts w:eastAsia="Times New Roman" w:cs="Times New Roman"/>
          <w:noProof/>
          <w:sz w:val="22"/>
        </w:rPr>
        <w:t xml:space="preserve">. </w:t>
      </w:r>
      <w:r w:rsidRPr="00E31E0D">
        <w:rPr>
          <w:rFonts w:eastAsia="Times New Roman" w:cs="Times New Roman"/>
          <w:b/>
          <w:bCs/>
          <w:noProof/>
          <w:sz w:val="22"/>
        </w:rPr>
        <w:t>1989</w:t>
      </w:r>
      <w:r w:rsidRPr="00E31E0D">
        <w:rPr>
          <w:rFonts w:eastAsia="Times New Roman" w:cs="Times New Roman"/>
          <w:noProof/>
          <w:sz w:val="22"/>
        </w:rPr>
        <w:t>. Inability of diapausing Culex pipiens (Diptera: Culicidae) to use blood for producing lipid reserves for overwinter survival. J. Med. Entomol. 26: 318–26.</w:t>
      </w:r>
    </w:p>
    <w:p w14:paraId="085495AC"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NOAA National Centers for Environmental Information</w:t>
      </w:r>
      <w:r w:rsidRPr="00E31E0D">
        <w:rPr>
          <w:rFonts w:eastAsia="Times New Roman" w:cs="Times New Roman"/>
          <w:noProof/>
          <w:sz w:val="22"/>
        </w:rPr>
        <w:t xml:space="preserve">. </w:t>
      </w:r>
      <w:r w:rsidRPr="00E31E0D">
        <w:rPr>
          <w:rFonts w:eastAsia="Times New Roman" w:cs="Times New Roman"/>
          <w:b/>
          <w:bCs/>
          <w:noProof/>
          <w:sz w:val="22"/>
        </w:rPr>
        <w:t>2017</w:t>
      </w:r>
      <w:r w:rsidRPr="00E31E0D">
        <w:rPr>
          <w:rFonts w:eastAsia="Times New Roman" w:cs="Times New Roman"/>
          <w:noProof/>
          <w:sz w:val="22"/>
        </w:rPr>
        <w:t>. State of the Climate: Global Climate Report for Annual 2016. (https://www.ncdc.noaa.gov/sotc/national/201613).</w:t>
      </w:r>
    </w:p>
    <w:p w14:paraId="2FFE93C5"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Parmesan, C., N. Ryrholm, C. Stefanescu, J. K. Hill, C. D. Thomas, H. Descimon, B. Huntley, L. Kaila, J. Kullberg, T. Tammaru, W. J. Tennent, J. a Thomas, and M. Warren</w:t>
      </w:r>
      <w:r w:rsidRPr="00E31E0D">
        <w:rPr>
          <w:rFonts w:eastAsia="Times New Roman" w:cs="Times New Roman"/>
          <w:noProof/>
          <w:sz w:val="22"/>
        </w:rPr>
        <w:t xml:space="preserve">. </w:t>
      </w:r>
      <w:r w:rsidRPr="00E31E0D">
        <w:rPr>
          <w:rFonts w:eastAsia="Times New Roman" w:cs="Times New Roman"/>
          <w:b/>
          <w:bCs/>
          <w:noProof/>
          <w:sz w:val="22"/>
        </w:rPr>
        <w:t>1999</w:t>
      </w:r>
      <w:r w:rsidRPr="00E31E0D">
        <w:rPr>
          <w:rFonts w:eastAsia="Times New Roman" w:cs="Times New Roman"/>
          <w:noProof/>
          <w:sz w:val="22"/>
        </w:rPr>
        <w:t>. Poleward shifts in geographical ranges of butterfly species associated with regional warming. Nature. 399: 579–583.</w:t>
      </w:r>
    </w:p>
    <w:p w14:paraId="5477AD74"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Pick, C., M. Schneuer, and T. Burmester</w:t>
      </w:r>
      <w:r w:rsidRPr="00E31E0D">
        <w:rPr>
          <w:rFonts w:eastAsia="Times New Roman" w:cs="Times New Roman"/>
          <w:noProof/>
          <w:sz w:val="22"/>
        </w:rPr>
        <w:t xml:space="preserve">. </w:t>
      </w:r>
      <w:r w:rsidRPr="00E31E0D">
        <w:rPr>
          <w:rFonts w:eastAsia="Times New Roman" w:cs="Times New Roman"/>
          <w:b/>
          <w:bCs/>
          <w:noProof/>
          <w:sz w:val="22"/>
        </w:rPr>
        <w:t>2009</w:t>
      </w:r>
      <w:r w:rsidRPr="00E31E0D">
        <w:rPr>
          <w:rFonts w:eastAsia="Times New Roman" w:cs="Times New Roman"/>
          <w:noProof/>
          <w:sz w:val="22"/>
        </w:rPr>
        <w:t>. The occurrence of hemocyanin in Hexapoda. FEBS J. 276: 1930–1941.</w:t>
      </w:r>
    </w:p>
    <w:p w14:paraId="0E462086"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Pimentel, D.</w:t>
      </w:r>
      <w:r w:rsidRPr="00E31E0D">
        <w:rPr>
          <w:rFonts w:eastAsia="Times New Roman" w:cs="Times New Roman"/>
          <w:noProof/>
          <w:sz w:val="22"/>
        </w:rPr>
        <w:t xml:space="preserve"> </w:t>
      </w:r>
      <w:r w:rsidRPr="00E31E0D">
        <w:rPr>
          <w:rFonts w:eastAsia="Times New Roman" w:cs="Times New Roman"/>
          <w:b/>
          <w:bCs/>
          <w:noProof/>
          <w:sz w:val="22"/>
        </w:rPr>
        <w:t>2005</w:t>
      </w:r>
      <w:r w:rsidRPr="00E31E0D">
        <w:rPr>
          <w:rFonts w:eastAsia="Times New Roman" w:cs="Times New Roman"/>
          <w:noProof/>
          <w:sz w:val="22"/>
        </w:rPr>
        <w:t>. Environmental and economic costs of the application of pesticides primarily in the United States In Integrated Pest Management: Innovation-Development Process. Environ. Dev. Sustain. 7: 229–252.</w:t>
      </w:r>
    </w:p>
    <w:p w14:paraId="335A5EF1"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Pimentel, D., and M. Burgess</w:t>
      </w:r>
      <w:r w:rsidRPr="00E31E0D">
        <w:rPr>
          <w:rFonts w:eastAsia="Times New Roman" w:cs="Times New Roman"/>
          <w:noProof/>
          <w:sz w:val="22"/>
        </w:rPr>
        <w:t xml:space="preserve">. </w:t>
      </w:r>
      <w:r w:rsidRPr="00E31E0D">
        <w:rPr>
          <w:rFonts w:eastAsia="Times New Roman" w:cs="Times New Roman"/>
          <w:b/>
          <w:bCs/>
          <w:noProof/>
          <w:sz w:val="22"/>
        </w:rPr>
        <w:t>2005</w:t>
      </w:r>
      <w:r w:rsidRPr="00E31E0D">
        <w:rPr>
          <w:rFonts w:eastAsia="Times New Roman" w:cs="Times New Roman"/>
          <w:noProof/>
          <w:sz w:val="22"/>
        </w:rPr>
        <w:t>. Environmental and economic costs of the application of pesticides primarily in the United States. Integr. Pest Manag. 3: 47–71.</w:t>
      </w:r>
    </w:p>
    <w:p w14:paraId="2CF9081D"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Scriber, J. M.</w:t>
      </w:r>
      <w:r w:rsidRPr="00E31E0D">
        <w:rPr>
          <w:rFonts w:eastAsia="Times New Roman" w:cs="Times New Roman"/>
          <w:noProof/>
          <w:sz w:val="22"/>
        </w:rPr>
        <w:t xml:space="preserve"> </w:t>
      </w:r>
      <w:r w:rsidRPr="00E31E0D">
        <w:rPr>
          <w:rFonts w:eastAsia="Times New Roman" w:cs="Times New Roman"/>
          <w:b/>
          <w:bCs/>
          <w:noProof/>
          <w:sz w:val="22"/>
        </w:rPr>
        <w:t>2014</w:t>
      </w:r>
      <w:r w:rsidRPr="00E31E0D">
        <w:rPr>
          <w:rFonts w:eastAsia="Times New Roman" w:cs="Times New Roman"/>
          <w:noProof/>
          <w:sz w:val="22"/>
        </w:rPr>
        <w:t>. Climate-driven reshuffling of species and genes: Potential conservation roles for species translocations and recombinant hybrid genotypes, Insects.</w:t>
      </w:r>
    </w:p>
    <w:p w14:paraId="68B8FBBA"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Sinclair, B. J.</w:t>
      </w:r>
      <w:r w:rsidRPr="00E31E0D">
        <w:rPr>
          <w:rFonts w:eastAsia="Times New Roman" w:cs="Times New Roman"/>
          <w:noProof/>
          <w:sz w:val="22"/>
        </w:rPr>
        <w:t xml:space="preserve"> </w:t>
      </w:r>
      <w:r w:rsidRPr="00E31E0D">
        <w:rPr>
          <w:rFonts w:eastAsia="Times New Roman" w:cs="Times New Roman"/>
          <w:b/>
          <w:bCs/>
          <w:noProof/>
          <w:sz w:val="22"/>
        </w:rPr>
        <w:t>2015</w:t>
      </w:r>
      <w:r w:rsidRPr="00E31E0D">
        <w:rPr>
          <w:rFonts w:eastAsia="Times New Roman" w:cs="Times New Roman"/>
          <w:noProof/>
          <w:sz w:val="22"/>
        </w:rPr>
        <w:t>. Linking energetics and overwintering in temperate insects. J. Therm. Biol. 54: 5–11.</w:t>
      </w:r>
    </w:p>
    <w:p w14:paraId="1B9DFB72"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Sinclair, B. J., K. E. Marshall, M. A. Sewell, D. L. Levesque, C. S. Willett, S. Slotsbo, Y. Dong, C. D. G. Harley, D. J. Marshall, B. S. Helmuth, and R. B. Huey</w:t>
      </w:r>
      <w:r w:rsidRPr="00E31E0D">
        <w:rPr>
          <w:rFonts w:eastAsia="Times New Roman" w:cs="Times New Roman"/>
          <w:noProof/>
          <w:sz w:val="22"/>
        </w:rPr>
        <w:t xml:space="preserve">. </w:t>
      </w:r>
      <w:r w:rsidRPr="00E31E0D">
        <w:rPr>
          <w:rFonts w:eastAsia="Times New Roman" w:cs="Times New Roman"/>
          <w:b/>
          <w:bCs/>
          <w:noProof/>
          <w:sz w:val="22"/>
        </w:rPr>
        <w:t>2016</w:t>
      </w:r>
      <w:r w:rsidRPr="00E31E0D">
        <w:rPr>
          <w:rFonts w:eastAsia="Times New Roman" w:cs="Times New Roman"/>
          <w:noProof/>
          <w:sz w:val="22"/>
        </w:rPr>
        <w:t>. Can we predict ectotherm responses to climate change using thermal performance curves and body temperatures? Ecol. Lett. 19: 1372–1385.</w:t>
      </w:r>
    </w:p>
    <w:p w14:paraId="16C3F4F8"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Stocker, and V. B. and P. M. M. (eds. . T.F., D. Qin, G.-K. Plattner, M. Tignor, S.K. Allen, J. Boschung, A. Nauels, Y. Xia</w:t>
      </w:r>
      <w:r w:rsidRPr="00E31E0D">
        <w:rPr>
          <w:rFonts w:eastAsia="Times New Roman" w:cs="Times New Roman"/>
          <w:noProof/>
          <w:sz w:val="22"/>
        </w:rPr>
        <w:t xml:space="preserve">. </w:t>
      </w:r>
      <w:r w:rsidRPr="00E31E0D">
        <w:rPr>
          <w:rFonts w:eastAsia="Times New Roman" w:cs="Times New Roman"/>
          <w:b/>
          <w:bCs/>
          <w:noProof/>
          <w:sz w:val="22"/>
        </w:rPr>
        <w:t>2015</w:t>
      </w:r>
      <w:r w:rsidRPr="00E31E0D">
        <w:rPr>
          <w:rFonts w:eastAsia="Times New Roman" w:cs="Times New Roman"/>
          <w:noProof/>
          <w:sz w:val="22"/>
        </w:rPr>
        <w:t>. Summary for Policymakers. Clim. Chang. 2013 - Phys. Sci. Basis. 1542: 1–30.</w:t>
      </w:r>
    </w:p>
    <w:p w14:paraId="76999C8A"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Tauber, C. A., and M. J. Tauber</w:t>
      </w:r>
      <w:r w:rsidRPr="00E31E0D">
        <w:rPr>
          <w:rFonts w:eastAsia="Times New Roman" w:cs="Times New Roman"/>
          <w:noProof/>
          <w:sz w:val="22"/>
        </w:rPr>
        <w:t xml:space="preserve">. </w:t>
      </w:r>
      <w:r w:rsidRPr="00E31E0D">
        <w:rPr>
          <w:rFonts w:eastAsia="Times New Roman" w:cs="Times New Roman"/>
          <w:b/>
          <w:bCs/>
          <w:noProof/>
          <w:sz w:val="22"/>
        </w:rPr>
        <w:t>1981</w:t>
      </w:r>
      <w:r w:rsidRPr="00E31E0D">
        <w:rPr>
          <w:rFonts w:eastAsia="Times New Roman" w:cs="Times New Roman"/>
          <w:noProof/>
          <w:sz w:val="22"/>
        </w:rPr>
        <w:t>. Insect seasonal cycles: genetics and evolution ,~4195. 12: 281–308.</w:t>
      </w:r>
    </w:p>
    <w:p w14:paraId="7E176126"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lastRenderedPageBreak/>
        <w:t>Tauber, M. J., C. A. Tauber, and S. Masaki</w:t>
      </w:r>
      <w:r w:rsidRPr="00E31E0D">
        <w:rPr>
          <w:rFonts w:eastAsia="Times New Roman" w:cs="Times New Roman"/>
          <w:noProof/>
          <w:sz w:val="22"/>
        </w:rPr>
        <w:t xml:space="preserve">. </w:t>
      </w:r>
      <w:r w:rsidRPr="00E31E0D">
        <w:rPr>
          <w:rFonts w:eastAsia="Times New Roman" w:cs="Times New Roman"/>
          <w:b/>
          <w:bCs/>
          <w:noProof/>
          <w:sz w:val="22"/>
        </w:rPr>
        <w:t>1986</w:t>
      </w:r>
      <w:r w:rsidRPr="00E31E0D">
        <w:rPr>
          <w:rFonts w:eastAsia="Times New Roman" w:cs="Times New Roman"/>
          <w:noProof/>
          <w:sz w:val="22"/>
        </w:rPr>
        <w:t>. Seasonal adaptations of insects, Ecology.</w:t>
      </w:r>
    </w:p>
    <w:p w14:paraId="61F6FB4B"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Wadsworth, C. B., X. Li, and E. B. Dopman</w:t>
      </w:r>
      <w:r w:rsidRPr="00E31E0D">
        <w:rPr>
          <w:rFonts w:eastAsia="Times New Roman" w:cs="Times New Roman"/>
          <w:noProof/>
          <w:sz w:val="22"/>
        </w:rPr>
        <w:t xml:space="preserve">. </w:t>
      </w:r>
      <w:r w:rsidRPr="00E31E0D">
        <w:rPr>
          <w:rFonts w:eastAsia="Times New Roman" w:cs="Times New Roman"/>
          <w:b/>
          <w:bCs/>
          <w:noProof/>
          <w:sz w:val="22"/>
        </w:rPr>
        <w:t>2015</w:t>
      </w:r>
      <w:r w:rsidRPr="00E31E0D">
        <w:rPr>
          <w:rFonts w:eastAsia="Times New Roman" w:cs="Times New Roman"/>
          <w:noProof/>
          <w:sz w:val="22"/>
        </w:rPr>
        <w:t>. A recombination suppressor contributes to ecological speciation in OSTRINIA moths. Heredity (Edinb). 114: 593–600.</w:t>
      </w:r>
    </w:p>
    <w:p w14:paraId="5B135C43" w14:textId="77777777" w:rsidR="00E31E0D" w:rsidRPr="00E31E0D" w:rsidRDefault="00E31E0D" w:rsidP="00E31E0D">
      <w:pPr>
        <w:autoSpaceDE w:val="0"/>
        <w:autoSpaceDN w:val="0"/>
        <w:adjustRightInd w:val="0"/>
        <w:spacing w:before="100" w:after="100"/>
        <w:ind w:left="480" w:hanging="480"/>
        <w:rPr>
          <w:noProof/>
          <w:sz w:val="22"/>
        </w:rPr>
      </w:pPr>
      <w:r w:rsidRPr="00E31E0D">
        <w:rPr>
          <w:rFonts w:eastAsia="Times New Roman" w:cs="Times New Roman"/>
          <w:b/>
          <w:bCs/>
          <w:noProof/>
          <w:sz w:val="22"/>
        </w:rPr>
        <w:t>Williams, S. E., C. Moritz, L. P. Shoo, J. L. Isaac, A. a Hoffmann, and G. Langham</w:t>
      </w:r>
      <w:r w:rsidRPr="00E31E0D">
        <w:rPr>
          <w:rFonts w:eastAsia="Times New Roman" w:cs="Times New Roman"/>
          <w:noProof/>
          <w:sz w:val="22"/>
        </w:rPr>
        <w:t xml:space="preserve">. </w:t>
      </w:r>
      <w:r w:rsidRPr="00E31E0D">
        <w:rPr>
          <w:rFonts w:eastAsia="Times New Roman" w:cs="Times New Roman"/>
          <w:b/>
          <w:bCs/>
          <w:noProof/>
          <w:sz w:val="22"/>
        </w:rPr>
        <w:t>2008</w:t>
      </w:r>
      <w:r w:rsidRPr="00E31E0D">
        <w:rPr>
          <w:rFonts w:eastAsia="Times New Roman" w:cs="Times New Roman"/>
          <w:noProof/>
          <w:sz w:val="22"/>
        </w:rPr>
        <w:t>. Towards an Integrated Framework for Assessing the Vulnerability of Species to Climate Change. PLoS Biol. 6: e325.</w:t>
      </w:r>
    </w:p>
    <w:p w14:paraId="3746C36B" w14:textId="79764235" w:rsidR="00C83A27" w:rsidRPr="00E52C90" w:rsidRDefault="00C83A27" w:rsidP="00E31E0D">
      <w:pPr>
        <w:autoSpaceDE w:val="0"/>
        <w:autoSpaceDN w:val="0"/>
        <w:adjustRightInd w:val="0"/>
        <w:spacing w:before="100" w:after="100"/>
        <w:ind w:left="480" w:hanging="480"/>
        <w:rPr>
          <w:color w:val="auto"/>
          <w:sz w:val="20"/>
          <w:szCs w:val="20"/>
        </w:rPr>
      </w:pPr>
      <w:r w:rsidRPr="00E52C90">
        <w:rPr>
          <w:color w:val="auto"/>
          <w:sz w:val="22"/>
          <w:szCs w:val="22"/>
        </w:rPr>
        <w:fldChar w:fldCharType="end"/>
      </w:r>
    </w:p>
    <w:sectPr w:rsidR="00C83A27" w:rsidRPr="00E52C90" w:rsidSect="004918C1">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own,James T" w:date="2017-09-10T19:21:00Z" w:initials="BT">
    <w:p w14:paraId="734EF085" w14:textId="3995A610" w:rsidR="00670B94" w:rsidRDefault="00670B94">
      <w:pPr>
        <w:pStyle w:val="CommentText"/>
      </w:pPr>
      <w:r>
        <w:rPr>
          <w:rStyle w:val="CommentReference"/>
        </w:rPr>
        <w:annotationRef/>
      </w:r>
      <w:r>
        <w:t xml:space="preserve">I still do not like this </w:t>
      </w:r>
      <w:proofErr w:type="spellStart"/>
      <w:r>
        <w:t>sentance</w:t>
      </w:r>
      <w:proofErr w:type="spellEnd"/>
    </w:p>
  </w:comment>
  <w:comment w:id="1" w:author="Dan Hahn" w:date="2017-09-15T12:33:00Z" w:initials="DH">
    <w:p w14:paraId="44A65568" w14:textId="77777777" w:rsidR="00670B94" w:rsidRDefault="00670B94" w:rsidP="00242E29">
      <w:pPr>
        <w:pStyle w:val="CommentText"/>
      </w:pPr>
      <w:r>
        <w:rPr>
          <w:rStyle w:val="CommentReference"/>
        </w:rPr>
        <w:annotationRef/>
      </w:r>
      <w:r>
        <w:t xml:space="preserve">What is wrong with this sentence? The addition of a single missing 2 letter word will fix it. Again, if MS Word flags a sentence with green underlining pay attention to it. Also, when fixing this sentence be mindful that there are often multiple cues for diapause induction, so please use the plural. </w:t>
      </w:r>
    </w:p>
  </w:comment>
  <w:comment w:id="2" w:author="Brown,James T" w:date="2017-09-20T09:03:00Z" w:initials="BT">
    <w:p w14:paraId="451623AF" w14:textId="2CCD760E" w:rsidR="00670B94" w:rsidRDefault="00670B94">
      <w:pPr>
        <w:pStyle w:val="CommentText"/>
      </w:pPr>
      <w:r>
        <w:rPr>
          <w:rStyle w:val="CommentReference"/>
        </w:rPr>
        <w:annotationRef/>
      </w:r>
      <w:r>
        <w:t xml:space="preserve">Reworded. I believe the error was my attempt to define a state using the term that needed to be defined. </w:t>
      </w:r>
    </w:p>
  </w:comment>
  <w:comment w:id="3" w:author="Dan Hahn" w:date="2017-09-15T12:42:00Z" w:initials="DH">
    <w:p w14:paraId="1B9D5ABB" w14:textId="77777777" w:rsidR="00670B94" w:rsidRDefault="00670B94" w:rsidP="0078598B">
      <w:pPr>
        <w:pStyle w:val="CommentText"/>
      </w:pPr>
      <w:r>
        <w:rPr>
          <w:rStyle w:val="CommentReference"/>
        </w:rPr>
        <w:annotationRef/>
      </w:r>
      <w:r>
        <w:t xml:space="preserve">What? I do not understand your point in this sentence. </w:t>
      </w:r>
    </w:p>
  </w:comment>
  <w:comment w:id="4" w:author="Brown,James T" w:date="2017-09-20T09:18:00Z" w:initials="BT">
    <w:p w14:paraId="3A2F9287" w14:textId="1E67354F" w:rsidR="00670B94" w:rsidRDefault="00670B94">
      <w:pPr>
        <w:pStyle w:val="CommentText"/>
      </w:pPr>
      <w:r>
        <w:rPr>
          <w:rStyle w:val="CommentReference"/>
        </w:rPr>
        <w:annotationRef/>
      </w:r>
      <w:r>
        <w:t>I think it is important for me to make sure I make the case for why diapause is important in this proposal. I brought this sentence up a few lines and I think it works better here. I also reworded it for better clarity</w:t>
      </w:r>
    </w:p>
  </w:comment>
  <w:comment w:id="5" w:author="Dan Hahn" w:date="2017-09-15T12:42:00Z" w:initials="DH">
    <w:p w14:paraId="10523D08" w14:textId="77777777" w:rsidR="00670B94" w:rsidRDefault="00670B94" w:rsidP="00242E29">
      <w:pPr>
        <w:pStyle w:val="CommentText"/>
      </w:pPr>
      <w:r>
        <w:rPr>
          <w:rStyle w:val="CommentReference"/>
        </w:rPr>
        <w:annotationRef/>
      </w:r>
      <w:r>
        <w:t xml:space="preserve">Please edit carefully. </w:t>
      </w:r>
    </w:p>
  </w:comment>
  <w:comment w:id="6" w:author="Brown,James T" w:date="2017-09-20T23:33:00Z" w:initials="BT">
    <w:p w14:paraId="297431EE" w14:textId="106A8329" w:rsidR="00670B94" w:rsidRDefault="00670B94">
      <w:pPr>
        <w:pStyle w:val="CommentText"/>
      </w:pPr>
      <w:r>
        <w:rPr>
          <w:rStyle w:val="CommentReference"/>
        </w:rPr>
        <w:annotationRef/>
      </w:r>
      <w:r>
        <w:t>I had made some changes to this statement and I believe it reads more clearly.</w:t>
      </w:r>
    </w:p>
  </w:comment>
  <w:comment w:id="7" w:author="Dan Hahn" w:date="2017-09-15T12:43:00Z" w:initials="DH">
    <w:p w14:paraId="3DFC1A3F" w14:textId="77777777" w:rsidR="00670B94" w:rsidRDefault="00670B94" w:rsidP="00242E29">
      <w:pPr>
        <w:pStyle w:val="CommentText"/>
      </w:pPr>
      <w:r>
        <w:rPr>
          <w:rStyle w:val="CommentReference"/>
        </w:rPr>
        <w:annotationRef/>
      </w:r>
      <w:r>
        <w:t xml:space="preserve">Metamorphosis and reproduction don’t just need energy, they also need raw materials to build bodies and/or eggs. </w:t>
      </w:r>
    </w:p>
  </w:comment>
  <w:comment w:id="8" w:author="Brown,James T" w:date="2017-09-20T23:20:00Z" w:initials="BT">
    <w:p w14:paraId="4CB28932" w14:textId="4544C4B0" w:rsidR="00670B94" w:rsidRDefault="00670B94">
      <w:pPr>
        <w:pStyle w:val="CommentText"/>
      </w:pPr>
      <w:r>
        <w:rPr>
          <w:rStyle w:val="CommentReference"/>
        </w:rPr>
        <w:annotationRef/>
      </w:r>
      <w:r>
        <w:t xml:space="preserve">I have made some changes to this sentence for better clarity. </w:t>
      </w:r>
    </w:p>
  </w:comment>
  <w:comment w:id="9" w:author="Dan Hahn" w:date="2017-09-15T12:44:00Z" w:initials="DH">
    <w:p w14:paraId="0B87C186" w14:textId="77777777" w:rsidR="00670B94" w:rsidRDefault="00670B94" w:rsidP="00242E29">
      <w:pPr>
        <w:pStyle w:val="CommentText"/>
      </w:pPr>
      <w:r>
        <w:rPr>
          <w:rStyle w:val="CommentReference"/>
        </w:rPr>
        <w:annotationRef/>
      </w:r>
      <w:r>
        <w:t xml:space="preserve">This sentence is poorly worded. Here you are describing the three phases of diapause, not the shift from pre-diapause to diapause. </w:t>
      </w:r>
    </w:p>
  </w:comment>
  <w:comment w:id="10" w:author="Brown,James T" w:date="2017-09-20T23:44:00Z" w:initials="BT">
    <w:p w14:paraId="1B6F33B6" w14:textId="584E2F39" w:rsidR="00670B94" w:rsidRDefault="00670B94">
      <w:pPr>
        <w:pStyle w:val="CommentText"/>
      </w:pPr>
      <w:r>
        <w:rPr>
          <w:rStyle w:val="CommentReference"/>
        </w:rPr>
        <w:annotationRef/>
      </w:r>
      <w:r>
        <w:t>I have reworded this sentence to make it more precise</w:t>
      </w:r>
    </w:p>
  </w:comment>
  <w:comment w:id="11" w:author="Dan Hahn" w:date="2017-09-15T12:46:00Z" w:initials="DH">
    <w:p w14:paraId="7217F4F6" w14:textId="77777777" w:rsidR="00670B94" w:rsidRDefault="00670B94" w:rsidP="00242E29">
      <w:pPr>
        <w:pStyle w:val="CommentText"/>
      </w:pPr>
      <w:r>
        <w:rPr>
          <w:rStyle w:val="CommentReference"/>
        </w:rPr>
        <w:annotationRef/>
      </w:r>
      <w:r>
        <w:t xml:space="preserve">Please rewrite this sentence. </w:t>
      </w:r>
    </w:p>
  </w:comment>
  <w:comment w:id="12" w:author="Brown,James T" w:date="2017-09-20T23:50:00Z" w:initials="BT">
    <w:p w14:paraId="6738EE2E" w14:textId="29E1E46D" w:rsidR="00670B94" w:rsidRDefault="00670B94">
      <w:pPr>
        <w:pStyle w:val="CommentText"/>
      </w:pPr>
      <w:r>
        <w:rPr>
          <w:rStyle w:val="CommentReference"/>
        </w:rPr>
        <w:annotationRef/>
      </w:r>
      <w:r>
        <w:t xml:space="preserve">I have made changes to this sentence, and </w:t>
      </w:r>
      <w:proofErr w:type="spellStart"/>
      <w:r>
        <w:t>sentances</w:t>
      </w:r>
      <w:proofErr w:type="spellEnd"/>
      <w:r>
        <w:t xml:space="preserve"> around it and I think they better define the diapause stage</w:t>
      </w:r>
    </w:p>
  </w:comment>
  <w:comment w:id="13" w:author="Dan Hahn" w:date="2017-09-15T12:51:00Z" w:initials="DH">
    <w:p w14:paraId="33A74849" w14:textId="77777777" w:rsidR="00670B94" w:rsidRDefault="00670B94" w:rsidP="00242E29">
      <w:pPr>
        <w:pStyle w:val="CommentText"/>
      </w:pPr>
      <w:r>
        <w:rPr>
          <w:rStyle w:val="CommentReference"/>
        </w:rPr>
        <w:annotationRef/>
      </w:r>
      <w:r>
        <w:t xml:space="preserve">I started a new paragraph here because you changed your stream of thoughts enough that a new paragraph was warranted to contain those thoughts. </w:t>
      </w:r>
    </w:p>
  </w:comment>
  <w:comment w:id="14" w:author="Brown,James T" w:date="2017-09-20T23:54:00Z" w:initials="BT">
    <w:p w14:paraId="3DCB3FF1" w14:textId="4BEE4CD1" w:rsidR="00670B94" w:rsidRDefault="00670B94">
      <w:pPr>
        <w:pStyle w:val="CommentText"/>
      </w:pPr>
      <w:r>
        <w:rPr>
          <w:rStyle w:val="CommentReference"/>
        </w:rPr>
        <w:annotationRef/>
      </w:r>
      <w:r>
        <w:t>Understood. I will keep working towards keeping my paragraphs on message and singularly themed</w:t>
      </w:r>
    </w:p>
  </w:comment>
  <w:comment w:id="15" w:author="Dan Hahn" w:date="2017-09-15T12:52:00Z" w:initials="DH">
    <w:p w14:paraId="338CF009" w14:textId="77777777" w:rsidR="00670B94" w:rsidRDefault="00670B94" w:rsidP="00242E29">
      <w:pPr>
        <w:pStyle w:val="CommentText"/>
      </w:pPr>
      <w:r>
        <w:rPr>
          <w:rStyle w:val="CommentReference"/>
        </w:rPr>
        <w:annotationRef/>
      </w:r>
      <w:r>
        <w:t xml:space="preserve">I like your idea here, but think about how you can say it more easily. IN this sentence and the next one. </w:t>
      </w:r>
    </w:p>
  </w:comment>
  <w:comment w:id="16" w:author="Brown,James T" w:date="2017-09-21T00:00:00Z" w:initials="BT">
    <w:p w14:paraId="6CF87ABD" w14:textId="68B710E3" w:rsidR="00670B94" w:rsidRDefault="00670B94">
      <w:pPr>
        <w:pStyle w:val="CommentText"/>
      </w:pPr>
      <w:r>
        <w:rPr>
          <w:rStyle w:val="CommentReference"/>
        </w:rPr>
        <w:annotationRef/>
      </w:r>
      <w:r>
        <w:t>Noted. I broke apart that run-on sentence and tried rewording them to better explain my point.</w:t>
      </w:r>
    </w:p>
  </w:comment>
  <w:comment w:id="17" w:author="Dan Hahn" w:date="2017-09-15T12:55:00Z" w:initials="DH">
    <w:p w14:paraId="40E1691A" w14:textId="77777777" w:rsidR="00670B94" w:rsidRDefault="00670B94" w:rsidP="00242E29">
      <w:pPr>
        <w:pStyle w:val="CommentText"/>
      </w:pPr>
      <w:r>
        <w:rPr>
          <w:rStyle w:val="CommentReference"/>
        </w:rPr>
        <w:annotationRef/>
      </w:r>
      <w:r>
        <w:t xml:space="preserve">In what? Be specific here, clearly state changes in the timing of diapause initiation and termination. </w:t>
      </w:r>
    </w:p>
  </w:comment>
  <w:comment w:id="18" w:author="Brown,James T" w:date="2017-09-21T00:03:00Z" w:initials="BT">
    <w:p w14:paraId="3E56872B" w14:textId="2E50B5DB" w:rsidR="00670B94" w:rsidRDefault="00670B94">
      <w:pPr>
        <w:pStyle w:val="CommentText"/>
      </w:pPr>
      <w:r>
        <w:rPr>
          <w:rStyle w:val="CommentReference"/>
        </w:rPr>
        <w:annotationRef/>
      </w:r>
      <w:r>
        <w:t>Agreed.</w:t>
      </w:r>
    </w:p>
  </w:comment>
  <w:comment w:id="19" w:author="Dan Hahn" w:date="2017-09-15T12:56:00Z" w:initials="DH">
    <w:p w14:paraId="2289F080" w14:textId="77777777" w:rsidR="00670B94" w:rsidRDefault="00670B94" w:rsidP="00242E29">
      <w:pPr>
        <w:pStyle w:val="CommentText"/>
      </w:pPr>
      <w:r>
        <w:rPr>
          <w:rStyle w:val="CommentReference"/>
        </w:rPr>
        <w:annotationRef/>
      </w:r>
      <w:r>
        <w:t xml:space="preserve">This part of the sentence is inappropriate because not </w:t>
      </w:r>
      <w:proofErr w:type="gramStart"/>
      <w:r>
        <w:t>all of</w:t>
      </w:r>
      <w:proofErr w:type="gramEnd"/>
      <w:r>
        <w:t xml:space="preserve"> their pre-adult life is spent in the summer months. Remember that they diapause as larvae! Be precise in what you say. </w:t>
      </w:r>
    </w:p>
  </w:comment>
  <w:comment w:id="20" w:author="Brown,James T" w:date="2017-09-21T00:06:00Z" w:initials="BT">
    <w:p w14:paraId="174FFFA6" w14:textId="04CD1EEA" w:rsidR="00670B94" w:rsidRDefault="00670B94">
      <w:pPr>
        <w:pStyle w:val="CommentText"/>
      </w:pPr>
      <w:r>
        <w:rPr>
          <w:rStyle w:val="CommentReference"/>
        </w:rPr>
        <w:annotationRef/>
      </w:r>
      <w:r>
        <w:t>Noted. I will keep working on being more precise with the words I choose.</w:t>
      </w:r>
    </w:p>
  </w:comment>
  <w:comment w:id="21" w:author="Dan Hahn" w:date="2017-09-15T12:57:00Z" w:initials="DH">
    <w:p w14:paraId="20DC211D" w14:textId="77777777" w:rsidR="00670B94" w:rsidRDefault="00670B94" w:rsidP="00242E29">
      <w:pPr>
        <w:pStyle w:val="CommentText"/>
      </w:pPr>
      <w:r>
        <w:rPr>
          <w:rStyle w:val="CommentReference"/>
        </w:rPr>
        <w:annotationRef/>
      </w:r>
      <w:r>
        <w:t xml:space="preserve">Be precise, it is not the reduction in photoperiod! What happens? </w:t>
      </w:r>
    </w:p>
  </w:comment>
  <w:comment w:id="22" w:author="Brown,James T" w:date="2017-09-21T00:29:00Z" w:initials="BT">
    <w:p w14:paraId="01E1F920" w14:textId="3F7B0F87" w:rsidR="00670B94" w:rsidRDefault="00670B94">
      <w:pPr>
        <w:pStyle w:val="CommentText"/>
      </w:pPr>
      <w:r>
        <w:rPr>
          <w:rStyle w:val="CommentReference"/>
        </w:rPr>
        <w:annotationRef/>
      </w:r>
      <w:r>
        <w:t xml:space="preserve">I assume when you are asking “what happens”, in this instance you are looking for me to further explain how these mosquitoes go from direct development to diapause initiation. I used that question to guide how I reworded that sentence. </w:t>
      </w:r>
    </w:p>
  </w:comment>
  <w:comment w:id="23" w:author="Dan Hahn" w:date="2017-09-15T12:59:00Z" w:initials="DH">
    <w:p w14:paraId="5F771230" w14:textId="77777777" w:rsidR="00670B94" w:rsidRDefault="00670B94" w:rsidP="00B1509B">
      <w:pPr>
        <w:pStyle w:val="CommentText"/>
      </w:pPr>
      <w:r>
        <w:rPr>
          <w:rStyle w:val="CommentReference"/>
        </w:rPr>
        <w:annotationRef/>
      </w:r>
      <w:r>
        <w:t xml:space="preserve">Logically, this sentence should come before the one that currently precedes it. </w:t>
      </w:r>
    </w:p>
  </w:comment>
  <w:comment w:id="24" w:author="Brown,James T" w:date="2017-09-21T00:15:00Z" w:initials="BT">
    <w:p w14:paraId="03406048" w14:textId="0D6AD6AE" w:rsidR="00670B94" w:rsidRDefault="00670B94">
      <w:pPr>
        <w:pStyle w:val="CommentText"/>
      </w:pPr>
      <w:r>
        <w:rPr>
          <w:rStyle w:val="CommentReference"/>
        </w:rPr>
        <w:annotationRef/>
      </w:r>
      <w:r>
        <w:t>Agreed and moved.</w:t>
      </w:r>
    </w:p>
  </w:comment>
  <w:comment w:id="26" w:author="Dan Hahn" w:date="2017-09-15T13:00:00Z" w:initials="DH">
    <w:p w14:paraId="6AF9CA13" w14:textId="77777777" w:rsidR="00670B94" w:rsidRDefault="00670B94" w:rsidP="00242E29">
      <w:pPr>
        <w:pStyle w:val="CommentText"/>
      </w:pPr>
      <w:r>
        <w:rPr>
          <w:rStyle w:val="CommentReference"/>
        </w:rPr>
        <w:annotationRef/>
      </w:r>
      <w:r>
        <w:t xml:space="preserve">Don’t tell me this, tell me directly what the evidence was. </w:t>
      </w:r>
    </w:p>
  </w:comment>
  <w:comment w:id="25" w:author="Brown,James T" w:date="2017-09-21T00:09:00Z" w:initials="BT">
    <w:p w14:paraId="4B115614" w14:textId="01DBF8BE" w:rsidR="00670B94" w:rsidRDefault="00670B94">
      <w:pPr>
        <w:pStyle w:val="CommentText"/>
      </w:pPr>
      <w:r>
        <w:t xml:space="preserve">Understood. </w:t>
      </w:r>
    </w:p>
    <w:p w14:paraId="73201754" w14:textId="77777777" w:rsidR="00670B94" w:rsidRDefault="00670B94">
      <w:pPr>
        <w:pStyle w:val="CommentText"/>
      </w:pPr>
    </w:p>
    <w:p w14:paraId="110167C2" w14:textId="6AAC4341" w:rsidR="00670B94" w:rsidRDefault="00670B94">
      <w:pPr>
        <w:pStyle w:val="CommentText"/>
      </w:pPr>
      <w:r>
        <w:t>The removed statement previously read: “</w:t>
      </w:r>
      <w:r>
        <w:rPr>
          <w:rFonts w:asciiTheme="minorHAnsi" w:hAnsiTheme="minorHAnsi"/>
          <w:color w:val="auto"/>
        </w:rPr>
        <w:t xml:space="preserve">By tracking these critical photoperiods in different mosquito populations across different latitudes, Bradshaw and Holzapfel provide evidence of how this species could be adapting to the indirect effects of global warming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Pr>
          <w:rFonts w:asciiTheme="minorHAnsi" w:hAnsiTheme="minorHAnsi"/>
          <w:color w:val="auto"/>
        </w:rPr>
        <w:fldChar w:fldCharType="separate"/>
      </w:r>
      <w:r w:rsidRPr="00580B25">
        <w:rPr>
          <w:rFonts w:asciiTheme="minorHAnsi" w:hAnsiTheme="minorHAnsi"/>
          <w:noProof/>
          <w:color w:val="auto"/>
        </w:rPr>
        <w:t>(Bradshaw and Holzapfel 2001)</w:t>
      </w:r>
      <w:r>
        <w:rPr>
          <w:rFonts w:asciiTheme="minorHAnsi" w:hAnsiTheme="minorHAnsi"/>
          <w:color w:val="auto"/>
        </w:rPr>
        <w:fldChar w:fldCharType="end"/>
      </w:r>
      <w:r>
        <w:t>”</w:t>
      </w:r>
      <w:r>
        <w:rPr>
          <w:rStyle w:val="CommentReference"/>
        </w:rPr>
        <w:t xml:space="preserve"> </w:t>
      </w:r>
      <w:r>
        <w:rPr>
          <w:rStyle w:val="CommentReference"/>
        </w:rPr>
        <w:annotationRef/>
      </w:r>
    </w:p>
  </w:comment>
  <w:comment w:id="27" w:author="Dan Hahn" w:date="2017-09-15T13:03:00Z" w:initials="DH">
    <w:p w14:paraId="6664827C" w14:textId="77777777" w:rsidR="00670B94" w:rsidRDefault="00670B94" w:rsidP="00242E29">
      <w:pPr>
        <w:pStyle w:val="CommentText"/>
      </w:pPr>
      <w:r>
        <w:rPr>
          <w:rStyle w:val="CommentReference"/>
        </w:rPr>
        <w:annotationRef/>
      </w:r>
      <w:r>
        <w:t xml:space="preserve">Never start a sentence with a genus abbreviation. Either start with another phrase or spell out the whole genus name. </w:t>
      </w:r>
    </w:p>
  </w:comment>
  <w:comment w:id="28" w:author="Brown,James T" w:date="2017-09-20T23:53:00Z" w:initials="BT">
    <w:p w14:paraId="3E3C655E" w14:textId="4229FED1" w:rsidR="00670B94" w:rsidRDefault="00670B94">
      <w:pPr>
        <w:pStyle w:val="CommentText"/>
      </w:pPr>
      <w:r>
        <w:rPr>
          <w:rStyle w:val="CommentReference"/>
        </w:rPr>
        <w:annotationRef/>
      </w:r>
      <w:r>
        <w:t>understood</w:t>
      </w:r>
    </w:p>
  </w:comment>
  <w:comment w:id="30" w:author="Dan Hahn" w:date="2017-08-25T13:30:00Z" w:initials="DH">
    <w:p w14:paraId="5F41D568" w14:textId="77777777" w:rsidR="00670B94" w:rsidRDefault="00670B94" w:rsidP="00E84291">
      <w:pPr>
        <w:pStyle w:val="CommentText"/>
      </w:pPr>
      <w:r>
        <w:rPr>
          <w:rStyle w:val="CommentReference"/>
        </w:rPr>
        <w:annotationRef/>
      </w:r>
      <w:r>
        <w:t xml:space="preserve">Is this </w:t>
      </w:r>
      <w:proofErr w:type="gramStart"/>
      <w:r>
        <w:t>really long</w:t>
      </w:r>
      <w:proofErr w:type="gramEnd"/>
      <w:r>
        <w:t xml:space="preserve"> enough? How do you know? What preliminary work have you done to validate this bioassay? </w:t>
      </w:r>
    </w:p>
  </w:comment>
  <w:comment w:id="31" w:author="Brown,James T" w:date="2017-09-21T00:51:00Z" w:initials="BT">
    <w:p w14:paraId="60825D3A" w14:textId="284216DA" w:rsidR="00670B94" w:rsidRDefault="00670B94">
      <w:pPr>
        <w:pStyle w:val="CommentText"/>
      </w:pPr>
      <w:r>
        <w:rPr>
          <w:rStyle w:val="CommentReference"/>
        </w:rPr>
        <w:annotationRef/>
      </w:r>
      <w:r>
        <w:t>I am conducting a bio-assay using late 5</w:t>
      </w:r>
      <w:r w:rsidRPr="00FA206E">
        <w:rPr>
          <w:vertAlign w:val="superscript"/>
        </w:rPr>
        <w:t>th</w:t>
      </w:r>
      <w:r>
        <w:t xml:space="preserve"> instar larvae. In separate, clean, petri dishes without access to food and every 3 minutes for 30 minutes I search for frass. Then, after 1 hour I check them again. I have conducted this assay with 10 larvae from the UZ 16:8 treatment group with larvae that I assume to be wandering. I will repeat this twice more, unless you believe there is an alternative way to accomplish this goal.</w:t>
      </w:r>
    </w:p>
  </w:comment>
  <w:comment w:id="32" w:author="Dan Hahn" w:date="2017-08-28T13:26:00Z" w:initials="DH">
    <w:p w14:paraId="079B9DF9" w14:textId="4E821D9D" w:rsidR="00670B94" w:rsidRDefault="00670B94">
      <w:pPr>
        <w:pStyle w:val="CommentText"/>
      </w:pPr>
      <w:r>
        <w:rPr>
          <w:rStyle w:val="CommentReference"/>
        </w:rPr>
        <w:annotationRef/>
      </w:r>
      <w:r>
        <w:t xml:space="preserve">Could you clarify this? Do you mean to day that each sample will be a pool of the hemolymph of multiple individuals? </w:t>
      </w:r>
    </w:p>
  </w:comment>
  <w:comment w:id="33" w:author="Brown,James T" w:date="2017-09-21T01:00:00Z" w:initials="BT">
    <w:p w14:paraId="4D657F89" w14:textId="7DF7819F" w:rsidR="00670B94" w:rsidRDefault="00670B94">
      <w:pPr>
        <w:pStyle w:val="CommentText"/>
      </w:pPr>
      <w:r>
        <w:rPr>
          <w:rStyle w:val="CommentReference"/>
        </w:rPr>
        <w:annotationRef/>
      </w:r>
      <w:r>
        <w:t xml:space="preserve">Understood. I quantify protein concentrations for each individual </w:t>
      </w:r>
      <w:proofErr w:type="gramStart"/>
      <w:r>
        <w:t>larvae</w:t>
      </w:r>
      <w:proofErr w:type="gramEnd"/>
      <w:r>
        <w:t xml:space="preserve">. I tried to make that clearer by rewording that </w:t>
      </w:r>
      <w:proofErr w:type="spellStart"/>
      <w:r>
        <w:t>sentance</w:t>
      </w:r>
      <w:proofErr w:type="spellEnd"/>
    </w:p>
  </w:comment>
  <w:comment w:id="34" w:author="Dan Hahn" w:date="2017-08-28T13:28:00Z" w:initials="DH">
    <w:p w14:paraId="6C5638F4" w14:textId="4FED8D52" w:rsidR="00670B94" w:rsidRDefault="00670B94">
      <w:pPr>
        <w:pStyle w:val="CommentText"/>
      </w:pPr>
      <w:r>
        <w:rPr>
          <w:rStyle w:val="CommentReference"/>
        </w:rPr>
        <w:annotationRef/>
      </w:r>
      <w:r>
        <w:t xml:space="preserve">You cannot make a statement like this without giving a general size range. </w:t>
      </w:r>
    </w:p>
  </w:comment>
  <w:comment w:id="35" w:author="Dan Hahn" w:date="2017-08-28T13:31:00Z" w:initials="DH">
    <w:p w14:paraId="7820D8D8" w14:textId="6135E85E" w:rsidR="00670B94" w:rsidRDefault="00670B94">
      <w:pPr>
        <w:pStyle w:val="CommentText"/>
      </w:pPr>
      <w:r>
        <w:rPr>
          <w:rStyle w:val="CommentReference"/>
        </w:rPr>
        <w:annotationRef/>
      </w:r>
      <w:r>
        <w:t xml:space="preserve">Please rewrite the concept of a solvent gradient, and specifically the gradient you use, for clarity and conciseness. </w:t>
      </w:r>
    </w:p>
  </w:comment>
  <w:comment w:id="36" w:author="Dan Hahn" w:date="2017-08-28T13:31:00Z" w:initials="DH">
    <w:p w14:paraId="6C203C68" w14:textId="425EF588" w:rsidR="00670B94" w:rsidRDefault="00670B94">
      <w:pPr>
        <w:pStyle w:val="CommentText"/>
      </w:pPr>
      <w:r>
        <w:rPr>
          <w:rStyle w:val="CommentReference"/>
        </w:rPr>
        <w:annotationRef/>
      </w:r>
      <w:r>
        <w:t xml:space="preserve">In each </w:t>
      </w:r>
      <w:proofErr w:type="gramStart"/>
      <w:r>
        <w:t>section</w:t>
      </w:r>
      <w:proofErr w:type="gramEnd"/>
      <w:r>
        <w:t xml:space="preserve"> you should specifically state what your standards are and, if possible, list he manufacturer and product trade name. </w:t>
      </w:r>
    </w:p>
  </w:comment>
  <w:comment w:id="37" w:author="Brown,James T" w:date="2017-09-21T01:08:00Z" w:initials="BT">
    <w:p w14:paraId="07BE5987" w14:textId="388B4E51" w:rsidR="00670B94" w:rsidRDefault="00670B94">
      <w:pPr>
        <w:pStyle w:val="CommentText"/>
      </w:pPr>
      <w:r>
        <w:rPr>
          <w:rStyle w:val="CommentReference"/>
        </w:rPr>
        <w:annotationRef/>
      </w:r>
      <w:r>
        <w:t>Understood.</w:t>
      </w:r>
    </w:p>
  </w:comment>
  <w:comment w:id="38" w:author="Dan Hahn" w:date="2017-08-28T13:32:00Z" w:initials="DH">
    <w:p w14:paraId="646EB02E" w14:textId="0D261B32" w:rsidR="00670B94" w:rsidRDefault="00670B94">
      <w:pPr>
        <w:pStyle w:val="CommentText"/>
      </w:pPr>
      <w:r>
        <w:rPr>
          <w:rStyle w:val="CommentReference"/>
        </w:rPr>
        <w:annotationRef/>
      </w:r>
      <w:r>
        <w:t xml:space="preserve">What does this mean, do you mean a pool or block? </w:t>
      </w:r>
    </w:p>
  </w:comment>
  <w:comment w:id="39" w:author="Dan Hahn" w:date="2017-08-28T13:33:00Z" w:initials="DH">
    <w:p w14:paraId="4CA9228E" w14:textId="74F86EA3" w:rsidR="00670B94" w:rsidRDefault="00670B94">
      <w:pPr>
        <w:pStyle w:val="CommentText"/>
      </w:pPr>
      <w:r>
        <w:rPr>
          <w:rStyle w:val="CommentReference"/>
        </w:rPr>
        <w:annotationRef/>
      </w:r>
      <w:r>
        <w:t>Good!</w:t>
      </w:r>
    </w:p>
  </w:comment>
  <w:comment w:id="40" w:author="Brown,James T" w:date="2017-09-21T01:08:00Z" w:initials="BT">
    <w:p w14:paraId="16783EEF" w14:textId="66C8844A" w:rsidR="00670B94" w:rsidRDefault="00670B94">
      <w:pPr>
        <w:pStyle w:val="CommentText"/>
      </w:pPr>
      <w:r>
        <w:rPr>
          <w:rStyle w:val="CommentReference"/>
        </w:rPr>
        <w:annotationRef/>
      </w:r>
      <w:r>
        <w:t>Thanks!</w:t>
      </w:r>
    </w:p>
  </w:comment>
  <w:comment w:id="41" w:author="Dan Hahn" w:date="2017-08-28T13:34:00Z" w:initials="DH">
    <w:p w14:paraId="140AF3A8" w14:textId="324AF4AA" w:rsidR="00670B94" w:rsidRDefault="00670B94">
      <w:pPr>
        <w:pStyle w:val="CommentText"/>
      </w:pPr>
      <w:r>
        <w:rPr>
          <w:rStyle w:val="CommentReference"/>
        </w:rPr>
        <w:annotationRef/>
      </w:r>
      <w:r>
        <w:t>Pick a tense and stick with it.</w:t>
      </w:r>
    </w:p>
  </w:comment>
  <w:comment w:id="42" w:author="Brown,James T" w:date="2017-09-21T01:08:00Z" w:initials="BT">
    <w:p w14:paraId="3587EBEA" w14:textId="52F13191" w:rsidR="00670B94" w:rsidRDefault="00670B94">
      <w:pPr>
        <w:pStyle w:val="CommentText"/>
      </w:pPr>
      <w:r>
        <w:rPr>
          <w:rStyle w:val="CommentReference"/>
        </w:rPr>
        <w:annotationRef/>
      </w:r>
      <w:r>
        <w:t>Understood.</w:t>
      </w:r>
    </w:p>
  </w:comment>
  <w:comment w:id="45" w:author="Dan Hahn" w:date="2017-08-28T13:36:00Z" w:initials="DH">
    <w:p w14:paraId="4B348DF3" w14:textId="7BA06CB2" w:rsidR="00670B94" w:rsidRDefault="00670B94">
      <w:pPr>
        <w:pStyle w:val="CommentText"/>
      </w:pPr>
      <w:r>
        <w:rPr>
          <w:rStyle w:val="CommentReference"/>
        </w:rPr>
        <w:annotationRef/>
      </w:r>
      <w:r>
        <w:t xml:space="preserve">It would be useful to provide some predictions here. Also, where will you include your current preliminary data? </w:t>
      </w:r>
    </w:p>
  </w:comment>
  <w:comment w:id="46" w:author="Brown,James T" w:date="2017-09-21T01:09:00Z" w:initials="BT">
    <w:p w14:paraId="0A076005" w14:textId="0EE0505A" w:rsidR="00670B94" w:rsidRDefault="00670B94">
      <w:pPr>
        <w:pStyle w:val="CommentText"/>
      </w:pPr>
      <w:r>
        <w:rPr>
          <w:rStyle w:val="CommentReference"/>
        </w:rPr>
        <w:annotationRef/>
      </w:r>
      <w:r>
        <w:t>Understood. The preliminary data I will add at the end of the introduction</w:t>
      </w:r>
    </w:p>
  </w:comment>
  <w:comment w:id="47" w:author="Dan Hahn" w:date="2017-08-28T13:37:00Z" w:initials="DH">
    <w:p w14:paraId="72294EE0" w14:textId="33733A4F" w:rsidR="00670B94" w:rsidRDefault="00670B94">
      <w:pPr>
        <w:pStyle w:val="CommentText"/>
      </w:pPr>
      <w:r>
        <w:rPr>
          <w:rStyle w:val="CommentReference"/>
        </w:rPr>
        <w:annotationRef/>
      </w:r>
      <w:r>
        <w:t xml:space="preserve">More details are needed here.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4EF085" w15:done="0"/>
  <w15:commentEx w15:paraId="44A65568" w15:done="0"/>
  <w15:commentEx w15:paraId="451623AF" w15:paraIdParent="44A65568" w15:done="0"/>
  <w15:commentEx w15:paraId="1B9D5ABB" w15:done="0"/>
  <w15:commentEx w15:paraId="3A2F9287" w15:paraIdParent="1B9D5ABB" w15:done="0"/>
  <w15:commentEx w15:paraId="10523D08" w15:done="0"/>
  <w15:commentEx w15:paraId="297431EE" w15:paraIdParent="10523D08" w15:done="0"/>
  <w15:commentEx w15:paraId="3DFC1A3F" w15:done="0"/>
  <w15:commentEx w15:paraId="4CB28932" w15:paraIdParent="3DFC1A3F" w15:done="0"/>
  <w15:commentEx w15:paraId="0B87C186" w15:done="0"/>
  <w15:commentEx w15:paraId="1B6F33B6" w15:paraIdParent="0B87C186" w15:done="0"/>
  <w15:commentEx w15:paraId="7217F4F6" w15:done="0"/>
  <w15:commentEx w15:paraId="6738EE2E" w15:paraIdParent="7217F4F6" w15:done="0"/>
  <w15:commentEx w15:paraId="33A74849" w15:done="0"/>
  <w15:commentEx w15:paraId="3DCB3FF1" w15:paraIdParent="33A74849" w15:done="0"/>
  <w15:commentEx w15:paraId="338CF009" w15:done="0"/>
  <w15:commentEx w15:paraId="6CF87ABD" w15:paraIdParent="338CF009" w15:done="0"/>
  <w15:commentEx w15:paraId="40E1691A" w15:done="0"/>
  <w15:commentEx w15:paraId="3E56872B" w15:paraIdParent="40E1691A" w15:done="0"/>
  <w15:commentEx w15:paraId="2289F080" w15:done="0"/>
  <w15:commentEx w15:paraId="174FFFA6" w15:paraIdParent="2289F080" w15:done="0"/>
  <w15:commentEx w15:paraId="20DC211D" w15:done="0"/>
  <w15:commentEx w15:paraId="01E1F920" w15:paraIdParent="20DC211D" w15:done="0"/>
  <w15:commentEx w15:paraId="5F771230" w15:done="0"/>
  <w15:commentEx w15:paraId="03406048" w15:paraIdParent="5F771230" w15:done="0"/>
  <w15:commentEx w15:paraId="6AF9CA13" w15:done="0"/>
  <w15:commentEx w15:paraId="110167C2" w15:paraIdParent="6AF9CA13" w15:done="0"/>
  <w15:commentEx w15:paraId="6664827C" w15:done="0"/>
  <w15:commentEx w15:paraId="3E3C655E" w15:paraIdParent="6664827C" w15:done="0"/>
  <w15:commentEx w15:paraId="5F41D568" w15:done="0"/>
  <w15:commentEx w15:paraId="60825D3A" w15:paraIdParent="5F41D568" w15:done="0"/>
  <w15:commentEx w15:paraId="079B9DF9" w15:done="0"/>
  <w15:commentEx w15:paraId="4D657F89" w15:paraIdParent="079B9DF9" w15:done="0"/>
  <w15:commentEx w15:paraId="6C5638F4" w15:done="0"/>
  <w15:commentEx w15:paraId="7820D8D8" w15:done="0"/>
  <w15:commentEx w15:paraId="6C203C68" w15:done="0"/>
  <w15:commentEx w15:paraId="07BE5987" w15:paraIdParent="6C203C68" w15:done="0"/>
  <w15:commentEx w15:paraId="646EB02E" w15:done="0"/>
  <w15:commentEx w15:paraId="4CA9228E" w15:done="0"/>
  <w15:commentEx w15:paraId="16783EEF" w15:paraIdParent="4CA9228E" w15:done="0"/>
  <w15:commentEx w15:paraId="140AF3A8" w15:done="0"/>
  <w15:commentEx w15:paraId="3587EBEA" w15:paraIdParent="140AF3A8" w15:done="0"/>
  <w15:commentEx w15:paraId="4B348DF3" w15:done="0"/>
  <w15:commentEx w15:paraId="0A076005" w15:paraIdParent="4B348DF3" w15:done="0"/>
  <w15:commentEx w15:paraId="72294EE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979941" w14:textId="77777777" w:rsidR="008D64B5" w:rsidRDefault="008D64B5">
      <w:r>
        <w:separator/>
      </w:r>
    </w:p>
  </w:endnote>
  <w:endnote w:type="continuationSeparator" w:id="0">
    <w:p w14:paraId="50DF67AE" w14:textId="77777777" w:rsidR="008D64B5" w:rsidRDefault="008D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670B94" w:rsidRDefault="00670B94">
    <w:pPr>
      <w:tabs>
        <w:tab w:val="center" w:pos="4680"/>
        <w:tab w:val="right" w:pos="9360"/>
      </w:tabs>
      <w:jc w:val="center"/>
    </w:pPr>
    <w:r>
      <w:fldChar w:fldCharType="begin"/>
    </w:r>
    <w:r>
      <w:instrText>PAGE</w:instrText>
    </w:r>
    <w:r>
      <w:fldChar w:fldCharType="separate"/>
    </w:r>
    <w:r w:rsidR="00912F6C">
      <w:rPr>
        <w:noProof/>
      </w:rPr>
      <w:t>17</w:t>
    </w:r>
    <w:r>
      <w:fldChar w:fldCharType="end"/>
    </w:r>
  </w:p>
  <w:p w14:paraId="10AEF5E5" w14:textId="77777777" w:rsidR="00670B94" w:rsidRDefault="00670B94">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251983" w14:textId="77777777" w:rsidR="008D64B5" w:rsidRDefault="008D64B5">
      <w:r>
        <w:separator/>
      </w:r>
    </w:p>
  </w:footnote>
  <w:footnote w:type="continuationSeparator" w:id="0">
    <w:p w14:paraId="19BC34EA" w14:textId="77777777" w:rsidR="008D64B5" w:rsidRDefault="008D64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4F9D0B61"/>
    <w:multiLevelType w:val="hybridMultilevel"/>
    <w:tmpl w:val="564E43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014CFE"/>
    <w:multiLevelType w:val="hybridMultilevel"/>
    <w:tmpl w:val="EE2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14"/>
  </w:num>
  <w:num w:numId="5">
    <w:abstractNumId w:val="8"/>
  </w:num>
  <w:num w:numId="6">
    <w:abstractNumId w:val="13"/>
  </w:num>
  <w:num w:numId="7">
    <w:abstractNumId w:val="4"/>
  </w:num>
  <w:num w:numId="8">
    <w:abstractNumId w:val="12"/>
  </w:num>
  <w:num w:numId="9">
    <w:abstractNumId w:val="5"/>
  </w:num>
  <w:num w:numId="10">
    <w:abstractNumId w:val="7"/>
  </w:num>
  <w:num w:numId="11">
    <w:abstractNumId w:val="15"/>
  </w:num>
  <w:num w:numId="12">
    <w:abstractNumId w:val="9"/>
  </w:num>
  <w:num w:numId="13">
    <w:abstractNumId w:val="1"/>
  </w:num>
  <w:num w:numId="14">
    <w:abstractNumId w:val="6"/>
  </w:num>
  <w:num w:numId="15">
    <w:abstractNumId w:val="3"/>
  </w:num>
  <w:num w:numId="16">
    <w:abstractNumId w:val="11"/>
  </w:num>
  <w:num w:numId="17">
    <w:abstractNumId w:val="1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12E"/>
    <w:rsid w:val="00000200"/>
    <w:rsid w:val="00000292"/>
    <w:rsid w:val="000012B2"/>
    <w:rsid w:val="0000204E"/>
    <w:rsid w:val="000047C8"/>
    <w:rsid w:val="00006DD8"/>
    <w:rsid w:val="00007CCC"/>
    <w:rsid w:val="0001086E"/>
    <w:rsid w:val="0001098C"/>
    <w:rsid w:val="000109E7"/>
    <w:rsid w:val="00010A5C"/>
    <w:rsid w:val="00011657"/>
    <w:rsid w:val="00011EAE"/>
    <w:rsid w:val="000122A8"/>
    <w:rsid w:val="00014934"/>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24FB"/>
    <w:rsid w:val="00033161"/>
    <w:rsid w:val="00033CB1"/>
    <w:rsid w:val="00033D2B"/>
    <w:rsid w:val="00035389"/>
    <w:rsid w:val="00036509"/>
    <w:rsid w:val="00036742"/>
    <w:rsid w:val="00036DF0"/>
    <w:rsid w:val="00040228"/>
    <w:rsid w:val="000426EB"/>
    <w:rsid w:val="000426ED"/>
    <w:rsid w:val="0004287A"/>
    <w:rsid w:val="00045CC3"/>
    <w:rsid w:val="00052902"/>
    <w:rsid w:val="00052929"/>
    <w:rsid w:val="00052C23"/>
    <w:rsid w:val="00052FFE"/>
    <w:rsid w:val="00053D0B"/>
    <w:rsid w:val="00053F7D"/>
    <w:rsid w:val="00054C1B"/>
    <w:rsid w:val="00055ADC"/>
    <w:rsid w:val="00056BF9"/>
    <w:rsid w:val="000605C6"/>
    <w:rsid w:val="0006088D"/>
    <w:rsid w:val="00060F1F"/>
    <w:rsid w:val="0006332C"/>
    <w:rsid w:val="00065670"/>
    <w:rsid w:val="00070F94"/>
    <w:rsid w:val="000714B9"/>
    <w:rsid w:val="00072738"/>
    <w:rsid w:val="00073F92"/>
    <w:rsid w:val="000751AC"/>
    <w:rsid w:val="00076117"/>
    <w:rsid w:val="00076516"/>
    <w:rsid w:val="0007718D"/>
    <w:rsid w:val="000808EF"/>
    <w:rsid w:val="00080900"/>
    <w:rsid w:val="00082B2A"/>
    <w:rsid w:val="00084B17"/>
    <w:rsid w:val="00091515"/>
    <w:rsid w:val="000955E3"/>
    <w:rsid w:val="000966FC"/>
    <w:rsid w:val="0009727C"/>
    <w:rsid w:val="000A1DC2"/>
    <w:rsid w:val="000A20A7"/>
    <w:rsid w:val="000A2CFE"/>
    <w:rsid w:val="000A46A1"/>
    <w:rsid w:val="000A490E"/>
    <w:rsid w:val="000A4E25"/>
    <w:rsid w:val="000A6516"/>
    <w:rsid w:val="000B27B9"/>
    <w:rsid w:val="000B452A"/>
    <w:rsid w:val="000B454B"/>
    <w:rsid w:val="000B4803"/>
    <w:rsid w:val="000B53A6"/>
    <w:rsid w:val="000B58DF"/>
    <w:rsid w:val="000B60B0"/>
    <w:rsid w:val="000B668A"/>
    <w:rsid w:val="000C0F27"/>
    <w:rsid w:val="000C1969"/>
    <w:rsid w:val="000C1EEF"/>
    <w:rsid w:val="000C1FFD"/>
    <w:rsid w:val="000C25C6"/>
    <w:rsid w:val="000C33AB"/>
    <w:rsid w:val="000C3C10"/>
    <w:rsid w:val="000C48B3"/>
    <w:rsid w:val="000C5A4F"/>
    <w:rsid w:val="000D26EF"/>
    <w:rsid w:val="000D354F"/>
    <w:rsid w:val="000D35A4"/>
    <w:rsid w:val="000D5369"/>
    <w:rsid w:val="000D54AB"/>
    <w:rsid w:val="000D68EE"/>
    <w:rsid w:val="000E0A6E"/>
    <w:rsid w:val="000E1271"/>
    <w:rsid w:val="000E2CF1"/>
    <w:rsid w:val="000E2D18"/>
    <w:rsid w:val="000E2FB1"/>
    <w:rsid w:val="000E3906"/>
    <w:rsid w:val="000E39E6"/>
    <w:rsid w:val="000E3D13"/>
    <w:rsid w:val="000E457B"/>
    <w:rsid w:val="000E5425"/>
    <w:rsid w:val="000E6FB3"/>
    <w:rsid w:val="000E6FC0"/>
    <w:rsid w:val="000E75BD"/>
    <w:rsid w:val="000E76BB"/>
    <w:rsid w:val="000E7D4E"/>
    <w:rsid w:val="000F02A3"/>
    <w:rsid w:val="000F02B7"/>
    <w:rsid w:val="000F0772"/>
    <w:rsid w:val="000F1147"/>
    <w:rsid w:val="000F20D2"/>
    <w:rsid w:val="000F39E1"/>
    <w:rsid w:val="000F4EE0"/>
    <w:rsid w:val="000F54D3"/>
    <w:rsid w:val="000F5FD2"/>
    <w:rsid w:val="000F6140"/>
    <w:rsid w:val="00100EF8"/>
    <w:rsid w:val="00102657"/>
    <w:rsid w:val="001026F4"/>
    <w:rsid w:val="00104078"/>
    <w:rsid w:val="00106AD6"/>
    <w:rsid w:val="00107D06"/>
    <w:rsid w:val="00110364"/>
    <w:rsid w:val="00110F2F"/>
    <w:rsid w:val="00113859"/>
    <w:rsid w:val="00114DD2"/>
    <w:rsid w:val="00115456"/>
    <w:rsid w:val="00115623"/>
    <w:rsid w:val="001158BE"/>
    <w:rsid w:val="00116D8C"/>
    <w:rsid w:val="00120B6D"/>
    <w:rsid w:val="001228EE"/>
    <w:rsid w:val="00124F2D"/>
    <w:rsid w:val="00130C93"/>
    <w:rsid w:val="00131388"/>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539"/>
    <w:rsid w:val="00136951"/>
    <w:rsid w:val="00137E41"/>
    <w:rsid w:val="0014048B"/>
    <w:rsid w:val="0014051F"/>
    <w:rsid w:val="00144C46"/>
    <w:rsid w:val="001450D7"/>
    <w:rsid w:val="001454CA"/>
    <w:rsid w:val="0014660C"/>
    <w:rsid w:val="00146BF9"/>
    <w:rsid w:val="00146C5B"/>
    <w:rsid w:val="00146DDD"/>
    <w:rsid w:val="00146EA9"/>
    <w:rsid w:val="00147223"/>
    <w:rsid w:val="00147489"/>
    <w:rsid w:val="00151F9F"/>
    <w:rsid w:val="0015212A"/>
    <w:rsid w:val="00152B27"/>
    <w:rsid w:val="00153CAA"/>
    <w:rsid w:val="001548B4"/>
    <w:rsid w:val="00154A04"/>
    <w:rsid w:val="00154AF3"/>
    <w:rsid w:val="00155FA4"/>
    <w:rsid w:val="00156BD1"/>
    <w:rsid w:val="00156C2C"/>
    <w:rsid w:val="0015720F"/>
    <w:rsid w:val="00162A00"/>
    <w:rsid w:val="00162F14"/>
    <w:rsid w:val="00163830"/>
    <w:rsid w:val="001661A8"/>
    <w:rsid w:val="00166A5E"/>
    <w:rsid w:val="00166A77"/>
    <w:rsid w:val="00166EDC"/>
    <w:rsid w:val="001672AF"/>
    <w:rsid w:val="00167B17"/>
    <w:rsid w:val="00171598"/>
    <w:rsid w:val="00171E45"/>
    <w:rsid w:val="00174490"/>
    <w:rsid w:val="001746C8"/>
    <w:rsid w:val="001751BD"/>
    <w:rsid w:val="001805C2"/>
    <w:rsid w:val="001817F2"/>
    <w:rsid w:val="001820A2"/>
    <w:rsid w:val="00182336"/>
    <w:rsid w:val="00182C13"/>
    <w:rsid w:val="00183A5A"/>
    <w:rsid w:val="00185168"/>
    <w:rsid w:val="001859AC"/>
    <w:rsid w:val="001866FB"/>
    <w:rsid w:val="00187ECD"/>
    <w:rsid w:val="0019018D"/>
    <w:rsid w:val="00192744"/>
    <w:rsid w:val="001932FC"/>
    <w:rsid w:val="0019459E"/>
    <w:rsid w:val="00196150"/>
    <w:rsid w:val="001A033F"/>
    <w:rsid w:val="001A2DFC"/>
    <w:rsid w:val="001A396C"/>
    <w:rsid w:val="001A51A3"/>
    <w:rsid w:val="001A67FE"/>
    <w:rsid w:val="001A7151"/>
    <w:rsid w:val="001A777E"/>
    <w:rsid w:val="001B0CF3"/>
    <w:rsid w:val="001B183A"/>
    <w:rsid w:val="001B18BD"/>
    <w:rsid w:val="001B1A5E"/>
    <w:rsid w:val="001B1D3C"/>
    <w:rsid w:val="001B2946"/>
    <w:rsid w:val="001B2C13"/>
    <w:rsid w:val="001B35F2"/>
    <w:rsid w:val="001B4231"/>
    <w:rsid w:val="001B4A30"/>
    <w:rsid w:val="001B6436"/>
    <w:rsid w:val="001C1B2F"/>
    <w:rsid w:val="001C2917"/>
    <w:rsid w:val="001C4E9B"/>
    <w:rsid w:val="001C52DA"/>
    <w:rsid w:val="001C5D37"/>
    <w:rsid w:val="001C6576"/>
    <w:rsid w:val="001C668F"/>
    <w:rsid w:val="001D1416"/>
    <w:rsid w:val="001D1E62"/>
    <w:rsid w:val="001D229C"/>
    <w:rsid w:val="001D3B27"/>
    <w:rsid w:val="001D56A8"/>
    <w:rsid w:val="001D5B0F"/>
    <w:rsid w:val="001D6C31"/>
    <w:rsid w:val="001D6FDB"/>
    <w:rsid w:val="001E0C3F"/>
    <w:rsid w:val="001E6528"/>
    <w:rsid w:val="001E7170"/>
    <w:rsid w:val="001E72D4"/>
    <w:rsid w:val="001F0097"/>
    <w:rsid w:val="001F1643"/>
    <w:rsid w:val="001F2A82"/>
    <w:rsid w:val="001F2FF8"/>
    <w:rsid w:val="001F522C"/>
    <w:rsid w:val="001F5826"/>
    <w:rsid w:val="001F634B"/>
    <w:rsid w:val="001F7608"/>
    <w:rsid w:val="001F79E3"/>
    <w:rsid w:val="001F7C6D"/>
    <w:rsid w:val="00200744"/>
    <w:rsid w:val="002007D8"/>
    <w:rsid w:val="002010A5"/>
    <w:rsid w:val="002010DE"/>
    <w:rsid w:val="002013A0"/>
    <w:rsid w:val="00201918"/>
    <w:rsid w:val="0020223A"/>
    <w:rsid w:val="0020229C"/>
    <w:rsid w:val="00202564"/>
    <w:rsid w:val="00203680"/>
    <w:rsid w:val="0020374B"/>
    <w:rsid w:val="00204371"/>
    <w:rsid w:val="00206CC8"/>
    <w:rsid w:val="00207E1A"/>
    <w:rsid w:val="00210CA5"/>
    <w:rsid w:val="00210E53"/>
    <w:rsid w:val="00212D85"/>
    <w:rsid w:val="002135D5"/>
    <w:rsid w:val="00215842"/>
    <w:rsid w:val="00216D46"/>
    <w:rsid w:val="0021727C"/>
    <w:rsid w:val="00220935"/>
    <w:rsid w:val="00223692"/>
    <w:rsid w:val="0022421A"/>
    <w:rsid w:val="0022438B"/>
    <w:rsid w:val="002249D8"/>
    <w:rsid w:val="00224D95"/>
    <w:rsid w:val="00224DB8"/>
    <w:rsid w:val="00224EC3"/>
    <w:rsid w:val="00226F9A"/>
    <w:rsid w:val="00231816"/>
    <w:rsid w:val="002318B7"/>
    <w:rsid w:val="0023194A"/>
    <w:rsid w:val="00232C67"/>
    <w:rsid w:val="00235A6C"/>
    <w:rsid w:val="00235D22"/>
    <w:rsid w:val="00235E05"/>
    <w:rsid w:val="00235ED6"/>
    <w:rsid w:val="00237CDE"/>
    <w:rsid w:val="00240ABC"/>
    <w:rsid w:val="00240B85"/>
    <w:rsid w:val="00240FF9"/>
    <w:rsid w:val="00242E29"/>
    <w:rsid w:val="0024517B"/>
    <w:rsid w:val="002455C5"/>
    <w:rsid w:val="00246504"/>
    <w:rsid w:val="00246B28"/>
    <w:rsid w:val="002470EF"/>
    <w:rsid w:val="002510FF"/>
    <w:rsid w:val="00251A95"/>
    <w:rsid w:val="00251B65"/>
    <w:rsid w:val="00252436"/>
    <w:rsid w:val="00253BF8"/>
    <w:rsid w:val="002563FD"/>
    <w:rsid w:val="00256B27"/>
    <w:rsid w:val="00256B97"/>
    <w:rsid w:val="00257A58"/>
    <w:rsid w:val="00261440"/>
    <w:rsid w:val="00261DAE"/>
    <w:rsid w:val="00265673"/>
    <w:rsid w:val="00265C55"/>
    <w:rsid w:val="00266BAF"/>
    <w:rsid w:val="00270A77"/>
    <w:rsid w:val="002714CF"/>
    <w:rsid w:val="00272FFE"/>
    <w:rsid w:val="002734B2"/>
    <w:rsid w:val="002739FE"/>
    <w:rsid w:val="00275BE0"/>
    <w:rsid w:val="002767C3"/>
    <w:rsid w:val="00276964"/>
    <w:rsid w:val="0028005C"/>
    <w:rsid w:val="00280518"/>
    <w:rsid w:val="00284720"/>
    <w:rsid w:val="00284F45"/>
    <w:rsid w:val="002857F4"/>
    <w:rsid w:val="0028642A"/>
    <w:rsid w:val="00286637"/>
    <w:rsid w:val="00286CD8"/>
    <w:rsid w:val="00287756"/>
    <w:rsid w:val="002878E0"/>
    <w:rsid w:val="002918B9"/>
    <w:rsid w:val="00294841"/>
    <w:rsid w:val="00295E26"/>
    <w:rsid w:val="002967CB"/>
    <w:rsid w:val="002A105A"/>
    <w:rsid w:val="002A1291"/>
    <w:rsid w:val="002A1AD1"/>
    <w:rsid w:val="002A531A"/>
    <w:rsid w:val="002A6564"/>
    <w:rsid w:val="002A6E62"/>
    <w:rsid w:val="002A6E65"/>
    <w:rsid w:val="002A707E"/>
    <w:rsid w:val="002B0D15"/>
    <w:rsid w:val="002B2B44"/>
    <w:rsid w:val="002B397C"/>
    <w:rsid w:val="002B4C30"/>
    <w:rsid w:val="002B57A0"/>
    <w:rsid w:val="002B750A"/>
    <w:rsid w:val="002C07DB"/>
    <w:rsid w:val="002C1F3E"/>
    <w:rsid w:val="002C21A4"/>
    <w:rsid w:val="002C4A00"/>
    <w:rsid w:val="002C521C"/>
    <w:rsid w:val="002C6467"/>
    <w:rsid w:val="002C7357"/>
    <w:rsid w:val="002C76C2"/>
    <w:rsid w:val="002D060B"/>
    <w:rsid w:val="002D1F95"/>
    <w:rsid w:val="002D3CDA"/>
    <w:rsid w:val="002E038C"/>
    <w:rsid w:val="002E40B4"/>
    <w:rsid w:val="002E4D87"/>
    <w:rsid w:val="002E63F9"/>
    <w:rsid w:val="002E641D"/>
    <w:rsid w:val="002E7026"/>
    <w:rsid w:val="002F06EC"/>
    <w:rsid w:val="002F1CA7"/>
    <w:rsid w:val="002F1E8F"/>
    <w:rsid w:val="002F2150"/>
    <w:rsid w:val="002F4A29"/>
    <w:rsid w:val="002F4A97"/>
    <w:rsid w:val="002F6D3C"/>
    <w:rsid w:val="00300029"/>
    <w:rsid w:val="00300498"/>
    <w:rsid w:val="00304458"/>
    <w:rsid w:val="00304D09"/>
    <w:rsid w:val="00305F58"/>
    <w:rsid w:val="00310F90"/>
    <w:rsid w:val="00311181"/>
    <w:rsid w:val="0031249A"/>
    <w:rsid w:val="00312B4E"/>
    <w:rsid w:val="00312CB7"/>
    <w:rsid w:val="00312DF6"/>
    <w:rsid w:val="00315EC8"/>
    <w:rsid w:val="00320918"/>
    <w:rsid w:val="00320BF2"/>
    <w:rsid w:val="00321C1E"/>
    <w:rsid w:val="00322AA8"/>
    <w:rsid w:val="003232E6"/>
    <w:rsid w:val="0032347A"/>
    <w:rsid w:val="003247B5"/>
    <w:rsid w:val="00324C29"/>
    <w:rsid w:val="00325639"/>
    <w:rsid w:val="003257BD"/>
    <w:rsid w:val="00325993"/>
    <w:rsid w:val="0032630E"/>
    <w:rsid w:val="003268B5"/>
    <w:rsid w:val="0032725B"/>
    <w:rsid w:val="0032730C"/>
    <w:rsid w:val="003301F6"/>
    <w:rsid w:val="00330DD4"/>
    <w:rsid w:val="00331EEC"/>
    <w:rsid w:val="00332CB3"/>
    <w:rsid w:val="00333238"/>
    <w:rsid w:val="00333651"/>
    <w:rsid w:val="003337E2"/>
    <w:rsid w:val="00334154"/>
    <w:rsid w:val="003354F2"/>
    <w:rsid w:val="003368CB"/>
    <w:rsid w:val="0033708A"/>
    <w:rsid w:val="0034066A"/>
    <w:rsid w:val="003407DC"/>
    <w:rsid w:val="00341CD5"/>
    <w:rsid w:val="00342CDE"/>
    <w:rsid w:val="00342EAE"/>
    <w:rsid w:val="003443C9"/>
    <w:rsid w:val="0034488C"/>
    <w:rsid w:val="0034497F"/>
    <w:rsid w:val="00345783"/>
    <w:rsid w:val="00345EA3"/>
    <w:rsid w:val="00345F0C"/>
    <w:rsid w:val="00351153"/>
    <w:rsid w:val="003514C2"/>
    <w:rsid w:val="00352D46"/>
    <w:rsid w:val="00352ED2"/>
    <w:rsid w:val="003532C5"/>
    <w:rsid w:val="00355CC8"/>
    <w:rsid w:val="00356061"/>
    <w:rsid w:val="003618D8"/>
    <w:rsid w:val="00361D45"/>
    <w:rsid w:val="00362498"/>
    <w:rsid w:val="00362788"/>
    <w:rsid w:val="00362F62"/>
    <w:rsid w:val="0036522D"/>
    <w:rsid w:val="0037181F"/>
    <w:rsid w:val="00372031"/>
    <w:rsid w:val="003727DA"/>
    <w:rsid w:val="00372CC2"/>
    <w:rsid w:val="00373436"/>
    <w:rsid w:val="0037492E"/>
    <w:rsid w:val="0037555C"/>
    <w:rsid w:val="00377D5B"/>
    <w:rsid w:val="00380129"/>
    <w:rsid w:val="00381365"/>
    <w:rsid w:val="00381EEF"/>
    <w:rsid w:val="0038307B"/>
    <w:rsid w:val="003835A7"/>
    <w:rsid w:val="00383DE7"/>
    <w:rsid w:val="00384794"/>
    <w:rsid w:val="003847EB"/>
    <w:rsid w:val="00384AFA"/>
    <w:rsid w:val="00390530"/>
    <w:rsid w:val="0039186D"/>
    <w:rsid w:val="00392785"/>
    <w:rsid w:val="00392CD2"/>
    <w:rsid w:val="0039349E"/>
    <w:rsid w:val="00394680"/>
    <w:rsid w:val="00394F29"/>
    <w:rsid w:val="00396423"/>
    <w:rsid w:val="003A0A49"/>
    <w:rsid w:val="003A1DD0"/>
    <w:rsid w:val="003A200F"/>
    <w:rsid w:val="003A2D49"/>
    <w:rsid w:val="003A306F"/>
    <w:rsid w:val="003A3C19"/>
    <w:rsid w:val="003A4D4B"/>
    <w:rsid w:val="003A5551"/>
    <w:rsid w:val="003A6FD8"/>
    <w:rsid w:val="003A6FFA"/>
    <w:rsid w:val="003B1163"/>
    <w:rsid w:val="003B17AD"/>
    <w:rsid w:val="003B572B"/>
    <w:rsid w:val="003B63D4"/>
    <w:rsid w:val="003B6FE7"/>
    <w:rsid w:val="003B70EA"/>
    <w:rsid w:val="003B7B43"/>
    <w:rsid w:val="003B7D01"/>
    <w:rsid w:val="003C0480"/>
    <w:rsid w:val="003C41B4"/>
    <w:rsid w:val="003C5D15"/>
    <w:rsid w:val="003C6A60"/>
    <w:rsid w:val="003C7149"/>
    <w:rsid w:val="003C78ED"/>
    <w:rsid w:val="003D02B1"/>
    <w:rsid w:val="003D130C"/>
    <w:rsid w:val="003D341B"/>
    <w:rsid w:val="003D3AC9"/>
    <w:rsid w:val="003D3E11"/>
    <w:rsid w:val="003D47F8"/>
    <w:rsid w:val="003D6F93"/>
    <w:rsid w:val="003E00CB"/>
    <w:rsid w:val="003E2FC2"/>
    <w:rsid w:val="003E641C"/>
    <w:rsid w:val="003E704E"/>
    <w:rsid w:val="003E731D"/>
    <w:rsid w:val="003F083F"/>
    <w:rsid w:val="003F08F6"/>
    <w:rsid w:val="003F0D30"/>
    <w:rsid w:val="003F0D66"/>
    <w:rsid w:val="003F2516"/>
    <w:rsid w:val="003F2B00"/>
    <w:rsid w:val="003F3ADB"/>
    <w:rsid w:val="003F49DE"/>
    <w:rsid w:val="003F4B22"/>
    <w:rsid w:val="003F69F8"/>
    <w:rsid w:val="003F7D20"/>
    <w:rsid w:val="004019EB"/>
    <w:rsid w:val="0040337F"/>
    <w:rsid w:val="00403B8C"/>
    <w:rsid w:val="00403E68"/>
    <w:rsid w:val="00403FEA"/>
    <w:rsid w:val="00405472"/>
    <w:rsid w:val="00405E01"/>
    <w:rsid w:val="0040602F"/>
    <w:rsid w:val="0040656E"/>
    <w:rsid w:val="00407AF8"/>
    <w:rsid w:val="00407CBD"/>
    <w:rsid w:val="004118AE"/>
    <w:rsid w:val="004118E4"/>
    <w:rsid w:val="004126E7"/>
    <w:rsid w:val="004127DE"/>
    <w:rsid w:val="0041393A"/>
    <w:rsid w:val="00413E58"/>
    <w:rsid w:val="0041536A"/>
    <w:rsid w:val="004157C9"/>
    <w:rsid w:val="00415A1B"/>
    <w:rsid w:val="004218FF"/>
    <w:rsid w:val="00422CB8"/>
    <w:rsid w:val="004236DC"/>
    <w:rsid w:val="00423B05"/>
    <w:rsid w:val="00423E77"/>
    <w:rsid w:val="0042402F"/>
    <w:rsid w:val="004244B6"/>
    <w:rsid w:val="00425A76"/>
    <w:rsid w:val="00425BB0"/>
    <w:rsid w:val="00426EF5"/>
    <w:rsid w:val="00427D96"/>
    <w:rsid w:val="004338F8"/>
    <w:rsid w:val="004348F5"/>
    <w:rsid w:val="00435010"/>
    <w:rsid w:val="0043591A"/>
    <w:rsid w:val="00435A6E"/>
    <w:rsid w:val="004364A1"/>
    <w:rsid w:val="0043652E"/>
    <w:rsid w:val="00436A5A"/>
    <w:rsid w:val="00437E39"/>
    <w:rsid w:val="00440FAC"/>
    <w:rsid w:val="00441A5D"/>
    <w:rsid w:val="00441AA3"/>
    <w:rsid w:val="004421C8"/>
    <w:rsid w:val="00443165"/>
    <w:rsid w:val="00443414"/>
    <w:rsid w:val="004444E9"/>
    <w:rsid w:val="004448EA"/>
    <w:rsid w:val="00445A8A"/>
    <w:rsid w:val="00447B4F"/>
    <w:rsid w:val="0045002E"/>
    <w:rsid w:val="00451758"/>
    <w:rsid w:val="00453DC4"/>
    <w:rsid w:val="00453DF7"/>
    <w:rsid w:val="00454563"/>
    <w:rsid w:val="004546D0"/>
    <w:rsid w:val="00455BA6"/>
    <w:rsid w:val="004565FA"/>
    <w:rsid w:val="00456FD9"/>
    <w:rsid w:val="00457C84"/>
    <w:rsid w:val="00460EF8"/>
    <w:rsid w:val="0046139F"/>
    <w:rsid w:val="00462174"/>
    <w:rsid w:val="00463E12"/>
    <w:rsid w:val="0046589E"/>
    <w:rsid w:val="00465967"/>
    <w:rsid w:val="00466061"/>
    <w:rsid w:val="0046643A"/>
    <w:rsid w:val="00466557"/>
    <w:rsid w:val="00467087"/>
    <w:rsid w:val="00467A82"/>
    <w:rsid w:val="004709AB"/>
    <w:rsid w:val="00470C46"/>
    <w:rsid w:val="004731B9"/>
    <w:rsid w:val="00474C8F"/>
    <w:rsid w:val="00475C5F"/>
    <w:rsid w:val="0047718C"/>
    <w:rsid w:val="00481319"/>
    <w:rsid w:val="00481ED4"/>
    <w:rsid w:val="0048340F"/>
    <w:rsid w:val="004854A9"/>
    <w:rsid w:val="00485CB0"/>
    <w:rsid w:val="00485EBF"/>
    <w:rsid w:val="00486E0B"/>
    <w:rsid w:val="00487347"/>
    <w:rsid w:val="00490B13"/>
    <w:rsid w:val="00490D77"/>
    <w:rsid w:val="004918C1"/>
    <w:rsid w:val="00491BD4"/>
    <w:rsid w:val="00491FB1"/>
    <w:rsid w:val="00493BC9"/>
    <w:rsid w:val="004940CE"/>
    <w:rsid w:val="004958A3"/>
    <w:rsid w:val="004A0708"/>
    <w:rsid w:val="004A3B38"/>
    <w:rsid w:val="004A5A28"/>
    <w:rsid w:val="004A5D0B"/>
    <w:rsid w:val="004B2227"/>
    <w:rsid w:val="004B2FB1"/>
    <w:rsid w:val="004B3FA3"/>
    <w:rsid w:val="004B4351"/>
    <w:rsid w:val="004B68CD"/>
    <w:rsid w:val="004B7B78"/>
    <w:rsid w:val="004C081A"/>
    <w:rsid w:val="004C0C1C"/>
    <w:rsid w:val="004C10F5"/>
    <w:rsid w:val="004C16A2"/>
    <w:rsid w:val="004C26B8"/>
    <w:rsid w:val="004C45F8"/>
    <w:rsid w:val="004C4F46"/>
    <w:rsid w:val="004C6510"/>
    <w:rsid w:val="004C6624"/>
    <w:rsid w:val="004C6B67"/>
    <w:rsid w:val="004C7716"/>
    <w:rsid w:val="004D08DE"/>
    <w:rsid w:val="004D1C88"/>
    <w:rsid w:val="004D243B"/>
    <w:rsid w:val="004D3295"/>
    <w:rsid w:val="004D3341"/>
    <w:rsid w:val="004D4ECE"/>
    <w:rsid w:val="004D6420"/>
    <w:rsid w:val="004D649F"/>
    <w:rsid w:val="004D76EB"/>
    <w:rsid w:val="004D7979"/>
    <w:rsid w:val="004E1C3A"/>
    <w:rsid w:val="004E30E7"/>
    <w:rsid w:val="004E3BCD"/>
    <w:rsid w:val="004E490E"/>
    <w:rsid w:val="004E4CBE"/>
    <w:rsid w:val="004E555A"/>
    <w:rsid w:val="004E6014"/>
    <w:rsid w:val="004E61EF"/>
    <w:rsid w:val="004E66EB"/>
    <w:rsid w:val="004E6798"/>
    <w:rsid w:val="004F0542"/>
    <w:rsid w:val="004F0DA0"/>
    <w:rsid w:val="004F1EB5"/>
    <w:rsid w:val="004F2C0B"/>
    <w:rsid w:val="004F31A5"/>
    <w:rsid w:val="004F3A49"/>
    <w:rsid w:val="004F58CB"/>
    <w:rsid w:val="004F7698"/>
    <w:rsid w:val="004F7A34"/>
    <w:rsid w:val="0050077C"/>
    <w:rsid w:val="0050094B"/>
    <w:rsid w:val="005009BF"/>
    <w:rsid w:val="0050111B"/>
    <w:rsid w:val="005015ED"/>
    <w:rsid w:val="005017CC"/>
    <w:rsid w:val="00502154"/>
    <w:rsid w:val="005038D9"/>
    <w:rsid w:val="005042DB"/>
    <w:rsid w:val="005054C6"/>
    <w:rsid w:val="00506F14"/>
    <w:rsid w:val="005104FF"/>
    <w:rsid w:val="00510F24"/>
    <w:rsid w:val="00511203"/>
    <w:rsid w:val="00513825"/>
    <w:rsid w:val="0051526B"/>
    <w:rsid w:val="00516ADA"/>
    <w:rsid w:val="00521DAD"/>
    <w:rsid w:val="00524353"/>
    <w:rsid w:val="00524F2F"/>
    <w:rsid w:val="005257E9"/>
    <w:rsid w:val="005259F9"/>
    <w:rsid w:val="00526A61"/>
    <w:rsid w:val="00530259"/>
    <w:rsid w:val="00530C18"/>
    <w:rsid w:val="0053167F"/>
    <w:rsid w:val="00532AC4"/>
    <w:rsid w:val="005332DC"/>
    <w:rsid w:val="005333BE"/>
    <w:rsid w:val="005333C7"/>
    <w:rsid w:val="005339A4"/>
    <w:rsid w:val="0053415D"/>
    <w:rsid w:val="00534F29"/>
    <w:rsid w:val="005364F1"/>
    <w:rsid w:val="00537ACA"/>
    <w:rsid w:val="00537F86"/>
    <w:rsid w:val="00540678"/>
    <w:rsid w:val="00541542"/>
    <w:rsid w:val="00543C0E"/>
    <w:rsid w:val="005447F7"/>
    <w:rsid w:val="0054592D"/>
    <w:rsid w:val="005466AF"/>
    <w:rsid w:val="00547084"/>
    <w:rsid w:val="00547610"/>
    <w:rsid w:val="005479AB"/>
    <w:rsid w:val="00550774"/>
    <w:rsid w:val="00550E8A"/>
    <w:rsid w:val="00552491"/>
    <w:rsid w:val="0055256C"/>
    <w:rsid w:val="00552917"/>
    <w:rsid w:val="00556B8D"/>
    <w:rsid w:val="005577DE"/>
    <w:rsid w:val="00562B42"/>
    <w:rsid w:val="005633A6"/>
    <w:rsid w:val="005647DF"/>
    <w:rsid w:val="00564F1B"/>
    <w:rsid w:val="005655AE"/>
    <w:rsid w:val="00565FC7"/>
    <w:rsid w:val="00565FD9"/>
    <w:rsid w:val="00567B9D"/>
    <w:rsid w:val="0057046D"/>
    <w:rsid w:val="00570824"/>
    <w:rsid w:val="00570FA3"/>
    <w:rsid w:val="00571585"/>
    <w:rsid w:val="00571BA3"/>
    <w:rsid w:val="005745C5"/>
    <w:rsid w:val="005756AF"/>
    <w:rsid w:val="005759FF"/>
    <w:rsid w:val="00576625"/>
    <w:rsid w:val="00580757"/>
    <w:rsid w:val="00580B25"/>
    <w:rsid w:val="00581196"/>
    <w:rsid w:val="00582834"/>
    <w:rsid w:val="00582ABC"/>
    <w:rsid w:val="0058450D"/>
    <w:rsid w:val="0058711D"/>
    <w:rsid w:val="005875A9"/>
    <w:rsid w:val="00587E8E"/>
    <w:rsid w:val="005905B6"/>
    <w:rsid w:val="005908B8"/>
    <w:rsid w:val="00590C55"/>
    <w:rsid w:val="00591AD6"/>
    <w:rsid w:val="00592640"/>
    <w:rsid w:val="0059329E"/>
    <w:rsid w:val="00593412"/>
    <w:rsid w:val="005939FC"/>
    <w:rsid w:val="00594CB4"/>
    <w:rsid w:val="005955C9"/>
    <w:rsid w:val="0059613E"/>
    <w:rsid w:val="00596199"/>
    <w:rsid w:val="0059637F"/>
    <w:rsid w:val="00596AA3"/>
    <w:rsid w:val="00597028"/>
    <w:rsid w:val="005A0DC0"/>
    <w:rsid w:val="005A3E89"/>
    <w:rsid w:val="005A440D"/>
    <w:rsid w:val="005A6F82"/>
    <w:rsid w:val="005A77FE"/>
    <w:rsid w:val="005B048C"/>
    <w:rsid w:val="005B22C5"/>
    <w:rsid w:val="005B2D0C"/>
    <w:rsid w:val="005B44B5"/>
    <w:rsid w:val="005B4F74"/>
    <w:rsid w:val="005B5CD4"/>
    <w:rsid w:val="005B63E6"/>
    <w:rsid w:val="005C2520"/>
    <w:rsid w:val="005C38DB"/>
    <w:rsid w:val="005C393E"/>
    <w:rsid w:val="005C5EBC"/>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D7075"/>
    <w:rsid w:val="005E0109"/>
    <w:rsid w:val="005E1136"/>
    <w:rsid w:val="005E3224"/>
    <w:rsid w:val="005E5DCC"/>
    <w:rsid w:val="005E7897"/>
    <w:rsid w:val="005F00F3"/>
    <w:rsid w:val="005F2C96"/>
    <w:rsid w:val="005F2D84"/>
    <w:rsid w:val="005F4051"/>
    <w:rsid w:val="00600219"/>
    <w:rsid w:val="00600425"/>
    <w:rsid w:val="006008F8"/>
    <w:rsid w:val="00600B30"/>
    <w:rsid w:val="0060219F"/>
    <w:rsid w:val="00602812"/>
    <w:rsid w:val="006038DE"/>
    <w:rsid w:val="006064C8"/>
    <w:rsid w:val="00606C00"/>
    <w:rsid w:val="006105B1"/>
    <w:rsid w:val="006116FA"/>
    <w:rsid w:val="00613399"/>
    <w:rsid w:val="006133BC"/>
    <w:rsid w:val="0061475E"/>
    <w:rsid w:val="006148CD"/>
    <w:rsid w:val="006151DE"/>
    <w:rsid w:val="006156FC"/>
    <w:rsid w:val="0062026C"/>
    <w:rsid w:val="00620A09"/>
    <w:rsid w:val="00620C2B"/>
    <w:rsid w:val="00621157"/>
    <w:rsid w:val="006217F4"/>
    <w:rsid w:val="006227DA"/>
    <w:rsid w:val="00623233"/>
    <w:rsid w:val="00624018"/>
    <w:rsid w:val="006240D8"/>
    <w:rsid w:val="0062628A"/>
    <w:rsid w:val="006266BE"/>
    <w:rsid w:val="00630F8B"/>
    <w:rsid w:val="00633E68"/>
    <w:rsid w:val="00636190"/>
    <w:rsid w:val="00637B4B"/>
    <w:rsid w:val="006404CD"/>
    <w:rsid w:val="00642132"/>
    <w:rsid w:val="00642B1C"/>
    <w:rsid w:val="0064373E"/>
    <w:rsid w:val="006437D0"/>
    <w:rsid w:val="00644976"/>
    <w:rsid w:val="0064585B"/>
    <w:rsid w:val="00645C09"/>
    <w:rsid w:val="006463F9"/>
    <w:rsid w:val="00646A6D"/>
    <w:rsid w:val="006501F6"/>
    <w:rsid w:val="006505A2"/>
    <w:rsid w:val="00650CA0"/>
    <w:rsid w:val="00650CF6"/>
    <w:rsid w:val="00654630"/>
    <w:rsid w:val="0065720C"/>
    <w:rsid w:val="00660C22"/>
    <w:rsid w:val="006620F8"/>
    <w:rsid w:val="006627E0"/>
    <w:rsid w:val="006632B6"/>
    <w:rsid w:val="006639C0"/>
    <w:rsid w:val="00663AEE"/>
    <w:rsid w:val="0066643B"/>
    <w:rsid w:val="00666EBC"/>
    <w:rsid w:val="0066745B"/>
    <w:rsid w:val="006703AD"/>
    <w:rsid w:val="00670B94"/>
    <w:rsid w:val="00670DFF"/>
    <w:rsid w:val="00675284"/>
    <w:rsid w:val="00675864"/>
    <w:rsid w:val="006776C8"/>
    <w:rsid w:val="006810FA"/>
    <w:rsid w:val="006813CA"/>
    <w:rsid w:val="006818B8"/>
    <w:rsid w:val="00683314"/>
    <w:rsid w:val="006841D0"/>
    <w:rsid w:val="00684F7F"/>
    <w:rsid w:val="00684FC9"/>
    <w:rsid w:val="00685848"/>
    <w:rsid w:val="00686F42"/>
    <w:rsid w:val="006907D0"/>
    <w:rsid w:val="006930D1"/>
    <w:rsid w:val="00693BC3"/>
    <w:rsid w:val="00693F49"/>
    <w:rsid w:val="00694411"/>
    <w:rsid w:val="006946C3"/>
    <w:rsid w:val="006966E8"/>
    <w:rsid w:val="006A01A3"/>
    <w:rsid w:val="006A07A2"/>
    <w:rsid w:val="006A182B"/>
    <w:rsid w:val="006A1A47"/>
    <w:rsid w:val="006A1F15"/>
    <w:rsid w:val="006A28BB"/>
    <w:rsid w:val="006A5606"/>
    <w:rsid w:val="006A6625"/>
    <w:rsid w:val="006B0472"/>
    <w:rsid w:val="006B204E"/>
    <w:rsid w:val="006B24CD"/>
    <w:rsid w:val="006B2E27"/>
    <w:rsid w:val="006B37AD"/>
    <w:rsid w:val="006B39E5"/>
    <w:rsid w:val="006B47A9"/>
    <w:rsid w:val="006B56F0"/>
    <w:rsid w:val="006B6DC0"/>
    <w:rsid w:val="006B7A5A"/>
    <w:rsid w:val="006B7A8E"/>
    <w:rsid w:val="006C12AA"/>
    <w:rsid w:val="006C130D"/>
    <w:rsid w:val="006C1C15"/>
    <w:rsid w:val="006C2B9A"/>
    <w:rsid w:val="006C2C05"/>
    <w:rsid w:val="006C2CA3"/>
    <w:rsid w:val="006C3021"/>
    <w:rsid w:val="006C319C"/>
    <w:rsid w:val="006C37F0"/>
    <w:rsid w:val="006C3C2C"/>
    <w:rsid w:val="006C512D"/>
    <w:rsid w:val="006C5A67"/>
    <w:rsid w:val="006D0AF8"/>
    <w:rsid w:val="006D1A7B"/>
    <w:rsid w:val="006D241D"/>
    <w:rsid w:val="006D34DE"/>
    <w:rsid w:val="006D40D2"/>
    <w:rsid w:val="006D5833"/>
    <w:rsid w:val="006D5BBD"/>
    <w:rsid w:val="006D6A7E"/>
    <w:rsid w:val="006E0113"/>
    <w:rsid w:val="006E01B9"/>
    <w:rsid w:val="006E0B3E"/>
    <w:rsid w:val="006E0EC2"/>
    <w:rsid w:val="006E1180"/>
    <w:rsid w:val="006E1336"/>
    <w:rsid w:val="006E50DF"/>
    <w:rsid w:val="006E5C78"/>
    <w:rsid w:val="006E6459"/>
    <w:rsid w:val="006E71E3"/>
    <w:rsid w:val="006F000F"/>
    <w:rsid w:val="006F0764"/>
    <w:rsid w:val="006F148B"/>
    <w:rsid w:val="006F18EA"/>
    <w:rsid w:val="006F1DC5"/>
    <w:rsid w:val="006F258B"/>
    <w:rsid w:val="006F323D"/>
    <w:rsid w:val="006F34B0"/>
    <w:rsid w:val="006F55DB"/>
    <w:rsid w:val="006F6666"/>
    <w:rsid w:val="006F6E6A"/>
    <w:rsid w:val="006F76E3"/>
    <w:rsid w:val="00700792"/>
    <w:rsid w:val="0070143A"/>
    <w:rsid w:val="00702539"/>
    <w:rsid w:val="0070279B"/>
    <w:rsid w:val="00702A40"/>
    <w:rsid w:val="00703AD6"/>
    <w:rsid w:val="00703FA5"/>
    <w:rsid w:val="00703FF9"/>
    <w:rsid w:val="007044B7"/>
    <w:rsid w:val="00704FF5"/>
    <w:rsid w:val="0070551E"/>
    <w:rsid w:val="00706A81"/>
    <w:rsid w:val="00712CCC"/>
    <w:rsid w:val="00713DBC"/>
    <w:rsid w:val="00714A65"/>
    <w:rsid w:val="007175F2"/>
    <w:rsid w:val="00721B0B"/>
    <w:rsid w:val="007229A4"/>
    <w:rsid w:val="007237A8"/>
    <w:rsid w:val="00723FC7"/>
    <w:rsid w:val="00724A61"/>
    <w:rsid w:val="007256AE"/>
    <w:rsid w:val="007257B4"/>
    <w:rsid w:val="00726663"/>
    <w:rsid w:val="007300D1"/>
    <w:rsid w:val="00731D00"/>
    <w:rsid w:val="007344DF"/>
    <w:rsid w:val="00734601"/>
    <w:rsid w:val="00734EE6"/>
    <w:rsid w:val="0073536E"/>
    <w:rsid w:val="007353DC"/>
    <w:rsid w:val="0073553C"/>
    <w:rsid w:val="0073563E"/>
    <w:rsid w:val="00735A82"/>
    <w:rsid w:val="00735ADB"/>
    <w:rsid w:val="00736334"/>
    <w:rsid w:val="00737225"/>
    <w:rsid w:val="00737337"/>
    <w:rsid w:val="0073754F"/>
    <w:rsid w:val="0074507F"/>
    <w:rsid w:val="00746552"/>
    <w:rsid w:val="0075063F"/>
    <w:rsid w:val="00754593"/>
    <w:rsid w:val="0075521B"/>
    <w:rsid w:val="00755596"/>
    <w:rsid w:val="00755754"/>
    <w:rsid w:val="007608C3"/>
    <w:rsid w:val="00761B7A"/>
    <w:rsid w:val="00761FEC"/>
    <w:rsid w:val="0076506B"/>
    <w:rsid w:val="00765635"/>
    <w:rsid w:val="007663B0"/>
    <w:rsid w:val="00770D7A"/>
    <w:rsid w:val="0077165D"/>
    <w:rsid w:val="00771A80"/>
    <w:rsid w:val="00771EC2"/>
    <w:rsid w:val="00772258"/>
    <w:rsid w:val="00773393"/>
    <w:rsid w:val="00773C74"/>
    <w:rsid w:val="00773EFA"/>
    <w:rsid w:val="0077582E"/>
    <w:rsid w:val="00775CF8"/>
    <w:rsid w:val="00776984"/>
    <w:rsid w:val="00783D02"/>
    <w:rsid w:val="0078598B"/>
    <w:rsid w:val="00785E3D"/>
    <w:rsid w:val="00786099"/>
    <w:rsid w:val="00790AEB"/>
    <w:rsid w:val="00790E03"/>
    <w:rsid w:val="00790EE9"/>
    <w:rsid w:val="007916DA"/>
    <w:rsid w:val="00792752"/>
    <w:rsid w:val="00793850"/>
    <w:rsid w:val="00793E7B"/>
    <w:rsid w:val="00794255"/>
    <w:rsid w:val="0079485F"/>
    <w:rsid w:val="007A06A7"/>
    <w:rsid w:val="007A0C32"/>
    <w:rsid w:val="007A2D48"/>
    <w:rsid w:val="007A30A7"/>
    <w:rsid w:val="007A4142"/>
    <w:rsid w:val="007A4F27"/>
    <w:rsid w:val="007A5748"/>
    <w:rsid w:val="007A6DE5"/>
    <w:rsid w:val="007B128D"/>
    <w:rsid w:val="007B2CF1"/>
    <w:rsid w:val="007B3BC2"/>
    <w:rsid w:val="007B3C6E"/>
    <w:rsid w:val="007B5411"/>
    <w:rsid w:val="007B5653"/>
    <w:rsid w:val="007B657E"/>
    <w:rsid w:val="007B7038"/>
    <w:rsid w:val="007B7719"/>
    <w:rsid w:val="007B7D7B"/>
    <w:rsid w:val="007C26A7"/>
    <w:rsid w:val="007C3F2E"/>
    <w:rsid w:val="007C45CC"/>
    <w:rsid w:val="007C5590"/>
    <w:rsid w:val="007C6AE1"/>
    <w:rsid w:val="007D1B3A"/>
    <w:rsid w:val="007D20CB"/>
    <w:rsid w:val="007D281A"/>
    <w:rsid w:val="007D2950"/>
    <w:rsid w:val="007D49A6"/>
    <w:rsid w:val="007D4C70"/>
    <w:rsid w:val="007D6271"/>
    <w:rsid w:val="007D6DBF"/>
    <w:rsid w:val="007D70D8"/>
    <w:rsid w:val="007E1749"/>
    <w:rsid w:val="007E2206"/>
    <w:rsid w:val="007E57CA"/>
    <w:rsid w:val="007E62A7"/>
    <w:rsid w:val="007E6489"/>
    <w:rsid w:val="007E6FEF"/>
    <w:rsid w:val="007E7B09"/>
    <w:rsid w:val="007F0126"/>
    <w:rsid w:val="007F0990"/>
    <w:rsid w:val="007F0B68"/>
    <w:rsid w:val="007F10B7"/>
    <w:rsid w:val="007F206C"/>
    <w:rsid w:val="007F336F"/>
    <w:rsid w:val="007F4317"/>
    <w:rsid w:val="007F47A0"/>
    <w:rsid w:val="007F4EE9"/>
    <w:rsid w:val="007F5472"/>
    <w:rsid w:val="007F564D"/>
    <w:rsid w:val="007F65F3"/>
    <w:rsid w:val="0080022F"/>
    <w:rsid w:val="00801680"/>
    <w:rsid w:val="00801D80"/>
    <w:rsid w:val="00802164"/>
    <w:rsid w:val="008029CF"/>
    <w:rsid w:val="00802CB7"/>
    <w:rsid w:val="00802F4F"/>
    <w:rsid w:val="00802FD5"/>
    <w:rsid w:val="0080345D"/>
    <w:rsid w:val="0080369B"/>
    <w:rsid w:val="008052E4"/>
    <w:rsid w:val="00807760"/>
    <w:rsid w:val="00810F6F"/>
    <w:rsid w:val="00811F91"/>
    <w:rsid w:val="00812BC6"/>
    <w:rsid w:val="008144E4"/>
    <w:rsid w:val="00815DF7"/>
    <w:rsid w:val="00816093"/>
    <w:rsid w:val="00816828"/>
    <w:rsid w:val="008169F0"/>
    <w:rsid w:val="00816FE0"/>
    <w:rsid w:val="00820F22"/>
    <w:rsid w:val="0082202D"/>
    <w:rsid w:val="00822407"/>
    <w:rsid w:val="00823325"/>
    <w:rsid w:val="008248F9"/>
    <w:rsid w:val="00824AEC"/>
    <w:rsid w:val="00824B56"/>
    <w:rsid w:val="00827323"/>
    <w:rsid w:val="0083044B"/>
    <w:rsid w:val="0083091B"/>
    <w:rsid w:val="00831ADB"/>
    <w:rsid w:val="00832B9B"/>
    <w:rsid w:val="008330BA"/>
    <w:rsid w:val="00833A55"/>
    <w:rsid w:val="008343E5"/>
    <w:rsid w:val="0083592E"/>
    <w:rsid w:val="00835A2A"/>
    <w:rsid w:val="00835B67"/>
    <w:rsid w:val="00835C3B"/>
    <w:rsid w:val="0083609E"/>
    <w:rsid w:val="008360AB"/>
    <w:rsid w:val="00836873"/>
    <w:rsid w:val="00836985"/>
    <w:rsid w:val="0084177D"/>
    <w:rsid w:val="00841AF6"/>
    <w:rsid w:val="00841F59"/>
    <w:rsid w:val="00842832"/>
    <w:rsid w:val="0084302F"/>
    <w:rsid w:val="00845174"/>
    <w:rsid w:val="00845AB5"/>
    <w:rsid w:val="00845E0D"/>
    <w:rsid w:val="00845FD5"/>
    <w:rsid w:val="00846205"/>
    <w:rsid w:val="00846FF5"/>
    <w:rsid w:val="0084735E"/>
    <w:rsid w:val="00847CFA"/>
    <w:rsid w:val="00850EE1"/>
    <w:rsid w:val="00852646"/>
    <w:rsid w:val="0085313E"/>
    <w:rsid w:val="00853AD5"/>
    <w:rsid w:val="00854F54"/>
    <w:rsid w:val="00860018"/>
    <w:rsid w:val="00860FF0"/>
    <w:rsid w:val="00861818"/>
    <w:rsid w:val="0086191D"/>
    <w:rsid w:val="00861D3E"/>
    <w:rsid w:val="00862283"/>
    <w:rsid w:val="008622CB"/>
    <w:rsid w:val="00863EE3"/>
    <w:rsid w:val="00864F42"/>
    <w:rsid w:val="00865639"/>
    <w:rsid w:val="008665F6"/>
    <w:rsid w:val="008674AD"/>
    <w:rsid w:val="00870A66"/>
    <w:rsid w:val="00870DC3"/>
    <w:rsid w:val="00871313"/>
    <w:rsid w:val="00871BC3"/>
    <w:rsid w:val="00871C73"/>
    <w:rsid w:val="0087223B"/>
    <w:rsid w:val="0087245B"/>
    <w:rsid w:val="00872579"/>
    <w:rsid w:val="00872ECB"/>
    <w:rsid w:val="00875C09"/>
    <w:rsid w:val="00877DED"/>
    <w:rsid w:val="00883D1A"/>
    <w:rsid w:val="00883DDB"/>
    <w:rsid w:val="0088585B"/>
    <w:rsid w:val="008875DE"/>
    <w:rsid w:val="00887E83"/>
    <w:rsid w:val="00891FD1"/>
    <w:rsid w:val="008924C6"/>
    <w:rsid w:val="00892C2D"/>
    <w:rsid w:val="0089301B"/>
    <w:rsid w:val="00894845"/>
    <w:rsid w:val="00895AA9"/>
    <w:rsid w:val="008961BE"/>
    <w:rsid w:val="00896675"/>
    <w:rsid w:val="0089676E"/>
    <w:rsid w:val="0089755E"/>
    <w:rsid w:val="008A03F5"/>
    <w:rsid w:val="008A04FD"/>
    <w:rsid w:val="008A2CE5"/>
    <w:rsid w:val="008A43C4"/>
    <w:rsid w:val="008A5831"/>
    <w:rsid w:val="008A5881"/>
    <w:rsid w:val="008A5DF8"/>
    <w:rsid w:val="008B0EE6"/>
    <w:rsid w:val="008B2D49"/>
    <w:rsid w:val="008B5363"/>
    <w:rsid w:val="008B6230"/>
    <w:rsid w:val="008B6CB2"/>
    <w:rsid w:val="008C1EA2"/>
    <w:rsid w:val="008C2228"/>
    <w:rsid w:val="008C23A7"/>
    <w:rsid w:val="008C297E"/>
    <w:rsid w:val="008C3730"/>
    <w:rsid w:val="008C4F42"/>
    <w:rsid w:val="008C60B7"/>
    <w:rsid w:val="008C638D"/>
    <w:rsid w:val="008C73C9"/>
    <w:rsid w:val="008C7C69"/>
    <w:rsid w:val="008D04E7"/>
    <w:rsid w:val="008D34B3"/>
    <w:rsid w:val="008D393E"/>
    <w:rsid w:val="008D64B5"/>
    <w:rsid w:val="008E0290"/>
    <w:rsid w:val="008E0678"/>
    <w:rsid w:val="008E1A90"/>
    <w:rsid w:val="008E3588"/>
    <w:rsid w:val="008E4A56"/>
    <w:rsid w:val="008E6387"/>
    <w:rsid w:val="008E6657"/>
    <w:rsid w:val="008F0679"/>
    <w:rsid w:val="008F11CF"/>
    <w:rsid w:val="008F2A84"/>
    <w:rsid w:val="008F3C6D"/>
    <w:rsid w:val="008F48A5"/>
    <w:rsid w:val="008F5EA6"/>
    <w:rsid w:val="008F5F8E"/>
    <w:rsid w:val="008F652E"/>
    <w:rsid w:val="008F79A2"/>
    <w:rsid w:val="008F7DB4"/>
    <w:rsid w:val="00900338"/>
    <w:rsid w:val="00901B1F"/>
    <w:rsid w:val="00902EA0"/>
    <w:rsid w:val="00903C63"/>
    <w:rsid w:val="00903E03"/>
    <w:rsid w:val="00907A68"/>
    <w:rsid w:val="00910034"/>
    <w:rsid w:val="00911C93"/>
    <w:rsid w:val="00912806"/>
    <w:rsid w:val="00912F6C"/>
    <w:rsid w:val="00914614"/>
    <w:rsid w:val="009168C1"/>
    <w:rsid w:val="00920710"/>
    <w:rsid w:val="00921B91"/>
    <w:rsid w:val="00922A01"/>
    <w:rsid w:val="0092450F"/>
    <w:rsid w:val="0092495F"/>
    <w:rsid w:val="00926235"/>
    <w:rsid w:val="00926E5A"/>
    <w:rsid w:val="00927F64"/>
    <w:rsid w:val="00931E17"/>
    <w:rsid w:val="0093364A"/>
    <w:rsid w:val="009340F7"/>
    <w:rsid w:val="00935BC1"/>
    <w:rsid w:val="0093629A"/>
    <w:rsid w:val="00940641"/>
    <w:rsid w:val="009411AA"/>
    <w:rsid w:val="00941AD0"/>
    <w:rsid w:val="009433B5"/>
    <w:rsid w:val="0094470B"/>
    <w:rsid w:val="009450E5"/>
    <w:rsid w:val="0094539B"/>
    <w:rsid w:val="00945ACB"/>
    <w:rsid w:val="00945C52"/>
    <w:rsid w:val="00946FAB"/>
    <w:rsid w:val="00950902"/>
    <w:rsid w:val="0095130F"/>
    <w:rsid w:val="00951FFB"/>
    <w:rsid w:val="00953639"/>
    <w:rsid w:val="00955030"/>
    <w:rsid w:val="009553B4"/>
    <w:rsid w:val="00956D2D"/>
    <w:rsid w:val="009608DE"/>
    <w:rsid w:val="00962163"/>
    <w:rsid w:val="0096276A"/>
    <w:rsid w:val="0096610C"/>
    <w:rsid w:val="0096759D"/>
    <w:rsid w:val="00970A35"/>
    <w:rsid w:val="00970B3D"/>
    <w:rsid w:val="009720B3"/>
    <w:rsid w:val="00975D13"/>
    <w:rsid w:val="00976082"/>
    <w:rsid w:val="009763BB"/>
    <w:rsid w:val="009773BE"/>
    <w:rsid w:val="0097785E"/>
    <w:rsid w:val="0098039D"/>
    <w:rsid w:val="00980D20"/>
    <w:rsid w:val="0098293B"/>
    <w:rsid w:val="00982B8B"/>
    <w:rsid w:val="009833FA"/>
    <w:rsid w:val="0098346D"/>
    <w:rsid w:val="00983C00"/>
    <w:rsid w:val="00983F68"/>
    <w:rsid w:val="0098458F"/>
    <w:rsid w:val="009849B4"/>
    <w:rsid w:val="00986CA8"/>
    <w:rsid w:val="009870D0"/>
    <w:rsid w:val="00987B76"/>
    <w:rsid w:val="0099048E"/>
    <w:rsid w:val="00990C1F"/>
    <w:rsid w:val="009911B3"/>
    <w:rsid w:val="0099266F"/>
    <w:rsid w:val="00993227"/>
    <w:rsid w:val="009941B5"/>
    <w:rsid w:val="009942A9"/>
    <w:rsid w:val="00996124"/>
    <w:rsid w:val="00996D33"/>
    <w:rsid w:val="00996E94"/>
    <w:rsid w:val="00997CAB"/>
    <w:rsid w:val="00997E3B"/>
    <w:rsid w:val="009A0E2F"/>
    <w:rsid w:val="009A2A05"/>
    <w:rsid w:val="009A2E94"/>
    <w:rsid w:val="009A302E"/>
    <w:rsid w:val="009A3507"/>
    <w:rsid w:val="009A3678"/>
    <w:rsid w:val="009A36EB"/>
    <w:rsid w:val="009A3B12"/>
    <w:rsid w:val="009A4BD4"/>
    <w:rsid w:val="009B0F70"/>
    <w:rsid w:val="009B1F03"/>
    <w:rsid w:val="009B24D8"/>
    <w:rsid w:val="009B32D6"/>
    <w:rsid w:val="009C1031"/>
    <w:rsid w:val="009C115C"/>
    <w:rsid w:val="009C2CA7"/>
    <w:rsid w:val="009C2DF0"/>
    <w:rsid w:val="009C4877"/>
    <w:rsid w:val="009C5CAF"/>
    <w:rsid w:val="009C71D7"/>
    <w:rsid w:val="009D05AB"/>
    <w:rsid w:val="009D09B1"/>
    <w:rsid w:val="009D1022"/>
    <w:rsid w:val="009D1C61"/>
    <w:rsid w:val="009D3BF5"/>
    <w:rsid w:val="009D3C1E"/>
    <w:rsid w:val="009D44DA"/>
    <w:rsid w:val="009D5D4B"/>
    <w:rsid w:val="009D60EE"/>
    <w:rsid w:val="009D7560"/>
    <w:rsid w:val="009E2AF9"/>
    <w:rsid w:val="009E33E4"/>
    <w:rsid w:val="009E478B"/>
    <w:rsid w:val="009E584C"/>
    <w:rsid w:val="009E6E31"/>
    <w:rsid w:val="009E7768"/>
    <w:rsid w:val="009E7F61"/>
    <w:rsid w:val="009F00D8"/>
    <w:rsid w:val="009F13B5"/>
    <w:rsid w:val="009F2040"/>
    <w:rsid w:val="009F417A"/>
    <w:rsid w:val="009F458F"/>
    <w:rsid w:val="009F565E"/>
    <w:rsid w:val="009F6A78"/>
    <w:rsid w:val="009F6BF9"/>
    <w:rsid w:val="009F6C9D"/>
    <w:rsid w:val="009F7841"/>
    <w:rsid w:val="009F7E37"/>
    <w:rsid w:val="00A00CB8"/>
    <w:rsid w:val="00A00D12"/>
    <w:rsid w:val="00A02C15"/>
    <w:rsid w:val="00A02C65"/>
    <w:rsid w:val="00A0490D"/>
    <w:rsid w:val="00A05AD0"/>
    <w:rsid w:val="00A05F46"/>
    <w:rsid w:val="00A0741F"/>
    <w:rsid w:val="00A103A1"/>
    <w:rsid w:val="00A10828"/>
    <w:rsid w:val="00A10FC7"/>
    <w:rsid w:val="00A11578"/>
    <w:rsid w:val="00A1181B"/>
    <w:rsid w:val="00A136CF"/>
    <w:rsid w:val="00A1385B"/>
    <w:rsid w:val="00A1638C"/>
    <w:rsid w:val="00A16F25"/>
    <w:rsid w:val="00A17130"/>
    <w:rsid w:val="00A20386"/>
    <w:rsid w:val="00A20837"/>
    <w:rsid w:val="00A20DD7"/>
    <w:rsid w:val="00A219DF"/>
    <w:rsid w:val="00A21DFD"/>
    <w:rsid w:val="00A2281F"/>
    <w:rsid w:val="00A229F2"/>
    <w:rsid w:val="00A24B82"/>
    <w:rsid w:val="00A26797"/>
    <w:rsid w:val="00A26B47"/>
    <w:rsid w:val="00A27DD8"/>
    <w:rsid w:val="00A27FFE"/>
    <w:rsid w:val="00A318E1"/>
    <w:rsid w:val="00A31F95"/>
    <w:rsid w:val="00A321C5"/>
    <w:rsid w:val="00A3540D"/>
    <w:rsid w:val="00A35A30"/>
    <w:rsid w:val="00A37394"/>
    <w:rsid w:val="00A379B9"/>
    <w:rsid w:val="00A40329"/>
    <w:rsid w:val="00A421FD"/>
    <w:rsid w:val="00A441A6"/>
    <w:rsid w:val="00A465DE"/>
    <w:rsid w:val="00A4674A"/>
    <w:rsid w:val="00A470D7"/>
    <w:rsid w:val="00A51048"/>
    <w:rsid w:val="00A52475"/>
    <w:rsid w:val="00A52C78"/>
    <w:rsid w:val="00A54E21"/>
    <w:rsid w:val="00A55055"/>
    <w:rsid w:val="00A5513B"/>
    <w:rsid w:val="00A5676D"/>
    <w:rsid w:val="00A57C6F"/>
    <w:rsid w:val="00A6228D"/>
    <w:rsid w:val="00A62318"/>
    <w:rsid w:val="00A624A3"/>
    <w:rsid w:val="00A63141"/>
    <w:rsid w:val="00A65C11"/>
    <w:rsid w:val="00A67FEE"/>
    <w:rsid w:val="00A70CCB"/>
    <w:rsid w:val="00A70F78"/>
    <w:rsid w:val="00A71AD2"/>
    <w:rsid w:val="00A724AF"/>
    <w:rsid w:val="00A73AEA"/>
    <w:rsid w:val="00A75FAF"/>
    <w:rsid w:val="00A7616D"/>
    <w:rsid w:val="00A76790"/>
    <w:rsid w:val="00A768C9"/>
    <w:rsid w:val="00A77B05"/>
    <w:rsid w:val="00A80B91"/>
    <w:rsid w:val="00A80D74"/>
    <w:rsid w:val="00A8173D"/>
    <w:rsid w:val="00A82259"/>
    <w:rsid w:val="00A82DC7"/>
    <w:rsid w:val="00A83830"/>
    <w:rsid w:val="00A84F1F"/>
    <w:rsid w:val="00A84FD7"/>
    <w:rsid w:val="00A86763"/>
    <w:rsid w:val="00A87281"/>
    <w:rsid w:val="00A87506"/>
    <w:rsid w:val="00A87E02"/>
    <w:rsid w:val="00A87FF4"/>
    <w:rsid w:val="00A90128"/>
    <w:rsid w:val="00A912B4"/>
    <w:rsid w:val="00A912C8"/>
    <w:rsid w:val="00A92D85"/>
    <w:rsid w:val="00A9396E"/>
    <w:rsid w:val="00A93A88"/>
    <w:rsid w:val="00A95D68"/>
    <w:rsid w:val="00AA0985"/>
    <w:rsid w:val="00AA09F5"/>
    <w:rsid w:val="00AA0D22"/>
    <w:rsid w:val="00AA1B3A"/>
    <w:rsid w:val="00AA316F"/>
    <w:rsid w:val="00AA4078"/>
    <w:rsid w:val="00AA40AF"/>
    <w:rsid w:val="00AA7CD0"/>
    <w:rsid w:val="00AB20EB"/>
    <w:rsid w:val="00AB338F"/>
    <w:rsid w:val="00AB441D"/>
    <w:rsid w:val="00AB5CCD"/>
    <w:rsid w:val="00AB6005"/>
    <w:rsid w:val="00AB7BB1"/>
    <w:rsid w:val="00AB7C7B"/>
    <w:rsid w:val="00AC01A1"/>
    <w:rsid w:val="00AC0B12"/>
    <w:rsid w:val="00AC10DE"/>
    <w:rsid w:val="00AC19A9"/>
    <w:rsid w:val="00AC21A6"/>
    <w:rsid w:val="00AC420A"/>
    <w:rsid w:val="00AC43E1"/>
    <w:rsid w:val="00AC48CC"/>
    <w:rsid w:val="00AC4F79"/>
    <w:rsid w:val="00AC653E"/>
    <w:rsid w:val="00AC72D0"/>
    <w:rsid w:val="00AD0FF8"/>
    <w:rsid w:val="00AD179A"/>
    <w:rsid w:val="00AD356D"/>
    <w:rsid w:val="00AD4E06"/>
    <w:rsid w:val="00AD5A98"/>
    <w:rsid w:val="00AD6167"/>
    <w:rsid w:val="00AD7077"/>
    <w:rsid w:val="00AD7341"/>
    <w:rsid w:val="00AE061D"/>
    <w:rsid w:val="00AE1312"/>
    <w:rsid w:val="00AE175C"/>
    <w:rsid w:val="00AE1B47"/>
    <w:rsid w:val="00AE1CF8"/>
    <w:rsid w:val="00AE281F"/>
    <w:rsid w:val="00AE3713"/>
    <w:rsid w:val="00AE42ED"/>
    <w:rsid w:val="00AE51BF"/>
    <w:rsid w:val="00AE6463"/>
    <w:rsid w:val="00AE6FA5"/>
    <w:rsid w:val="00AE7AA2"/>
    <w:rsid w:val="00AF1F6B"/>
    <w:rsid w:val="00AF5A19"/>
    <w:rsid w:val="00AF5BFA"/>
    <w:rsid w:val="00AF7F67"/>
    <w:rsid w:val="00B00A50"/>
    <w:rsid w:val="00B01971"/>
    <w:rsid w:val="00B034A0"/>
    <w:rsid w:val="00B039C2"/>
    <w:rsid w:val="00B06804"/>
    <w:rsid w:val="00B1018E"/>
    <w:rsid w:val="00B1054C"/>
    <w:rsid w:val="00B10C15"/>
    <w:rsid w:val="00B10DAF"/>
    <w:rsid w:val="00B12308"/>
    <w:rsid w:val="00B127EA"/>
    <w:rsid w:val="00B13865"/>
    <w:rsid w:val="00B1509B"/>
    <w:rsid w:val="00B17675"/>
    <w:rsid w:val="00B1784D"/>
    <w:rsid w:val="00B2043D"/>
    <w:rsid w:val="00B209E1"/>
    <w:rsid w:val="00B20A0B"/>
    <w:rsid w:val="00B2257A"/>
    <w:rsid w:val="00B231AC"/>
    <w:rsid w:val="00B25226"/>
    <w:rsid w:val="00B25DA8"/>
    <w:rsid w:val="00B26C2E"/>
    <w:rsid w:val="00B31483"/>
    <w:rsid w:val="00B319FF"/>
    <w:rsid w:val="00B33353"/>
    <w:rsid w:val="00B341BE"/>
    <w:rsid w:val="00B35589"/>
    <w:rsid w:val="00B361CB"/>
    <w:rsid w:val="00B364A1"/>
    <w:rsid w:val="00B372DF"/>
    <w:rsid w:val="00B4113A"/>
    <w:rsid w:val="00B4176F"/>
    <w:rsid w:val="00B42799"/>
    <w:rsid w:val="00B4396A"/>
    <w:rsid w:val="00B4501A"/>
    <w:rsid w:val="00B45A06"/>
    <w:rsid w:val="00B47436"/>
    <w:rsid w:val="00B47581"/>
    <w:rsid w:val="00B507F8"/>
    <w:rsid w:val="00B5105C"/>
    <w:rsid w:val="00B51E68"/>
    <w:rsid w:val="00B52484"/>
    <w:rsid w:val="00B53DD4"/>
    <w:rsid w:val="00B5407E"/>
    <w:rsid w:val="00B551D1"/>
    <w:rsid w:val="00B60113"/>
    <w:rsid w:val="00B60217"/>
    <w:rsid w:val="00B60E31"/>
    <w:rsid w:val="00B61DE9"/>
    <w:rsid w:val="00B62625"/>
    <w:rsid w:val="00B6298E"/>
    <w:rsid w:val="00B62C9C"/>
    <w:rsid w:val="00B630FA"/>
    <w:rsid w:val="00B63461"/>
    <w:rsid w:val="00B64325"/>
    <w:rsid w:val="00B66807"/>
    <w:rsid w:val="00B70ADE"/>
    <w:rsid w:val="00B718B7"/>
    <w:rsid w:val="00B71C3C"/>
    <w:rsid w:val="00B744A0"/>
    <w:rsid w:val="00B749DE"/>
    <w:rsid w:val="00B74C6D"/>
    <w:rsid w:val="00B75BF8"/>
    <w:rsid w:val="00B777EC"/>
    <w:rsid w:val="00B77B8A"/>
    <w:rsid w:val="00B80146"/>
    <w:rsid w:val="00B83346"/>
    <w:rsid w:val="00B854AC"/>
    <w:rsid w:val="00B86814"/>
    <w:rsid w:val="00B86903"/>
    <w:rsid w:val="00B86CBB"/>
    <w:rsid w:val="00B9139F"/>
    <w:rsid w:val="00B91FCD"/>
    <w:rsid w:val="00B92B72"/>
    <w:rsid w:val="00B93072"/>
    <w:rsid w:val="00B939F4"/>
    <w:rsid w:val="00B941C8"/>
    <w:rsid w:val="00B96260"/>
    <w:rsid w:val="00B96285"/>
    <w:rsid w:val="00B96F96"/>
    <w:rsid w:val="00BA053B"/>
    <w:rsid w:val="00BA18FD"/>
    <w:rsid w:val="00BA2725"/>
    <w:rsid w:val="00BA5CDB"/>
    <w:rsid w:val="00BA6942"/>
    <w:rsid w:val="00BA6C16"/>
    <w:rsid w:val="00BA7F51"/>
    <w:rsid w:val="00BB112A"/>
    <w:rsid w:val="00BB14C1"/>
    <w:rsid w:val="00BB4672"/>
    <w:rsid w:val="00BB621D"/>
    <w:rsid w:val="00BB6765"/>
    <w:rsid w:val="00BB6D63"/>
    <w:rsid w:val="00BB72D0"/>
    <w:rsid w:val="00BB7602"/>
    <w:rsid w:val="00BC10D5"/>
    <w:rsid w:val="00BC4404"/>
    <w:rsid w:val="00BC46F4"/>
    <w:rsid w:val="00BC64EE"/>
    <w:rsid w:val="00BC665C"/>
    <w:rsid w:val="00BC6C7A"/>
    <w:rsid w:val="00BC71F1"/>
    <w:rsid w:val="00BC7FB3"/>
    <w:rsid w:val="00BD109A"/>
    <w:rsid w:val="00BD77A6"/>
    <w:rsid w:val="00BD7BDF"/>
    <w:rsid w:val="00BD7E4A"/>
    <w:rsid w:val="00BE15D9"/>
    <w:rsid w:val="00BE2D56"/>
    <w:rsid w:val="00BE44BC"/>
    <w:rsid w:val="00BE4A85"/>
    <w:rsid w:val="00BE4FDF"/>
    <w:rsid w:val="00BE57DF"/>
    <w:rsid w:val="00BE5E72"/>
    <w:rsid w:val="00BE5F57"/>
    <w:rsid w:val="00BE62E5"/>
    <w:rsid w:val="00BE67FD"/>
    <w:rsid w:val="00BE68B2"/>
    <w:rsid w:val="00BE6C96"/>
    <w:rsid w:val="00BE701D"/>
    <w:rsid w:val="00BE75FD"/>
    <w:rsid w:val="00BE7CCE"/>
    <w:rsid w:val="00BF08C5"/>
    <w:rsid w:val="00BF2DA2"/>
    <w:rsid w:val="00BF57D7"/>
    <w:rsid w:val="00BF6D25"/>
    <w:rsid w:val="00BF76A9"/>
    <w:rsid w:val="00BF7FF8"/>
    <w:rsid w:val="00C00322"/>
    <w:rsid w:val="00C00F19"/>
    <w:rsid w:val="00C01FB7"/>
    <w:rsid w:val="00C02846"/>
    <w:rsid w:val="00C03D6E"/>
    <w:rsid w:val="00C07F02"/>
    <w:rsid w:val="00C11D56"/>
    <w:rsid w:val="00C13F30"/>
    <w:rsid w:val="00C17895"/>
    <w:rsid w:val="00C2032B"/>
    <w:rsid w:val="00C20DC3"/>
    <w:rsid w:val="00C20F0C"/>
    <w:rsid w:val="00C2122A"/>
    <w:rsid w:val="00C21902"/>
    <w:rsid w:val="00C22C20"/>
    <w:rsid w:val="00C235F5"/>
    <w:rsid w:val="00C237DA"/>
    <w:rsid w:val="00C23E0E"/>
    <w:rsid w:val="00C24A09"/>
    <w:rsid w:val="00C2523B"/>
    <w:rsid w:val="00C25B7D"/>
    <w:rsid w:val="00C310C4"/>
    <w:rsid w:val="00C31592"/>
    <w:rsid w:val="00C315F4"/>
    <w:rsid w:val="00C316F2"/>
    <w:rsid w:val="00C31FC1"/>
    <w:rsid w:val="00C32353"/>
    <w:rsid w:val="00C3271A"/>
    <w:rsid w:val="00C32E14"/>
    <w:rsid w:val="00C33AB8"/>
    <w:rsid w:val="00C3488A"/>
    <w:rsid w:val="00C352D4"/>
    <w:rsid w:val="00C36C44"/>
    <w:rsid w:val="00C3731D"/>
    <w:rsid w:val="00C375FD"/>
    <w:rsid w:val="00C40129"/>
    <w:rsid w:val="00C403DE"/>
    <w:rsid w:val="00C40770"/>
    <w:rsid w:val="00C41ADF"/>
    <w:rsid w:val="00C42E66"/>
    <w:rsid w:val="00C445DC"/>
    <w:rsid w:val="00C47AA3"/>
    <w:rsid w:val="00C5048A"/>
    <w:rsid w:val="00C521B3"/>
    <w:rsid w:val="00C5584C"/>
    <w:rsid w:val="00C60D23"/>
    <w:rsid w:val="00C60F74"/>
    <w:rsid w:val="00C62AD3"/>
    <w:rsid w:val="00C62BEA"/>
    <w:rsid w:val="00C62CBC"/>
    <w:rsid w:val="00C6379A"/>
    <w:rsid w:val="00C63B15"/>
    <w:rsid w:val="00C64C45"/>
    <w:rsid w:val="00C64DC6"/>
    <w:rsid w:val="00C663A1"/>
    <w:rsid w:val="00C6640A"/>
    <w:rsid w:val="00C66EF3"/>
    <w:rsid w:val="00C675B6"/>
    <w:rsid w:val="00C73311"/>
    <w:rsid w:val="00C7474B"/>
    <w:rsid w:val="00C74A75"/>
    <w:rsid w:val="00C74FC9"/>
    <w:rsid w:val="00C75212"/>
    <w:rsid w:val="00C77452"/>
    <w:rsid w:val="00C77F58"/>
    <w:rsid w:val="00C83A27"/>
    <w:rsid w:val="00C852A8"/>
    <w:rsid w:val="00C855A2"/>
    <w:rsid w:val="00C86CF8"/>
    <w:rsid w:val="00C90A6F"/>
    <w:rsid w:val="00C90DEC"/>
    <w:rsid w:val="00C91422"/>
    <w:rsid w:val="00C936DD"/>
    <w:rsid w:val="00C938A6"/>
    <w:rsid w:val="00C93B0D"/>
    <w:rsid w:val="00C9423D"/>
    <w:rsid w:val="00C94947"/>
    <w:rsid w:val="00C95E25"/>
    <w:rsid w:val="00C95FA7"/>
    <w:rsid w:val="00CA1700"/>
    <w:rsid w:val="00CA17CD"/>
    <w:rsid w:val="00CA31C4"/>
    <w:rsid w:val="00CA51EC"/>
    <w:rsid w:val="00CA5A79"/>
    <w:rsid w:val="00CA5BAD"/>
    <w:rsid w:val="00CA5D8A"/>
    <w:rsid w:val="00CA6A51"/>
    <w:rsid w:val="00CA73B9"/>
    <w:rsid w:val="00CB5FB4"/>
    <w:rsid w:val="00CB614C"/>
    <w:rsid w:val="00CB6C5D"/>
    <w:rsid w:val="00CB6C9C"/>
    <w:rsid w:val="00CC0244"/>
    <w:rsid w:val="00CC056F"/>
    <w:rsid w:val="00CC405B"/>
    <w:rsid w:val="00CC4981"/>
    <w:rsid w:val="00CC54E3"/>
    <w:rsid w:val="00CC5AAF"/>
    <w:rsid w:val="00CC648B"/>
    <w:rsid w:val="00CC660F"/>
    <w:rsid w:val="00CD164C"/>
    <w:rsid w:val="00CD3DD5"/>
    <w:rsid w:val="00CD6AEC"/>
    <w:rsid w:val="00CE0F96"/>
    <w:rsid w:val="00CE187D"/>
    <w:rsid w:val="00CE4A4D"/>
    <w:rsid w:val="00CE5265"/>
    <w:rsid w:val="00CE67A2"/>
    <w:rsid w:val="00CE7675"/>
    <w:rsid w:val="00CE7D8E"/>
    <w:rsid w:val="00CF031A"/>
    <w:rsid w:val="00CF2393"/>
    <w:rsid w:val="00CF2955"/>
    <w:rsid w:val="00CF3164"/>
    <w:rsid w:val="00CF4205"/>
    <w:rsid w:val="00CF54B4"/>
    <w:rsid w:val="00D001C4"/>
    <w:rsid w:val="00D01016"/>
    <w:rsid w:val="00D03388"/>
    <w:rsid w:val="00D047DA"/>
    <w:rsid w:val="00D04F5A"/>
    <w:rsid w:val="00D07985"/>
    <w:rsid w:val="00D079B2"/>
    <w:rsid w:val="00D11409"/>
    <w:rsid w:val="00D11592"/>
    <w:rsid w:val="00D116C6"/>
    <w:rsid w:val="00D12862"/>
    <w:rsid w:val="00D14D1D"/>
    <w:rsid w:val="00D157DA"/>
    <w:rsid w:val="00D17072"/>
    <w:rsid w:val="00D17757"/>
    <w:rsid w:val="00D21C0A"/>
    <w:rsid w:val="00D21E70"/>
    <w:rsid w:val="00D22867"/>
    <w:rsid w:val="00D23A5B"/>
    <w:rsid w:val="00D25700"/>
    <w:rsid w:val="00D25A62"/>
    <w:rsid w:val="00D27201"/>
    <w:rsid w:val="00D27270"/>
    <w:rsid w:val="00D33764"/>
    <w:rsid w:val="00D33781"/>
    <w:rsid w:val="00D35A28"/>
    <w:rsid w:val="00D35E87"/>
    <w:rsid w:val="00D36CB6"/>
    <w:rsid w:val="00D40C5E"/>
    <w:rsid w:val="00D40D3B"/>
    <w:rsid w:val="00D40EA6"/>
    <w:rsid w:val="00D4129D"/>
    <w:rsid w:val="00D417E1"/>
    <w:rsid w:val="00D42C66"/>
    <w:rsid w:val="00D440A4"/>
    <w:rsid w:val="00D44F99"/>
    <w:rsid w:val="00D45C65"/>
    <w:rsid w:val="00D45CCC"/>
    <w:rsid w:val="00D46C15"/>
    <w:rsid w:val="00D506F8"/>
    <w:rsid w:val="00D5187E"/>
    <w:rsid w:val="00D51C18"/>
    <w:rsid w:val="00D51D28"/>
    <w:rsid w:val="00D53E60"/>
    <w:rsid w:val="00D545AB"/>
    <w:rsid w:val="00D55C3E"/>
    <w:rsid w:val="00D56820"/>
    <w:rsid w:val="00D56ED4"/>
    <w:rsid w:val="00D57DD7"/>
    <w:rsid w:val="00D60BAD"/>
    <w:rsid w:val="00D6143C"/>
    <w:rsid w:val="00D62084"/>
    <w:rsid w:val="00D6287F"/>
    <w:rsid w:val="00D659BC"/>
    <w:rsid w:val="00D66470"/>
    <w:rsid w:val="00D66B11"/>
    <w:rsid w:val="00D758D5"/>
    <w:rsid w:val="00D75E60"/>
    <w:rsid w:val="00D80B94"/>
    <w:rsid w:val="00D84281"/>
    <w:rsid w:val="00D851BC"/>
    <w:rsid w:val="00D85B93"/>
    <w:rsid w:val="00D9032A"/>
    <w:rsid w:val="00D908B4"/>
    <w:rsid w:val="00D91AF6"/>
    <w:rsid w:val="00D9225F"/>
    <w:rsid w:val="00D94B3E"/>
    <w:rsid w:val="00D95459"/>
    <w:rsid w:val="00D954ED"/>
    <w:rsid w:val="00D967A2"/>
    <w:rsid w:val="00D97503"/>
    <w:rsid w:val="00D977FB"/>
    <w:rsid w:val="00DA05CB"/>
    <w:rsid w:val="00DA2E43"/>
    <w:rsid w:val="00DA4245"/>
    <w:rsid w:val="00DA7679"/>
    <w:rsid w:val="00DB007A"/>
    <w:rsid w:val="00DB0095"/>
    <w:rsid w:val="00DB021F"/>
    <w:rsid w:val="00DB16BF"/>
    <w:rsid w:val="00DB5559"/>
    <w:rsid w:val="00DC13A9"/>
    <w:rsid w:val="00DC14F7"/>
    <w:rsid w:val="00DC2DA3"/>
    <w:rsid w:val="00DC39DD"/>
    <w:rsid w:val="00DC47EF"/>
    <w:rsid w:val="00DC52AC"/>
    <w:rsid w:val="00DC5A57"/>
    <w:rsid w:val="00DC6092"/>
    <w:rsid w:val="00DC6749"/>
    <w:rsid w:val="00DC6956"/>
    <w:rsid w:val="00DC6E68"/>
    <w:rsid w:val="00DC7E30"/>
    <w:rsid w:val="00DC7E82"/>
    <w:rsid w:val="00DD0FAB"/>
    <w:rsid w:val="00DD12C6"/>
    <w:rsid w:val="00DD1C69"/>
    <w:rsid w:val="00DD3662"/>
    <w:rsid w:val="00DE1584"/>
    <w:rsid w:val="00DE2143"/>
    <w:rsid w:val="00DE2AB9"/>
    <w:rsid w:val="00DE3903"/>
    <w:rsid w:val="00DE5DAD"/>
    <w:rsid w:val="00DE717B"/>
    <w:rsid w:val="00DE7B20"/>
    <w:rsid w:val="00DF2217"/>
    <w:rsid w:val="00DF3175"/>
    <w:rsid w:val="00DF48F4"/>
    <w:rsid w:val="00DF4F4D"/>
    <w:rsid w:val="00DF4F92"/>
    <w:rsid w:val="00DF5903"/>
    <w:rsid w:val="00DF650C"/>
    <w:rsid w:val="00E0046F"/>
    <w:rsid w:val="00E02C64"/>
    <w:rsid w:val="00E02E42"/>
    <w:rsid w:val="00E04B6C"/>
    <w:rsid w:val="00E05AE1"/>
    <w:rsid w:val="00E065BF"/>
    <w:rsid w:val="00E10CAF"/>
    <w:rsid w:val="00E124ED"/>
    <w:rsid w:val="00E143D7"/>
    <w:rsid w:val="00E16B37"/>
    <w:rsid w:val="00E17A57"/>
    <w:rsid w:val="00E201DF"/>
    <w:rsid w:val="00E22F8D"/>
    <w:rsid w:val="00E24AA7"/>
    <w:rsid w:val="00E24CFD"/>
    <w:rsid w:val="00E25580"/>
    <w:rsid w:val="00E31AF2"/>
    <w:rsid w:val="00E31E0D"/>
    <w:rsid w:val="00E33819"/>
    <w:rsid w:val="00E3425A"/>
    <w:rsid w:val="00E34C13"/>
    <w:rsid w:val="00E3683B"/>
    <w:rsid w:val="00E37216"/>
    <w:rsid w:val="00E37886"/>
    <w:rsid w:val="00E4000B"/>
    <w:rsid w:val="00E4063E"/>
    <w:rsid w:val="00E40D8A"/>
    <w:rsid w:val="00E42169"/>
    <w:rsid w:val="00E42EC3"/>
    <w:rsid w:val="00E4323B"/>
    <w:rsid w:val="00E44458"/>
    <w:rsid w:val="00E44C4C"/>
    <w:rsid w:val="00E4503F"/>
    <w:rsid w:val="00E467F8"/>
    <w:rsid w:val="00E4761E"/>
    <w:rsid w:val="00E50BF2"/>
    <w:rsid w:val="00E50C85"/>
    <w:rsid w:val="00E51240"/>
    <w:rsid w:val="00E51276"/>
    <w:rsid w:val="00E514DF"/>
    <w:rsid w:val="00E52594"/>
    <w:rsid w:val="00E52C90"/>
    <w:rsid w:val="00E53487"/>
    <w:rsid w:val="00E53734"/>
    <w:rsid w:val="00E54E37"/>
    <w:rsid w:val="00E5656A"/>
    <w:rsid w:val="00E57B10"/>
    <w:rsid w:val="00E60724"/>
    <w:rsid w:val="00E60FC5"/>
    <w:rsid w:val="00E63234"/>
    <w:rsid w:val="00E6370C"/>
    <w:rsid w:val="00E63857"/>
    <w:rsid w:val="00E63B36"/>
    <w:rsid w:val="00E66AF8"/>
    <w:rsid w:val="00E66D06"/>
    <w:rsid w:val="00E67DD4"/>
    <w:rsid w:val="00E67F84"/>
    <w:rsid w:val="00E72135"/>
    <w:rsid w:val="00E727E1"/>
    <w:rsid w:val="00E731D5"/>
    <w:rsid w:val="00E7441B"/>
    <w:rsid w:val="00E76E69"/>
    <w:rsid w:val="00E7708B"/>
    <w:rsid w:val="00E80364"/>
    <w:rsid w:val="00E807A8"/>
    <w:rsid w:val="00E8165C"/>
    <w:rsid w:val="00E8190A"/>
    <w:rsid w:val="00E81FD3"/>
    <w:rsid w:val="00E83566"/>
    <w:rsid w:val="00E83A78"/>
    <w:rsid w:val="00E83E67"/>
    <w:rsid w:val="00E841FC"/>
    <w:rsid w:val="00E84291"/>
    <w:rsid w:val="00E8432C"/>
    <w:rsid w:val="00E84F12"/>
    <w:rsid w:val="00E854D0"/>
    <w:rsid w:val="00E87576"/>
    <w:rsid w:val="00E90F71"/>
    <w:rsid w:val="00E912B0"/>
    <w:rsid w:val="00E91BCE"/>
    <w:rsid w:val="00E921E4"/>
    <w:rsid w:val="00E92AD1"/>
    <w:rsid w:val="00E92C69"/>
    <w:rsid w:val="00E939AB"/>
    <w:rsid w:val="00E94B99"/>
    <w:rsid w:val="00E94DB3"/>
    <w:rsid w:val="00E95ACF"/>
    <w:rsid w:val="00E95E1B"/>
    <w:rsid w:val="00E978B9"/>
    <w:rsid w:val="00E97B76"/>
    <w:rsid w:val="00EA008E"/>
    <w:rsid w:val="00EA08D8"/>
    <w:rsid w:val="00EA396F"/>
    <w:rsid w:val="00EA3DF0"/>
    <w:rsid w:val="00EA444A"/>
    <w:rsid w:val="00EA503D"/>
    <w:rsid w:val="00EA5C41"/>
    <w:rsid w:val="00EA5E4F"/>
    <w:rsid w:val="00EA66C4"/>
    <w:rsid w:val="00EA6D7A"/>
    <w:rsid w:val="00EB19DA"/>
    <w:rsid w:val="00EB27FF"/>
    <w:rsid w:val="00EB29DB"/>
    <w:rsid w:val="00EB4259"/>
    <w:rsid w:val="00EB575D"/>
    <w:rsid w:val="00EB6B15"/>
    <w:rsid w:val="00EB6E4A"/>
    <w:rsid w:val="00EB7B78"/>
    <w:rsid w:val="00EC0755"/>
    <w:rsid w:val="00EC3D3A"/>
    <w:rsid w:val="00EC4205"/>
    <w:rsid w:val="00EC435C"/>
    <w:rsid w:val="00EC5A7F"/>
    <w:rsid w:val="00EC6648"/>
    <w:rsid w:val="00EC6DD8"/>
    <w:rsid w:val="00EC744B"/>
    <w:rsid w:val="00ED0A80"/>
    <w:rsid w:val="00ED1BB2"/>
    <w:rsid w:val="00ED4B17"/>
    <w:rsid w:val="00ED4C27"/>
    <w:rsid w:val="00ED5697"/>
    <w:rsid w:val="00ED5814"/>
    <w:rsid w:val="00ED5B3B"/>
    <w:rsid w:val="00ED5EED"/>
    <w:rsid w:val="00ED681B"/>
    <w:rsid w:val="00EE0272"/>
    <w:rsid w:val="00EE07CC"/>
    <w:rsid w:val="00EE0A47"/>
    <w:rsid w:val="00EE171A"/>
    <w:rsid w:val="00EE3119"/>
    <w:rsid w:val="00EE50E8"/>
    <w:rsid w:val="00EF144B"/>
    <w:rsid w:val="00EF1917"/>
    <w:rsid w:val="00EF3EE1"/>
    <w:rsid w:val="00EF4519"/>
    <w:rsid w:val="00EF56FF"/>
    <w:rsid w:val="00EF7EB6"/>
    <w:rsid w:val="00F00049"/>
    <w:rsid w:val="00F010EB"/>
    <w:rsid w:val="00F02B64"/>
    <w:rsid w:val="00F03898"/>
    <w:rsid w:val="00F03ABD"/>
    <w:rsid w:val="00F040AB"/>
    <w:rsid w:val="00F04CE5"/>
    <w:rsid w:val="00F06632"/>
    <w:rsid w:val="00F07FC8"/>
    <w:rsid w:val="00F11428"/>
    <w:rsid w:val="00F13F4D"/>
    <w:rsid w:val="00F15A03"/>
    <w:rsid w:val="00F16447"/>
    <w:rsid w:val="00F16E1F"/>
    <w:rsid w:val="00F17627"/>
    <w:rsid w:val="00F20ABF"/>
    <w:rsid w:val="00F2145E"/>
    <w:rsid w:val="00F22BF7"/>
    <w:rsid w:val="00F24431"/>
    <w:rsid w:val="00F244C9"/>
    <w:rsid w:val="00F24C71"/>
    <w:rsid w:val="00F2535D"/>
    <w:rsid w:val="00F2668B"/>
    <w:rsid w:val="00F30094"/>
    <w:rsid w:val="00F3088B"/>
    <w:rsid w:val="00F30CC6"/>
    <w:rsid w:val="00F31AAC"/>
    <w:rsid w:val="00F31F43"/>
    <w:rsid w:val="00F324AC"/>
    <w:rsid w:val="00F32EDA"/>
    <w:rsid w:val="00F34383"/>
    <w:rsid w:val="00F34B4F"/>
    <w:rsid w:val="00F355D6"/>
    <w:rsid w:val="00F35CA4"/>
    <w:rsid w:val="00F36AFC"/>
    <w:rsid w:val="00F40DB8"/>
    <w:rsid w:val="00F44B81"/>
    <w:rsid w:val="00F472CD"/>
    <w:rsid w:val="00F47FBD"/>
    <w:rsid w:val="00F50562"/>
    <w:rsid w:val="00F507CA"/>
    <w:rsid w:val="00F51302"/>
    <w:rsid w:val="00F53772"/>
    <w:rsid w:val="00F5483E"/>
    <w:rsid w:val="00F554B1"/>
    <w:rsid w:val="00F5595C"/>
    <w:rsid w:val="00F575C6"/>
    <w:rsid w:val="00F60465"/>
    <w:rsid w:val="00F61B7E"/>
    <w:rsid w:val="00F62CB1"/>
    <w:rsid w:val="00F64636"/>
    <w:rsid w:val="00F6677F"/>
    <w:rsid w:val="00F66E5E"/>
    <w:rsid w:val="00F67CAF"/>
    <w:rsid w:val="00F70AD2"/>
    <w:rsid w:val="00F70CB2"/>
    <w:rsid w:val="00F721BD"/>
    <w:rsid w:val="00F72BD3"/>
    <w:rsid w:val="00F73222"/>
    <w:rsid w:val="00F73D71"/>
    <w:rsid w:val="00F73EA9"/>
    <w:rsid w:val="00F7410C"/>
    <w:rsid w:val="00F75185"/>
    <w:rsid w:val="00F751F6"/>
    <w:rsid w:val="00F81BEA"/>
    <w:rsid w:val="00F824BB"/>
    <w:rsid w:val="00F827A6"/>
    <w:rsid w:val="00F847BF"/>
    <w:rsid w:val="00F84AAA"/>
    <w:rsid w:val="00F913CA"/>
    <w:rsid w:val="00F92137"/>
    <w:rsid w:val="00F92F11"/>
    <w:rsid w:val="00F94727"/>
    <w:rsid w:val="00F948CD"/>
    <w:rsid w:val="00F94B89"/>
    <w:rsid w:val="00FA0E01"/>
    <w:rsid w:val="00FA206E"/>
    <w:rsid w:val="00FA37EC"/>
    <w:rsid w:val="00FA3A7C"/>
    <w:rsid w:val="00FA6B30"/>
    <w:rsid w:val="00FA6E69"/>
    <w:rsid w:val="00FA73B6"/>
    <w:rsid w:val="00FA7EC5"/>
    <w:rsid w:val="00FB022D"/>
    <w:rsid w:val="00FB257F"/>
    <w:rsid w:val="00FB25D8"/>
    <w:rsid w:val="00FB2C46"/>
    <w:rsid w:val="00FB2D33"/>
    <w:rsid w:val="00FB4F0F"/>
    <w:rsid w:val="00FB6AC5"/>
    <w:rsid w:val="00FB6E8C"/>
    <w:rsid w:val="00FB7268"/>
    <w:rsid w:val="00FB72A9"/>
    <w:rsid w:val="00FB739B"/>
    <w:rsid w:val="00FC006C"/>
    <w:rsid w:val="00FC2253"/>
    <w:rsid w:val="00FC474D"/>
    <w:rsid w:val="00FC5354"/>
    <w:rsid w:val="00FD0D04"/>
    <w:rsid w:val="00FD1A33"/>
    <w:rsid w:val="00FD2C1E"/>
    <w:rsid w:val="00FD2CEA"/>
    <w:rsid w:val="00FD2E92"/>
    <w:rsid w:val="00FD3C38"/>
    <w:rsid w:val="00FD4027"/>
    <w:rsid w:val="00FD4262"/>
    <w:rsid w:val="00FD4C64"/>
    <w:rsid w:val="00FD616B"/>
    <w:rsid w:val="00FE1C84"/>
    <w:rsid w:val="00FE1F23"/>
    <w:rsid w:val="00FE2040"/>
    <w:rsid w:val="00FE406C"/>
    <w:rsid w:val="00FE5788"/>
    <w:rsid w:val="00FE62D2"/>
    <w:rsid w:val="00FE64AE"/>
    <w:rsid w:val="00FE7C08"/>
    <w:rsid w:val="00FE7D69"/>
    <w:rsid w:val="00FF05CA"/>
    <w:rsid w:val="00FF0FD2"/>
    <w:rsid w:val="00FF3019"/>
    <w:rsid w:val="00FF3227"/>
    <w:rsid w:val="00FF3A49"/>
    <w:rsid w:val="00FF67C2"/>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A83FCE4-6445-A14F-BA19-932189C34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33</Pages>
  <Words>34449</Words>
  <Characters>196365</Characters>
  <Application>Microsoft Macintosh Word</Application>
  <DocSecurity>0</DocSecurity>
  <Lines>1636</Lines>
  <Paragraphs>460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7</cp:revision>
  <cp:lastPrinted>2017-09-21T19:38:00Z</cp:lastPrinted>
  <dcterms:created xsi:type="dcterms:W3CDTF">2017-09-22T01:40:00Z</dcterms:created>
  <dcterms:modified xsi:type="dcterms:W3CDTF">2017-09-22T14:24:00Z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