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6FD495B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commentRangeStart w:id="0"/>
      <w:commentRangeStart w:id="1"/>
      <w:r w:rsidRPr="00A4103C">
        <w:rPr>
          <w:rFonts w:asciiTheme="minorHAnsi" w:hAnsiTheme="minorHAnsi"/>
          <w:color w:val="auto"/>
        </w:rPr>
        <w:t xml:space="preserve">and respond </w:t>
      </w:r>
      <w:commentRangeEnd w:id="0"/>
      <w:r w:rsidR="00D76E95">
        <w:rPr>
          <w:rStyle w:val="CommentReference"/>
        </w:rPr>
        <w:commentReference w:id="0"/>
      </w:r>
      <w:commentRangeEnd w:id="1"/>
      <w:r w:rsidR="00BF798E">
        <w:rPr>
          <w:rStyle w:val="CommentReference"/>
        </w:rPr>
        <w:commentReference w:id="1"/>
      </w:r>
      <w:r w:rsidRPr="00A4103C">
        <w:rPr>
          <w:rFonts w:asciiTheme="minorHAnsi" w:hAnsiTheme="minorHAnsi"/>
          <w:color w:val="auto"/>
        </w:rPr>
        <w:t xml:space="preserve">to changes in those environments as they </w:t>
      </w:r>
      <w:r w:rsidRPr="00A4103C">
        <w:rPr>
          <w:rFonts w:asciiTheme="minorHAnsi" w:hAnsiTheme="minorHAnsi"/>
          <w:color w:val="auto"/>
        </w:rPr>
        <w:lastRenderedPageBreak/>
        <w:t xml:space="preserve">occur. They 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4122C2" w:rsidRPr="00A4103C">
        <w:rPr>
          <w:rFonts w:asciiTheme="minorHAnsi" w:hAnsiTheme="minorHAnsi"/>
          <w:color w:val="auto"/>
        </w:rPr>
        <w:t>;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could impact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08625A0A"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BF798E">
        <w:rPr>
          <w:rFonts w:asciiTheme="minorHAnsi" w:hAnsiTheme="minorHAnsi"/>
          <w:color w:val="auto"/>
        </w:rPr>
        <w:t>seasonal</w:t>
      </w:r>
      <w:commentRangeStart w:id="2"/>
      <w:commentRangeStart w:id="3"/>
      <w:r w:rsidR="00366AF7">
        <w:rPr>
          <w:rFonts w:asciiTheme="minorHAnsi" w:hAnsiTheme="minorHAnsi"/>
          <w:color w:val="auto"/>
        </w:rPr>
        <w:t xml:space="preserve"> </w:t>
      </w:r>
      <w:commentRangeEnd w:id="2"/>
      <w:r w:rsidR="00366AF7">
        <w:rPr>
          <w:rStyle w:val="CommentReference"/>
        </w:rPr>
        <w:commentReference w:id="2"/>
      </w:r>
      <w:commentRangeEnd w:id="3"/>
      <w:r w:rsidR="00DA17FC">
        <w:rPr>
          <w:rStyle w:val="CommentReference"/>
        </w:rPr>
        <w:commentReference w:id="3"/>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w:t>
      </w:r>
      <w:r w:rsidR="00242E29" w:rsidRPr="00A4103C">
        <w:rPr>
          <w:rFonts w:asciiTheme="minorHAnsi" w:hAnsiTheme="minorHAnsi"/>
          <w:color w:val="auto"/>
        </w:rPr>
        <w:lastRenderedPageBreak/>
        <w:t>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preemptively well before the</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1416C7" w:rsidRPr="00A4103C">
        <w:rPr>
          <w:rFonts w:asciiTheme="minorHAnsi" w:hAnsiTheme="minorHAnsi"/>
          <w:color w:val="auto"/>
        </w:rPr>
        <w:t xml:space="preserve">insects can reliably predict </w:t>
      </w:r>
      <w:r w:rsidR="00FC63CE" w:rsidRPr="00A4103C">
        <w:rPr>
          <w:rFonts w:asciiTheme="minorHAnsi" w:hAnsiTheme="minorHAnsi"/>
          <w:color w:val="auto"/>
        </w:rPr>
        <w:t xml:space="preserve">and prepare for </w:t>
      </w:r>
      <w:r w:rsidR="001416C7" w:rsidRPr="00A4103C">
        <w:rPr>
          <w:rFonts w:asciiTheme="minorHAnsi" w:hAnsiTheme="minorHAnsi"/>
          <w:color w:val="auto"/>
        </w:rPr>
        <w:t xml:space="preserve">seasonal changes in temperature and </w:t>
      </w:r>
      <w:r w:rsidR="00D41532" w:rsidRPr="00A4103C">
        <w:rPr>
          <w:rFonts w:asciiTheme="minorHAnsi" w:hAnsiTheme="minorHAnsi"/>
          <w:color w:val="auto"/>
        </w:rPr>
        <w:t xml:space="preserve">resource availability by </w:t>
      </w:r>
      <w:r w:rsidR="00FC63CE" w:rsidRPr="00A4103C">
        <w:rPr>
          <w:rFonts w:asciiTheme="minorHAnsi" w:hAnsiTheme="minorHAnsi"/>
          <w:color w:val="auto"/>
        </w:rPr>
        <w:t>us</w:t>
      </w:r>
      <w:r w:rsidR="00D41532" w:rsidRPr="00A4103C">
        <w:rPr>
          <w:rFonts w:asciiTheme="minorHAnsi" w:hAnsiTheme="minorHAnsi"/>
          <w:color w:val="auto"/>
        </w:rPr>
        <w:t>ing</w:t>
      </w:r>
      <w:r w:rsidR="00FC63CE" w:rsidRPr="00A4103C">
        <w:rPr>
          <w:rFonts w:asciiTheme="minorHAnsi" w:hAnsiTheme="minorHAnsi"/>
          <w:color w:val="auto"/>
        </w:rPr>
        <w:t xml:space="preserve"> diapause to protect themselves</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4307133E"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043E9B" w:rsidRPr="00A4103C">
        <w:rPr>
          <w:rFonts w:asciiTheme="minorHAnsi" w:hAnsiTheme="minorHAnsi"/>
          <w:color w:val="auto"/>
        </w:rPr>
        <w:t>T</w:t>
      </w:r>
      <w:r w:rsidR="00431EB0" w:rsidRPr="00A4103C">
        <w:rPr>
          <w:rFonts w:asciiTheme="minorHAnsi" w:hAnsiTheme="minorHAnsi"/>
          <w:color w:val="auto"/>
        </w:rPr>
        <w:t xml:space="preserve">raits that mark diapause are genetically determined and </w:t>
      </w:r>
      <w:r w:rsidR="00D41532" w:rsidRPr="00A4103C">
        <w:rPr>
          <w:rFonts w:asciiTheme="minorHAnsi" w:hAnsiTheme="minorHAnsi"/>
          <w:color w:val="auto"/>
        </w:rPr>
        <w:t xml:space="preserve">typically </w:t>
      </w:r>
      <w:r w:rsidR="00431EB0" w:rsidRPr="00A4103C">
        <w:rPr>
          <w:rFonts w:asciiTheme="minorHAnsi" w:hAnsiTheme="minorHAnsi"/>
          <w:color w:val="auto"/>
        </w:rPr>
        <w:t>highly heritable, but diapause timing</w:t>
      </w:r>
      <w:r w:rsidR="00043E9B" w:rsidRPr="00A4103C">
        <w:rPr>
          <w:rFonts w:asciiTheme="minorHAnsi" w:hAnsiTheme="minorHAnsi"/>
          <w:color w:val="auto"/>
        </w:rPr>
        <w:t>,</w:t>
      </w:r>
      <w:r w:rsidR="00431EB0" w:rsidRPr="00A4103C">
        <w:rPr>
          <w:rFonts w:asciiTheme="minorHAnsi" w:hAnsiTheme="minorHAnsi"/>
          <w:color w:val="auto"/>
        </w:rPr>
        <w:t xml:space="preserve"> and </w:t>
      </w:r>
      <w:r w:rsidR="005067C5">
        <w:rPr>
          <w:rFonts w:asciiTheme="minorHAnsi" w:hAnsiTheme="minorHAnsi"/>
          <w:color w:val="auto"/>
        </w:rPr>
        <w:t xml:space="preserve">the </w:t>
      </w:r>
      <w:commentRangeStart w:id="4"/>
      <w:commentRangeStart w:id="5"/>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commentRangeEnd w:id="4"/>
      <w:r w:rsidR="003C1AD7">
        <w:rPr>
          <w:rStyle w:val="CommentReference"/>
        </w:rPr>
        <w:commentReference w:id="4"/>
      </w:r>
      <w:commentRangeEnd w:id="5"/>
      <w:r w:rsidR="005067C5">
        <w:rPr>
          <w:rStyle w:val="CommentReference"/>
        </w:rPr>
        <w:commentReference w:id="5"/>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and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Variation 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 xml:space="preserve">individual must reach a genetically determined sensitive period. Sensitive insects can perceive the environmental cue or cues that induce diapause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670F002A"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lastRenderedPageBreak/>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 however,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this period</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Generally, diapause is induced before an insect experiences seasonal changes in their environment</w:t>
      </w:r>
      <w:r w:rsidR="00233E78" w:rsidRPr="00A4103C">
        <w:rPr>
          <w:rFonts w:asciiTheme="minorHAnsi" w:hAnsiTheme="minorHAnsi"/>
          <w:color w:val="auto"/>
        </w:rPr>
        <w:t xml:space="preserve">. </w:t>
      </w:r>
      <w:r w:rsidR="00712AFB" w:rsidRPr="00BF798E">
        <w:rPr>
          <w:rFonts w:asciiTheme="minorHAnsi" w:hAnsiTheme="minorHAnsi"/>
          <w:color w:val="auto"/>
          <w:highlight w:val="yellow"/>
        </w:rPr>
        <w:t>Preemptive</w:t>
      </w:r>
      <w:r w:rsidRPr="00BF798E">
        <w:rPr>
          <w:rFonts w:asciiTheme="minorHAnsi" w:hAnsiTheme="minorHAnsi"/>
          <w:color w:val="auto"/>
          <w:highlight w:val="yellow"/>
        </w:rPr>
        <w:t xml:space="preserve"> induction of diapause </w:t>
      </w:r>
      <w:r w:rsidR="00712AFB" w:rsidRPr="00BF798E">
        <w:rPr>
          <w:rFonts w:asciiTheme="minorHAnsi" w:hAnsiTheme="minorHAnsi"/>
          <w:color w:val="auto"/>
          <w:highlight w:val="yellow"/>
        </w:rPr>
        <w:t xml:space="preserve">provides </w:t>
      </w:r>
      <w:r w:rsidR="00AA0F65" w:rsidRPr="00BF798E">
        <w:rPr>
          <w:rFonts w:asciiTheme="minorHAnsi" w:hAnsiTheme="minorHAnsi"/>
          <w:color w:val="auto"/>
          <w:highlight w:val="yellow"/>
        </w:rPr>
        <w:t xml:space="preserve">insects </w:t>
      </w:r>
      <w:r w:rsidRPr="00BF798E">
        <w:rPr>
          <w:rFonts w:asciiTheme="minorHAnsi" w:hAnsiTheme="minorHAnsi"/>
          <w:color w:val="auto"/>
          <w:highlight w:val="yellow"/>
        </w:rPr>
        <w:t xml:space="preserve">the opportunity to accumulate </w:t>
      </w:r>
      <w:r w:rsidR="00712AFB" w:rsidRPr="00BF798E">
        <w:rPr>
          <w:rFonts w:asciiTheme="minorHAnsi" w:hAnsiTheme="minorHAnsi"/>
          <w:color w:val="auto"/>
          <w:highlight w:val="yellow"/>
        </w:rPr>
        <w:t xml:space="preserve">and store the </w:t>
      </w:r>
      <w:r w:rsidRPr="00BF798E">
        <w:rPr>
          <w:rFonts w:asciiTheme="minorHAnsi" w:hAnsiTheme="minorHAnsi"/>
          <w:color w:val="auto"/>
          <w:highlight w:val="yellow"/>
        </w:rPr>
        <w:t>resources need</w:t>
      </w:r>
      <w:r w:rsidR="00AA0F65" w:rsidRPr="00BF798E">
        <w:rPr>
          <w:rFonts w:asciiTheme="minorHAnsi" w:hAnsiTheme="minorHAnsi"/>
          <w:color w:val="auto"/>
          <w:highlight w:val="yellow"/>
        </w:rPr>
        <w:t>ed</w:t>
      </w:r>
      <w:r w:rsidRPr="00BF798E">
        <w:rPr>
          <w:rFonts w:asciiTheme="minorHAnsi" w:hAnsiTheme="minorHAnsi"/>
          <w:color w:val="auto"/>
          <w:highlight w:val="yellow"/>
        </w:rPr>
        <w:t xml:space="preserve"> to survive diapause while</w:t>
      </w:r>
      <w:r w:rsidR="00712AFB" w:rsidRPr="00BF798E">
        <w:rPr>
          <w:rFonts w:asciiTheme="minorHAnsi" w:hAnsiTheme="minorHAnsi"/>
          <w:color w:val="auto"/>
          <w:highlight w:val="yellow"/>
        </w:rPr>
        <w:t xml:space="preserve"> those</w:t>
      </w:r>
      <w:r w:rsidRPr="00BF798E">
        <w:rPr>
          <w:rFonts w:asciiTheme="minorHAnsi" w:hAnsiTheme="minorHAnsi"/>
          <w:color w:val="auto"/>
          <w:highlight w:val="yellow"/>
        </w:rPr>
        <w:t xml:space="preserve"> resources are </w:t>
      </w:r>
      <w:r w:rsidR="00712AFB" w:rsidRPr="00BF798E">
        <w:rPr>
          <w:rFonts w:asciiTheme="minorHAnsi" w:hAnsiTheme="minorHAnsi"/>
          <w:color w:val="auto"/>
          <w:highlight w:val="yellow"/>
        </w:rPr>
        <w:t xml:space="preserve">environmentally </w:t>
      </w:r>
      <w:r w:rsidRPr="00BF798E">
        <w:rPr>
          <w:rFonts w:asciiTheme="minorHAnsi" w:hAnsiTheme="minorHAnsi"/>
          <w:color w:val="auto"/>
          <w:highlight w:val="yellow"/>
        </w:rPr>
        <w:t>available</w:t>
      </w:r>
      <w:r w:rsidR="00712AFB" w:rsidRPr="00A4103C">
        <w:rPr>
          <w:rFonts w:asciiTheme="minorHAnsi" w:hAnsiTheme="minorHAnsi"/>
          <w:color w:val="auto"/>
        </w:rPr>
        <w:t xml:space="preserv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stages; initiation, maintenance, and termination. </w:t>
      </w:r>
    </w:p>
    <w:p w14:paraId="0267E7CB" w14:textId="6E9A4DBC"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w:t>
      </w:r>
      <w:commentRangeStart w:id="6"/>
      <w:commentRangeStart w:id="7"/>
      <w:r w:rsidRPr="00A4103C">
        <w:rPr>
          <w:rFonts w:asciiTheme="minorHAnsi" w:hAnsiTheme="minorHAnsi"/>
          <w:color w:val="auto"/>
        </w:rPr>
        <w:t>and suppression of metabolic activity</w:t>
      </w:r>
      <w:r w:rsidR="009332C3">
        <w:rPr>
          <w:rFonts w:asciiTheme="minorHAnsi" w:hAnsiTheme="minorHAnsi"/>
          <w:color w:val="auto"/>
        </w:rPr>
        <w:t>. For many insects feeding ends once diapause is initiated</w:t>
      </w:r>
      <w:commentRangeEnd w:id="6"/>
      <w:r w:rsidR="009332C3">
        <w:rPr>
          <w:rFonts w:asciiTheme="minorHAnsi" w:hAnsiTheme="minorHAnsi"/>
          <w:color w:val="auto"/>
        </w:rPr>
        <w:t xml:space="preserve"> </w:t>
      </w:r>
      <w:r w:rsidR="00CB34D7">
        <w:rPr>
          <w:rStyle w:val="CommentReference"/>
        </w:rPr>
        <w:commentReference w:id="6"/>
      </w:r>
      <w:commentRangeEnd w:id="7"/>
      <w:r w:rsidR="009332C3">
        <w:rPr>
          <w:rStyle w:val="CommentReference"/>
        </w:rPr>
        <w:commentReference w:id="7"/>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 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direct </w:t>
      </w:r>
      <w:r w:rsidRPr="00A4103C">
        <w:rPr>
          <w:rFonts w:asciiTheme="minorHAnsi" w:hAnsiTheme="minorHAnsi"/>
          <w:color w:val="auto"/>
        </w:rPr>
        <w:lastRenderedPageBreak/>
        <w:t xml:space="preserve">development. Instead, these insects </w:t>
      </w:r>
      <w:r w:rsidR="008964F9" w:rsidRPr="00A4103C">
        <w:rPr>
          <w:rFonts w:asciiTheme="minorHAnsi" w:hAnsiTheme="minorHAnsi"/>
          <w:color w:val="auto"/>
        </w:rPr>
        <w:t xml:space="preserve">can </w:t>
      </w:r>
      <w:r w:rsidRPr="00A4103C">
        <w:rPr>
          <w:rFonts w:asciiTheme="minorHAnsi" w:hAnsiTheme="minorHAnsi"/>
          <w:color w:val="auto"/>
        </w:rPr>
        <w:t xml:space="preserve">remain quiescent with their development arrested by environmental factors like low temperatures after diapause is terminated so they are ready to resume development as soon as environmental temperatures become favorable to do so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769C1D1C" w:rsidR="00BE5B61" w:rsidRPr="00A4103C" w:rsidRDefault="008532AE" w:rsidP="00BE5B61">
      <w:pPr>
        <w:spacing w:line="480" w:lineRule="auto"/>
        <w:ind w:firstLine="720"/>
        <w:rPr>
          <w:rFonts w:asciiTheme="minorHAnsi" w:hAnsiTheme="minorHAnsi"/>
          <w:color w:val="auto"/>
        </w:rPr>
      </w:pPr>
      <w:r>
        <w:rPr>
          <w:rStyle w:val="CommentReference"/>
        </w:rPr>
        <w:commentReference w:id="8"/>
      </w:r>
      <w:r w:rsidR="000A72C3">
        <w:rPr>
          <w:rStyle w:val="CommentReference"/>
        </w:rPr>
        <w:commentReference w:id="9"/>
      </w:r>
      <w:r w:rsidR="00043E9B" w:rsidRPr="00A4103C">
        <w:rPr>
          <w:rFonts w:asciiTheme="minorHAnsi" w:hAnsiTheme="minorHAnsi"/>
          <w:color w:val="auto"/>
        </w:rPr>
        <w:t xml:space="preserve">Diapause is an alternative life history trajectory that requires an insect to monitor environmental cues, halt </w:t>
      </w:r>
      <w:r w:rsidR="00330A73">
        <w:rPr>
          <w:rFonts w:asciiTheme="minorHAnsi" w:hAnsiTheme="minorHAnsi"/>
          <w:color w:val="auto"/>
        </w:rPr>
        <w:t>direct</w:t>
      </w:r>
      <w:r w:rsidR="00043E9B" w:rsidRPr="00A4103C">
        <w:rPr>
          <w:rFonts w:asciiTheme="minorHAnsi" w:hAnsiTheme="minorHAnsi"/>
          <w:color w:val="auto"/>
        </w:rPr>
        <w:t xml:space="preserve"> development</w:t>
      </w:r>
      <w:r>
        <w:rPr>
          <w:rFonts w:asciiTheme="minorHAnsi" w:hAnsiTheme="minorHAnsi"/>
          <w:color w:val="auto"/>
        </w:rPr>
        <w:t>,</w:t>
      </w:r>
      <w:r w:rsidR="00043E9B" w:rsidRPr="00A4103C">
        <w:rPr>
          <w:rFonts w:asciiTheme="minorHAnsi" w:hAnsiTheme="minorHAnsi"/>
          <w:color w:val="auto"/>
        </w:rPr>
        <w:t xml:space="preserve"> and suppress metabolic activity. </w:t>
      </w:r>
      <w:r w:rsidR="00330A73">
        <w:rPr>
          <w:rFonts w:asciiTheme="minorHAnsi" w:hAnsiTheme="minorHAnsi"/>
          <w:color w:val="auto"/>
        </w:rPr>
        <w:t>The timing of diapause is crucial as d</w:t>
      </w:r>
      <w:r w:rsidR="00330A73" w:rsidRPr="00A4103C">
        <w:rPr>
          <w:rFonts w:asciiTheme="minorHAnsi" w:hAnsiTheme="minorHAnsi"/>
          <w:color w:val="auto"/>
        </w:rPr>
        <w:t xml:space="preserve">evelopmental arrest and metabolic suppression </w:t>
      </w:r>
      <w:commentRangeStart w:id="10"/>
      <w:commentRangeStart w:id="11"/>
      <w:r w:rsidR="00330A73" w:rsidRPr="00A4103C">
        <w:rPr>
          <w:rFonts w:asciiTheme="minorHAnsi" w:hAnsiTheme="minorHAnsi"/>
          <w:color w:val="auto"/>
        </w:rPr>
        <w:t xml:space="preserve">can produce profound behavioral and physiological changes. </w:t>
      </w:r>
      <w:commentRangeEnd w:id="10"/>
      <w:r w:rsidR="00330A73">
        <w:rPr>
          <w:rStyle w:val="CommentReference"/>
        </w:rPr>
        <w:commentReference w:id="10"/>
      </w:r>
      <w:commentRangeEnd w:id="11"/>
      <w:r w:rsidR="000E58C2">
        <w:rPr>
          <w:rStyle w:val="CommentReference"/>
        </w:rPr>
        <w:commentReference w:id="11"/>
      </w:r>
      <w:r w:rsidR="00043E9B"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00043E9B" w:rsidRPr="00A4103C">
        <w:rPr>
          <w:rFonts w:asciiTheme="minorHAnsi" w:hAnsiTheme="minorHAnsi"/>
          <w:color w:val="auto"/>
        </w:rPr>
        <w:t xml:space="preserve">mechanisms controlling </w:t>
      </w:r>
      <w:r w:rsidR="00040442">
        <w:rPr>
          <w:rFonts w:asciiTheme="minorHAnsi" w:hAnsiTheme="minorHAnsi"/>
          <w:color w:val="auto"/>
        </w:rPr>
        <w:t>this important life history decision</w:t>
      </w:r>
      <w:r w:rsidR="00043E9B"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00043E9B"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00043E9B" w:rsidRPr="00A4103C">
        <w:rPr>
          <w:rFonts w:asciiTheme="minorHAnsi" w:hAnsiTheme="minorHAnsi"/>
          <w:color w:val="auto"/>
        </w:rPr>
        <w:t>.</w:t>
      </w:r>
    </w:p>
    <w:p w14:paraId="3F4D4716" w14:textId="6305C909"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commentRangeStart w:id="12"/>
      <w:commentRangeStart w:id="13"/>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commentRangeEnd w:id="12"/>
      <w:r w:rsidR="00B824E4">
        <w:rPr>
          <w:rFonts w:asciiTheme="minorHAnsi" w:hAnsiTheme="minorHAnsi"/>
          <w:color w:val="auto"/>
        </w:rPr>
        <w:t xml:space="preserve">food </w:t>
      </w:r>
      <w:r w:rsidR="00360F2B">
        <w:rPr>
          <w:rStyle w:val="CommentReference"/>
        </w:rPr>
        <w:commentReference w:id="12"/>
      </w:r>
      <w:commentRangeEnd w:id="13"/>
      <w:r w:rsidR="009332C3">
        <w:rPr>
          <w:rStyle w:val="CommentReference"/>
        </w:rPr>
        <w:commentReference w:id="13"/>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14"/>
      <w:commentRangeStart w:id="15"/>
      <w:r w:rsidR="00E71876" w:rsidRPr="00A4103C">
        <w:rPr>
          <w:rFonts w:asciiTheme="minorHAnsi" w:hAnsiTheme="minorHAnsi"/>
          <w:color w:val="auto"/>
        </w:rPr>
        <w:t xml:space="preserve">effects of seasonal changes in temperature </w:t>
      </w:r>
      <w:commentRangeEnd w:id="14"/>
      <w:r w:rsidR="00360F2B">
        <w:rPr>
          <w:rStyle w:val="CommentReference"/>
        </w:rPr>
        <w:commentReference w:id="14"/>
      </w:r>
      <w:commentRangeEnd w:id="15"/>
      <w:r w:rsidR="000E58C2">
        <w:rPr>
          <w:rStyle w:val="CommentReference"/>
        </w:rPr>
        <w:commentReference w:id="15"/>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71B2CEB9"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lastRenderedPageBreak/>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will 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commentRangeStart w:id="16"/>
      <w:commentRangeStart w:id="17"/>
      <w:r w:rsidR="000F2204" w:rsidRPr="00A4103C">
        <w:rPr>
          <w:rFonts w:asciiTheme="minorHAnsi" w:hAnsiTheme="minorHAnsi"/>
          <w:color w:val="auto"/>
        </w:rPr>
        <w:t>remain relatively consistent</w:t>
      </w:r>
      <w:commentRangeEnd w:id="16"/>
      <w:r w:rsidR="000B10EB">
        <w:rPr>
          <w:rStyle w:val="CommentReference"/>
        </w:rPr>
        <w:commentReference w:id="16"/>
      </w:r>
      <w:commentRangeEnd w:id="17"/>
      <w:r w:rsidR="000E58C2">
        <w:rPr>
          <w:rStyle w:val="CommentReference"/>
        </w:rPr>
        <w:commentReference w:id="17"/>
      </w:r>
      <w:r w:rsidR="000F2204" w:rsidRPr="00A4103C">
        <w:rPr>
          <w:rFonts w:asciiTheme="minorHAnsi" w:hAnsiTheme="minorHAnsi"/>
          <w:color w:val="auto"/>
        </w:rPr>
        <w:t xml:space="preserve">. </w:t>
      </w:r>
      <w:r w:rsidR="00066680">
        <w:rPr>
          <w:rFonts w:asciiTheme="minorHAnsi" w:hAnsiTheme="minorHAnsi"/>
          <w:color w:val="auto"/>
        </w:rPr>
        <w:t>The</w:t>
      </w:r>
      <w:bookmarkStart w:id="18" w:name="_GoBack"/>
      <w:bookmarkEnd w:id="18"/>
      <w:r w:rsidR="00066680">
        <w:rPr>
          <w:rFonts w:asciiTheme="minorHAnsi" w:hAnsiTheme="minorHAnsi"/>
          <w:color w:val="auto"/>
        </w:rPr>
        <w:t xml:space="preserve"> predicting seasonal changes using environmental cues that predict seasonal </w:t>
      </w:r>
      <w:proofErr w:type="gramStart"/>
      <w:r w:rsidR="00066680">
        <w:rPr>
          <w:rFonts w:asciiTheme="minorHAnsi" w:hAnsiTheme="minorHAnsi"/>
          <w:color w:val="auto"/>
        </w:rPr>
        <w:t xml:space="preserve">changes  </w:t>
      </w:r>
      <w:commentRangeStart w:id="19"/>
      <w:proofErr w:type="spellStart"/>
      <w:r w:rsidR="000F2204" w:rsidRPr="00A4103C">
        <w:rPr>
          <w:rFonts w:asciiTheme="minorHAnsi" w:hAnsiTheme="minorHAnsi"/>
          <w:color w:val="auto"/>
        </w:rPr>
        <w:t>onger</w:t>
      </w:r>
      <w:proofErr w:type="spellEnd"/>
      <w:proofErr w:type="gramEnd"/>
      <w:r w:rsidR="000F2204" w:rsidRPr="00A4103C">
        <w:rPr>
          <w:rFonts w:asciiTheme="minorHAnsi" w:hAnsiTheme="minorHAnsi"/>
          <w:color w:val="auto"/>
        </w:rPr>
        <w:t xml:space="preserve"> growing seasons will decouple the predictions of environmental cues and seasonal changes. </w:t>
      </w:r>
      <w:commentRangeEnd w:id="19"/>
      <w:r w:rsidR="000B10EB">
        <w:rPr>
          <w:rStyle w:val="CommentReference"/>
        </w:rPr>
        <w:commentReference w:id="19"/>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commentRangeStart w:id="20"/>
      <w:r w:rsidR="000F2204" w:rsidRPr="00A4103C">
        <w:rPr>
          <w:rFonts w:asciiTheme="minorHAnsi" w:hAnsiTheme="minorHAnsi"/>
          <w:color w:val="auto"/>
        </w:rPr>
        <w:t xml:space="preserve">Those insects that adjust to these underestimated predictions </w:t>
      </w:r>
      <w:r w:rsidR="00DC60C3" w:rsidRPr="00A4103C">
        <w:rPr>
          <w:rFonts w:asciiTheme="minorHAnsi" w:hAnsiTheme="minorHAnsi"/>
          <w:color w:val="auto"/>
        </w:rPr>
        <w:t>to resynchronize their lifecycles with the growing season</w:t>
      </w:r>
      <w:commentRangeEnd w:id="20"/>
      <w:r w:rsidR="0074639D">
        <w:rPr>
          <w:rStyle w:val="CommentReference"/>
        </w:rPr>
        <w:commentReference w:id="20"/>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45330D0E" w:rsidR="004E5AA2" w:rsidRPr="00A4103C" w:rsidRDefault="00790663" w:rsidP="00415F4F">
      <w:pPr>
        <w:spacing w:line="480" w:lineRule="auto"/>
        <w:ind w:firstLine="720"/>
        <w:rPr>
          <w:rFonts w:asciiTheme="minorHAnsi" w:hAnsiTheme="minorHAnsi"/>
          <w:color w:val="auto"/>
        </w:rPr>
      </w:pPr>
      <w:commentRangeStart w:id="21"/>
      <w:r w:rsidRPr="00A4103C">
        <w:rPr>
          <w:rFonts w:asciiTheme="minorHAnsi" w:hAnsiTheme="minorHAnsi"/>
          <w:color w:val="auto"/>
        </w:rPr>
        <w:t xml:space="preserve">Bradshaw and </w:t>
      </w:r>
      <w:proofErr w:type="spellStart"/>
      <w:r w:rsidRPr="00A4103C">
        <w:rPr>
          <w:rFonts w:asciiTheme="minorHAnsi" w:hAnsiTheme="minorHAnsi"/>
          <w:color w:val="auto"/>
        </w:rPr>
        <w:t>Holzapfel’s</w:t>
      </w:r>
      <w:proofErr w:type="spellEnd"/>
      <w:r w:rsidRPr="00A4103C">
        <w:rPr>
          <w:rFonts w:asciiTheme="minorHAnsi" w:hAnsiTheme="minorHAnsi"/>
          <w:color w:val="auto"/>
        </w:rPr>
        <w:t xml:space="preserve"> (2001) work concerning </w:t>
      </w:r>
      <w:r w:rsidR="004E5AA2" w:rsidRPr="00A4103C">
        <w:rPr>
          <w:rFonts w:asciiTheme="minorHAnsi" w:hAnsiTheme="minorHAnsi"/>
          <w:color w:val="auto"/>
        </w:rPr>
        <w:t xml:space="preserve">changes in </w:t>
      </w:r>
      <w:r w:rsidRPr="00A4103C">
        <w:rPr>
          <w:rFonts w:asciiTheme="minorHAnsi" w:hAnsiTheme="minorHAnsi"/>
          <w:color w:val="auto"/>
        </w:rPr>
        <w:t xml:space="preserve">diapause </w:t>
      </w:r>
      <w:r w:rsidR="004E5AA2" w:rsidRPr="00A4103C">
        <w:rPr>
          <w:rFonts w:asciiTheme="minorHAnsi" w:hAnsiTheme="minorHAnsi"/>
          <w:color w:val="auto"/>
        </w:rPr>
        <w:t xml:space="preserve">phenology </w:t>
      </w:r>
      <w:r w:rsidRPr="00A4103C">
        <w:rPr>
          <w:rFonts w:asciiTheme="minorHAnsi" w:hAnsiTheme="minorHAnsi"/>
          <w:color w:val="auto"/>
        </w:rPr>
        <w:t xml:space="preserve">through critical photoperiod shifts </w:t>
      </w:r>
      <w:r w:rsidR="005369EC" w:rsidRPr="00A4103C">
        <w:rPr>
          <w:rFonts w:asciiTheme="minorHAnsi" w:hAnsiTheme="minorHAnsi"/>
          <w:color w:val="auto"/>
        </w:rPr>
        <w:t>in the pitcher plant mosquito,</w:t>
      </w:r>
      <w:r w:rsidRPr="00A4103C">
        <w:rPr>
          <w:rFonts w:asciiTheme="minorHAnsi" w:hAnsiTheme="minorHAnsi"/>
          <w:color w:val="auto"/>
        </w:rPr>
        <w:t xml:space="preserve"> </w:t>
      </w:r>
      <w:r w:rsidRPr="00A4103C">
        <w:rPr>
          <w:rFonts w:asciiTheme="minorHAnsi" w:hAnsiTheme="minorHAnsi"/>
          <w:i/>
          <w:color w:val="auto"/>
        </w:rPr>
        <w:t>W. smithii</w:t>
      </w:r>
      <w:r w:rsidR="004E5AA2" w:rsidRPr="00A4103C">
        <w:rPr>
          <w:rFonts w:asciiTheme="minorHAnsi" w:hAnsiTheme="minorHAnsi"/>
          <w:i/>
          <w:color w:val="auto"/>
        </w:rPr>
        <w:t xml:space="preserve">, </w:t>
      </w:r>
      <w:r w:rsidR="004E5AA2" w:rsidRPr="00A4103C">
        <w:rPr>
          <w:rFonts w:asciiTheme="minorHAnsi" w:hAnsiTheme="minorHAnsi"/>
          <w:color w:val="auto"/>
        </w:rPr>
        <w:t xml:space="preserve">provide one example of how insects could adjust to the increase in the number of warmer days and longer growing seasons through evolutionary adaptation as temperatures increase. </w:t>
      </w:r>
      <w:commentRangeEnd w:id="21"/>
      <w:r w:rsidR="0074639D">
        <w:rPr>
          <w:rStyle w:val="CommentReference"/>
        </w:rPr>
        <w:commentReference w:id="21"/>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 xml:space="preserve">photoperiod gets </w:t>
      </w:r>
      <w:r w:rsidR="006C1C15" w:rsidRPr="00A4103C">
        <w:rPr>
          <w:rFonts w:asciiTheme="minorHAnsi" w:hAnsiTheme="minorHAnsi"/>
          <w:color w:val="auto"/>
        </w:rPr>
        <w:lastRenderedPageBreak/>
        <w:t>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 xml:space="preserve">nsects that can adjust to longer growing seasons without compromising </w:t>
      </w:r>
      <w:r w:rsidR="00DC60C3" w:rsidRPr="00A4103C">
        <w:rPr>
          <w:rFonts w:asciiTheme="minorHAnsi" w:hAnsiTheme="minorHAnsi"/>
          <w:color w:val="auto"/>
        </w:rPr>
        <w:lastRenderedPageBreak/>
        <w:t>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6185E5C4"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commentRangeStart w:id="22"/>
      <w:r w:rsidR="00B568C8" w:rsidRPr="00A4103C">
        <w:rPr>
          <w:rFonts w:asciiTheme="minorHAnsi" w:hAnsiTheme="minorHAnsi"/>
          <w:color w:val="auto"/>
        </w:rPr>
        <w:t xml:space="preserve">Insects avoiding low winter temperatures in temperate regions must </w:t>
      </w:r>
      <w:r w:rsidR="00DC60C3" w:rsidRPr="00A4103C">
        <w:rPr>
          <w:rFonts w:asciiTheme="minorHAnsi" w:hAnsiTheme="minorHAnsi"/>
          <w:color w:val="auto"/>
        </w:rPr>
        <w:t xml:space="preserve">meet the </w:t>
      </w:r>
      <w:r w:rsidR="00A34959" w:rsidRPr="00A4103C">
        <w:rPr>
          <w:rFonts w:asciiTheme="minorHAnsi" w:hAnsiTheme="minorHAnsi"/>
          <w:color w:val="auto"/>
        </w:rPr>
        <w:t xml:space="preserve">energetic demands of their metabolism </w:t>
      </w:r>
      <w:r w:rsidR="00B568C8" w:rsidRPr="00A4103C">
        <w:rPr>
          <w:rFonts w:asciiTheme="minorHAnsi" w:hAnsiTheme="minorHAnsi"/>
          <w:color w:val="auto"/>
        </w:rPr>
        <w:t>during</w:t>
      </w:r>
      <w:r w:rsidR="005E6826" w:rsidRPr="00A4103C">
        <w:rPr>
          <w:rFonts w:asciiTheme="minorHAnsi" w:hAnsiTheme="minorHAnsi"/>
          <w:color w:val="auto"/>
        </w:rPr>
        <w:t>,</w:t>
      </w:r>
      <w:r w:rsidR="00B568C8" w:rsidRPr="00A4103C">
        <w:rPr>
          <w:rFonts w:asciiTheme="minorHAnsi" w:hAnsiTheme="minorHAnsi"/>
          <w:color w:val="auto"/>
        </w:rPr>
        <w:t xml:space="preserve"> and</w:t>
      </w:r>
      <w:r w:rsidR="00A34959" w:rsidRPr="00A4103C">
        <w:rPr>
          <w:rFonts w:asciiTheme="minorHAnsi" w:hAnsiTheme="minorHAnsi"/>
          <w:color w:val="auto"/>
        </w:rPr>
        <w:t xml:space="preserve"> in some cases</w:t>
      </w:r>
      <w:r w:rsidR="005E6826" w:rsidRPr="00A4103C">
        <w:rPr>
          <w:rFonts w:asciiTheme="minorHAnsi" w:hAnsiTheme="minorHAnsi"/>
          <w:color w:val="auto"/>
        </w:rPr>
        <w:t>,</w:t>
      </w:r>
      <w:r w:rsidR="00B568C8" w:rsidRPr="00A4103C">
        <w:rPr>
          <w:rFonts w:asciiTheme="minorHAnsi" w:hAnsiTheme="minorHAnsi"/>
          <w:color w:val="auto"/>
        </w:rPr>
        <w:t xml:space="preserve"> after diapause. </w:t>
      </w:r>
      <w:commentRangeEnd w:id="22"/>
      <w:r w:rsidR="00D56910">
        <w:rPr>
          <w:rStyle w:val="CommentReference"/>
        </w:rPr>
        <w:commentReference w:id="22"/>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 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(cite </w:t>
      </w:r>
      <w:proofErr w:type="spellStart"/>
      <w:r w:rsidR="00970DD9">
        <w:rPr>
          <w:rFonts w:asciiTheme="minorHAnsi" w:hAnsiTheme="minorHAnsi"/>
          <w:color w:val="auto"/>
        </w:rPr>
        <w:t>Burmester</w:t>
      </w:r>
      <w:proofErr w:type="spellEnd"/>
      <w:r w:rsidR="00970DD9">
        <w:rPr>
          <w:rFonts w:asciiTheme="minorHAnsi" w:hAnsiTheme="minorHAnsi"/>
          <w:color w:val="auto"/>
        </w:rPr>
        <w:t xml:space="preserve"> here)</w:t>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3B481983"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 xml:space="preserve">accumulate and store </w:t>
      </w:r>
      <w:commentRangeStart w:id="23"/>
      <w:r w:rsidR="00DC60C3" w:rsidRPr="00A4103C">
        <w:rPr>
          <w:rFonts w:asciiTheme="minorHAnsi" w:hAnsiTheme="minorHAnsi"/>
          <w:color w:val="auto"/>
        </w:rPr>
        <w:t>more lipids</w:t>
      </w:r>
      <w:r w:rsidR="00DF316B" w:rsidRPr="00A4103C">
        <w:rPr>
          <w:rFonts w:asciiTheme="minorHAnsi" w:hAnsiTheme="minorHAnsi"/>
          <w:color w:val="auto"/>
        </w:rPr>
        <w:t xml:space="preserve"> </w:t>
      </w:r>
      <w:commentRangeEnd w:id="23"/>
      <w:r w:rsidR="00970DD9">
        <w:rPr>
          <w:rStyle w:val="CommentReference"/>
        </w:rPr>
        <w:commentReference w:id="23"/>
      </w:r>
      <w:r w:rsidR="00DF316B" w:rsidRPr="00A4103C">
        <w:rPr>
          <w:rFonts w:asciiTheme="minorHAnsi" w:hAnsiTheme="minorHAnsi"/>
          <w:color w:val="auto"/>
        </w:rPr>
        <w:t>to fuel their metabolism</w:t>
      </w:r>
      <w:r w:rsidR="00DC60C3" w:rsidRPr="00A4103C">
        <w:rPr>
          <w:rFonts w:asciiTheme="minorHAnsi" w:hAnsiTheme="minorHAnsi"/>
          <w:color w:val="auto"/>
        </w:rPr>
        <w:t xml:space="preserve">. For </w:t>
      </w:r>
      <w:r w:rsidR="00DC60C3" w:rsidRPr="00A4103C">
        <w:rPr>
          <w:rFonts w:asciiTheme="minorHAnsi" w:hAnsiTheme="minorHAnsi"/>
          <w:color w:val="auto"/>
        </w:rPr>
        <w:lastRenderedPageBreak/>
        <w:t xml:space="preserve">example, diapausing </w:t>
      </w:r>
      <w:r w:rsidR="00DC60C3" w:rsidRPr="00A4103C">
        <w:rPr>
          <w:rFonts w:asciiTheme="minorHAnsi" w:hAnsiTheme="minorHAnsi"/>
          <w:i/>
          <w:color w:val="auto"/>
        </w:rPr>
        <w:t xml:space="preserve">Culex pippens </w:t>
      </w:r>
      <w:r w:rsidR="00DC60C3" w:rsidRPr="00A4103C">
        <w:rPr>
          <w:rFonts w:asciiTheme="minorHAnsi" w:hAnsiTheme="minorHAnsi"/>
          <w:color w:val="auto"/>
        </w:rPr>
        <w:t>female mosquitos reared at 22</w:t>
      </w:r>
      <w:r w:rsidR="00DC60C3" w:rsidRPr="00A4103C">
        <w:rPr>
          <w:color w:val="auto"/>
        </w:rPr>
        <w:t>°</w:t>
      </w:r>
      <w:r w:rsidR="00DC60C3" w:rsidRPr="00A4103C">
        <w:rPr>
          <w:rFonts w:asciiTheme="minorHAnsi" w:hAnsiTheme="minorHAnsi"/>
          <w:color w:val="auto"/>
        </w:rPr>
        <w:t xml:space="preserve">C and under a </w:t>
      </w:r>
      <w:commentRangeStart w:id="24"/>
      <w:r w:rsidR="00DC60C3" w:rsidRPr="00A4103C">
        <w:rPr>
          <w:rFonts w:asciiTheme="minorHAnsi" w:hAnsiTheme="minorHAnsi"/>
          <w:color w:val="auto"/>
        </w:rPr>
        <w:t xml:space="preserve">14-hour photoperiod accumulate significantly more lipids in preparation for diapause relative to their non-diapausing conspecifics reared at the same temperature and under a 9-hour </w:t>
      </w:r>
      <w:commentRangeEnd w:id="24"/>
      <w:r w:rsidR="00970DD9">
        <w:rPr>
          <w:rStyle w:val="CommentReference"/>
        </w:rPr>
        <w:commentReference w:id="24"/>
      </w:r>
      <w:r w:rsidR="00DC60C3" w:rsidRPr="00A4103C">
        <w:rPr>
          <w:rFonts w:asciiTheme="minorHAnsi" w:hAnsiTheme="minorHAnsi"/>
          <w:color w:val="auto"/>
        </w:rPr>
        <w:t xml:space="preserve">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can 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081516C1"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those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could be affected by increases in metabolic activity</w:t>
      </w:r>
      <w:r w:rsidR="00DC60C3" w:rsidRPr="00A4103C">
        <w:rPr>
          <w:rFonts w:asciiTheme="minorHAnsi" w:hAnsiTheme="minorHAnsi"/>
          <w:color w:val="auto"/>
        </w:rPr>
        <w:t xml:space="preserve"> </w:t>
      </w:r>
      <w:commentRangeStart w:id="25"/>
      <w:r w:rsidR="00970DD9">
        <w:rPr>
          <w:rFonts w:asciiTheme="minorHAnsi" w:hAnsiTheme="minorHAnsi"/>
          <w:color w:val="auto"/>
        </w:rPr>
        <w:t xml:space="preserve">that may </w:t>
      </w:r>
      <w:commentRangeEnd w:id="25"/>
      <w:r w:rsidR="00970DD9">
        <w:rPr>
          <w:rStyle w:val="CommentReference"/>
        </w:rPr>
        <w:commentReference w:id="25"/>
      </w:r>
      <w:r w:rsidR="00DC60C3" w:rsidRPr="00A4103C">
        <w:rPr>
          <w:rFonts w:asciiTheme="minorHAnsi" w:hAnsiTheme="minorHAnsi"/>
          <w:color w:val="auto"/>
        </w:rPr>
        <w:t xml:space="preserve">ultimately </w:t>
      </w:r>
      <w:r w:rsidR="00740325" w:rsidRPr="00A4103C">
        <w:rPr>
          <w:rFonts w:asciiTheme="minorHAnsi" w:hAnsiTheme="minorHAnsi"/>
          <w:color w:val="auto"/>
        </w:rPr>
        <w:t>affect</w:t>
      </w:r>
      <w:r w:rsidR="00FB6212" w:rsidRPr="00A4103C">
        <w:rPr>
          <w:rFonts w:asciiTheme="minorHAnsi" w:hAnsiTheme="minorHAnsi"/>
          <w:color w:val="auto"/>
        </w:rPr>
        <w:t xml:space="preserve"> </w:t>
      </w:r>
      <w:r w:rsidR="00DF22FD" w:rsidRPr="00A4103C">
        <w:rPr>
          <w:rFonts w:asciiTheme="minorHAnsi" w:hAnsiTheme="minorHAnsi"/>
          <w:color w:val="auto"/>
        </w:rPr>
        <w:t>diapause survival.</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 xml:space="preserve">, </w:t>
      </w:r>
      <w:commentRangeStart w:id="26"/>
      <w:r w:rsidR="00142B31" w:rsidRPr="00A4103C">
        <w:rPr>
          <w:rFonts w:asciiTheme="minorHAnsi" w:hAnsiTheme="minorHAnsi"/>
          <w:color w:val="auto"/>
        </w:rPr>
        <w:t>l</w:t>
      </w:r>
      <w:r w:rsidR="0004432B" w:rsidRPr="00A4103C">
        <w:rPr>
          <w:rFonts w:asciiTheme="minorHAnsi" w:hAnsiTheme="minorHAnsi"/>
          <w:color w:val="auto"/>
        </w:rPr>
        <w:t>osers</w:t>
      </w:r>
      <w:commentRangeEnd w:id="26"/>
      <w:r w:rsidR="00970DD9">
        <w:rPr>
          <w:rStyle w:val="CommentReference"/>
        </w:rPr>
        <w:commentReference w:id="26"/>
      </w:r>
      <w:r w:rsidR="00642971" w:rsidRPr="00A4103C">
        <w:rPr>
          <w:rFonts w:asciiTheme="minorHAnsi" w:hAnsiTheme="minorHAnsi"/>
          <w:color w:val="auto"/>
        </w:rPr>
        <w:t xml:space="preserve"> could be unable to accumulate or </w:t>
      </w:r>
      <w:commentRangeStart w:id="27"/>
      <w:r w:rsidR="00642971" w:rsidRPr="00A4103C">
        <w:rPr>
          <w:rFonts w:asciiTheme="minorHAnsi" w:hAnsiTheme="minorHAnsi"/>
          <w:color w:val="auto"/>
        </w:rPr>
        <w:t xml:space="preserve">store more nutrients </w:t>
      </w:r>
      <w:commentRangeEnd w:id="27"/>
      <w:r w:rsidR="00970DD9">
        <w:rPr>
          <w:rStyle w:val="CommentReference"/>
        </w:rPr>
        <w:commentReference w:id="27"/>
      </w:r>
      <w:r w:rsidR="00642971" w:rsidRPr="00A4103C">
        <w:rPr>
          <w:rFonts w:asciiTheme="minorHAnsi" w:hAnsiTheme="minorHAnsi"/>
          <w:color w:val="auto"/>
        </w:rPr>
        <w:t>due to environmental or morphological limitations</w:t>
      </w:r>
      <w:r w:rsidR="00173864" w:rsidRPr="00A4103C">
        <w:rPr>
          <w:rFonts w:asciiTheme="minorHAnsi" w:hAnsiTheme="minorHAnsi"/>
          <w:color w:val="auto"/>
        </w:rPr>
        <w:t>, possibly resulting in an energy deficit at the beginning of diapause.</w:t>
      </w:r>
      <w:r w:rsidR="0004432B" w:rsidRPr="00A4103C">
        <w:rPr>
          <w:rFonts w:asciiTheme="minorHAnsi" w:hAnsiTheme="minorHAnsi"/>
          <w:color w:val="auto"/>
        </w:rPr>
        <w:t xml:space="preserve"> </w:t>
      </w:r>
      <w:commentRangeStart w:id="28"/>
      <w:r w:rsidR="0004432B" w:rsidRPr="00A4103C">
        <w:rPr>
          <w:rFonts w:asciiTheme="minorHAnsi" w:hAnsiTheme="minorHAnsi"/>
          <w:color w:val="auto"/>
        </w:rPr>
        <w:t>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commentRangeEnd w:id="28"/>
      <w:r w:rsidR="00970DD9">
        <w:rPr>
          <w:rStyle w:val="CommentReference"/>
        </w:rPr>
        <w:commentReference w:id="28"/>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 xml:space="preserve">to </w:t>
      </w:r>
      <w:r w:rsidR="00DC60C3" w:rsidRPr="00A4103C">
        <w:rPr>
          <w:rFonts w:asciiTheme="minorHAnsi" w:hAnsiTheme="minorHAnsi"/>
          <w:color w:val="auto"/>
        </w:rPr>
        <w:lastRenderedPageBreak/>
        <w:t>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A47F6D" w:rsidRPr="00A4103C">
        <w:rPr>
          <w:rFonts w:asciiTheme="minorHAnsi" w:hAnsiTheme="minorHAnsi"/>
          <w:color w:val="auto"/>
        </w:rPr>
        <w:t>To u</w:t>
      </w:r>
      <w:r w:rsidR="00F92B72" w:rsidRPr="00A4103C">
        <w:rPr>
          <w:rFonts w:asciiTheme="minorHAnsi" w:hAnsiTheme="minorHAnsi"/>
          <w:color w:val="auto"/>
        </w:rPr>
        <w:t>n</w:t>
      </w:r>
      <w:r w:rsidR="00A47F6D" w:rsidRPr="00A4103C">
        <w:rPr>
          <w:rFonts w:asciiTheme="minorHAnsi" w:hAnsiTheme="minorHAnsi"/>
          <w:color w:val="auto"/>
        </w:rPr>
        <w:t>derstand</w:t>
      </w:r>
      <w:r w:rsidR="00C61A98" w:rsidRPr="00A4103C">
        <w:rPr>
          <w:rFonts w:asciiTheme="minorHAnsi" w:hAnsiTheme="minorHAnsi"/>
          <w:color w:val="auto"/>
        </w:rPr>
        <w:t xml:space="preserve"> </w:t>
      </w:r>
      <w:r w:rsidR="00803551" w:rsidRPr="00A4103C">
        <w:rPr>
          <w:rFonts w:asciiTheme="minorHAnsi" w:hAnsiTheme="minorHAnsi"/>
          <w:color w:val="auto"/>
        </w:rPr>
        <w:t>the affect</w:t>
      </w:r>
      <w:r w:rsidR="00CB5A6F">
        <w:rPr>
          <w:rFonts w:asciiTheme="minorHAnsi" w:hAnsiTheme="minorHAnsi"/>
          <w:color w:val="auto"/>
        </w:rPr>
        <w:t>s</w:t>
      </w:r>
      <w:r w:rsidR="00C61A98" w:rsidRPr="00A4103C">
        <w:rPr>
          <w:rFonts w:asciiTheme="minorHAnsi" w:hAnsiTheme="minorHAnsi"/>
          <w:color w:val="auto"/>
        </w:rPr>
        <w:t xml:space="preserve"> climate change </w:t>
      </w:r>
      <w:r w:rsidR="00A47F6D" w:rsidRPr="00A4103C">
        <w:rPr>
          <w:rFonts w:asciiTheme="minorHAnsi" w:hAnsiTheme="minorHAnsi"/>
          <w:color w:val="auto"/>
        </w:rPr>
        <w:t>could</w:t>
      </w:r>
      <w:r w:rsidR="00C2215C" w:rsidRPr="00A4103C">
        <w:rPr>
          <w:rFonts w:asciiTheme="minorHAnsi" w:hAnsiTheme="minorHAnsi"/>
          <w:color w:val="auto"/>
        </w:rPr>
        <w:t xml:space="preserve"> </w:t>
      </w:r>
      <w:r w:rsidR="00803551" w:rsidRPr="00A4103C">
        <w:rPr>
          <w:rFonts w:asciiTheme="minorHAnsi" w:hAnsiTheme="minorHAnsi"/>
          <w:color w:val="auto"/>
        </w:rPr>
        <w:t xml:space="preserve">have on </w:t>
      </w:r>
      <w:r w:rsidR="00A47F6D" w:rsidRPr="00A4103C">
        <w:rPr>
          <w:rFonts w:asciiTheme="minorHAnsi" w:hAnsiTheme="minorHAnsi"/>
          <w:color w:val="auto"/>
        </w:rPr>
        <w:t>nutrient accumulation,</w:t>
      </w:r>
      <w:r w:rsidR="00A4103C" w:rsidRPr="00A4103C">
        <w:rPr>
          <w:rFonts w:asciiTheme="minorHAnsi" w:hAnsiTheme="minorHAnsi"/>
          <w:color w:val="auto"/>
        </w:rPr>
        <w:t xml:space="preserve"> </w:t>
      </w:r>
      <w:commentRangeStart w:id="29"/>
      <w:r w:rsidR="00A4103C" w:rsidRPr="00A4103C">
        <w:rPr>
          <w:rFonts w:asciiTheme="minorHAnsi" w:hAnsiTheme="minorHAnsi"/>
          <w:color w:val="auto"/>
        </w:rPr>
        <w:t>we should first diagnose</w:t>
      </w:r>
      <w:r w:rsidR="00A47F6D" w:rsidRPr="00A4103C">
        <w:rPr>
          <w:rFonts w:asciiTheme="minorHAnsi" w:hAnsiTheme="minorHAnsi"/>
          <w:color w:val="auto"/>
        </w:rPr>
        <w:t xml:space="preserve"> the nutrient concentration </w:t>
      </w:r>
      <w:r w:rsidR="00A4103C" w:rsidRPr="00A4103C">
        <w:rPr>
          <w:rFonts w:asciiTheme="minorHAnsi" w:hAnsiTheme="minorHAnsi"/>
          <w:color w:val="auto"/>
        </w:rPr>
        <w:t xml:space="preserve">of insects </w:t>
      </w:r>
      <w:r w:rsidR="00A47F6D" w:rsidRPr="00A4103C">
        <w:rPr>
          <w:rFonts w:asciiTheme="minorHAnsi" w:hAnsiTheme="minorHAnsi"/>
          <w:color w:val="auto"/>
        </w:rPr>
        <w:t>prior to diapause</w:t>
      </w:r>
      <w:r w:rsidR="00A4103C" w:rsidRPr="00A4103C">
        <w:rPr>
          <w:rFonts w:asciiTheme="minorHAnsi" w:hAnsiTheme="minorHAnsi"/>
          <w:color w:val="auto"/>
        </w:rPr>
        <w:t>.</w:t>
      </w:r>
      <w:r w:rsidR="00A1704D" w:rsidRPr="00A4103C">
        <w:rPr>
          <w:rFonts w:asciiTheme="minorHAnsi" w:hAnsiTheme="minorHAnsi"/>
          <w:color w:val="auto"/>
        </w:rPr>
        <w:t xml:space="preserve"> </w:t>
      </w:r>
      <w:commentRangeEnd w:id="29"/>
      <w:r w:rsidR="00CB5A6F">
        <w:rPr>
          <w:rStyle w:val="CommentReference"/>
        </w:rPr>
        <w:commentReference w:id="29"/>
      </w:r>
      <w:r w:rsidR="00A1704D" w:rsidRPr="00A4103C">
        <w:rPr>
          <w:rFonts w:asciiTheme="minorHAnsi" w:hAnsiTheme="minorHAnsi"/>
          <w:color w:val="auto"/>
        </w:rPr>
        <w:t>By investigating</w:t>
      </w:r>
      <w:r w:rsidR="00C61A98" w:rsidRPr="00A4103C">
        <w:rPr>
          <w:rFonts w:asciiTheme="minorHAnsi" w:hAnsiTheme="minorHAnsi"/>
          <w:color w:val="auto"/>
        </w:rPr>
        <w:t xml:space="preserve"> the</w:t>
      </w:r>
      <w:r w:rsidR="00120420" w:rsidRPr="00A4103C">
        <w:rPr>
          <w:rFonts w:asciiTheme="minorHAnsi" w:hAnsiTheme="minorHAnsi"/>
          <w:color w:val="auto"/>
        </w:rPr>
        <w:t xml:space="preserve"> energetic</w:t>
      </w:r>
      <w:r w:rsidR="00C61A98" w:rsidRPr="00A4103C">
        <w:rPr>
          <w:rFonts w:asciiTheme="minorHAnsi" w:hAnsiTheme="minorHAnsi"/>
          <w:color w:val="auto"/>
        </w:rPr>
        <w:t xml:space="preserve"> demands of overwintering</w:t>
      </w:r>
      <w:r w:rsidR="00120420" w:rsidRPr="00A4103C">
        <w:rPr>
          <w:rFonts w:asciiTheme="minorHAnsi" w:hAnsiTheme="minorHAnsi"/>
          <w:color w:val="auto"/>
        </w:rPr>
        <w:t xml:space="preserve"> in populations </w:t>
      </w:r>
      <w:r w:rsidR="00381E0D" w:rsidRPr="00A4103C">
        <w:rPr>
          <w:rFonts w:asciiTheme="minorHAnsi" w:hAnsiTheme="minorHAnsi"/>
          <w:color w:val="auto"/>
        </w:rPr>
        <w:t>with different diapause lengths we can begin to characterize the metabolic needs of insects</w:t>
      </w:r>
      <w:r w:rsidR="00824239" w:rsidRPr="00A4103C">
        <w:rPr>
          <w:rFonts w:asciiTheme="minorHAnsi" w:hAnsiTheme="minorHAnsi"/>
          <w:color w:val="auto"/>
        </w:rPr>
        <w:t xml:space="preserve"> entering</w:t>
      </w:r>
      <w:r w:rsidR="00381E0D" w:rsidRPr="00A4103C">
        <w:rPr>
          <w:rFonts w:asciiTheme="minorHAnsi" w:hAnsiTheme="minorHAnsi"/>
          <w:color w:val="auto"/>
        </w:rPr>
        <w:t xml:space="preserve"> diapause</w:t>
      </w:r>
      <w:r w:rsidR="00A4103C" w:rsidRPr="00A4103C">
        <w:rPr>
          <w:rFonts w:asciiTheme="minorHAnsi" w:hAnsiTheme="minorHAnsi"/>
          <w:color w:val="auto"/>
        </w:rPr>
        <w:t xml:space="preserve"> and eventually manipulate </w:t>
      </w:r>
      <w:commentRangeStart w:id="30"/>
      <w:r w:rsidR="00A4103C" w:rsidRPr="00A4103C">
        <w:rPr>
          <w:rFonts w:asciiTheme="minorHAnsi" w:hAnsiTheme="minorHAnsi"/>
          <w:color w:val="auto"/>
        </w:rPr>
        <w:t>those concentrations</w:t>
      </w:r>
      <w:commentRangeEnd w:id="30"/>
      <w:r w:rsidR="00B23DB9">
        <w:rPr>
          <w:rStyle w:val="CommentReference"/>
        </w:rPr>
        <w:commentReference w:id="30"/>
      </w:r>
      <w:r w:rsidR="00381E0D" w:rsidRPr="00A4103C">
        <w:rPr>
          <w:rFonts w:asciiTheme="minorHAnsi" w:hAnsiTheme="minorHAnsi"/>
          <w:color w:val="auto"/>
        </w:rPr>
        <w:t xml:space="preserve">. </w:t>
      </w:r>
      <w:r w:rsidR="00EE68B1" w:rsidRPr="00A4103C">
        <w:rPr>
          <w:rFonts w:asciiTheme="minorHAnsi" w:hAnsiTheme="minorHAnsi"/>
          <w:i/>
          <w:color w:val="auto"/>
        </w:rPr>
        <w:t>Ostrinia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B23DB9">
        <w:rPr>
          <w:rFonts w:asciiTheme="minorHAnsi" w:hAnsiTheme="minorHAnsi"/>
          <w:color w:val="auto"/>
        </w:rPr>
        <w:t xml:space="preserve">two </w:t>
      </w:r>
      <w:r w:rsidR="002A7EA4" w:rsidRPr="00A4103C">
        <w:rPr>
          <w:rFonts w:asciiTheme="minorHAnsi" w:hAnsiTheme="minorHAnsi"/>
          <w:color w:val="auto"/>
        </w:rPr>
        <w:t xml:space="preserve">distinct </w:t>
      </w:r>
      <w:r w:rsidR="00B23DB9">
        <w:rPr>
          <w:rFonts w:asciiTheme="minorHAnsi" w:hAnsiTheme="minorHAnsi"/>
          <w:color w:val="auto"/>
        </w:rPr>
        <w:t>naturally segregating z-chromosome polymorphisms that differ in the length of their diapause period,</w:t>
      </w:r>
      <w:r w:rsidR="002A7EA4" w:rsidRPr="00A4103C">
        <w:rPr>
          <w:rFonts w:asciiTheme="minorHAnsi" w:hAnsiTheme="minorHAnsi"/>
          <w:color w:val="auto"/>
        </w:rPr>
        <w:t xml:space="preserve"> making ECB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 the demands of overwintering on resource accumulation.</w:t>
      </w:r>
    </w:p>
    <w:p w14:paraId="3F9BBE15" w14:textId="2C169CFE" w:rsidR="0079122A" w:rsidRPr="00A4103C" w:rsidRDefault="00EE68B1" w:rsidP="00EE68B1">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 (the number of generations that </w:t>
      </w:r>
      <w:r w:rsidR="00B23DB9">
        <w:rPr>
          <w:rFonts w:asciiTheme="minorHAnsi" w:hAnsiTheme="minorHAnsi"/>
          <w:color w:val="auto"/>
        </w:rPr>
        <w:t xml:space="preserve">a </w:t>
      </w:r>
      <w:r w:rsidR="007F30CF" w:rsidRPr="00A4103C">
        <w:rPr>
          <w:rFonts w:asciiTheme="minorHAnsi" w:hAnsiTheme="minorHAnsi"/>
          <w:color w:val="auto"/>
        </w:rPr>
        <w:t xml:space="preserve">population produces each year before entering diapause)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ly</w:t>
      </w:r>
      <w:proofErr w:type="spellEnd"/>
      <w:r w:rsidR="001D6AFF" w:rsidRPr="00A4103C">
        <w:rPr>
          <w:rFonts w:asciiTheme="minorHAnsi" w:hAnsiTheme="minorHAnsi"/>
          <w:color w:val="auto"/>
        </w:rPr>
        <w:t xml:space="preserve">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the </w:t>
      </w:r>
      <w:r w:rsidR="00FF3992">
        <w:rPr>
          <w:rFonts w:asciiTheme="minorHAnsi" w:hAnsiTheme="minorHAnsi"/>
          <w:color w:val="auto"/>
        </w:rPr>
        <w:lastRenderedPageBreak/>
        <w:t>two naturally segregating z-chromosome 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responsible for </w:t>
      </w:r>
      <w:r w:rsidR="00FF3992">
        <w:rPr>
          <w:rFonts w:asciiTheme="minorHAnsi" w:hAnsiTheme="minorHAnsi"/>
          <w:color w:val="auto"/>
        </w:rPr>
        <w:t xml:space="preserve">pheromone synthesis has two different alleles, </w:t>
      </w:r>
      <w:r w:rsidR="0079122A" w:rsidRPr="00A4103C">
        <w:rPr>
          <w:rFonts w:asciiTheme="minorHAnsi" w:hAnsiTheme="minorHAnsi"/>
          <w:color w:val="auto"/>
        </w:rPr>
        <w:t>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 xml:space="preserve">due to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79122A" w:rsidRPr="00A4103C">
        <w:rPr>
          <w:rFonts w:asciiTheme="minorHAnsi" w:hAnsiTheme="minorHAnsi"/>
          <w:color w:val="auto"/>
        </w:rPr>
        <w:t xml:space="preserve">. The (E)-11-tetradecenyl acetate characteristic of the E strain is </w:t>
      </w:r>
      <w:r w:rsidR="00FF3992">
        <w:rPr>
          <w:rFonts w:asciiTheme="minorHAnsi" w:hAnsiTheme="minorHAnsi"/>
          <w:color w:val="auto"/>
        </w:rPr>
        <w:t xml:space="preserve">due to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A4103C">
        <w:rPr>
          <w:rFonts w:asciiTheme="minorHAnsi" w:hAnsiTheme="minorHAnsi"/>
          <w:color w:val="auto"/>
        </w:rPr>
        <w:t>.</w:t>
      </w:r>
      <w:r w:rsidR="00246344" w:rsidRPr="00A4103C">
        <w:rPr>
          <w:rFonts w:asciiTheme="minorHAnsi" w:hAnsiTheme="minorHAnsi"/>
          <w:i/>
          <w:color w:val="auto"/>
        </w:rPr>
        <w:t xml:space="preserve"> </w:t>
      </w:r>
      <w:commentRangeStart w:id="31"/>
      <w:r w:rsidRPr="00A4103C">
        <w:rPr>
          <w:rFonts w:asciiTheme="minorHAnsi" w:hAnsiTheme="minorHAnsi"/>
          <w:color w:val="auto"/>
        </w:rPr>
        <w:t xml:space="preserve">The objective of this study is to determine the degree </w:t>
      </w:r>
      <w:r w:rsidR="00893227" w:rsidRPr="00A4103C">
        <w:rPr>
          <w:rFonts w:asciiTheme="minorHAnsi" w:hAnsiTheme="minorHAnsi"/>
          <w:color w:val="auto"/>
        </w:rPr>
        <w:t xml:space="preserve">to which </w:t>
      </w:r>
      <w:r w:rsidRPr="00A4103C">
        <w:rPr>
          <w:rFonts w:asciiTheme="minorHAnsi" w:hAnsiTheme="minorHAnsi"/>
          <w:color w:val="auto"/>
        </w:rPr>
        <w:t xml:space="preserve">the metabolic demands of overwintering </w:t>
      </w:r>
      <w:r w:rsidR="00893227" w:rsidRPr="00A4103C">
        <w:rPr>
          <w:rFonts w:asciiTheme="minorHAnsi" w:hAnsiTheme="minorHAnsi"/>
          <w:color w:val="auto"/>
        </w:rPr>
        <w:t>determine</w:t>
      </w:r>
      <w:r w:rsidRPr="00A4103C">
        <w:rPr>
          <w:rFonts w:asciiTheme="minorHAnsi" w:hAnsiTheme="minorHAnsi"/>
          <w:color w:val="auto"/>
        </w:rPr>
        <w:t xml:space="preserve"> nutrient accumulation and storage in </w:t>
      </w:r>
      <w:r w:rsidRPr="00A4103C">
        <w:rPr>
          <w:rFonts w:asciiTheme="minorHAnsi" w:hAnsiTheme="minorHAnsi"/>
          <w:i/>
          <w:color w:val="auto"/>
        </w:rPr>
        <w:t>Ostrinia nubilalis</w:t>
      </w:r>
      <w:r w:rsidR="00893227" w:rsidRPr="00A4103C">
        <w:rPr>
          <w:rFonts w:asciiTheme="minorHAnsi" w:hAnsiTheme="minorHAnsi"/>
          <w:color w:val="auto"/>
        </w:rPr>
        <w:t xml:space="preserve"> univoltine-Z (UZ) and bivoltine-</w:t>
      </w:r>
      <w:r w:rsidRPr="00A4103C">
        <w:rPr>
          <w:rFonts w:asciiTheme="minorHAnsi" w:hAnsiTheme="minorHAnsi"/>
          <w:color w:val="auto"/>
        </w:rPr>
        <w:t>E</w:t>
      </w:r>
      <w:r w:rsidR="00893227" w:rsidRPr="00A4103C">
        <w:rPr>
          <w:rFonts w:asciiTheme="minorHAnsi" w:hAnsiTheme="minorHAnsi"/>
          <w:color w:val="auto"/>
        </w:rPr>
        <w:t xml:space="preserve"> (BE) strains</w:t>
      </w:r>
      <w:commentRangeEnd w:id="31"/>
      <w:r w:rsidR="00FF3992">
        <w:rPr>
          <w:rStyle w:val="CommentReference"/>
        </w:rPr>
        <w:commentReference w:id="31"/>
      </w:r>
      <w:r w:rsidRPr="00A4103C">
        <w:rPr>
          <w:rFonts w:asciiTheme="minorHAnsi" w:hAnsiTheme="minorHAnsi"/>
          <w:color w:val="auto"/>
        </w:rPr>
        <w:t xml:space="preserve">. </w:t>
      </w:r>
      <w:commentRangeStart w:id="32"/>
      <w:r w:rsidRPr="00A4103C">
        <w:rPr>
          <w:rFonts w:asciiTheme="minorHAnsi" w:hAnsiTheme="minorHAnsi"/>
          <w:color w:val="auto"/>
        </w:rPr>
        <w:t xml:space="preserve">Specifically, the goal of this study is to determine the degree to which triglycerides accumulate in the fat body of </w:t>
      </w:r>
      <w:r w:rsidR="00893227" w:rsidRPr="00A4103C">
        <w:rPr>
          <w:rFonts w:asciiTheme="minorHAnsi" w:hAnsiTheme="minorHAnsi"/>
          <w:color w:val="auto"/>
        </w:rPr>
        <w:t xml:space="preserve">UZ and BE </w:t>
      </w:r>
      <w:r w:rsidRPr="00A4103C">
        <w:rPr>
          <w:rFonts w:asciiTheme="minorHAnsi" w:hAnsiTheme="minorHAnsi"/>
          <w:color w:val="auto"/>
        </w:rPr>
        <w:t xml:space="preserve">ECB </w:t>
      </w:r>
      <w:r w:rsidR="00893227" w:rsidRPr="00A4103C">
        <w:rPr>
          <w:rFonts w:asciiTheme="minorHAnsi" w:hAnsiTheme="minorHAnsi"/>
          <w:color w:val="auto"/>
        </w:rPr>
        <w:t xml:space="preserve">larvae </w:t>
      </w:r>
      <w:r w:rsidRPr="00A4103C">
        <w:rPr>
          <w:rFonts w:asciiTheme="minorHAnsi" w:hAnsiTheme="minorHAnsi"/>
          <w:color w:val="auto"/>
        </w:rPr>
        <w:t xml:space="preserve">when exposed to </w:t>
      </w:r>
      <w:r w:rsidR="00893227" w:rsidRPr="00A4103C">
        <w:rPr>
          <w:rFonts w:asciiTheme="minorHAnsi" w:hAnsiTheme="minorHAnsi"/>
          <w:color w:val="auto"/>
        </w:rPr>
        <w:t>a photoperiod</w:t>
      </w:r>
      <w:r w:rsidRPr="00A4103C">
        <w:rPr>
          <w:rFonts w:asciiTheme="minorHAnsi" w:hAnsiTheme="minorHAnsi"/>
          <w:color w:val="auto"/>
        </w:rPr>
        <w:t xml:space="preserve"> that </w:t>
      </w:r>
      <w:r w:rsidR="00893227" w:rsidRPr="00A4103C">
        <w:rPr>
          <w:rFonts w:asciiTheme="minorHAnsi" w:hAnsiTheme="minorHAnsi"/>
          <w:color w:val="auto"/>
        </w:rPr>
        <w:t xml:space="preserve">will </w:t>
      </w:r>
      <w:r w:rsidRPr="00A4103C">
        <w:rPr>
          <w:rFonts w:asciiTheme="minorHAnsi" w:hAnsiTheme="minorHAnsi"/>
          <w:color w:val="auto"/>
        </w:rPr>
        <w:t>induce diapause</w:t>
      </w:r>
      <w:r w:rsidR="00893227" w:rsidRPr="00A4103C">
        <w:rPr>
          <w:rFonts w:asciiTheme="minorHAnsi" w:hAnsiTheme="minorHAnsi"/>
          <w:color w:val="auto"/>
        </w:rPr>
        <w:t>.</w:t>
      </w:r>
      <w:r w:rsidRPr="00A4103C">
        <w:rPr>
          <w:rFonts w:asciiTheme="minorHAnsi" w:hAnsiTheme="minorHAnsi"/>
          <w:color w:val="auto"/>
        </w:rPr>
        <w:t xml:space="preserve"> </w:t>
      </w:r>
      <w:commentRangeEnd w:id="32"/>
      <w:r w:rsidR="00FF3992">
        <w:rPr>
          <w:rStyle w:val="CommentReference"/>
        </w:rPr>
        <w:commentReference w:id="32"/>
      </w:r>
      <w:commentRangeStart w:id="33"/>
      <w:r w:rsidR="00893227" w:rsidRPr="00A4103C">
        <w:rPr>
          <w:rFonts w:asciiTheme="minorHAnsi" w:hAnsiTheme="minorHAnsi"/>
          <w:color w:val="auto"/>
        </w:rPr>
        <w:t>C</w:t>
      </w:r>
      <w:r w:rsidRPr="00A4103C">
        <w:rPr>
          <w:rFonts w:asciiTheme="minorHAnsi" w:hAnsiTheme="minorHAnsi"/>
          <w:color w:val="auto"/>
        </w:rPr>
        <w:t xml:space="preserve">ompared to </w:t>
      </w:r>
      <w:r w:rsidR="00893227" w:rsidRPr="00A4103C">
        <w:rPr>
          <w:rFonts w:asciiTheme="minorHAnsi" w:hAnsiTheme="minorHAnsi"/>
          <w:color w:val="auto"/>
        </w:rPr>
        <w:t>conspecifics exposed to a</w:t>
      </w:r>
      <w:r w:rsidRPr="00A4103C">
        <w:rPr>
          <w:rFonts w:asciiTheme="minorHAnsi" w:hAnsiTheme="minorHAnsi"/>
          <w:color w:val="auto"/>
        </w:rPr>
        <w:t xml:space="preserve"> photoperiod that does not induce diapause.</w:t>
      </w:r>
      <w:commentRangeEnd w:id="33"/>
      <w:r w:rsidR="00FF3992">
        <w:rPr>
          <w:rStyle w:val="CommentReference"/>
        </w:rPr>
        <w:commentReference w:id="33"/>
      </w:r>
      <w:r w:rsidRPr="00A4103C">
        <w:rPr>
          <w:rFonts w:asciiTheme="minorHAnsi" w:hAnsiTheme="minorHAnsi"/>
          <w:color w:val="auto"/>
        </w:rPr>
        <w:t xml:space="preserve"> Characterizing </w:t>
      </w:r>
      <w:commentRangeStart w:id="34"/>
      <w:r w:rsidRPr="00A4103C">
        <w:rPr>
          <w:rFonts w:asciiTheme="minorHAnsi" w:hAnsiTheme="minorHAnsi"/>
          <w:color w:val="auto"/>
        </w:rPr>
        <w:t xml:space="preserve">these metabolic intermediates </w:t>
      </w:r>
      <w:commentRangeEnd w:id="34"/>
      <w:r w:rsidR="00FF3992">
        <w:rPr>
          <w:rStyle w:val="CommentReference"/>
        </w:rPr>
        <w:commentReference w:id="34"/>
      </w:r>
      <w:r w:rsidRPr="00A4103C">
        <w:rPr>
          <w:rFonts w:asciiTheme="minorHAnsi" w:hAnsiTheme="minorHAnsi"/>
          <w:color w:val="auto"/>
        </w:rPr>
        <w:t xml:space="preserve">is intended to approximate the </w:t>
      </w:r>
      <w:commentRangeStart w:id="35"/>
      <w:r w:rsidRPr="00A4103C">
        <w:rPr>
          <w:rFonts w:asciiTheme="minorHAnsi" w:hAnsiTheme="minorHAnsi"/>
          <w:color w:val="auto"/>
        </w:rPr>
        <w:t xml:space="preserve">amount of energy an individual </w:t>
      </w:r>
      <w:r w:rsidR="00893227" w:rsidRPr="00A4103C">
        <w:rPr>
          <w:rFonts w:asciiTheme="minorHAnsi" w:hAnsiTheme="minorHAnsi"/>
          <w:color w:val="auto"/>
        </w:rPr>
        <w:t xml:space="preserve">must store </w:t>
      </w:r>
      <w:r w:rsidRPr="00A4103C">
        <w:rPr>
          <w:rFonts w:asciiTheme="minorHAnsi" w:hAnsiTheme="minorHAnsi"/>
          <w:color w:val="auto"/>
        </w:rPr>
        <w:t xml:space="preserve">in preparation for diapause. </w:t>
      </w:r>
      <w:commentRangeEnd w:id="35"/>
      <w:r w:rsidR="00FF3992">
        <w:rPr>
          <w:rStyle w:val="CommentReference"/>
        </w:rPr>
        <w:commentReference w:id="35"/>
      </w:r>
    </w:p>
    <w:p w14:paraId="571B9B75" w14:textId="382C6AF6" w:rsidR="00DA1F76" w:rsidRPr="00A4103C" w:rsidRDefault="00737384" w:rsidP="00737384">
      <w:pPr>
        <w:spacing w:line="480" w:lineRule="auto"/>
        <w:ind w:firstLine="360"/>
        <w:rPr>
          <w:rFonts w:asciiTheme="minorHAnsi" w:hAnsiTheme="minorHAnsi"/>
          <w:color w:val="auto"/>
        </w:rPr>
      </w:pPr>
      <w:r w:rsidRPr="00A4103C">
        <w:rPr>
          <w:rFonts w:asciiTheme="minorHAnsi" w:hAnsiTheme="minorHAnsi"/>
          <w:color w:val="auto"/>
        </w:rPr>
        <w:t>T</w:t>
      </w:r>
      <w:r w:rsidR="005A675F" w:rsidRPr="00A4103C">
        <w:rPr>
          <w:rFonts w:asciiTheme="minorHAnsi" w:hAnsiTheme="minorHAnsi"/>
          <w:color w:val="auto"/>
        </w:rPr>
        <w:t>he onset of diapause</w:t>
      </w:r>
      <w:r w:rsidR="008F2CB4" w:rsidRPr="00A4103C">
        <w:rPr>
          <w:rFonts w:asciiTheme="minorHAnsi" w:hAnsiTheme="minorHAnsi"/>
          <w:color w:val="auto"/>
        </w:rPr>
        <w:t xml:space="preserve"> </w:t>
      </w:r>
      <w:r w:rsidRPr="00A4103C">
        <w:rPr>
          <w:rFonts w:asciiTheme="minorHAnsi" w:hAnsiTheme="minorHAnsi"/>
          <w:color w:val="auto"/>
        </w:rPr>
        <w:t xml:space="preserve">in ECB </w:t>
      </w:r>
      <w:r w:rsidR="005A675F" w:rsidRPr="00A4103C">
        <w:rPr>
          <w:rFonts w:asciiTheme="minorHAnsi" w:hAnsiTheme="minorHAnsi"/>
          <w:color w:val="auto"/>
        </w:rPr>
        <w:t>is determined by the interaction</w:t>
      </w:r>
      <w:r w:rsidR="008F2CB4" w:rsidRPr="00A4103C">
        <w:rPr>
          <w:rFonts w:asciiTheme="minorHAnsi" w:hAnsiTheme="minorHAnsi"/>
          <w:color w:val="auto"/>
        </w:rPr>
        <w:t xml:space="preserve"> between photoperiod</w:t>
      </w:r>
      <w:r w:rsidR="005A675F" w:rsidRPr="00A4103C">
        <w:rPr>
          <w:rFonts w:asciiTheme="minorHAnsi" w:hAnsiTheme="minorHAnsi"/>
          <w:color w:val="auto"/>
        </w:rPr>
        <w:t xml:space="preserve"> and temperature</w:t>
      </w:r>
      <w:r w:rsidRPr="00A4103C">
        <w:rPr>
          <w:rFonts w:asciiTheme="minorHAnsi" w:hAnsiTheme="minorHAnsi"/>
          <w:color w:val="auto"/>
        </w:rPr>
        <w:t xml:space="preserve">. </w:t>
      </w:r>
      <w:commentRangeStart w:id="36"/>
      <w:r w:rsidRPr="00A4103C">
        <w:rPr>
          <w:rFonts w:asciiTheme="minorHAnsi" w:hAnsiTheme="minorHAnsi"/>
          <w:color w:val="auto"/>
        </w:rPr>
        <w:t>T</w:t>
      </w:r>
      <w:r w:rsidR="003D5AF6" w:rsidRPr="00A4103C">
        <w:rPr>
          <w:rFonts w:asciiTheme="minorHAnsi" w:hAnsiTheme="minorHAnsi"/>
          <w:color w:val="auto"/>
        </w:rPr>
        <w:t>he differences in diapause length</w:t>
      </w:r>
      <w:r w:rsidRPr="00A4103C">
        <w:rPr>
          <w:rFonts w:asciiTheme="minorHAnsi" w:hAnsiTheme="minorHAnsi"/>
          <w:color w:val="auto"/>
        </w:rPr>
        <w:t xml:space="preserve"> between the bivoltine and univoltine strains</w:t>
      </w:r>
      <w:r w:rsidR="003D5AF6" w:rsidRPr="00A4103C">
        <w:rPr>
          <w:rFonts w:asciiTheme="minorHAnsi" w:hAnsiTheme="minorHAnsi"/>
          <w:color w:val="auto"/>
        </w:rPr>
        <w:t xml:space="preserve"> </w:t>
      </w:r>
      <w:r w:rsidRPr="00A4103C">
        <w:rPr>
          <w:rFonts w:asciiTheme="minorHAnsi" w:hAnsiTheme="minorHAnsi"/>
          <w:color w:val="auto"/>
        </w:rPr>
        <w:t xml:space="preserve">with the genomic factor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005A675F" w:rsidRPr="00A4103C">
        <w:rPr>
          <w:rFonts w:asciiTheme="minorHAnsi" w:hAnsiTheme="minorHAnsi"/>
          <w:color w:val="auto"/>
        </w:rPr>
        <w:t xml:space="preserve">. </w:t>
      </w:r>
      <w:commentRangeEnd w:id="36"/>
      <w:r w:rsidR="00B118B9">
        <w:rPr>
          <w:rStyle w:val="CommentReference"/>
        </w:rPr>
        <w:commentReference w:id="36"/>
      </w:r>
      <w:r w:rsidR="005A675F" w:rsidRPr="00A4103C">
        <w:rPr>
          <w:rFonts w:asciiTheme="minorHAnsi" w:hAnsiTheme="minorHAnsi"/>
          <w:color w:val="auto"/>
        </w:rPr>
        <w:t xml:space="preserve">During the larval stage, ECB predict changes </w:t>
      </w:r>
      <w:commentRangeStart w:id="37"/>
      <w:r w:rsidR="005A675F" w:rsidRPr="00A4103C">
        <w:rPr>
          <w:rFonts w:asciiTheme="minorHAnsi" w:hAnsiTheme="minorHAnsi"/>
          <w:color w:val="auto"/>
        </w:rPr>
        <w:t xml:space="preserve">in the availability of nutrients </w:t>
      </w:r>
      <w:commentRangeEnd w:id="37"/>
      <w:r w:rsidR="00B118B9">
        <w:rPr>
          <w:rStyle w:val="CommentReference"/>
        </w:rPr>
        <w:commentReference w:id="37"/>
      </w:r>
      <w:r w:rsidR="005A675F" w:rsidRPr="00A4103C">
        <w:rPr>
          <w:rFonts w:asciiTheme="minorHAnsi" w:hAnsiTheme="minorHAnsi"/>
          <w:color w:val="auto"/>
        </w:rPr>
        <w:t>by monitoring change</w:t>
      </w:r>
      <w:r w:rsidR="00C270E0" w:rsidRPr="00A4103C">
        <w:rPr>
          <w:rFonts w:asciiTheme="minorHAnsi" w:hAnsiTheme="minorHAnsi"/>
          <w:color w:val="auto"/>
        </w:rPr>
        <w:t>s</w:t>
      </w:r>
      <w:r w:rsidR="005A675F" w:rsidRPr="00A4103C">
        <w:rPr>
          <w:rFonts w:asciiTheme="minorHAnsi" w:hAnsiTheme="minorHAnsi"/>
          <w:color w:val="auto"/>
        </w:rPr>
        <w:t xml:space="preserve"> in photoperiod during the </w:t>
      </w:r>
      <w:r w:rsidR="00C270E0" w:rsidRPr="00A4103C">
        <w:rPr>
          <w:rFonts w:asciiTheme="minorHAnsi" w:hAnsiTheme="minorHAnsi"/>
          <w:color w:val="auto"/>
        </w:rPr>
        <w:t xml:space="preserve">warm </w:t>
      </w:r>
      <w:r w:rsidR="005A675F" w:rsidRPr="00A4103C">
        <w:rPr>
          <w:rFonts w:asciiTheme="minorHAnsi" w:hAnsiTheme="minorHAnsi"/>
          <w:color w:val="auto"/>
        </w:rPr>
        <w:t xml:space="preserve">growing season. When photoperiod </w:t>
      </w:r>
      <w:r w:rsidR="009D1CCA" w:rsidRPr="00A4103C">
        <w:rPr>
          <w:rFonts w:asciiTheme="minorHAnsi" w:hAnsiTheme="minorHAnsi"/>
          <w:color w:val="auto"/>
        </w:rPr>
        <w:t>is relatively short</w:t>
      </w:r>
      <w:r w:rsidR="00B118B9">
        <w:rPr>
          <w:rFonts w:asciiTheme="minorHAnsi" w:hAnsiTheme="minorHAnsi"/>
          <w:color w:val="auto"/>
        </w:rPr>
        <w:t>,</w:t>
      </w:r>
      <w:r w:rsidR="005A675F" w:rsidRPr="00A4103C">
        <w:rPr>
          <w:rFonts w:asciiTheme="minorHAnsi" w:hAnsiTheme="minorHAnsi"/>
          <w:color w:val="auto"/>
        </w:rPr>
        <w:t xml:space="preserve"> the diapause phenotype and phenology are primed and development is redirected towards diapause.</w:t>
      </w:r>
      <w:r w:rsidR="003C7E97" w:rsidRPr="00A4103C">
        <w:rPr>
          <w:rFonts w:asciiTheme="minorHAnsi" w:hAnsiTheme="minorHAnsi"/>
          <w:color w:val="auto"/>
        </w:rPr>
        <w:t xml:space="preserve"> The </w:t>
      </w:r>
      <w:proofErr w:type="spellStart"/>
      <w:r w:rsidR="00197BED" w:rsidRPr="00A4103C">
        <w:rPr>
          <w:rFonts w:asciiTheme="minorHAnsi" w:hAnsiTheme="minorHAnsi"/>
          <w:i/>
          <w:color w:val="auto"/>
        </w:rPr>
        <w:t>Pdd</w:t>
      </w:r>
      <w:proofErr w:type="spellEnd"/>
      <w:r w:rsidR="00197BED" w:rsidRPr="00A4103C">
        <w:rPr>
          <w:rFonts w:asciiTheme="minorHAnsi" w:hAnsiTheme="minorHAnsi"/>
          <w:color w:val="auto"/>
        </w:rPr>
        <w:t xml:space="preserve"> region of chromosome Z </w:t>
      </w:r>
      <w:r w:rsidRPr="00A4103C">
        <w:rPr>
          <w:rFonts w:asciiTheme="minorHAnsi" w:hAnsiTheme="minorHAnsi"/>
          <w:color w:val="auto"/>
        </w:rPr>
        <w:t xml:space="preserve">is a </w:t>
      </w:r>
      <w:r w:rsidR="00DF1458" w:rsidRPr="00A4103C">
        <w:rPr>
          <w:rFonts w:asciiTheme="minorHAnsi" w:hAnsiTheme="minorHAnsi"/>
          <w:color w:val="auto"/>
        </w:rPr>
        <w:t xml:space="preserve">major </w:t>
      </w:r>
      <w:r w:rsidRPr="00A4103C">
        <w:rPr>
          <w:rFonts w:asciiTheme="minorHAnsi" w:hAnsiTheme="minorHAnsi"/>
          <w:color w:val="auto"/>
        </w:rPr>
        <w:t>factor</w:t>
      </w:r>
      <w:r w:rsidR="00197BED" w:rsidRPr="00A4103C">
        <w:rPr>
          <w:rFonts w:asciiTheme="minorHAnsi" w:hAnsiTheme="minorHAnsi"/>
          <w:color w:val="auto"/>
        </w:rPr>
        <w:t xml:space="preserve"> that </w:t>
      </w:r>
      <w:r w:rsidRPr="00A4103C">
        <w:rPr>
          <w:rFonts w:asciiTheme="minorHAnsi" w:hAnsiTheme="minorHAnsi"/>
          <w:color w:val="auto"/>
        </w:rPr>
        <w:t xml:space="preserve">controls </w:t>
      </w:r>
      <w:r w:rsidR="004F3708">
        <w:rPr>
          <w:rFonts w:asciiTheme="minorHAnsi" w:hAnsiTheme="minorHAnsi"/>
          <w:color w:val="auto"/>
        </w:rPr>
        <w:t xml:space="preserve">the length of the diapause period </w:t>
      </w:r>
      <w:r w:rsidRPr="00A4103C">
        <w:rPr>
          <w:rFonts w:asciiTheme="minorHAnsi" w:hAnsiTheme="minorHAnsi"/>
          <w:color w:val="auto"/>
        </w:rPr>
        <w:t>and is partially</w:t>
      </w:r>
      <w:r w:rsidR="00197BED" w:rsidRPr="00A4103C">
        <w:rPr>
          <w:rFonts w:asciiTheme="minorHAnsi" w:hAnsiTheme="minorHAnsi"/>
          <w:color w:val="auto"/>
        </w:rPr>
        <w:t xml:space="preserve"> </w:t>
      </w:r>
      <w:r w:rsidR="00C91EAF" w:rsidRPr="00A4103C">
        <w:rPr>
          <w:rFonts w:asciiTheme="minorHAnsi" w:hAnsiTheme="minorHAnsi"/>
          <w:color w:val="auto"/>
        </w:rPr>
        <w:t>r</w:t>
      </w:r>
      <w:r w:rsidR="003C7E97" w:rsidRPr="00A4103C">
        <w:rPr>
          <w:rFonts w:asciiTheme="minorHAnsi" w:hAnsiTheme="minorHAnsi"/>
          <w:color w:val="auto"/>
        </w:rPr>
        <w:t>esponsible</w:t>
      </w:r>
      <w:r w:rsidR="00076DE0" w:rsidRPr="00A4103C">
        <w:rPr>
          <w:rFonts w:asciiTheme="minorHAnsi" w:hAnsiTheme="minorHAnsi"/>
          <w:color w:val="auto"/>
        </w:rPr>
        <w:t xml:space="preserve"> for determining </w:t>
      </w:r>
      <w:r w:rsidRPr="00A4103C">
        <w:rPr>
          <w:rFonts w:asciiTheme="minorHAnsi" w:hAnsiTheme="minorHAnsi"/>
          <w:color w:val="auto"/>
        </w:rPr>
        <w:t>voltinism during the growing season.</w:t>
      </w:r>
      <w:r w:rsidR="00002039" w:rsidRPr="00A4103C">
        <w:rPr>
          <w:rFonts w:asciiTheme="minorHAnsi" w:hAnsiTheme="minorHAnsi"/>
          <w:color w:val="auto"/>
        </w:rPr>
        <w:t xml:space="preserve"> </w:t>
      </w:r>
      <w:r w:rsidRPr="00A4103C">
        <w:rPr>
          <w:rFonts w:asciiTheme="minorHAnsi" w:hAnsiTheme="minorHAnsi"/>
          <w:color w:val="auto"/>
        </w:rPr>
        <w:t>ECB</w:t>
      </w:r>
      <w:r w:rsidR="00DD7120" w:rsidRPr="00A4103C">
        <w:rPr>
          <w:rFonts w:asciiTheme="minorHAnsi" w:hAnsiTheme="minorHAnsi"/>
          <w:color w:val="auto"/>
        </w:rPr>
        <w:t xml:space="preserve"> diapause du</w:t>
      </w:r>
      <w:r w:rsidR="00C91EAF" w:rsidRPr="00A4103C">
        <w:rPr>
          <w:rFonts w:asciiTheme="minorHAnsi" w:hAnsiTheme="minorHAnsi"/>
          <w:color w:val="auto"/>
        </w:rPr>
        <w:t xml:space="preserve">ring </w:t>
      </w:r>
      <w:r w:rsidR="00E50DB7" w:rsidRPr="00A4103C">
        <w:rPr>
          <w:rFonts w:asciiTheme="minorHAnsi" w:hAnsiTheme="minorHAnsi"/>
          <w:color w:val="auto"/>
        </w:rPr>
        <w:t>winter months, at the end of their final larval instar.</w:t>
      </w:r>
      <w:r w:rsidR="00DD7120" w:rsidRPr="00A4103C">
        <w:rPr>
          <w:rFonts w:asciiTheme="minorHAnsi" w:hAnsiTheme="minorHAnsi"/>
          <w:color w:val="auto"/>
        </w:rPr>
        <w:t xml:space="preserve"> </w:t>
      </w:r>
      <w:r w:rsidR="00DA1F76" w:rsidRPr="00A4103C">
        <w:rPr>
          <w:rFonts w:asciiTheme="minorHAnsi" w:hAnsiTheme="minorHAnsi"/>
          <w:color w:val="auto"/>
        </w:rPr>
        <w:t xml:space="preserve">The </w:t>
      </w:r>
      <w:r w:rsidR="00120420" w:rsidRPr="00A4103C">
        <w:rPr>
          <w:rFonts w:asciiTheme="minorHAnsi" w:hAnsiTheme="minorHAnsi"/>
          <w:color w:val="auto"/>
        </w:rPr>
        <w:t xml:space="preserve">UZ </w:t>
      </w:r>
      <w:r w:rsidR="00DA1F76" w:rsidRPr="00A4103C">
        <w:rPr>
          <w:rFonts w:asciiTheme="minorHAnsi" w:hAnsiTheme="minorHAnsi"/>
          <w:color w:val="auto"/>
        </w:rPr>
        <w:t xml:space="preserve">strain </w:t>
      </w:r>
      <w:r w:rsidR="00DA1F76" w:rsidRPr="00A4103C">
        <w:rPr>
          <w:rFonts w:asciiTheme="minorHAnsi" w:hAnsiTheme="minorHAnsi"/>
          <w:color w:val="auto"/>
        </w:rPr>
        <w:lastRenderedPageBreak/>
        <w:t xml:space="preserve">genotype expresses a relatively long diapause phenotype, while the </w:t>
      </w:r>
      <w:r w:rsidR="00120420" w:rsidRPr="00A4103C">
        <w:rPr>
          <w:rFonts w:asciiTheme="minorHAnsi" w:hAnsiTheme="minorHAnsi"/>
          <w:color w:val="auto"/>
        </w:rPr>
        <w:t>BE</w:t>
      </w:r>
      <w:r w:rsidR="00DA1F76" w:rsidRPr="00A4103C">
        <w:rPr>
          <w:rFonts w:asciiTheme="minorHAnsi" w:hAnsiTheme="minorHAnsi"/>
          <w:color w:val="auto"/>
        </w:rPr>
        <w:t xml:space="preserve"> strain genotype expresses a shorter diapause phenotype</w:t>
      </w:r>
      <w:r w:rsidR="004F3708">
        <w:rPr>
          <w:rFonts w:asciiTheme="minorHAnsi" w:hAnsiTheme="minorHAnsi"/>
          <w:color w:val="auto"/>
        </w:rPr>
        <w:t xml:space="preserve">, so that the UZ strain enters diapause earlier in the fall and exits diapause later in the spring than the BE </w:t>
      </w:r>
      <w:proofErr w:type="spellStart"/>
      <w:r w:rsidR="004F3708">
        <w:rPr>
          <w:rFonts w:asciiTheme="minorHAnsi" w:hAnsiTheme="minorHAnsi"/>
          <w:color w:val="auto"/>
        </w:rPr>
        <w:t>genotyoe</w:t>
      </w:r>
      <w:proofErr w:type="spellEnd"/>
      <w:r w:rsidR="00DA1F76" w:rsidRPr="00A4103C">
        <w:rPr>
          <w:rFonts w:asciiTheme="minorHAnsi" w:hAnsiTheme="minorHAnsi"/>
          <w:color w:val="auto"/>
        </w:rPr>
        <w:t>.</w:t>
      </w:r>
      <w:r w:rsidR="00FF02A8" w:rsidRPr="00A4103C">
        <w:rPr>
          <w:rFonts w:asciiTheme="minorHAnsi" w:hAnsiTheme="minorHAnsi"/>
          <w:color w:val="auto"/>
        </w:rPr>
        <w:t xml:space="preserve"> </w:t>
      </w:r>
      <w:r w:rsidR="00DA1F76" w:rsidRPr="00A4103C">
        <w:rPr>
          <w:rFonts w:asciiTheme="minorHAnsi" w:hAnsiTheme="minorHAnsi"/>
          <w:color w:val="auto"/>
        </w:rPr>
        <w:t>Under controlled laboratory conditions, the unique response of each strain can be reproducibly observed</w:t>
      </w:r>
      <w:r w:rsidR="00DC6806" w:rsidRPr="00A4103C">
        <w:rPr>
          <w:rFonts w:asciiTheme="minorHAnsi" w:hAnsiTheme="minorHAnsi"/>
          <w:color w:val="auto"/>
        </w:rPr>
        <w:t>.</w:t>
      </w:r>
      <w:r w:rsidR="00DA1F76" w:rsidRPr="00A4103C">
        <w:rPr>
          <w:rFonts w:asciiTheme="minorHAnsi" w:hAnsiTheme="minorHAnsi"/>
          <w:color w:val="auto"/>
        </w:rPr>
        <w:t xml:space="preserve"> </w:t>
      </w:r>
    </w:p>
    <w:p w14:paraId="38E57223" w14:textId="1106BA70" w:rsidR="00DD7120" w:rsidRPr="00A4103C" w:rsidRDefault="00FF02A8" w:rsidP="00EE68B1">
      <w:pPr>
        <w:spacing w:line="480" w:lineRule="auto"/>
        <w:ind w:firstLine="720"/>
        <w:rPr>
          <w:rFonts w:asciiTheme="minorHAnsi" w:hAnsiTheme="minorHAnsi"/>
          <w:color w:val="auto"/>
        </w:rPr>
      </w:pPr>
      <w:r w:rsidRPr="00A4103C">
        <w:rPr>
          <w:rFonts w:asciiTheme="minorHAnsi" w:hAnsiTheme="minorHAnsi"/>
          <w:color w:val="auto"/>
        </w:rPr>
        <w:t>I hypothesize that th</w:t>
      </w:r>
      <w:r w:rsidR="00120420" w:rsidRPr="00A4103C">
        <w:rPr>
          <w:rFonts w:asciiTheme="minorHAnsi" w:hAnsiTheme="minorHAnsi"/>
          <w:color w:val="auto"/>
        </w:rPr>
        <w:t xml:space="preserve">e quantity of triglycerides </w:t>
      </w:r>
      <w:r w:rsidRPr="00A4103C">
        <w:rPr>
          <w:rFonts w:asciiTheme="minorHAnsi" w:hAnsiTheme="minorHAnsi"/>
          <w:color w:val="auto"/>
        </w:rPr>
        <w:t>stored by the European corn borer</w:t>
      </w:r>
      <w:r w:rsidR="00120420" w:rsidRPr="00A4103C">
        <w:rPr>
          <w:rFonts w:asciiTheme="minorHAnsi" w:hAnsiTheme="minorHAnsi"/>
          <w:color w:val="auto"/>
        </w:rPr>
        <w:t>,</w:t>
      </w:r>
      <w:r w:rsidRPr="00A4103C">
        <w:rPr>
          <w:rFonts w:asciiTheme="minorHAnsi" w:hAnsiTheme="minorHAnsi"/>
          <w:color w:val="auto"/>
        </w:rPr>
        <w:t xml:space="preserve"> in preparation for the additional stress of diapause, </w:t>
      </w:r>
      <w:commentRangeStart w:id="38"/>
      <w:r w:rsidRPr="00A4103C">
        <w:rPr>
          <w:rFonts w:asciiTheme="minorHAnsi" w:hAnsiTheme="minorHAnsi"/>
          <w:color w:val="auto"/>
        </w:rPr>
        <w:t xml:space="preserve">can be approximated by </w:t>
      </w:r>
      <w:commentRangeEnd w:id="38"/>
      <w:r w:rsidR="004F3708">
        <w:rPr>
          <w:rStyle w:val="CommentReference"/>
        </w:rPr>
        <w:commentReference w:id="38"/>
      </w:r>
      <w:r w:rsidRPr="00A4103C">
        <w:rPr>
          <w:rFonts w:asciiTheme="minorHAnsi" w:hAnsiTheme="minorHAnsi"/>
          <w:color w:val="auto"/>
        </w:rPr>
        <w:t xml:space="preserve">diapause the length of diapause. </w:t>
      </w:r>
      <w:r w:rsidR="004F3708">
        <w:rPr>
          <w:rFonts w:asciiTheme="minorHAnsi" w:hAnsiTheme="minorHAnsi"/>
          <w:color w:val="auto"/>
        </w:rPr>
        <w:t>I</w:t>
      </w:r>
      <w:r w:rsidR="004F3708" w:rsidRPr="00A4103C">
        <w:rPr>
          <w:rFonts w:asciiTheme="minorHAnsi" w:hAnsiTheme="minorHAnsi"/>
          <w:color w:val="auto"/>
        </w:rPr>
        <w:t xml:space="preserve"> </w:t>
      </w:r>
      <w:r w:rsidRPr="00A4103C">
        <w:rPr>
          <w:rFonts w:asciiTheme="minorHAnsi" w:hAnsiTheme="minorHAnsi"/>
          <w:color w:val="auto"/>
        </w:rPr>
        <w:t xml:space="preserve">predict that </w:t>
      </w:r>
      <w:r w:rsidR="004F3708">
        <w:rPr>
          <w:rFonts w:asciiTheme="minorHAnsi" w:hAnsiTheme="minorHAnsi"/>
          <w:color w:val="auto"/>
        </w:rPr>
        <w:t xml:space="preserve">the UZ genotype of </w:t>
      </w:r>
      <w:r w:rsidRPr="00A4103C">
        <w:rPr>
          <w:rFonts w:asciiTheme="minorHAnsi" w:hAnsiTheme="minorHAnsi"/>
          <w:color w:val="auto"/>
        </w:rPr>
        <w:t xml:space="preserve">ECB preparing for a longer period of diapause will store </w:t>
      </w:r>
      <w:r w:rsidR="00120420" w:rsidRPr="00A4103C">
        <w:rPr>
          <w:rFonts w:asciiTheme="minorHAnsi" w:hAnsiTheme="minorHAnsi"/>
          <w:color w:val="auto"/>
        </w:rPr>
        <w:t>relatively</w:t>
      </w:r>
      <w:r w:rsidRPr="00A4103C">
        <w:rPr>
          <w:rFonts w:asciiTheme="minorHAnsi" w:hAnsiTheme="minorHAnsi"/>
          <w:color w:val="auto"/>
        </w:rPr>
        <w:t xml:space="preserve"> more </w:t>
      </w:r>
      <w:r w:rsidR="00120420" w:rsidRPr="00A4103C">
        <w:rPr>
          <w:rFonts w:asciiTheme="minorHAnsi" w:hAnsiTheme="minorHAnsi"/>
          <w:color w:val="auto"/>
        </w:rPr>
        <w:t>triglycerides</w:t>
      </w:r>
      <w:r w:rsidR="004F3708">
        <w:rPr>
          <w:rFonts w:asciiTheme="minorHAnsi" w:hAnsiTheme="minorHAnsi"/>
          <w:color w:val="auto"/>
        </w:rPr>
        <w:t xml:space="preserve"> that the BE genotype, which will have a shorter diapause</w:t>
      </w:r>
      <w:r w:rsidR="00120420" w:rsidRPr="00A4103C">
        <w:rPr>
          <w:rFonts w:asciiTheme="minorHAnsi" w:hAnsiTheme="minorHAnsi"/>
          <w:color w:val="auto"/>
        </w:rPr>
        <w:t xml:space="preserve">. </w:t>
      </w:r>
      <w:commentRangeStart w:id="39"/>
      <w:r w:rsidRPr="00A4103C">
        <w:rPr>
          <w:rFonts w:asciiTheme="minorHAnsi" w:hAnsiTheme="minorHAnsi"/>
          <w:color w:val="auto"/>
        </w:rPr>
        <w:t xml:space="preserve">While the non-diapausing treatments will store even less energy because they do not have the added metabolic cost of diapause. </w:t>
      </w:r>
      <w:commentRangeEnd w:id="39"/>
      <w:r w:rsidR="004F3708">
        <w:rPr>
          <w:rStyle w:val="CommentReference"/>
        </w:rPr>
        <w:commentReference w:id="39"/>
      </w:r>
    </w:p>
    <w:p w14:paraId="1075B91A" w14:textId="7240E21D"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commentRangeStart w:id="40"/>
      <w:r w:rsidR="00B70BC2">
        <w:rPr>
          <w:rFonts w:asciiTheme="minorHAnsi" w:hAnsiTheme="minorHAnsi"/>
          <w:color w:val="auto"/>
        </w:rPr>
        <w:t>affect</w:t>
      </w:r>
      <w:commentRangeEnd w:id="40"/>
      <w:r w:rsidR="00B70BC2">
        <w:rPr>
          <w:rStyle w:val="CommentReference"/>
        </w:rPr>
        <w:commentReference w:id="40"/>
      </w:r>
      <w:r w:rsidR="00B70BC2">
        <w:rPr>
          <w:rFonts w:asciiTheme="minorHAnsi" w:hAnsiTheme="minorHAnsi"/>
          <w:color w:val="auto"/>
        </w:rPr>
        <w:t xml:space="preserve">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176B0F" w:rsidRPr="00A4103C">
        <w:rPr>
          <w:rFonts w:asciiTheme="minorHAnsi" w:hAnsiTheme="minorHAnsi"/>
          <w:color w:val="auto"/>
        </w:rPr>
        <w:t xml:space="preserve">Currently, ECB is a major agricultural pest here in the United States, accounting for nearly $1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 xml:space="preserve">iated with managing these pests.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commentRangeStart w:id="41"/>
      <w:r w:rsidR="00FF02A8" w:rsidRPr="00A4103C">
        <w:rPr>
          <w:rFonts w:asciiTheme="minorHAnsi" w:hAnsiTheme="minorHAnsi"/>
          <w:color w:val="auto"/>
        </w:rPr>
        <w:t xml:space="preserve"> could expose </w:t>
      </w:r>
      <w:r w:rsidR="006B74D9" w:rsidRPr="00A4103C">
        <w:rPr>
          <w:rFonts w:asciiTheme="minorHAnsi" w:hAnsiTheme="minorHAnsi"/>
          <w:color w:val="auto"/>
        </w:rPr>
        <w:t xml:space="preserve">control </w:t>
      </w:r>
      <w:r w:rsidR="00FF02A8" w:rsidRPr="00A4103C">
        <w:rPr>
          <w:rFonts w:asciiTheme="minorHAnsi" w:hAnsiTheme="minorHAnsi"/>
          <w:color w:val="auto"/>
        </w:rPr>
        <w:t xml:space="preserve">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commentRangeEnd w:id="41"/>
      <w:r w:rsidR="00FF02A8" w:rsidRPr="00A4103C">
        <w:rPr>
          <w:rStyle w:val="CommentReference"/>
        </w:rPr>
        <w:commentReference w:id="41"/>
      </w:r>
      <w:r w:rsidR="006B74D9" w:rsidRPr="00A4103C">
        <w:rPr>
          <w:rFonts w:asciiTheme="minorHAnsi" w:hAnsiTheme="minorHAnsi"/>
          <w:color w:val="auto"/>
        </w:rPr>
        <w:t>.</w:t>
      </w:r>
      <w:r w:rsidR="00FF02A8" w:rsidRPr="00A4103C">
        <w:rPr>
          <w:rFonts w:asciiTheme="minorHAnsi" w:hAnsiTheme="minorHAnsi"/>
          <w:color w:val="auto"/>
        </w:rPr>
        <w:t xml:space="preserve"> </w:t>
      </w:r>
      <w:r w:rsidR="006B74D9" w:rsidRPr="00A4103C">
        <w:rPr>
          <w:rFonts w:asciiTheme="minorHAnsi" w:hAnsiTheme="minorHAnsi"/>
          <w:color w:val="auto"/>
        </w:rPr>
        <w:t>Once the mechanisms are exposed, developing s</w:t>
      </w:r>
      <w:r w:rsidR="00FF02A8" w:rsidRPr="00A4103C">
        <w:rPr>
          <w:rFonts w:asciiTheme="minorHAnsi" w:hAnsiTheme="minorHAnsi"/>
          <w:color w:val="auto"/>
        </w:rPr>
        <w:t xml:space="preserve">trategies that can precisely affect the progression of the ECB through diapause could be valuable. Eventually, perturbing the European corn borer larvae’s ability to survive diapause by affecting how it accumulates and stores resources in preparation for diapause </w:t>
      </w:r>
      <w:r w:rsidR="00FF02A8" w:rsidRPr="00A4103C">
        <w:rPr>
          <w:rFonts w:asciiTheme="minorHAnsi" w:hAnsiTheme="minorHAnsi"/>
          <w:color w:val="auto"/>
        </w:rPr>
        <w:lastRenderedPageBreak/>
        <w:t>could be used as an added layer of pest management. Until then, the link between seasonal temperatures and 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3E2F73A3"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proofErr w:type="spellStart"/>
      <w:r w:rsidRPr="00A4103C">
        <w:rPr>
          <w:rFonts w:asciiTheme="minorHAnsi" w:hAnsiTheme="minorHAnsi"/>
          <w:color w:val="auto"/>
        </w:rPr>
        <w:t>Dopman</w:t>
      </w:r>
      <w:r w:rsidR="00E65674">
        <w:rPr>
          <w:rFonts w:asciiTheme="minorHAnsi" w:hAnsiTheme="minorHAnsi"/>
          <w:color w:val="auto"/>
        </w:rPr>
        <w:t>’s</w:t>
      </w:r>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proofErr w:type="spellStart"/>
      <w:r w:rsidR="006105B1" w:rsidRPr="00A4103C">
        <w:rPr>
          <w:rFonts w:asciiTheme="minorHAnsi" w:hAnsiTheme="minorHAns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that promotes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and storage proteins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3D740CDB"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lastRenderedPageBreak/>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experience a 12-hour photoperiod. The 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w:t>
      </w:r>
      <w:r w:rsidR="00603B1C">
        <w:rPr>
          <w:rFonts w:asciiTheme="minorHAnsi" w:hAnsiTheme="minorHAnsi"/>
          <w:color w:val="auto"/>
        </w:rPr>
        <w:t xml:space="preserve">larval-pupal </w:t>
      </w:r>
      <w:r w:rsidR="003D5201" w:rsidRPr="00A4103C">
        <w:rPr>
          <w:rFonts w:asciiTheme="minorHAnsi" w:hAnsiTheme="minorHAnsi"/>
          <w:color w:val="auto"/>
        </w:rPr>
        <w:t xml:space="preserve">metamorphosis or </w:t>
      </w:r>
      <w:r w:rsidR="00603B1C">
        <w:rPr>
          <w:rFonts w:asciiTheme="minorHAnsi" w:hAnsiTheme="minorHAnsi"/>
          <w:color w:val="auto"/>
        </w:rPr>
        <w:t xml:space="preserve">larval </w:t>
      </w:r>
      <w:r w:rsidR="003D5201" w:rsidRPr="00A4103C">
        <w:rPr>
          <w:rFonts w:asciiTheme="minorHAnsi" w:hAnsiTheme="minorHAnsi"/>
          <w:color w:val="auto"/>
        </w:rPr>
        <w:t xml:space="preserve">diapause, respectively. </w:t>
      </w:r>
      <w:r w:rsidR="00603B1C">
        <w:rPr>
          <w:rFonts w:asciiTheme="minorHAnsi" w:hAnsiTheme="minorHAnsi"/>
          <w:color w:val="auto"/>
        </w:rPr>
        <w:t>A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Those larvae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those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Pr="00A4103C">
        <w:rPr>
          <w:rFonts w:asciiTheme="minorHAnsi" w:hAnsiTheme="minorHAnsi"/>
          <w:color w:val="auto"/>
        </w:rPr>
        <w:t xml:space="preserve">s, 30 individuals from </w:t>
      </w:r>
      <w:commentRangeStart w:id="42"/>
      <w:r w:rsidRPr="00A4103C">
        <w:rPr>
          <w:rFonts w:asciiTheme="minorHAnsi" w:hAnsiTheme="minorHAnsi"/>
          <w:color w:val="auto"/>
        </w:rPr>
        <w:t xml:space="preserve">each treatment will be </w:t>
      </w:r>
      <w:r w:rsidRPr="00A4103C">
        <w:rPr>
          <w:rFonts w:asciiTheme="minorHAnsi" w:hAnsiTheme="minorHAnsi"/>
          <w:color w:val="auto"/>
        </w:rPr>
        <w:lastRenderedPageBreak/>
        <w:t xml:space="preserve">collected, accessioned, and tracked for the duration of the experiment. Hemolymph </w:t>
      </w:r>
      <w:commentRangeEnd w:id="42"/>
      <w:r w:rsidR="00603B1C">
        <w:rPr>
          <w:rStyle w:val="CommentReference"/>
        </w:rPr>
        <w:commentReference w:id="42"/>
      </w:r>
      <w:r w:rsidRPr="00A4103C">
        <w:rPr>
          <w:rFonts w:asciiTheme="minorHAnsi" w:hAnsiTheme="minorHAnsi"/>
          <w:color w:val="auto"/>
        </w:rPr>
        <w:t>and lipid extractions from sampled larvae will be analyzed for storage protein and triglyceride content, respectively.</w:t>
      </w:r>
      <w:r w:rsidRPr="00A4103C" w:rsidDel="00D17757">
        <w:rPr>
          <w:rFonts w:asciiTheme="minorHAnsi" w:hAnsiTheme="minorHAnsi"/>
          <w:color w:val="auto"/>
        </w:rPr>
        <w:t xml:space="preserve"> </w:t>
      </w:r>
    </w:p>
    <w:p w14:paraId="22060791" w14:textId="77777777" w:rsidR="003F083F" w:rsidRPr="00A4103C" w:rsidRDefault="003F083F" w:rsidP="00E84291">
      <w:pPr>
        <w:spacing w:line="480" w:lineRule="auto"/>
        <w:rPr>
          <w:rFonts w:asciiTheme="minorHAnsi" w:hAnsiTheme="minorHAnsi"/>
          <w:b/>
          <w:color w:val="auto"/>
        </w:rPr>
      </w:pPr>
    </w:p>
    <w:p w14:paraId="19D0A087" w14:textId="21B2EFB1"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larval dry mass will be determined by removing water from the larval sample </w:t>
      </w:r>
      <w:r w:rsidR="004D3158" w:rsidRPr="00A4103C">
        <w:rPr>
          <w:rFonts w:asciiTheme="minorHAnsi" w:hAnsiTheme="minorHAnsi"/>
          <w:color w:val="auto"/>
        </w:rPr>
        <w:t xml:space="preserve">through </w:t>
      </w:r>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w:t>
      </w:r>
      <w:r w:rsidR="00D63D7C" w:rsidRPr="00A4103C">
        <w:rPr>
          <w:rFonts w:asciiTheme="minorHAnsi" w:hAnsiTheme="minorHAnsi"/>
          <w:color w:val="auto"/>
        </w:rPr>
        <w:lastRenderedPageBreak/>
        <w:t>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A2281F" w:rsidRPr="00A4103C">
        <w:rPr>
          <w:rFonts w:asciiTheme="minorHAnsi" w:hAnsiTheme="minorHAnsi"/>
          <w:color w:val="auto"/>
        </w:rPr>
        <w:t>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e they are nebulized, the solvent is evaporated and the amount of light scattered i</w:t>
      </w:r>
      <w:r w:rsidR="00C95E25" w:rsidRPr="00A4103C">
        <w:rPr>
          <w:rFonts w:asciiTheme="minorHAnsi" w:hAnsiTheme="minorHAnsi"/>
          <w:color w:val="auto"/>
        </w:rPr>
        <w:t>s computed into a response peak. The response peak output of the ELSD can then be quantified by comparing it to the response peak of a standard concentration of triglycerides.</w:t>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w:t>
      </w:r>
      <w:commentRangeStart w:id="43"/>
      <w:r w:rsidR="000C0F27" w:rsidRPr="00A4103C">
        <w:rPr>
          <w:rFonts w:asciiTheme="minorHAnsi" w:hAnsiTheme="minorHAnsi"/>
          <w:color w:val="auto"/>
        </w:rPr>
        <w:t xml:space="preserve">available. </w:t>
      </w:r>
      <w:proofErr w:type="spellStart"/>
      <w:r w:rsidR="000C0F27" w:rsidRPr="00A4103C">
        <w:rPr>
          <w:rFonts w:asciiTheme="minorHAnsi" w:hAnsiTheme="minorHAnsi"/>
          <w:color w:val="auto"/>
        </w:rPr>
        <w:t>Tristeric</w:t>
      </w:r>
      <w:proofErr w:type="spellEnd"/>
      <w:r w:rsidR="000C0F27" w:rsidRPr="00A4103C">
        <w:rPr>
          <w:rFonts w:asciiTheme="minorHAnsi" w:hAnsiTheme="minorHAnsi"/>
          <w:color w:val="auto"/>
        </w:rPr>
        <w:t xml:space="preserve"> acid and </w:t>
      </w:r>
      <w:proofErr w:type="spellStart"/>
      <w:r w:rsidR="000C0F27" w:rsidRPr="00A4103C">
        <w:rPr>
          <w:rFonts w:asciiTheme="minorHAnsi" w:hAnsiTheme="minorHAnsi"/>
          <w:color w:val="auto"/>
        </w:rPr>
        <w:t>tripalmitic</w:t>
      </w:r>
      <w:proofErr w:type="spellEnd"/>
      <w:r w:rsidR="000C0F27" w:rsidRPr="00A4103C">
        <w:rPr>
          <w:rFonts w:asciiTheme="minorHAnsi" w:hAnsiTheme="minorHAnsi"/>
          <w:color w:val="auto"/>
        </w:rPr>
        <w:t xml:space="preserve">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w:t>
      </w:r>
      <w:proofErr w:type="spellStart"/>
      <w:r w:rsidR="000C0F27" w:rsidRPr="00A4103C">
        <w:rPr>
          <w:rFonts w:asciiTheme="minorHAnsi" w:hAnsiTheme="minorHAnsi"/>
          <w:color w:val="auto"/>
        </w:rPr>
        <w:t>triheptadecanoic</w:t>
      </w:r>
      <w:proofErr w:type="spellEnd"/>
      <w:r w:rsidR="000C0F27" w:rsidRPr="00A4103C">
        <w:rPr>
          <w:rFonts w:asciiTheme="minorHAnsi" w:hAnsiTheme="minorHAnsi"/>
          <w:color w:val="auto"/>
        </w:rPr>
        <w:t xml:space="preserve"> acid from VWR.</w:t>
      </w:r>
      <w:commentRangeEnd w:id="43"/>
      <w:r w:rsidR="00603B1C">
        <w:rPr>
          <w:rStyle w:val="CommentReference"/>
        </w:rPr>
        <w:commentReference w:id="43"/>
      </w:r>
    </w:p>
    <w:p w14:paraId="6DD9C2C3" w14:textId="77777777" w:rsidR="00845FD5" w:rsidRPr="00A4103C" w:rsidRDefault="00845FD5" w:rsidP="00845FD5">
      <w:pPr>
        <w:spacing w:line="480" w:lineRule="auto"/>
        <w:rPr>
          <w:rFonts w:asciiTheme="minorHAnsi" w:hAnsiTheme="minorHAnsi"/>
          <w:b/>
          <w:color w:val="auto"/>
        </w:rPr>
      </w:pPr>
    </w:p>
    <w:p w14:paraId="2E3B596D" w14:textId="5FA33F49"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 xml:space="preserve">Each </w:t>
      </w:r>
      <w:commentRangeStart w:id="44"/>
      <w:r w:rsidR="0021223B" w:rsidRPr="00A4103C">
        <w:rPr>
          <w:rFonts w:asciiTheme="minorHAnsi" w:hAnsiTheme="minorHAnsi"/>
          <w:color w:val="auto"/>
        </w:rPr>
        <w:t>cohort</w:t>
      </w:r>
      <w:commentRangeEnd w:id="44"/>
      <w:r w:rsidR="005F739E">
        <w:rPr>
          <w:rStyle w:val="CommentReference"/>
        </w:rPr>
        <w:commentReference w:id="44"/>
      </w:r>
      <w:r w:rsidR="0021223B" w:rsidRPr="00A4103C">
        <w:rPr>
          <w:rFonts w:asciiTheme="minorHAnsi" w:hAnsiTheme="minorHAnsi"/>
          <w:color w:val="auto"/>
        </w:rPr>
        <w:t xml:space="preserve"> will consist of lipid samples from 12 individual larvae, 4 from each treatment</w:t>
      </w:r>
      <w:commentRangeStart w:id="45"/>
      <w:r w:rsidR="0021223B" w:rsidRPr="00A4103C">
        <w:rPr>
          <w:rFonts w:asciiTheme="minorHAnsi" w:hAnsiTheme="minorHAnsi"/>
          <w:color w:val="auto"/>
        </w:rPr>
        <w:t>.</w:t>
      </w:r>
      <w:commentRangeEnd w:id="45"/>
      <w:r w:rsidR="0021223B" w:rsidRPr="00A4103C">
        <w:rPr>
          <w:rStyle w:val="CommentReference"/>
          <w:color w:val="auto"/>
        </w:rPr>
        <w:t xml:space="preserve"> </w:t>
      </w:r>
      <w:r w:rsidR="000E6FC0" w:rsidRPr="00A4103C">
        <w:rPr>
          <w:rStyle w:val="CommentReference"/>
          <w:color w:val="auto"/>
        </w:rPr>
        <w:commentReference w:id="45"/>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w:t>
      </w:r>
      <w:proofErr w:type="spellStart"/>
      <w:r w:rsidR="00871BC3" w:rsidRPr="00A4103C">
        <w:rPr>
          <w:rFonts w:asciiTheme="minorHAnsi" w:hAnsiTheme="minorHAnsi"/>
          <w:color w:val="auto"/>
        </w:rPr>
        <w:t>triheptadecanoic</w:t>
      </w:r>
      <w:proofErr w:type="spellEnd"/>
      <w:r w:rsidR="00871BC3" w:rsidRPr="00A4103C">
        <w:rPr>
          <w:rFonts w:asciiTheme="minorHAnsi" w:hAnsiTheme="minorHAnsi"/>
          <w:color w:val="auto"/>
        </w:rPr>
        <w:t xml:space="preserve"> acid, a spike-in 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 xml:space="preserve">for </w:t>
      </w:r>
      <w:r w:rsidR="006D1A7B" w:rsidRPr="00A4103C">
        <w:rPr>
          <w:rFonts w:asciiTheme="minorHAnsi" w:hAnsiTheme="minorHAnsi"/>
          <w:color w:val="auto"/>
        </w:rPr>
        <w:lastRenderedPageBreak/>
        <w:t>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 37 Component FAME Mix purchased from Sigma Millipore.</w:t>
      </w:r>
    </w:p>
    <w:p w14:paraId="1D4C889B" w14:textId="77777777" w:rsidR="00845FD5" w:rsidRPr="00A4103C" w:rsidRDefault="00845FD5">
      <w:pPr>
        <w:spacing w:line="480" w:lineRule="auto"/>
        <w:rPr>
          <w:rFonts w:asciiTheme="minorHAnsi" w:hAnsiTheme="minorHAnsi"/>
          <w:color w:val="auto"/>
        </w:rPr>
      </w:pPr>
    </w:p>
    <w:p w14:paraId="3466E99C" w14:textId="494DF04C"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for</w:t>
      </w:r>
      <w:r w:rsidR="006606E6" w:rsidRPr="00A4103C">
        <w:rPr>
          <w:rFonts w:asciiTheme="minorHAnsi" w:hAnsiTheme="minorHAnsi"/>
          <w:color w:val="auto"/>
        </w:rPr>
        <w:t xml:space="preserve"> diapause. Additionally,</w:t>
      </w:r>
      <w:r w:rsidR="00EF5CE6" w:rsidRPr="00A4103C">
        <w:rPr>
          <w:rFonts w:asciiTheme="minorHAnsi" w:hAnsiTheme="minorHAnsi"/>
          <w:color w:val="auto"/>
        </w:rPr>
        <w:t xml:space="preserve"> 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 xml:space="preserve">than the </w:t>
      </w:r>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commentRangeStart w:id="46"/>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w:t>
      </w:r>
      <w:r w:rsidR="00257CF5" w:rsidRPr="00A4103C">
        <w:rPr>
          <w:rFonts w:asciiTheme="minorHAnsi" w:hAnsiTheme="minorHAnsi"/>
          <w:color w:val="auto"/>
        </w:rPr>
        <w:lastRenderedPageBreak/>
        <w:t>of diapausing and non-diapausing larvae (</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commentRangeEnd w:id="46"/>
      <w:r w:rsidR="005F739E">
        <w:rPr>
          <w:rStyle w:val="CommentReference"/>
        </w:rPr>
        <w:commentReference w:id="46"/>
      </w:r>
      <w:commentRangeStart w:id="47"/>
      <w:r w:rsidR="004C2050" w:rsidRPr="00A4103C">
        <w:rPr>
          <w:rFonts w:asciiTheme="minorHAnsi" w:hAnsiTheme="minorHAnsi"/>
          <w:color w:val="auto"/>
        </w:rPr>
        <w:t xml:space="preserve">One interpretation of this data could be that as these larvae perceive photoperiod changes in their environment they experience </w:t>
      </w:r>
      <w:r w:rsidR="00407F7E" w:rsidRPr="00A4103C">
        <w:rPr>
          <w:rFonts w:asciiTheme="minorHAnsi" w:hAnsiTheme="minorHAnsi"/>
          <w:color w:val="auto"/>
        </w:rPr>
        <w:t>changes</w:t>
      </w:r>
      <w:r w:rsidR="004C2050" w:rsidRPr="00A4103C">
        <w:rPr>
          <w:rFonts w:asciiTheme="minorHAnsi" w:hAnsiTheme="minorHAnsi"/>
          <w:color w:val="auto"/>
        </w:rPr>
        <w:t xml:space="preserve"> in their </w:t>
      </w:r>
      <w:r w:rsidR="00407F7E" w:rsidRPr="00A4103C">
        <w:rPr>
          <w:rFonts w:asciiTheme="minorHAnsi" w:hAnsiTheme="minorHAnsi"/>
          <w:color w:val="auto"/>
        </w:rPr>
        <w:t>physiology to</w:t>
      </w:r>
      <w:r w:rsidR="00786A50" w:rsidRPr="00A4103C">
        <w:rPr>
          <w:rFonts w:asciiTheme="minorHAnsi" w:hAnsiTheme="minorHAnsi"/>
          <w:color w:val="auto"/>
        </w:rPr>
        <w:t xml:space="preserve"> </w:t>
      </w:r>
      <w:r w:rsidR="00407F7E" w:rsidRPr="00A4103C">
        <w:rPr>
          <w:rFonts w:asciiTheme="minorHAnsi" w:hAnsiTheme="minorHAnsi"/>
          <w:color w:val="auto"/>
        </w:rPr>
        <w:t xml:space="preserve">increase their lean mass </w:t>
      </w:r>
      <w:r w:rsidR="00786A50" w:rsidRPr="00A4103C">
        <w:rPr>
          <w:rFonts w:asciiTheme="minorHAnsi" w:hAnsiTheme="minorHAnsi"/>
          <w:color w:val="auto"/>
        </w:rPr>
        <w:t>to support additional resource storage</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commentRangeEnd w:id="47"/>
      <w:r w:rsidR="005F739E">
        <w:rPr>
          <w:rStyle w:val="CommentReference"/>
        </w:rPr>
        <w:commentReference w:id="47"/>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Total lipid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and storage proteins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555E55" w:rsidRPr="00A4103C">
        <w:rPr>
          <w:rFonts w:asciiTheme="minorHAnsi" w:hAnsiTheme="minorHAnsi"/>
          <w:color w:val="auto"/>
        </w:rPr>
        <w:t>measured parameters.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23EC3297" w14:textId="5E4C18EC" w:rsidR="007F30CF" w:rsidRPr="00A4103C" w:rsidRDefault="00C83A27" w:rsidP="007F30CF">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7F30CF" w:rsidRPr="00A4103C">
        <w:rPr>
          <w:rFonts w:eastAsia="Times New Roman" w:cs="Times New Roman"/>
          <w:b/>
          <w:bCs/>
          <w:noProof/>
          <w:sz w:val="22"/>
        </w:rPr>
        <w:t>Agrawal, A. A.</w:t>
      </w:r>
      <w:r w:rsidR="007F30CF" w:rsidRPr="00A4103C">
        <w:rPr>
          <w:rFonts w:eastAsia="Times New Roman" w:cs="Times New Roman"/>
          <w:noProof/>
          <w:sz w:val="22"/>
        </w:rPr>
        <w:t xml:space="preserve"> </w:t>
      </w:r>
      <w:r w:rsidR="007F30CF" w:rsidRPr="00A4103C">
        <w:rPr>
          <w:rFonts w:eastAsia="Times New Roman" w:cs="Times New Roman"/>
          <w:b/>
          <w:bCs/>
          <w:noProof/>
          <w:sz w:val="22"/>
        </w:rPr>
        <w:t>2001</w:t>
      </w:r>
      <w:r w:rsidR="007F30CF" w:rsidRPr="00A4103C">
        <w:rPr>
          <w:rFonts w:eastAsia="Times New Roman" w:cs="Times New Roman"/>
          <w:noProof/>
          <w:sz w:val="22"/>
        </w:rPr>
        <w:t>. Phenotypic Plasticity in the Interactions and Evolution of Species. Science (80-. ). 294: 321–326.</w:t>
      </w:r>
    </w:p>
    <w:p w14:paraId="375D8FB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Arrese, E. L., and J. L. Soulages</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Insect Fat Body: Energy, Metabolism, and Regulation. Annu. Rev. Entomol. 55: 207–225.</w:t>
      </w:r>
    </w:p>
    <w:p w14:paraId="1B5F368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Bale, J. S., and S. A. L. Hayward</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Insect overwintering in a changing climate. J. Exp. Biol. 213: 980–994.</w:t>
      </w:r>
    </w:p>
    <w:p w14:paraId="2EBC753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A4103C">
        <w:rPr>
          <w:rFonts w:eastAsia="Times New Roman" w:cs="Times New Roman"/>
          <w:noProof/>
          <w:sz w:val="22"/>
        </w:rPr>
        <w:t xml:space="preserve">. </w:t>
      </w:r>
      <w:r w:rsidRPr="00A4103C">
        <w:rPr>
          <w:rFonts w:eastAsia="Times New Roman" w:cs="Times New Roman"/>
          <w:b/>
          <w:bCs/>
          <w:noProof/>
          <w:sz w:val="22"/>
        </w:rPr>
        <w:t>2002</w:t>
      </w:r>
      <w:r w:rsidRPr="00A4103C">
        <w:rPr>
          <w:rFonts w:eastAsia="Times New Roman" w:cs="Times New Roman"/>
          <w:noProof/>
          <w:sz w:val="22"/>
        </w:rPr>
        <w:t>. Herbivory in global climate change research: Direct effects of rising temperature on insect herbivores. Glob. Chang. Biol. 8: 1–16.</w:t>
      </w:r>
    </w:p>
    <w:p w14:paraId="0EEACA4E"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Beck, S. D., and J. W. Apple</w:t>
      </w:r>
      <w:r w:rsidRPr="00A4103C">
        <w:rPr>
          <w:rFonts w:eastAsia="Times New Roman" w:cs="Times New Roman"/>
          <w:noProof/>
          <w:sz w:val="22"/>
        </w:rPr>
        <w:t xml:space="preserve">. </w:t>
      </w:r>
      <w:r w:rsidRPr="00A4103C">
        <w:rPr>
          <w:rFonts w:eastAsia="Times New Roman" w:cs="Times New Roman"/>
          <w:b/>
          <w:bCs/>
          <w:noProof/>
          <w:sz w:val="22"/>
        </w:rPr>
        <w:t>1961</w:t>
      </w:r>
      <w:r w:rsidRPr="00A4103C">
        <w:rPr>
          <w:rFonts w:eastAsia="Times New Roman" w:cs="Times New Roman"/>
          <w:noProof/>
          <w:sz w:val="22"/>
        </w:rPr>
        <w:t xml:space="preserve">. Effects of Temperature and Photoperiod on on Voltinism of </w:t>
      </w:r>
      <w:r w:rsidRPr="00A4103C">
        <w:rPr>
          <w:rFonts w:eastAsia="Times New Roman" w:cs="Times New Roman"/>
          <w:noProof/>
          <w:sz w:val="22"/>
        </w:rPr>
        <w:lastRenderedPageBreak/>
        <w:t>Geographical Populations of the European Corn Borer, Pyrausta nubilalis. J. Econ. Entomol. 54: 550–558.</w:t>
      </w:r>
    </w:p>
    <w:p w14:paraId="605FD2B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Bohnenblust, E., and J. Tooker</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European Corn Borer in Field Corn.</w:t>
      </w:r>
    </w:p>
    <w:p w14:paraId="5722F7F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Bradshaw, W. E., and C. M. Holzapfel</w:t>
      </w:r>
      <w:r w:rsidRPr="00A4103C">
        <w:rPr>
          <w:rFonts w:eastAsia="Times New Roman" w:cs="Times New Roman"/>
          <w:noProof/>
          <w:sz w:val="22"/>
        </w:rPr>
        <w:t xml:space="preserve">. </w:t>
      </w:r>
      <w:r w:rsidRPr="00A4103C">
        <w:rPr>
          <w:rFonts w:eastAsia="Times New Roman" w:cs="Times New Roman"/>
          <w:b/>
          <w:bCs/>
          <w:noProof/>
          <w:sz w:val="22"/>
        </w:rPr>
        <w:t>2001</w:t>
      </w:r>
      <w:r w:rsidRPr="00A4103C">
        <w:rPr>
          <w:rFonts w:eastAsia="Times New Roman" w:cs="Times New Roman"/>
          <w:noProof/>
          <w:sz w:val="22"/>
        </w:rPr>
        <w:t>. Genetic shift in photoperiodic response correlated with global warming. Proc. Natl. Acad. Sci. U. S. A. 98: 14509–14511.</w:t>
      </w:r>
    </w:p>
    <w:p w14:paraId="7390926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Bradshaw, W. E., and C. M. Holzapfel</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Evolutionary response to rapid climate change. Science (80-. ). 312: 1477–1478.</w:t>
      </w:r>
    </w:p>
    <w:p w14:paraId="0C4C7B8B"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Breed, G. A., S. Stichter, and E. E. Crone</w:t>
      </w:r>
      <w:r w:rsidRPr="00A4103C">
        <w:rPr>
          <w:rFonts w:eastAsia="Times New Roman" w:cs="Times New Roman"/>
          <w:noProof/>
          <w:sz w:val="22"/>
        </w:rPr>
        <w:t xml:space="preserve">. </w:t>
      </w:r>
      <w:r w:rsidRPr="00A4103C">
        <w:rPr>
          <w:rFonts w:eastAsia="Times New Roman" w:cs="Times New Roman"/>
          <w:b/>
          <w:bCs/>
          <w:noProof/>
          <w:sz w:val="22"/>
        </w:rPr>
        <w:t>2012</w:t>
      </w:r>
      <w:r w:rsidRPr="00A4103C">
        <w:rPr>
          <w:rFonts w:eastAsia="Times New Roman" w:cs="Times New Roman"/>
          <w:noProof/>
          <w:sz w:val="22"/>
        </w:rPr>
        <w:t>. Climate-driven changes in northeastern US butterfly communities. Nat. Clim. Chang. 3: 142–145.</w:t>
      </w:r>
    </w:p>
    <w:p w14:paraId="6D2C30FA"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Burmester, T.</w:t>
      </w:r>
      <w:r w:rsidRPr="00A4103C">
        <w:rPr>
          <w:rFonts w:eastAsia="Times New Roman" w:cs="Times New Roman"/>
          <w:noProof/>
          <w:sz w:val="22"/>
        </w:rPr>
        <w:t xml:space="preserve"> </w:t>
      </w:r>
      <w:r w:rsidRPr="00A4103C">
        <w:rPr>
          <w:rFonts w:eastAsia="Times New Roman" w:cs="Times New Roman"/>
          <w:b/>
          <w:bCs/>
          <w:noProof/>
          <w:sz w:val="22"/>
        </w:rPr>
        <w:t>1999</w:t>
      </w:r>
      <w:r w:rsidRPr="00A4103C">
        <w:rPr>
          <w:rFonts w:eastAsia="Times New Roman" w:cs="Times New Roman"/>
          <w:noProof/>
          <w:sz w:val="22"/>
        </w:rPr>
        <w:t>. Evolution and function of the insect hexamerins.pdf. Eur. J. Entomol. 96: 213–225.</w:t>
      </w:r>
    </w:p>
    <w:p w14:paraId="535FCA7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Capinera, J. L. (Entomology and N. D.</w:t>
      </w:r>
      <w:r w:rsidRPr="00A4103C">
        <w:rPr>
          <w:rFonts w:eastAsia="Times New Roman" w:cs="Times New Roman"/>
          <w:noProof/>
          <w:sz w:val="22"/>
        </w:rPr>
        <w:t xml:space="preserve"> </w:t>
      </w:r>
      <w:r w:rsidRPr="00A4103C">
        <w:rPr>
          <w:rFonts w:eastAsia="Times New Roman" w:cs="Times New Roman"/>
          <w:b/>
          <w:bCs/>
          <w:noProof/>
          <w:sz w:val="22"/>
        </w:rPr>
        <w:t>2000</w:t>
      </w:r>
      <w:r w:rsidRPr="00A4103C">
        <w:rPr>
          <w:rFonts w:eastAsia="Times New Roman" w:cs="Times New Roman"/>
          <w:noProof/>
          <w:sz w:val="22"/>
        </w:rPr>
        <w:t>. European corn borer scientific name : Ostrinia nubilalis ( Hübner ) ( Insecta : Lepidoptera : Pyralidae ).</w:t>
      </w:r>
    </w:p>
    <w:p w14:paraId="1CE7744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Chown, S. L.</w:t>
      </w:r>
      <w:r w:rsidRPr="00A4103C">
        <w:rPr>
          <w:rFonts w:eastAsia="Times New Roman" w:cs="Times New Roman"/>
          <w:noProof/>
          <w:sz w:val="22"/>
        </w:rPr>
        <w:t xml:space="preserve"> </w:t>
      </w:r>
      <w:r w:rsidRPr="00A4103C">
        <w:rPr>
          <w:rFonts w:eastAsia="Times New Roman" w:cs="Times New Roman"/>
          <w:b/>
          <w:bCs/>
          <w:noProof/>
          <w:sz w:val="22"/>
        </w:rPr>
        <w:t>2007</w:t>
      </w:r>
      <w:r w:rsidRPr="00A4103C">
        <w:rPr>
          <w:rFonts w:eastAsia="Times New Roman" w:cs="Times New Roman"/>
          <w:noProof/>
          <w:sz w:val="22"/>
        </w:rPr>
        <w:t>. Physiological diversity in insects:ecology and evolutionary contexts. Adv. In Insect Phys. 33: 50–152.</w:t>
      </w:r>
    </w:p>
    <w:p w14:paraId="766485FB"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Christie, W. W.</w:t>
      </w:r>
      <w:r w:rsidRPr="00A4103C">
        <w:rPr>
          <w:rFonts w:eastAsia="Times New Roman" w:cs="Times New Roman"/>
          <w:noProof/>
          <w:sz w:val="22"/>
        </w:rPr>
        <w:t xml:space="preserve"> </w:t>
      </w:r>
      <w:r w:rsidRPr="00A4103C">
        <w:rPr>
          <w:rFonts w:eastAsia="Times New Roman" w:cs="Times New Roman"/>
          <w:b/>
          <w:bCs/>
          <w:noProof/>
          <w:sz w:val="22"/>
        </w:rPr>
        <w:t>1993</w:t>
      </w:r>
      <w:r w:rsidRPr="00A4103C">
        <w:rPr>
          <w:rFonts w:eastAsia="Times New Roman" w:cs="Times New Roman"/>
          <w:noProof/>
          <w:sz w:val="22"/>
        </w:rPr>
        <w:t>. Preparation of Ester Derivatives of Fatty Acids for Chromatographic Analysis. Adv. Lipid Methodol. 69–111.</w:t>
      </w:r>
    </w:p>
    <w:p w14:paraId="0974E54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DeLucia, E. H., C. L. Casteel, P. D. Nabity, and B. F. O’Neill</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Insects take a bigger bite out of plants in a warmer, higher carbon dioxide world. Proc. Natl. Acad. Sci. 105: 1781–1782.</w:t>
      </w:r>
    </w:p>
    <w:p w14:paraId="648B6D7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Deutsch, C. A., J. J. Tewksbury, R. B. Huey, K. S. Sheldon, C. K. Ghalambor, D. C. Haak, and P. R. Martin</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Impacts of climate warming on terrestrial ectotherms across latitude. Proc. Natl. Acad. Sci. 105: 6668–6672.</w:t>
      </w:r>
    </w:p>
    <w:p w14:paraId="53F438D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Dopman, E. B., L. Perez, S. M. Bogdanowicz, and R. G. Harrison</w:t>
      </w:r>
      <w:r w:rsidRPr="00A4103C">
        <w:rPr>
          <w:rFonts w:eastAsia="Times New Roman" w:cs="Times New Roman"/>
          <w:noProof/>
          <w:sz w:val="22"/>
        </w:rPr>
        <w:t xml:space="preserve">. </w:t>
      </w:r>
      <w:r w:rsidRPr="00A4103C">
        <w:rPr>
          <w:rFonts w:eastAsia="Times New Roman" w:cs="Times New Roman"/>
          <w:b/>
          <w:bCs/>
          <w:noProof/>
          <w:sz w:val="22"/>
        </w:rPr>
        <w:t>2005</w:t>
      </w:r>
      <w:r w:rsidRPr="00A4103C">
        <w:rPr>
          <w:rFonts w:eastAsia="Times New Roman" w:cs="Times New Roman"/>
          <w:noProof/>
          <w:sz w:val="22"/>
        </w:rPr>
        <w:t>. Consequences of reproductive barriers for genealogical discordance in the European corn borer. Proc. Natl. Acad. Sci. 102: 14706–14711.</w:t>
      </w:r>
    </w:p>
    <w:p w14:paraId="5B346CB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Gelman, D. B., and D. K. Hayes</w:t>
      </w:r>
      <w:r w:rsidRPr="00A4103C">
        <w:rPr>
          <w:rFonts w:eastAsia="Times New Roman" w:cs="Times New Roman"/>
          <w:noProof/>
          <w:sz w:val="22"/>
        </w:rPr>
        <w:t xml:space="preserve">. </w:t>
      </w:r>
      <w:r w:rsidRPr="00A4103C">
        <w:rPr>
          <w:rFonts w:eastAsia="Times New Roman" w:cs="Times New Roman"/>
          <w:b/>
          <w:bCs/>
          <w:noProof/>
          <w:sz w:val="22"/>
        </w:rPr>
        <w:t>1982</w:t>
      </w:r>
      <w:r w:rsidRPr="00A4103C">
        <w:rPr>
          <w:rFonts w:eastAsia="Times New Roman" w:cs="Times New Roman"/>
          <w:noProof/>
          <w:sz w:val="22"/>
        </w:rPr>
        <w:t>. Methods and Markers for Synchronizing Maturation of Fifth-Stage Larvae and Pupae of the European Corn Borer , Ostrinia nubilalis. Ann. Entomol. Soc. 75: 485–493.</w:t>
      </w:r>
    </w:p>
    <w:p w14:paraId="053A6FB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Gossert, A. D., A. Hinniger, S. Gutmann, W. Jahnke, A. Strauss, and C. Fernández</w:t>
      </w:r>
      <w:r w:rsidRPr="00A4103C">
        <w:rPr>
          <w:rFonts w:eastAsia="Times New Roman" w:cs="Times New Roman"/>
          <w:noProof/>
          <w:sz w:val="22"/>
        </w:rPr>
        <w:t xml:space="preserve">. </w:t>
      </w:r>
      <w:r w:rsidRPr="00A4103C">
        <w:rPr>
          <w:rFonts w:eastAsia="Times New Roman" w:cs="Times New Roman"/>
          <w:b/>
          <w:bCs/>
          <w:noProof/>
          <w:sz w:val="22"/>
        </w:rPr>
        <w:t>2011</w:t>
      </w:r>
      <w:r w:rsidRPr="00A4103C">
        <w:rPr>
          <w:rFonts w:eastAsia="Times New Roman" w:cs="Times New Roman"/>
          <w:noProof/>
          <w:sz w:val="22"/>
        </w:rPr>
        <w:t>. A simple protocol for amino acid type selective isotope labeling in insect cells with improved yields and high reproducibility. J. Biomol. NMR.</w:t>
      </w:r>
    </w:p>
    <w:p w14:paraId="2DDC4F7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Hahn, D. A., and D. L. Denlinger</w:t>
      </w:r>
      <w:r w:rsidRPr="00A4103C">
        <w:rPr>
          <w:rFonts w:eastAsia="Times New Roman" w:cs="Times New Roman"/>
          <w:noProof/>
          <w:sz w:val="22"/>
        </w:rPr>
        <w:t xml:space="preserve">. </w:t>
      </w:r>
      <w:r w:rsidRPr="00A4103C">
        <w:rPr>
          <w:rFonts w:eastAsia="Times New Roman" w:cs="Times New Roman"/>
          <w:b/>
          <w:bCs/>
          <w:noProof/>
          <w:sz w:val="22"/>
        </w:rPr>
        <w:t>2007</w:t>
      </w:r>
      <w:r w:rsidRPr="00A4103C">
        <w:rPr>
          <w:rFonts w:eastAsia="Times New Roman" w:cs="Times New Roman"/>
          <w:noProof/>
          <w:sz w:val="22"/>
        </w:rPr>
        <w:t>. Meeting the energetic demands of insect diapause: Nutrient storage and utilization. J. Insect Physiol. 53: 760–773.</w:t>
      </w:r>
    </w:p>
    <w:p w14:paraId="77E06FF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Hahn, D. A., and D. L. Denlinger</w:t>
      </w:r>
      <w:r w:rsidRPr="00A4103C">
        <w:rPr>
          <w:rFonts w:eastAsia="Times New Roman" w:cs="Times New Roman"/>
          <w:noProof/>
          <w:sz w:val="22"/>
        </w:rPr>
        <w:t xml:space="preserve">. </w:t>
      </w:r>
      <w:r w:rsidRPr="00A4103C">
        <w:rPr>
          <w:rFonts w:eastAsia="Times New Roman" w:cs="Times New Roman"/>
          <w:b/>
          <w:bCs/>
          <w:noProof/>
          <w:sz w:val="22"/>
        </w:rPr>
        <w:t>2011</w:t>
      </w:r>
      <w:r w:rsidRPr="00A4103C">
        <w:rPr>
          <w:rFonts w:eastAsia="Times New Roman" w:cs="Times New Roman"/>
          <w:noProof/>
          <w:sz w:val="22"/>
        </w:rPr>
        <w:t>. Energetics of Insect Diapause. Annu. Rev. Entomol. 56: 103–121.</w:t>
      </w:r>
    </w:p>
    <w:p w14:paraId="7834A00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Huey, R. B., M. R. Kearney, A. Krockenberger, J. A. M. Holtum, M. Jess, and S. E. Williams</w:t>
      </w:r>
      <w:r w:rsidRPr="00A4103C">
        <w:rPr>
          <w:rFonts w:eastAsia="Times New Roman" w:cs="Times New Roman"/>
          <w:noProof/>
          <w:sz w:val="22"/>
        </w:rPr>
        <w:t xml:space="preserve">. </w:t>
      </w:r>
      <w:r w:rsidRPr="00A4103C">
        <w:rPr>
          <w:rFonts w:eastAsia="Times New Roman" w:cs="Times New Roman"/>
          <w:b/>
          <w:bCs/>
          <w:noProof/>
          <w:sz w:val="22"/>
        </w:rPr>
        <w:t>2012</w:t>
      </w:r>
      <w:r w:rsidRPr="00A4103C">
        <w:rPr>
          <w:rFonts w:eastAsia="Times New Roman" w:cs="Times New Roman"/>
          <w:noProof/>
          <w:sz w:val="22"/>
        </w:rPr>
        <w:t>. Predicting organismal vulnerability to climate warming: roles of behaviour, physiology and adaptation. Philos. Trans. R. Soc. B Biol. Sci. 367: 1665–1679.</w:t>
      </w:r>
    </w:p>
    <w:p w14:paraId="15ED625A"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Huey, R. B., and R. D. Stevenson</w:t>
      </w:r>
      <w:r w:rsidRPr="00A4103C">
        <w:rPr>
          <w:rFonts w:eastAsia="Times New Roman" w:cs="Times New Roman"/>
          <w:noProof/>
          <w:sz w:val="22"/>
        </w:rPr>
        <w:t xml:space="preserve">. </w:t>
      </w:r>
      <w:r w:rsidRPr="00A4103C">
        <w:rPr>
          <w:rFonts w:eastAsia="Times New Roman" w:cs="Times New Roman"/>
          <w:b/>
          <w:bCs/>
          <w:noProof/>
          <w:sz w:val="22"/>
        </w:rPr>
        <w:t>1979</w:t>
      </w:r>
      <w:r w:rsidRPr="00A4103C">
        <w:rPr>
          <w:rFonts w:eastAsia="Times New Roman" w:cs="Times New Roman"/>
          <w:noProof/>
          <w:sz w:val="22"/>
        </w:rPr>
        <w:t>. Integrating thermal physiology and ecology of ectotherms: A discussion of approaches. Integr. Comp. Biol. 19: 357–366.</w:t>
      </w:r>
    </w:p>
    <w:p w14:paraId="4EE2D6C2"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Hughes, L.</w:t>
      </w:r>
      <w:r w:rsidRPr="00A4103C">
        <w:rPr>
          <w:rFonts w:eastAsia="Times New Roman" w:cs="Times New Roman"/>
          <w:noProof/>
          <w:sz w:val="22"/>
        </w:rPr>
        <w:t xml:space="preserve"> </w:t>
      </w:r>
      <w:r w:rsidRPr="00A4103C">
        <w:rPr>
          <w:rFonts w:eastAsia="Times New Roman" w:cs="Times New Roman"/>
          <w:b/>
          <w:bCs/>
          <w:noProof/>
          <w:sz w:val="22"/>
        </w:rPr>
        <w:t>2000</w:t>
      </w:r>
      <w:r w:rsidRPr="00A4103C">
        <w:rPr>
          <w:rFonts w:eastAsia="Times New Roman" w:cs="Times New Roman"/>
          <w:noProof/>
          <w:sz w:val="22"/>
        </w:rPr>
        <w:t>. Biological consequences of global warming: Is the signal already apparent? Trends Ecol. Evol. 15: 56–61.</w:t>
      </w:r>
    </w:p>
    <w:p w14:paraId="6F55B5E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lastRenderedPageBreak/>
        <w:t>Hut, R. A., S. Paolucci, R. Dor, C. P. Kyriacou, and S. Daan</w:t>
      </w:r>
      <w:r w:rsidRPr="00A4103C">
        <w:rPr>
          <w:rFonts w:eastAsia="Times New Roman" w:cs="Times New Roman"/>
          <w:noProof/>
          <w:sz w:val="22"/>
        </w:rPr>
        <w:t xml:space="preserve">. </w:t>
      </w:r>
      <w:r w:rsidRPr="00A4103C">
        <w:rPr>
          <w:rFonts w:eastAsia="Times New Roman" w:cs="Times New Roman"/>
          <w:b/>
          <w:bCs/>
          <w:noProof/>
          <w:sz w:val="22"/>
        </w:rPr>
        <w:t>2013</w:t>
      </w:r>
      <w:r w:rsidRPr="00A4103C">
        <w:rPr>
          <w:rFonts w:eastAsia="Times New Roman" w:cs="Times New Roman"/>
          <w:noProof/>
          <w:sz w:val="22"/>
        </w:rPr>
        <w:t>. Latitudinal clines: an evolutionary view on biological rhythms. Proc. R. Soc. B Biol. Sci. 280: 20130433–20130433.</w:t>
      </w:r>
    </w:p>
    <w:p w14:paraId="4631430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IPCC</w:t>
      </w:r>
      <w:r w:rsidRPr="00A4103C">
        <w:rPr>
          <w:rFonts w:eastAsia="Times New Roman" w:cs="Times New Roman"/>
          <w:noProof/>
          <w:sz w:val="22"/>
        </w:rPr>
        <w:t xml:space="preserve">. </w:t>
      </w:r>
      <w:r w:rsidRPr="00A4103C">
        <w:rPr>
          <w:rFonts w:eastAsia="Times New Roman" w:cs="Times New Roman"/>
          <w:b/>
          <w:bCs/>
          <w:noProof/>
          <w:sz w:val="22"/>
        </w:rPr>
        <w:t>2013</w:t>
      </w:r>
      <w:r w:rsidRPr="00A4103C">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6AE6309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 Kort, C. A. D., and A. B. Koopmanschap</w:t>
      </w:r>
      <w:r w:rsidRPr="00A4103C">
        <w:rPr>
          <w:rFonts w:eastAsia="Times New Roman" w:cs="Times New Roman"/>
          <w:noProof/>
          <w:sz w:val="22"/>
        </w:rPr>
        <w:t xml:space="preserve">. </w:t>
      </w:r>
      <w:r w:rsidRPr="00A4103C">
        <w:rPr>
          <w:rFonts w:eastAsia="Times New Roman" w:cs="Times New Roman"/>
          <w:b/>
          <w:bCs/>
          <w:noProof/>
          <w:sz w:val="22"/>
        </w:rPr>
        <w:t>1994</w:t>
      </w:r>
      <w:r w:rsidRPr="00A4103C">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1BE3467C"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Koštál, V.</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Eco-physiological phases of insect diapause. J. Insect Physiol. 52: 113–127.</w:t>
      </w:r>
    </w:p>
    <w:p w14:paraId="7913C1E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Lassance, J.-M., A. T. Groot, M. A. Liénard, B. Antony, C. Borgwardt, F. Andersson, E. Hedenström, D. G. Heckel, and C. Löfstedt</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Allelic variation in a fatty-acyl reductase gene causes divergence in moth sex pheromones. Nature. 466: 486–489.</w:t>
      </w:r>
    </w:p>
    <w:p w14:paraId="0602F0B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Lee, C. E.</w:t>
      </w:r>
      <w:r w:rsidRPr="00A4103C">
        <w:rPr>
          <w:rFonts w:eastAsia="Times New Roman" w:cs="Times New Roman"/>
          <w:noProof/>
          <w:sz w:val="22"/>
        </w:rPr>
        <w:t xml:space="preserve"> </w:t>
      </w:r>
      <w:r w:rsidRPr="00A4103C">
        <w:rPr>
          <w:rFonts w:eastAsia="Times New Roman" w:cs="Times New Roman"/>
          <w:b/>
          <w:bCs/>
          <w:noProof/>
          <w:sz w:val="22"/>
        </w:rPr>
        <w:t>2002</w:t>
      </w:r>
      <w:r w:rsidRPr="00A4103C">
        <w:rPr>
          <w:rFonts w:eastAsia="Times New Roman" w:cs="Times New Roman"/>
          <w:noProof/>
          <w:sz w:val="22"/>
        </w:rPr>
        <w:t>. Evolutionary genetics of invasive species. Trends Ecol. Evol. 17: 386–391.</w:t>
      </w:r>
    </w:p>
    <w:p w14:paraId="39D8A99E"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Liu, K. S.</w:t>
      </w:r>
      <w:r w:rsidRPr="00A4103C">
        <w:rPr>
          <w:rFonts w:eastAsia="Times New Roman" w:cs="Times New Roman"/>
          <w:noProof/>
          <w:sz w:val="22"/>
        </w:rPr>
        <w:t xml:space="preserve"> </w:t>
      </w:r>
      <w:r w:rsidRPr="00A4103C">
        <w:rPr>
          <w:rFonts w:eastAsia="Times New Roman" w:cs="Times New Roman"/>
          <w:b/>
          <w:bCs/>
          <w:noProof/>
          <w:sz w:val="22"/>
        </w:rPr>
        <w:t>1994</w:t>
      </w:r>
      <w:r w:rsidRPr="00A4103C">
        <w:rPr>
          <w:rFonts w:eastAsia="Times New Roman" w:cs="Times New Roman"/>
          <w:noProof/>
          <w:sz w:val="22"/>
        </w:rPr>
        <w:t>. Preparation of fatty acid methyl esters for gas-chromatographic analysis of lipids in biological materials. J. Am. Oil Chem. Soc. 71: 1179–1187.</w:t>
      </w:r>
    </w:p>
    <w:p w14:paraId="47EFDAC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Melorose, J., R. Perroy, and S. Careas</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World population prospects ( No. ESA/P/WP.241), United Nations.</w:t>
      </w:r>
    </w:p>
    <w:p w14:paraId="57A8EFF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Mitchell, C. J., and H. Briegel</w:t>
      </w:r>
      <w:r w:rsidRPr="00A4103C">
        <w:rPr>
          <w:rFonts w:eastAsia="Times New Roman" w:cs="Times New Roman"/>
          <w:noProof/>
          <w:sz w:val="22"/>
        </w:rPr>
        <w:t xml:space="preserve">. </w:t>
      </w:r>
      <w:r w:rsidRPr="00A4103C">
        <w:rPr>
          <w:rFonts w:eastAsia="Times New Roman" w:cs="Times New Roman"/>
          <w:b/>
          <w:bCs/>
          <w:noProof/>
          <w:sz w:val="22"/>
        </w:rPr>
        <w:t>1989</w:t>
      </w:r>
      <w:r w:rsidRPr="00A4103C">
        <w:rPr>
          <w:rFonts w:eastAsia="Times New Roman" w:cs="Times New Roman"/>
          <w:noProof/>
          <w:sz w:val="22"/>
        </w:rPr>
        <w:t>. Inability of diapausing Culex pipiens (Diptera: Culicidae) to use blood for producing lipid reserves for overwinter survival. J. Med. Entomol. 26: 318–26.</w:t>
      </w:r>
    </w:p>
    <w:p w14:paraId="070AB13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NOAA National Centers for Environmental Information</w:t>
      </w:r>
      <w:r w:rsidRPr="00A4103C">
        <w:rPr>
          <w:rFonts w:eastAsia="Times New Roman" w:cs="Times New Roman"/>
          <w:noProof/>
          <w:sz w:val="22"/>
        </w:rPr>
        <w:t xml:space="preserve">. </w:t>
      </w:r>
      <w:r w:rsidRPr="00A4103C">
        <w:rPr>
          <w:rFonts w:eastAsia="Times New Roman" w:cs="Times New Roman"/>
          <w:b/>
          <w:bCs/>
          <w:noProof/>
          <w:sz w:val="22"/>
        </w:rPr>
        <w:t>2017</w:t>
      </w:r>
      <w:r w:rsidRPr="00A4103C">
        <w:rPr>
          <w:rFonts w:eastAsia="Times New Roman" w:cs="Times New Roman"/>
          <w:noProof/>
          <w:sz w:val="22"/>
        </w:rPr>
        <w:t>. State of the Climate: Global Climate Report for Annual 2016. January. (https://www.ncdc.noaa.gov/sotc/global/201613).</w:t>
      </w:r>
    </w:p>
    <w:p w14:paraId="403E818C"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Oerke, E.-C.</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xml:space="preserve">. Crop losses to pests, p. 31. </w:t>
      </w:r>
      <w:r w:rsidRPr="00A4103C">
        <w:rPr>
          <w:rFonts w:eastAsia="Times New Roman" w:cs="Times New Roman"/>
          <w:i/>
          <w:iCs/>
          <w:noProof/>
          <w:sz w:val="22"/>
        </w:rPr>
        <w:t>In</w:t>
      </w:r>
      <w:r w:rsidRPr="00A4103C">
        <w:rPr>
          <w:rFonts w:eastAsia="Times New Roman" w:cs="Times New Roman"/>
          <w:noProof/>
          <w:sz w:val="22"/>
        </w:rPr>
        <w:t xml:space="preserve"> J. Agric. Sci.</w:t>
      </w:r>
    </w:p>
    <w:p w14:paraId="38FCB28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Parmesan, C., N. Ryrholm, C. Stefanescu, J. K. Hill, C. D. Thomas, H. Descimon, B. Huntley, L. Kaila, J. Kullberg, T. Tammaru, W. J. Tennent, J. a Thomas, and M. Warren</w:t>
      </w:r>
      <w:r w:rsidRPr="00A4103C">
        <w:rPr>
          <w:rFonts w:eastAsia="Times New Roman" w:cs="Times New Roman"/>
          <w:noProof/>
          <w:sz w:val="22"/>
        </w:rPr>
        <w:t xml:space="preserve">. </w:t>
      </w:r>
      <w:r w:rsidRPr="00A4103C">
        <w:rPr>
          <w:rFonts w:eastAsia="Times New Roman" w:cs="Times New Roman"/>
          <w:b/>
          <w:bCs/>
          <w:noProof/>
          <w:sz w:val="22"/>
        </w:rPr>
        <w:t>1999</w:t>
      </w:r>
      <w:r w:rsidRPr="00A4103C">
        <w:rPr>
          <w:rFonts w:eastAsia="Times New Roman" w:cs="Times New Roman"/>
          <w:noProof/>
          <w:sz w:val="22"/>
        </w:rPr>
        <w:t>. Poleward shifts in geographical ranges of butterfly species associated with regional warming. Nature. 399: 579–583.</w:t>
      </w:r>
    </w:p>
    <w:p w14:paraId="5159904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Pimentel, D., and M. Burgess</w:t>
      </w:r>
      <w:r w:rsidRPr="00A4103C">
        <w:rPr>
          <w:rFonts w:eastAsia="Times New Roman" w:cs="Times New Roman"/>
          <w:noProof/>
          <w:sz w:val="22"/>
        </w:rPr>
        <w:t xml:space="preserve">. </w:t>
      </w:r>
      <w:r w:rsidRPr="00A4103C">
        <w:rPr>
          <w:rFonts w:eastAsia="Times New Roman" w:cs="Times New Roman"/>
          <w:b/>
          <w:bCs/>
          <w:noProof/>
          <w:sz w:val="22"/>
        </w:rPr>
        <w:t>2014</w:t>
      </w:r>
      <w:r w:rsidRPr="00A4103C">
        <w:rPr>
          <w:rFonts w:eastAsia="Times New Roman" w:cs="Times New Roman"/>
          <w:noProof/>
          <w:sz w:val="22"/>
        </w:rPr>
        <w:t>. Environmental and economic costs of the application of pesticides primarily in the United States. Integr. Pest Manag. 3: 47–71.</w:t>
      </w:r>
    </w:p>
    <w:p w14:paraId="7400C63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Scriber, J. M.</w:t>
      </w:r>
      <w:r w:rsidRPr="00A4103C">
        <w:rPr>
          <w:rFonts w:eastAsia="Times New Roman" w:cs="Times New Roman"/>
          <w:noProof/>
          <w:sz w:val="22"/>
        </w:rPr>
        <w:t xml:space="preserve"> </w:t>
      </w:r>
      <w:r w:rsidRPr="00A4103C">
        <w:rPr>
          <w:rFonts w:eastAsia="Times New Roman" w:cs="Times New Roman"/>
          <w:b/>
          <w:bCs/>
          <w:noProof/>
          <w:sz w:val="22"/>
        </w:rPr>
        <w:t>2014</w:t>
      </w:r>
      <w:r w:rsidRPr="00A4103C">
        <w:rPr>
          <w:rFonts w:eastAsia="Times New Roman" w:cs="Times New Roman"/>
          <w:noProof/>
          <w:sz w:val="22"/>
        </w:rPr>
        <w:t>. Climate-driven reshuffling of species and genes: Potential conservation roles for species translocations and recombinant hybrid genotypes, Insects.</w:t>
      </w:r>
    </w:p>
    <w:p w14:paraId="5CC0FE5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Sinclair, B. J.</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Linking energetics and overwintering in temperate insects. J. Therm. Biol. 54: 5–11.</w:t>
      </w:r>
    </w:p>
    <w:p w14:paraId="72E9A7F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Sinclair, B. J., K. E. Marshall, M. A. Sewell, D. L. Levesque, C. S. Willett, S. Slotsbo, Y. Dong, C. D. G. Harley, D. J. Marshall, B. S. Helmuth, and R. B. Huey</w:t>
      </w:r>
      <w:r w:rsidRPr="00A4103C">
        <w:rPr>
          <w:rFonts w:eastAsia="Times New Roman" w:cs="Times New Roman"/>
          <w:noProof/>
          <w:sz w:val="22"/>
        </w:rPr>
        <w:t xml:space="preserve">. </w:t>
      </w:r>
      <w:r w:rsidRPr="00A4103C">
        <w:rPr>
          <w:rFonts w:eastAsia="Times New Roman" w:cs="Times New Roman"/>
          <w:b/>
          <w:bCs/>
          <w:noProof/>
          <w:sz w:val="22"/>
        </w:rPr>
        <w:t>2016</w:t>
      </w:r>
      <w:r w:rsidRPr="00A4103C">
        <w:rPr>
          <w:rFonts w:eastAsia="Times New Roman" w:cs="Times New Roman"/>
          <w:noProof/>
          <w:sz w:val="22"/>
        </w:rPr>
        <w:t>. Can we predict ectotherm responses to climate change using thermal performance curves and body temperatures? Ecol. Lett. 19: 1372–1385.</w:t>
      </w:r>
    </w:p>
    <w:p w14:paraId="08DDAB9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Tauber, C. A., and M. J. Tauber</w:t>
      </w:r>
      <w:r w:rsidRPr="00A4103C">
        <w:rPr>
          <w:rFonts w:eastAsia="Times New Roman" w:cs="Times New Roman"/>
          <w:noProof/>
          <w:sz w:val="22"/>
        </w:rPr>
        <w:t xml:space="preserve">. </w:t>
      </w:r>
      <w:r w:rsidRPr="00A4103C">
        <w:rPr>
          <w:rFonts w:eastAsia="Times New Roman" w:cs="Times New Roman"/>
          <w:b/>
          <w:bCs/>
          <w:noProof/>
          <w:sz w:val="22"/>
        </w:rPr>
        <w:t>1981</w:t>
      </w:r>
      <w:r w:rsidRPr="00A4103C">
        <w:rPr>
          <w:rFonts w:eastAsia="Times New Roman" w:cs="Times New Roman"/>
          <w:noProof/>
          <w:sz w:val="22"/>
        </w:rPr>
        <w:t>. Insect seasonal cycles: genetics and evolution ,~4195. 12: 281–308.</w:t>
      </w:r>
    </w:p>
    <w:p w14:paraId="3B0B7E7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Wadsworth, C. B., X. Li, and E. B. Dopman</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A recombination suppressor contributes to ecological speciation in OSTRINIA moths. Heredity (Edinb). 114: 593–600.</w:t>
      </w:r>
    </w:p>
    <w:p w14:paraId="42FF7C30" w14:textId="77777777" w:rsidR="007F30CF" w:rsidRPr="00A4103C" w:rsidRDefault="007F30CF" w:rsidP="007F30CF">
      <w:pPr>
        <w:autoSpaceDE w:val="0"/>
        <w:autoSpaceDN w:val="0"/>
        <w:adjustRightInd w:val="0"/>
        <w:spacing w:before="100" w:after="100"/>
        <w:ind w:left="480" w:hanging="480"/>
        <w:rPr>
          <w:noProof/>
          <w:sz w:val="22"/>
        </w:rPr>
      </w:pPr>
      <w:r w:rsidRPr="00A4103C">
        <w:rPr>
          <w:rFonts w:eastAsia="Times New Roman" w:cs="Times New Roman"/>
          <w:b/>
          <w:bCs/>
          <w:noProof/>
          <w:sz w:val="22"/>
        </w:rPr>
        <w:t>Williams, S. E., L. P. Shoo, J. L. Isaac, A. A. Hoffmann, and G. Langham</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xml:space="preserve">. Towards an Integrated </w:t>
      </w:r>
      <w:r w:rsidRPr="00A4103C">
        <w:rPr>
          <w:rFonts w:eastAsia="Times New Roman" w:cs="Times New Roman"/>
          <w:noProof/>
          <w:sz w:val="22"/>
        </w:rPr>
        <w:lastRenderedPageBreak/>
        <w:t>Framework for Assessing the Vulnerability of Species to Climate Change. PLoS Biol. 6: e325.</w:t>
      </w:r>
    </w:p>
    <w:p w14:paraId="3746C36B" w14:textId="58A988BD" w:rsidR="00C83A27" w:rsidRPr="004D669F" w:rsidRDefault="00C83A27" w:rsidP="007F30CF">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0-22T14:48:00Z" w:initials="DH">
    <w:p w14:paraId="0BB4A66E" w14:textId="0E98FFA7" w:rsidR="005F739E" w:rsidRDefault="005F739E">
      <w:pPr>
        <w:pStyle w:val="CommentText"/>
      </w:pPr>
      <w:r>
        <w:rPr>
          <w:rStyle w:val="CommentReference"/>
        </w:rPr>
        <w:annotationRef/>
      </w:r>
      <w:r>
        <w:t xml:space="preserve">I do not understand this sentence. Please fix your writing. </w:t>
      </w:r>
    </w:p>
  </w:comment>
  <w:comment w:id="1" w:author="Brown,James T" w:date="2017-10-22T21:54:00Z" w:initials="BT">
    <w:p w14:paraId="4981BCB1" w14:textId="434A435B" w:rsidR="00BF798E" w:rsidRDefault="00BF798E">
      <w:pPr>
        <w:pStyle w:val="CommentText"/>
      </w:pPr>
      <w:r>
        <w:rPr>
          <w:rStyle w:val="CommentReference"/>
        </w:rPr>
        <w:annotationRef/>
      </w:r>
      <w:r>
        <w:t>Editing error, corrected.</w:t>
      </w:r>
    </w:p>
  </w:comment>
  <w:comment w:id="2" w:author="Dan Hahn" w:date="2017-10-22T14:51:00Z" w:initials="DH">
    <w:p w14:paraId="1B175023" w14:textId="50E54E93" w:rsidR="005F739E" w:rsidRDefault="005F739E">
      <w:pPr>
        <w:pStyle w:val="CommentText"/>
      </w:pPr>
      <w:r>
        <w:rPr>
          <w:rStyle w:val="CommentReference"/>
        </w:rPr>
        <w:annotationRef/>
      </w:r>
      <w:r>
        <w:t xml:space="preserve">Chronic is not the right term, predictable and seasonal are. </w:t>
      </w:r>
    </w:p>
  </w:comment>
  <w:comment w:id="3" w:author="Brown,James T" w:date="2017-10-22T21:49:00Z" w:initials="BT">
    <w:p w14:paraId="4E0876BD" w14:textId="0A369BC6" w:rsidR="00DA17FC" w:rsidRDefault="00DA17FC">
      <w:pPr>
        <w:pStyle w:val="CommentText"/>
      </w:pPr>
      <w:r>
        <w:rPr>
          <w:rStyle w:val="CommentReference"/>
        </w:rPr>
        <w:annotationRef/>
      </w:r>
      <w:r w:rsidR="00BF798E">
        <w:rPr>
          <w:rStyle w:val="CommentReference"/>
        </w:rPr>
        <w:t xml:space="preserve">Understood. </w:t>
      </w:r>
    </w:p>
  </w:comment>
  <w:comment w:id="4" w:author="Dan Hahn" w:date="2017-10-22T15:11:00Z" w:initials="DH">
    <w:p w14:paraId="45BF62BC" w14:textId="3AE8FA18" w:rsidR="005F739E" w:rsidRDefault="005F739E">
      <w:pPr>
        <w:pStyle w:val="CommentText"/>
      </w:pPr>
      <w:r>
        <w:rPr>
          <w:rStyle w:val="CommentReference"/>
        </w:rPr>
        <w:annotationRef/>
      </w:r>
      <w:r>
        <w:t xml:space="preserve">What did you mean by development here? </w:t>
      </w:r>
    </w:p>
  </w:comment>
  <w:comment w:id="5" w:author="Brown,James T" w:date="2017-10-22T21:41:00Z" w:initials="BT">
    <w:p w14:paraId="5D64C70A" w14:textId="0EC6663C" w:rsidR="005067C5" w:rsidRDefault="005067C5">
      <w:pPr>
        <w:pStyle w:val="CommentText"/>
      </w:pPr>
      <w:r>
        <w:rPr>
          <w:rStyle w:val="CommentReference"/>
        </w:rPr>
        <w:annotationRef/>
      </w:r>
      <w:r>
        <w:t>Incomplete thought. corrected</w:t>
      </w:r>
    </w:p>
  </w:comment>
  <w:comment w:id="6" w:author="Dan Hahn" w:date="2017-10-22T15:32:00Z" w:initials="DH">
    <w:p w14:paraId="11652D1A" w14:textId="0E653A9F" w:rsidR="005F739E" w:rsidRDefault="005F739E">
      <w:pPr>
        <w:pStyle w:val="CommentText"/>
      </w:pPr>
      <w:r>
        <w:rPr>
          <w:rStyle w:val="CommentReference"/>
        </w:rPr>
        <w:annotationRef/>
      </w:r>
      <w:r>
        <w:t xml:space="preserve">The second half of this sentence is poorly written, do not use and…and…, break up a list to be clear and concise. </w:t>
      </w:r>
    </w:p>
  </w:comment>
  <w:comment w:id="7" w:author="Brown,James T" w:date="2017-10-22T21:56:00Z" w:initials="BT">
    <w:p w14:paraId="301087E9" w14:textId="7A0D905C" w:rsidR="009332C3" w:rsidRDefault="009332C3">
      <w:pPr>
        <w:pStyle w:val="CommentText"/>
      </w:pPr>
      <w:r>
        <w:rPr>
          <w:rStyle w:val="CommentReference"/>
        </w:rPr>
        <w:annotationRef/>
      </w:r>
      <w:r>
        <w:t xml:space="preserve">Understood. </w:t>
      </w:r>
    </w:p>
  </w:comment>
  <w:comment w:id="8" w:author="Dan Hahn" w:date="2017-10-22T15:36:00Z" w:initials="DH">
    <w:p w14:paraId="4AC1DD90" w14:textId="5766A875" w:rsidR="005F739E" w:rsidRDefault="005F739E">
      <w:pPr>
        <w:pStyle w:val="CommentText"/>
      </w:pPr>
      <w:r>
        <w:rPr>
          <w:rStyle w:val="CommentReference"/>
        </w:rPr>
        <w:annotationRef/>
      </w:r>
      <w:r>
        <w:t>Please never end a sentence with a hanging idea like this…is crucial for what?</w:t>
      </w:r>
    </w:p>
  </w:comment>
  <w:comment w:id="9" w:author="Brown,James T" w:date="2017-10-22T22:03:00Z" w:initials="BT">
    <w:p w14:paraId="442FCD1B" w14:textId="728114CA" w:rsidR="000A72C3" w:rsidRDefault="000A72C3">
      <w:pPr>
        <w:pStyle w:val="CommentText"/>
      </w:pPr>
      <w:r>
        <w:rPr>
          <w:rStyle w:val="CommentReference"/>
        </w:rPr>
        <w:annotationRef/>
      </w:r>
      <w:r>
        <w:rPr>
          <w:rStyle w:val="CommentReference"/>
        </w:rPr>
        <w:t>I removed that sentence.</w:t>
      </w:r>
    </w:p>
  </w:comment>
  <w:comment w:id="10" w:author="Dan Hahn" w:date="2017-10-22T15:37:00Z" w:initials="DH">
    <w:p w14:paraId="6FE1A8AB" w14:textId="77777777" w:rsidR="00330A73" w:rsidRDefault="00330A73" w:rsidP="00330A73">
      <w:pPr>
        <w:pStyle w:val="CommentText"/>
      </w:pPr>
      <w:r>
        <w:rPr>
          <w:rStyle w:val="CommentReference"/>
        </w:rPr>
        <w:annotationRef/>
      </w:r>
      <w:r>
        <w:t xml:space="preserve">To what? </w:t>
      </w:r>
    </w:p>
  </w:comment>
  <w:comment w:id="11" w:author="Brown,James T" w:date="2017-10-22T22:22:00Z" w:initials="BT">
    <w:p w14:paraId="1AFD5B90" w14:textId="6B09326F" w:rsidR="000E58C2" w:rsidRDefault="000E58C2">
      <w:pPr>
        <w:pStyle w:val="CommentText"/>
      </w:pPr>
      <w:r>
        <w:rPr>
          <w:rStyle w:val="CommentReference"/>
        </w:rPr>
        <w:annotationRef/>
      </w:r>
      <w:r>
        <w:t>I reworded this sentence to better emphasize the idea that diapause is an important decision.</w:t>
      </w:r>
    </w:p>
  </w:comment>
  <w:comment w:id="12" w:author="Dan Hahn" w:date="2017-10-22T15:40:00Z" w:initials="DH">
    <w:p w14:paraId="19A61B10" w14:textId="3A73F8DE" w:rsidR="005F739E" w:rsidRDefault="005F739E">
      <w:pPr>
        <w:pStyle w:val="CommentText"/>
      </w:pPr>
      <w:r>
        <w:rPr>
          <w:rStyle w:val="CommentReference"/>
        </w:rPr>
        <w:annotationRef/>
      </w:r>
      <w:r>
        <w:t xml:space="preserve">Please use commas to break up </w:t>
      </w:r>
      <w:proofErr w:type="spellStart"/>
      <w:r>
        <w:t>paerts</w:t>
      </w:r>
      <w:proofErr w:type="spellEnd"/>
      <w:r>
        <w:t xml:space="preserve"> within a sentence. </w:t>
      </w:r>
    </w:p>
  </w:comment>
  <w:comment w:id="13" w:author="Brown,James T" w:date="2017-10-22T21:59:00Z" w:initials="BT">
    <w:p w14:paraId="42858C8C" w14:textId="7052DA49" w:rsidR="009332C3" w:rsidRDefault="009332C3">
      <w:pPr>
        <w:pStyle w:val="CommentText"/>
      </w:pPr>
      <w:r>
        <w:rPr>
          <w:rStyle w:val="CommentReference"/>
        </w:rPr>
        <w:annotationRef/>
      </w:r>
      <w:r w:rsidR="00B824E4">
        <w:rPr>
          <w:rStyle w:val="CommentReference"/>
        </w:rPr>
        <w:t>Understood.</w:t>
      </w:r>
    </w:p>
  </w:comment>
  <w:comment w:id="14" w:author="Dan Hahn" w:date="2017-10-22T15:42:00Z" w:initials="DH">
    <w:p w14:paraId="48D71227" w14:textId="02D7635F" w:rsidR="005F739E" w:rsidRDefault="005F739E">
      <w:pPr>
        <w:pStyle w:val="CommentText"/>
      </w:pPr>
      <w:r>
        <w:rPr>
          <w:rStyle w:val="CommentReference"/>
        </w:rPr>
        <w:annotationRef/>
      </w:r>
      <w:r>
        <w:t xml:space="preserve">What do you mean here? Why not just say that they predict seasonal change? </w:t>
      </w:r>
    </w:p>
  </w:comment>
  <w:comment w:id="15" w:author="Brown,James T" w:date="2017-10-22T22:19:00Z" w:initials="BT">
    <w:p w14:paraId="6FFE43A5" w14:textId="69E1EAE6" w:rsidR="000E58C2" w:rsidRDefault="000E58C2">
      <w:pPr>
        <w:pStyle w:val="CommentText"/>
      </w:pPr>
      <w:r>
        <w:rPr>
          <w:rStyle w:val="CommentReference"/>
        </w:rPr>
        <w:annotationRef/>
      </w:r>
      <w:r>
        <w:t>Understood.</w:t>
      </w:r>
    </w:p>
  </w:comment>
  <w:comment w:id="16" w:author="Dan Hahn" w:date="2017-10-22T15:47:00Z" w:initials="DH">
    <w:p w14:paraId="623AF58C" w14:textId="3ADA6C56" w:rsidR="005F739E" w:rsidRDefault="005F739E">
      <w:pPr>
        <w:pStyle w:val="CommentText"/>
      </w:pPr>
      <w:r>
        <w:rPr>
          <w:rStyle w:val="CommentReference"/>
        </w:rPr>
        <w:annotationRef/>
      </w:r>
      <w:r>
        <w:t xml:space="preserve">What do you mean here? Photoperiod should not change on the timescale of anthropogenic temperature changes, so why say remain relatively constant rather than just saying constant? </w:t>
      </w:r>
    </w:p>
  </w:comment>
  <w:comment w:id="17" w:author="Brown,James T" w:date="2017-10-22T22:24:00Z" w:initials="BT">
    <w:p w14:paraId="5D477C67" w14:textId="26F4B926" w:rsidR="000E58C2" w:rsidRDefault="000E58C2">
      <w:pPr>
        <w:pStyle w:val="CommentText"/>
      </w:pPr>
      <w:r>
        <w:rPr>
          <w:rStyle w:val="CommentReference"/>
        </w:rPr>
        <w:annotationRef/>
      </w:r>
      <w:r>
        <w:rPr>
          <w:rStyle w:val="CommentReference"/>
        </w:rPr>
        <w:t xml:space="preserve">Understood. </w:t>
      </w:r>
    </w:p>
  </w:comment>
  <w:comment w:id="19" w:author="Dan Hahn" w:date="2017-10-22T15:47:00Z" w:initials="DH">
    <w:p w14:paraId="687B04B1" w14:textId="3AB01071" w:rsidR="005F739E" w:rsidRDefault="005F739E">
      <w:pPr>
        <w:pStyle w:val="CommentText"/>
      </w:pPr>
      <w:r>
        <w:rPr>
          <w:rStyle w:val="CommentReference"/>
        </w:rPr>
        <w:annotationRef/>
      </w:r>
      <w:r>
        <w:t xml:space="preserve">How can you say this better? </w:t>
      </w:r>
    </w:p>
  </w:comment>
  <w:comment w:id="20" w:author="Dan Hahn" w:date="2017-10-22T15:48:00Z" w:initials="DH">
    <w:p w14:paraId="17F93136" w14:textId="6114225D" w:rsidR="005F739E" w:rsidRDefault="005F739E">
      <w:pPr>
        <w:pStyle w:val="CommentText"/>
      </w:pPr>
      <w:r>
        <w:rPr>
          <w:rStyle w:val="CommentReference"/>
        </w:rPr>
        <w:annotationRef/>
      </w:r>
      <w:r>
        <w:t xml:space="preserve">I am not loving this part of the sentence, but it does not absolutely have to be changed. </w:t>
      </w:r>
    </w:p>
  </w:comment>
  <w:comment w:id="21" w:author="Dan Hahn" w:date="2017-10-22T15:49:00Z" w:initials="DH">
    <w:p w14:paraId="5C7736F4" w14:textId="3C035D4A" w:rsidR="005F739E" w:rsidRDefault="005F739E">
      <w:pPr>
        <w:pStyle w:val="CommentText"/>
      </w:pPr>
      <w:r>
        <w:rPr>
          <w:rStyle w:val="CommentReference"/>
        </w:rPr>
        <w:annotationRef/>
      </w:r>
      <w:r>
        <w:t xml:space="preserve">Please break up this long and confusing sentence into several smaller ones. </w:t>
      </w:r>
    </w:p>
  </w:comment>
  <w:comment w:id="22" w:author="Dan Hahn" w:date="2017-10-22T15:58:00Z" w:initials="DH">
    <w:p w14:paraId="23EC3DFE" w14:textId="56874CBA" w:rsidR="005F739E" w:rsidRDefault="005F739E">
      <w:pPr>
        <w:pStyle w:val="CommentText"/>
      </w:pPr>
      <w:r>
        <w:rPr>
          <w:rStyle w:val="CommentReference"/>
        </w:rPr>
        <w:annotationRef/>
      </w:r>
      <w:r>
        <w:t xml:space="preserve">I do not understand this sentence. Don’t all insects that have undergone diapause need to meet the energetic demands of life after diapause? </w:t>
      </w:r>
    </w:p>
  </w:comment>
  <w:comment w:id="23" w:author="Dan Hahn" w:date="2017-10-22T16:00:00Z" w:initials="DH">
    <w:p w14:paraId="7656C560" w14:textId="170DCCD2" w:rsidR="005F739E" w:rsidRDefault="005F739E">
      <w:pPr>
        <w:pStyle w:val="CommentText"/>
      </w:pPr>
      <w:r>
        <w:rPr>
          <w:rStyle w:val="CommentReference"/>
        </w:rPr>
        <w:annotationRef/>
      </w:r>
      <w:r>
        <w:t xml:space="preserve">More lipids than what? You must be clear in each sentence. </w:t>
      </w:r>
    </w:p>
  </w:comment>
  <w:comment w:id="24" w:author="Dan Hahn" w:date="2017-10-22T16:02:00Z" w:initials="DH">
    <w:p w14:paraId="07774E10" w14:textId="011BC185" w:rsidR="005F739E" w:rsidRDefault="005F739E">
      <w:pPr>
        <w:pStyle w:val="CommentText"/>
      </w:pPr>
      <w:r>
        <w:rPr>
          <w:rStyle w:val="CommentReference"/>
        </w:rPr>
        <w:annotationRef/>
      </w:r>
      <w:r>
        <w:t xml:space="preserve">Do you have these two photoperiods reversed? Short days typically induce diapause. </w:t>
      </w:r>
    </w:p>
  </w:comment>
  <w:comment w:id="25" w:author="Dan Hahn" w:date="2017-10-22T16:03:00Z" w:initials="DH">
    <w:p w14:paraId="488A212B" w14:textId="0876EE0B" w:rsidR="005F739E" w:rsidRDefault="005F739E">
      <w:pPr>
        <w:pStyle w:val="CommentText"/>
      </w:pPr>
      <w:r>
        <w:rPr>
          <w:rStyle w:val="CommentReference"/>
        </w:rPr>
        <w:annotationRef/>
      </w:r>
      <w:r>
        <w:t xml:space="preserve">Make sure to put the appropriate words to establish causality or potential causality in a sentence when you wish to make that inference. </w:t>
      </w:r>
    </w:p>
  </w:comment>
  <w:comment w:id="26" w:author="Dan Hahn" w:date="2017-10-22T16:04:00Z" w:initials="DH">
    <w:p w14:paraId="0041FD2E" w14:textId="452CB9B2" w:rsidR="005F739E" w:rsidRDefault="005F739E">
      <w:pPr>
        <w:pStyle w:val="CommentText"/>
      </w:pPr>
      <w:r>
        <w:rPr>
          <w:rStyle w:val="CommentReference"/>
        </w:rPr>
        <w:annotationRef/>
      </w:r>
      <w:r>
        <w:t xml:space="preserve">DO you mean climate change losers? If so, say it clearly. </w:t>
      </w:r>
    </w:p>
  </w:comment>
  <w:comment w:id="27" w:author="Dan Hahn" w:date="2017-10-22T16:04:00Z" w:initials="DH">
    <w:p w14:paraId="5596E0A1" w14:textId="4C2E0841" w:rsidR="005F739E" w:rsidRDefault="005F739E">
      <w:pPr>
        <w:pStyle w:val="CommentText"/>
      </w:pPr>
      <w:r>
        <w:rPr>
          <w:rStyle w:val="CommentReference"/>
        </w:rPr>
        <w:annotationRef/>
      </w:r>
      <w:r>
        <w:t xml:space="preserve">Than what? </w:t>
      </w:r>
    </w:p>
  </w:comment>
  <w:comment w:id="28" w:author="Dan Hahn" w:date="2017-10-22T16:05:00Z" w:initials="DH">
    <w:p w14:paraId="5FDCAAC8" w14:textId="7436FE76" w:rsidR="005F739E" w:rsidRDefault="005F739E">
      <w:pPr>
        <w:pStyle w:val="CommentText"/>
      </w:pPr>
      <w:r>
        <w:rPr>
          <w:rStyle w:val="CommentReference"/>
        </w:rPr>
        <w:annotationRef/>
      </w:r>
      <w:r>
        <w:t>This is better stated than in the previous draft.</w:t>
      </w:r>
    </w:p>
  </w:comment>
  <w:comment w:id="29" w:author="Dan Hahn" w:date="2017-10-22T16:10:00Z" w:initials="DH">
    <w:p w14:paraId="46F8C693" w14:textId="64AE8F0C" w:rsidR="005F739E" w:rsidRDefault="005F739E">
      <w:pPr>
        <w:pStyle w:val="CommentText"/>
      </w:pPr>
      <w:r>
        <w:rPr>
          <w:rStyle w:val="CommentReference"/>
        </w:rPr>
        <w:annotationRef/>
      </w:r>
      <w:r>
        <w:t xml:space="preserve">I do not understand your logic here. Why not flip this around and say that by knowing how much nutrients are stored and current vs </w:t>
      </w:r>
      <w:proofErr w:type="gramStart"/>
      <w:r>
        <w:t>future  demand</w:t>
      </w:r>
      <w:proofErr w:type="gramEnd"/>
      <w:r>
        <w:t xml:space="preserve"> for nutrients you can predict a likelihood for being a winner or loser? </w:t>
      </w:r>
    </w:p>
  </w:comment>
  <w:comment w:id="30" w:author="Dan Hahn" w:date="2017-10-22T18:19:00Z" w:initials="DH">
    <w:p w14:paraId="1981CF73" w14:textId="22139672" w:rsidR="005F739E" w:rsidRDefault="005F739E">
      <w:pPr>
        <w:pStyle w:val="CommentText"/>
      </w:pPr>
      <w:r>
        <w:rPr>
          <w:rStyle w:val="CommentReference"/>
        </w:rPr>
        <w:annotationRef/>
      </w:r>
      <w:r>
        <w:t xml:space="preserve">What concentrations? </w:t>
      </w:r>
    </w:p>
  </w:comment>
  <w:comment w:id="31" w:author="Dan Hahn" w:date="2017-10-22T18:25:00Z" w:initials="DH">
    <w:p w14:paraId="5F37F532" w14:textId="29A6F872" w:rsidR="005F739E" w:rsidRDefault="005F739E">
      <w:pPr>
        <w:pStyle w:val="CommentText"/>
      </w:pPr>
      <w:r>
        <w:rPr>
          <w:rStyle w:val="CommentReference"/>
        </w:rPr>
        <w:annotationRef/>
      </w:r>
      <w:r>
        <w:t xml:space="preserve">Strictly, this is not the purpose of the study. Why not start out with your predictions or </w:t>
      </w:r>
      <w:proofErr w:type="spellStart"/>
      <w:r>
        <w:t>hypotheisis</w:t>
      </w:r>
      <w:proofErr w:type="spellEnd"/>
    </w:p>
  </w:comment>
  <w:comment w:id="32" w:author="Dan Hahn" w:date="2017-10-22T18:26:00Z" w:initials="DH">
    <w:p w14:paraId="0595EADC" w14:textId="078A5398" w:rsidR="005F739E" w:rsidRDefault="005F739E">
      <w:pPr>
        <w:pStyle w:val="CommentText"/>
      </w:pPr>
      <w:r>
        <w:rPr>
          <w:rStyle w:val="CommentReference"/>
        </w:rPr>
        <w:annotationRef/>
      </w:r>
      <w:r>
        <w:t xml:space="preserve">Please rephrase to frame this from the perspective of the diapause and non-diapause forms in each pheromone race. </w:t>
      </w:r>
    </w:p>
  </w:comment>
  <w:comment w:id="33" w:author="Dan Hahn" w:date="2017-10-22T18:26:00Z" w:initials="DH">
    <w:p w14:paraId="60B59A6D" w14:textId="6C7C00FE" w:rsidR="005F739E" w:rsidRDefault="005F739E">
      <w:pPr>
        <w:pStyle w:val="CommentText"/>
      </w:pPr>
      <w:r>
        <w:rPr>
          <w:rStyle w:val="CommentReference"/>
        </w:rPr>
        <w:annotationRef/>
      </w:r>
      <w:r>
        <w:t>This is not a sentence. Why is it here?</w:t>
      </w:r>
    </w:p>
  </w:comment>
  <w:comment w:id="34" w:author="Dan Hahn" w:date="2017-10-22T18:26:00Z" w:initials="DH">
    <w:p w14:paraId="6C3EFF77" w14:textId="182D9FD4" w:rsidR="005F739E" w:rsidRDefault="005F739E">
      <w:pPr>
        <w:pStyle w:val="CommentText"/>
      </w:pPr>
      <w:r>
        <w:rPr>
          <w:rStyle w:val="CommentReference"/>
        </w:rPr>
        <w:annotationRef/>
      </w:r>
      <w:r>
        <w:t xml:space="preserve">What metabolic intermediates? </w:t>
      </w:r>
    </w:p>
  </w:comment>
  <w:comment w:id="35" w:author="Dan Hahn" w:date="2017-10-22T18:27:00Z" w:initials="DH">
    <w:p w14:paraId="2959496E" w14:textId="25FB3878" w:rsidR="005F739E" w:rsidRDefault="005F739E">
      <w:pPr>
        <w:pStyle w:val="CommentText"/>
      </w:pPr>
      <w:r>
        <w:rPr>
          <w:rStyle w:val="CommentReference"/>
        </w:rPr>
        <w:annotationRef/>
      </w:r>
      <w:r>
        <w:t xml:space="preserve">Your study will not address this as it is currently </w:t>
      </w:r>
    </w:p>
  </w:comment>
  <w:comment w:id="36" w:author="Dan Hahn" w:date="2017-10-22T18:31:00Z" w:initials="DH">
    <w:p w14:paraId="34992D41" w14:textId="3898D9B4" w:rsidR="005F739E" w:rsidRDefault="005F739E">
      <w:pPr>
        <w:pStyle w:val="CommentText"/>
      </w:pPr>
      <w:r>
        <w:rPr>
          <w:rStyle w:val="CommentReference"/>
        </w:rPr>
        <w:annotationRef/>
      </w:r>
      <w:r>
        <w:t xml:space="preserve">This is not a sentence – you must always have a subject and a predicate. </w:t>
      </w:r>
    </w:p>
  </w:comment>
  <w:comment w:id="37" w:author="Dan Hahn" w:date="2017-10-22T18:31:00Z" w:initials="DH">
    <w:p w14:paraId="5AE4A468" w14:textId="2E44D114" w:rsidR="005F739E" w:rsidRDefault="005F739E">
      <w:pPr>
        <w:pStyle w:val="CommentText"/>
      </w:pPr>
      <w:r>
        <w:rPr>
          <w:rStyle w:val="CommentReference"/>
        </w:rPr>
        <w:annotationRef/>
      </w:r>
      <w:r>
        <w:t xml:space="preserve">Why are you fixated on the availability of nutrients? Why not just say seasonal stress?  </w:t>
      </w:r>
    </w:p>
  </w:comment>
  <w:comment w:id="38" w:author="Dan Hahn" w:date="2017-10-22T18:35:00Z" w:initials="DH">
    <w:p w14:paraId="7D5059C0" w14:textId="478EF70B" w:rsidR="005F739E" w:rsidRDefault="005F739E">
      <w:pPr>
        <w:pStyle w:val="CommentText"/>
      </w:pPr>
      <w:r>
        <w:rPr>
          <w:rStyle w:val="CommentReference"/>
        </w:rPr>
        <w:annotationRef/>
      </w:r>
      <w:r>
        <w:t>You are using the wrong phrasing. Please do not say can be approximated by in science. Instead say what you are testing, …will be associated with…</w:t>
      </w:r>
    </w:p>
  </w:comment>
  <w:comment w:id="39" w:author="Dan Hahn" w:date="2017-10-22T18:37:00Z" w:initials="DH">
    <w:p w14:paraId="5745A572" w14:textId="45A55F9D" w:rsidR="005F739E" w:rsidRDefault="005F739E">
      <w:pPr>
        <w:pStyle w:val="CommentText"/>
      </w:pPr>
      <w:r>
        <w:rPr>
          <w:rStyle w:val="CommentReference"/>
        </w:rPr>
        <w:annotationRef/>
      </w:r>
      <w:r>
        <w:t xml:space="preserve">Rephrase this to be consistent with the previous sentences and to say whether you expect the two genotypes to differ in nutrient reserves during the non-diapause portion of their lifecycle. </w:t>
      </w:r>
    </w:p>
  </w:comment>
  <w:comment w:id="40" w:author="Dan Hahn" w:date="2017-10-22T18:38:00Z" w:initials="DH">
    <w:p w14:paraId="73293A1B" w14:textId="74CD54E4" w:rsidR="005F739E" w:rsidRDefault="005F739E">
      <w:pPr>
        <w:pStyle w:val="CommentText"/>
      </w:pPr>
      <w:r>
        <w:rPr>
          <w:rStyle w:val="CommentReference"/>
        </w:rPr>
        <w:annotationRef/>
      </w:r>
      <w:r>
        <w:t xml:space="preserve">Disrupt is an inherently negative word, so it cannot be used to describe winners. </w:t>
      </w:r>
    </w:p>
  </w:comment>
  <w:comment w:id="41" w:author="Dan Hahn" w:date="2017-10-11T10:38:00Z" w:initials="DH">
    <w:p w14:paraId="749C18CE" w14:textId="77777777" w:rsidR="005F739E" w:rsidRDefault="005F739E" w:rsidP="00FF02A8">
      <w:pPr>
        <w:pStyle w:val="CommentText"/>
      </w:pPr>
      <w:r>
        <w:rPr>
          <w:rStyle w:val="CommentReference"/>
        </w:rPr>
        <w:annotationRef/>
      </w:r>
      <w:r>
        <w:t xml:space="preserve">Please rephrase this. </w:t>
      </w:r>
    </w:p>
  </w:comment>
  <w:comment w:id="42" w:author="Dan Hahn" w:date="2017-10-22T19:45:00Z" w:initials="DH">
    <w:p w14:paraId="171CA8CE" w14:textId="35FADDF1" w:rsidR="005F739E" w:rsidRDefault="005F739E">
      <w:pPr>
        <w:pStyle w:val="CommentText"/>
      </w:pPr>
      <w:r>
        <w:rPr>
          <w:rStyle w:val="CommentReference"/>
        </w:rPr>
        <w:annotationRef/>
      </w:r>
      <w:r>
        <w:t xml:space="preserve">How many different cohorts will be tested? Give me more details about the sampling design. </w:t>
      </w:r>
    </w:p>
  </w:comment>
  <w:comment w:id="43" w:author="Dan Hahn" w:date="2017-10-22T19:37:00Z" w:initials="DH">
    <w:p w14:paraId="68A22F2B" w14:textId="44385BEF" w:rsidR="005F739E" w:rsidRDefault="005F739E">
      <w:pPr>
        <w:pStyle w:val="CommentText"/>
      </w:pPr>
      <w:r>
        <w:rPr>
          <w:rStyle w:val="CommentReference"/>
        </w:rPr>
        <w:annotationRef/>
      </w:r>
      <w:r>
        <w:t xml:space="preserve">How will you get the triglycerides from this step into the next step of FFA analysis? </w:t>
      </w:r>
    </w:p>
  </w:comment>
  <w:comment w:id="44" w:author="Dan Hahn" w:date="2017-10-22T19:46:00Z" w:initials="DH">
    <w:p w14:paraId="74213FCA" w14:textId="5583EB8F" w:rsidR="005F739E" w:rsidRDefault="005F739E">
      <w:pPr>
        <w:pStyle w:val="CommentText"/>
      </w:pPr>
      <w:r>
        <w:rPr>
          <w:rStyle w:val="CommentReference"/>
        </w:rPr>
        <w:annotationRef/>
      </w:r>
      <w:r>
        <w:t xml:space="preserve">This is not a cohort, it could be a treatment block though. </w:t>
      </w:r>
    </w:p>
  </w:comment>
  <w:comment w:id="45" w:author="Dan Hahn" w:date="2017-08-28T13:32:00Z" w:initials="DH">
    <w:p w14:paraId="646EB02E" w14:textId="0D261B32" w:rsidR="005F739E" w:rsidRDefault="005F739E">
      <w:pPr>
        <w:pStyle w:val="CommentText"/>
      </w:pPr>
      <w:r>
        <w:rPr>
          <w:rStyle w:val="CommentReference"/>
        </w:rPr>
        <w:annotationRef/>
      </w:r>
      <w:r>
        <w:t xml:space="preserve">What does this mean, do you mean a pool or block? </w:t>
      </w:r>
    </w:p>
  </w:comment>
  <w:comment w:id="46" w:author="Dan Hahn" w:date="2017-10-22T19:47:00Z" w:initials="DH">
    <w:p w14:paraId="079CC1FC" w14:textId="2B25184E" w:rsidR="005F739E" w:rsidRDefault="005F739E">
      <w:pPr>
        <w:pStyle w:val="CommentText"/>
      </w:pPr>
      <w:r>
        <w:rPr>
          <w:rStyle w:val="CommentReference"/>
        </w:rPr>
        <w:annotationRef/>
      </w:r>
      <w:r>
        <w:t xml:space="preserve">Within one strain or across both strains? </w:t>
      </w:r>
    </w:p>
  </w:comment>
  <w:comment w:id="47" w:author="Dan Hahn" w:date="2017-10-22T19:48:00Z" w:initials="DH">
    <w:p w14:paraId="492233A3" w14:textId="5CBF605C" w:rsidR="005F739E" w:rsidRDefault="005F739E">
      <w:pPr>
        <w:pStyle w:val="CommentText"/>
      </w:pPr>
      <w:r>
        <w:rPr>
          <w:rStyle w:val="CommentReference"/>
        </w:rPr>
        <w:annotationRef/>
      </w:r>
      <w:r>
        <w:t xml:space="preserve">What? This comes out of nowhere. You need to give more background if you are going to mention lean mass – I counsel you to not mention lean mass here in the proposal, but only deal with it later.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4A66E" w15:done="0"/>
  <w15:commentEx w15:paraId="4981BCB1" w15:paraIdParent="0BB4A66E" w15:done="0"/>
  <w15:commentEx w15:paraId="1B175023" w15:done="0"/>
  <w15:commentEx w15:paraId="4E0876BD" w15:paraIdParent="1B175023" w15:done="0"/>
  <w15:commentEx w15:paraId="45BF62BC" w15:done="0"/>
  <w15:commentEx w15:paraId="5D64C70A" w15:paraIdParent="45BF62BC" w15:done="0"/>
  <w15:commentEx w15:paraId="11652D1A" w15:done="0"/>
  <w15:commentEx w15:paraId="301087E9" w15:paraIdParent="11652D1A" w15:done="0"/>
  <w15:commentEx w15:paraId="4AC1DD90" w15:done="0"/>
  <w15:commentEx w15:paraId="442FCD1B" w15:paraIdParent="4AC1DD90" w15:done="0"/>
  <w15:commentEx w15:paraId="6FE1A8AB" w15:done="0"/>
  <w15:commentEx w15:paraId="1AFD5B90" w15:paraIdParent="6FE1A8AB" w15:done="0"/>
  <w15:commentEx w15:paraId="19A61B10" w15:done="0"/>
  <w15:commentEx w15:paraId="42858C8C" w15:paraIdParent="19A61B10" w15:done="0"/>
  <w15:commentEx w15:paraId="48D71227" w15:done="0"/>
  <w15:commentEx w15:paraId="6FFE43A5" w15:paraIdParent="48D71227" w15:done="0"/>
  <w15:commentEx w15:paraId="623AF58C" w15:done="0"/>
  <w15:commentEx w15:paraId="5D477C67" w15:paraIdParent="623AF58C" w15:done="0"/>
  <w15:commentEx w15:paraId="687B04B1" w15:done="0"/>
  <w15:commentEx w15:paraId="17F93136" w15:done="0"/>
  <w15:commentEx w15:paraId="5C7736F4" w15:done="0"/>
  <w15:commentEx w15:paraId="23EC3DFE" w15:done="0"/>
  <w15:commentEx w15:paraId="7656C560" w15:done="0"/>
  <w15:commentEx w15:paraId="07774E10" w15:done="0"/>
  <w15:commentEx w15:paraId="488A212B" w15:done="0"/>
  <w15:commentEx w15:paraId="0041FD2E" w15:done="0"/>
  <w15:commentEx w15:paraId="5596E0A1" w15:done="0"/>
  <w15:commentEx w15:paraId="5FDCAAC8" w15:done="0"/>
  <w15:commentEx w15:paraId="46F8C693" w15:done="0"/>
  <w15:commentEx w15:paraId="1981CF73" w15:done="0"/>
  <w15:commentEx w15:paraId="5F37F532" w15:done="0"/>
  <w15:commentEx w15:paraId="0595EADC" w15:done="0"/>
  <w15:commentEx w15:paraId="60B59A6D" w15:done="0"/>
  <w15:commentEx w15:paraId="6C3EFF77" w15:done="0"/>
  <w15:commentEx w15:paraId="2959496E" w15:done="0"/>
  <w15:commentEx w15:paraId="34992D41" w15:done="0"/>
  <w15:commentEx w15:paraId="5AE4A468" w15:done="0"/>
  <w15:commentEx w15:paraId="7D5059C0" w15:done="0"/>
  <w15:commentEx w15:paraId="5745A572" w15:done="0"/>
  <w15:commentEx w15:paraId="73293A1B" w15:done="0"/>
  <w15:commentEx w15:paraId="749C18CE" w15:done="0"/>
  <w15:commentEx w15:paraId="171CA8CE" w15:done="0"/>
  <w15:commentEx w15:paraId="68A22F2B" w15:done="0"/>
  <w15:commentEx w15:paraId="74213FCA" w15:done="0"/>
  <w15:commentEx w15:paraId="646EB02E" w15:done="0"/>
  <w15:commentEx w15:paraId="079CC1FC" w15:done="0"/>
  <w15:commentEx w15:paraId="492233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E52F6" w14:textId="77777777" w:rsidR="00FA44ED" w:rsidRDefault="00FA44ED">
      <w:r>
        <w:separator/>
      </w:r>
    </w:p>
  </w:endnote>
  <w:endnote w:type="continuationSeparator" w:id="0">
    <w:p w14:paraId="676446E9" w14:textId="77777777" w:rsidR="00FA44ED" w:rsidRDefault="00FA4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F739E" w:rsidRDefault="005F739E">
    <w:pPr>
      <w:tabs>
        <w:tab w:val="center" w:pos="4680"/>
        <w:tab w:val="right" w:pos="9360"/>
      </w:tabs>
      <w:jc w:val="center"/>
    </w:pPr>
    <w:r>
      <w:fldChar w:fldCharType="begin"/>
    </w:r>
    <w:r>
      <w:instrText>PAGE</w:instrText>
    </w:r>
    <w:r>
      <w:fldChar w:fldCharType="separate"/>
    </w:r>
    <w:r w:rsidR="00FD0DC2">
      <w:rPr>
        <w:noProof/>
      </w:rPr>
      <w:t>11</w:t>
    </w:r>
    <w:r>
      <w:fldChar w:fldCharType="end"/>
    </w:r>
  </w:p>
  <w:p w14:paraId="10AEF5E5" w14:textId="77777777" w:rsidR="005F739E" w:rsidRDefault="005F739E">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A53A3" w14:textId="77777777" w:rsidR="00FA44ED" w:rsidRDefault="00FA44ED">
      <w:r>
        <w:separator/>
      </w:r>
    </w:p>
  </w:footnote>
  <w:footnote w:type="continuationSeparator" w:id="0">
    <w:p w14:paraId="51FEC296" w14:textId="77777777" w:rsidR="00FA44ED" w:rsidRDefault="00FA44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2CF4"/>
    <w:rsid w:val="0006332C"/>
    <w:rsid w:val="00064CAC"/>
    <w:rsid w:val="00065670"/>
    <w:rsid w:val="00066680"/>
    <w:rsid w:val="00070F94"/>
    <w:rsid w:val="000714B9"/>
    <w:rsid w:val="00072738"/>
    <w:rsid w:val="00073F92"/>
    <w:rsid w:val="0007513E"/>
    <w:rsid w:val="000751AC"/>
    <w:rsid w:val="00076117"/>
    <w:rsid w:val="00076516"/>
    <w:rsid w:val="00076DE0"/>
    <w:rsid w:val="0007718D"/>
    <w:rsid w:val="000808EF"/>
    <w:rsid w:val="00080900"/>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420"/>
    <w:rsid w:val="00120B6D"/>
    <w:rsid w:val="001228EE"/>
    <w:rsid w:val="00122D4C"/>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B31"/>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CCC"/>
    <w:rsid w:val="001C5D37"/>
    <w:rsid w:val="001C6576"/>
    <w:rsid w:val="001C668F"/>
    <w:rsid w:val="001D02DC"/>
    <w:rsid w:val="001D1416"/>
    <w:rsid w:val="001D1E62"/>
    <w:rsid w:val="001D229C"/>
    <w:rsid w:val="001D315A"/>
    <w:rsid w:val="001D3B27"/>
    <w:rsid w:val="001D511B"/>
    <w:rsid w:val="001D56A8"/>
    <w:rsid w:val="001D5B0F"/>
    <w:rsid w:val="001D6AFF"/>
    <w:rsid w:val="001D6C31"/>
    <w:rsid w:val="001D6FDB"/>
    <w:rsid w:val="001E0C3F"/>
    <w:rsid w:val="001E3189"/>
    <w:rsid w:val="001E6528"/>
    <w:rsid w:val="001E7170"/>
    <w:rsid w:val="001E72D4"/>
    <w:rsid w:val="001F0097"/>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1AD7"/>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7B4B"/>
    <w:rsid w:val="006404CD"/>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3B7"/>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6387"/>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76A"/>
    <w:rsid w:val="0096610C"/>
    <w:rsid w:val="0096759D"/>
    <w:rsid w:val="00970A35"/>
    <w:rsid w:val="00970B3D"/>
    <w:rsid w:val="00970DD9"/>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5D4B"/>
    <w:rsid w:val="009D60EE"/>
    <w:rsid w:val="009D754A"/>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AE3"/>
    <w:rsid w:val="00A06FD3"/>
    <w:rsid w:val="00A0741F"/>
    <w:rsid w:val="00A103A1"/>
    <w:rsid w:val="00A10828"/>
    <w:rsid w:val="00A10FC7"/>
    <w:rsid w:val="00A11578"/>
    <w:rsid w:val="00A1181B"/>
    <w:rsid w:val="00A136CF"/>
    <w:rsid w:val="00A137D4"/>
    <w:rsid w:val="00A1385B"/>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18B9"/>
    <w:rsid w:val="00B12308"/>
    <w:rsid w:val="00B127EA"/>
    <w:rsid w:val="00B13865"/>
    <w:rsid w:val="00B13F65"/>
    <w:rsid w:val="00B14831"/>
    <w:rsid w:val="00B1509B"/>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6232"/>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98E"/>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292C"/>
    <w:rsid w:val="00D53E60"/>
    <w:rsid w:val="00D545AB"/>
    <w:rsid w:val="00D55C3E"/>
    <w:rsid w:val="00D56820"/>
    <w:rsid w:val="00D5691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76E95"/>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FAB"/>
    <w:rsid w:val="00DD12C6"/>
    <w:rsid w:val="00DD1C69"/>
    <w:rsid w:val="00DD3662"/>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26E9"/>
    <w:rsid w:val="00E02BC5"/>
    <w:rsid w:val="00E02C64"/>
    <w:rsid w:val="00E02E42"/>
    <w:rsid w:val="00E03D51"/>
    <w:rsid w:val="00E04B6C"/>
    <w:rsid w:val="00E05AE1"/>
    <w:rsid w:val="00E065BF"/>
    <w:rsid w:val="00E10CAF"/>
    <w:rsid w:val="00E110F1"/>
    <w:rsid w:val="00E124ED"/>
    <w:rsid w:val="00E137D3"/>
    <w:rsid w:val="00E143D7"/>
    <w:rsid w:val="00E16B37"/>
    <w:rsid w:val="00E17A57"/>
    <w:rsid w:val="00E200D8"/>
    <w:rsid w:val="00E201DF"/>
    <w:rsid w:val="00E22F8D"/>
    <w:rsid w:val="00E24AA7"/>
    <w:rsid w:val="00E24CFD"/>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ABF"/>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6B30"/>
    <w:rsid w:val="00FA6B57"/>
    <w:rsid w:val="00FA6E69"/>
    <w:rsid w:val="00FA73B6"/>
    <w:rsid w:val="00FA7EC5"/>
    <w:rsid w:val="00FB022D"/>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8E14B7-8145-3649-A8BB-9B55CC5D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33205</Words>
  <Characters>189271</Characters>
  <Application>Microsoft Macintosh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2017-10-12T01:25:00Z</cp:lastPrinted>
  <dcterms:created xsi:type="dcterms:W3CDTF">2017-10-23T03:05:00Z</dcterms:created>
  <dcterms:modified xsi:type="dcterms:W3CDTF">2017-10-23T03:05:00Z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