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7E4ED" w14:textId="77777777" w:rsidR="00A77059" w:rsidRDefault="00A77059">
      <w:pPr>
        <w:spacing w:before="1200"/>
      </w:pPr>
    </w:p>
    <w:p w14:paraId="79E64CC2" w14:textId="77777777" w:rsidR="00A77059" w:rsidRDefault="003D787A">
      <w:pPr>
        <w:jc w:val="center"/>
      </w:pPr>
      <w:r>
        <w:rPr>
          <w:b/>
          <w:bCs/>
          <w:color w:val="2E75B6"/>
          <w:sz w:val="24"/>
          <w:szCs w:val="24"/>
        </w:rPr>
        <w:t>ÉNONCÉ DE PROJET</w:t>
      </w:r>
    </w:p>
    <w:p w14:paraId="131BA7A4" w14:textId="77777777" w:rsidR="00A77059" w:rsidRDefault="003D787A">
      <w:pPr>
        <w:spacing w:before="200" w:after="400"/>
        <w:jc w:val="center"/>
      </w:pPr>
      <w:r>
        <w:rPr>
          <w:b/>
          <w:bCs/>
          <w:color w:val="1F4E79"/>
          <w:sz w:val="38"/>
          <w:szCs w:val="38"/>
        </w:rPr>
        <w:t>Développement d'une application de gestion de répertoire téléphonique en Java (Swing)</w:t>
      </w:r>
    </w:p>
    <w:p w14:paraId="26FAE71E" w14:textId="77777777" w:rsidR="00A77059" w:rsidRDefault="003D787A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Architecture logicielle en couches — Développement assisté par une équipe d'agents IA (Master Agent + sous-agents) sous GitHub Copilot / VSCode</w:t>
      </w:r>
    </w:p>
    <w:p w14:paraId="028127A5" w14:textId="77777777" w:rsidR="00A77059" w:rsidRDefault="00A77059">
      <w:pPr>
        <w:spacing w:before="1400"/>
      </w:pPr>
    </w:p>
    <w:p w14:paraId="2FDA8BD5" w14:textId="77777777" w:rsidR="00A77059" w:rsidRDefault="003D787A">
      <w:pPr>
        <w:jc w:val="center"/>
      </w:pPr>
      <w:r>
        <w:rPr>
          <w:color w:val="595959"/>
          <w:sz w:val="20"/>
          <w:szCs w:val="20"/>
        </w:rPr>
        <w:t>Module : Génie Logiciel / Développement d'applications Java</w:t>
      </w:r>
    </w:p>
    <w:p w14:paraId="6E332845" w14:textId="77777777" w:rsidR="00A77059" w:rsidRDefault="003D787A">
      <w:pPr>
        <w:jc w:val="center"/>
      </w:pPr>
      <w:r>
        <w:rPr>
          <w:color w:val="595959"/>
          <w:sz w:val="20"/>
          <w:szCs w:val="20"/>
        </w:rPr>
        <w:t>Version — Juillet 2026</w:t>
      </w:r>
    </w:p>
    <w:p w14:paraId="3B9CD142" w14:textId="77777777" w:rsidR="00A77059" w:rsidRDefault="003D787A">
      <w:r>
        <w:br w:type="page"/>
      </w:r>
    </w:p>
    <w:p w14:paraId="0A14A3ED" w14:textId="77777777" w:rsidR="00A77059" w:rsidRDefault="003D787A">
      <w:pPr>
        <w:pStyle w:val="Titre1"/>
      </w:pPr>
      <w:r>
        <w:lastRenderedPageBreak/>
        <w:t>Sommaire</w:t>
      </w:r>
    </w:p>
    <w:p w14:paraId="54E1717F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1. Contexte du projet</w:t>
      </w:r>
    </w:p>
    <w:p w14:paraId="67CBEA07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2. Objectifs pédagogiques</w:t>
      </w:r>
    </w:p>
    <w:p w14:paraId="14DE0708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3. Description fonctionnelle de l'application</w:t>
      </w:r>
    </w:p>
    <w:p w14:paraId="24C07462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4. Contraintes techniques et architecturales</w:t>
      </w:r>
    </w:p>
    <w:p w14:paraId="063D891B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5. Modalités de réalisation (démarche multi-agents)</w:t>
      </w:r>
    </w:p>
    <w:p w14:paraId="01C17873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6. Livrables attendus</w:t>
      </w:r>
    </w:p>
    <w:p w14:paraId="76368A9F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7. Planning indicatif</w:t>
      </w:r>
    </w:p>
    <w:p w14:paraId="2570F478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8. Critères d'évaluation</w:t>
      </w:r>
    </w:p>
    <w:p w14:paraId="795F6FFD" w14:textId="77777777" w:rsidR="00A77059" w:rsidRDefault="003D787A">
      <w:r>
        <w:br w:type="page"/>
      </w:r>
    </w:p>
    <w:p w14:paraId="5D58394A" w14:textId="77777777" w:rsidR="00A77059" w:rsidRDefault="003D787A">
      <w:pPr>
        <w:pStyle w:val="Titre1"/>
      </w:pPr>
      <w:r>
        <w:lastRenderedPageBreak/>
        <w:t>1. Contexte du projet</w:t>
      </w:r>
    </w:p>
    <w:p w14:paraId="1C9AB9CE" w14:textId="77777777" w:rsidR="00A77059" w:rsidRDefault="003D787A">
      <w:pPr>
        <w:spacing w:after="150"/>
      </w:pPr>
      <w:r>
        <w:t>Une entreprise fictive souhaite disposer d'un outil simple de gestion de contacts pour ses collaborateurs. L'objectif est de développer une application desktop en Java, avec une interface graphique Swing, permettant à un utilisateur authentifié de gérer un répertoire téléphonique : consultation, ajout, recherche, modification et suppression de contacts.</w:t>
      </w:r>
    </w:p>
    <w:p w14:paraId="76D6D937" w14:textId="77777777" w:rsidR="00A77059" w:rsidRDefault="003D787A">
      <w:pPr>
        <w:spacing w:after="150"/>
      </w:pPr>
      <w:r>
        <w:t>Ce projet sert également de support pédagogique pour mettre en pratique deux compétences complémentaires : la conception d'une application selon une architecture logicielle en couches, et l'utilisation d'une démarche de développement assistée par des agents IA organisés en équipe (un Master Agent et des sous-agents spécialisés) dans l'environnement VSCode avec GitHub Copilot.</w:t>
      </w:r>
    </w:p>
    <w:p w14:paraId="2B581AD4" w14:textId="77777777" w:rsidR="00A77059" w:rsidRDefault="003D787A">
      <w:pPr>
        <w:pStyle w:val="Titre1"/>
      </w:pPr>
      <w:r>
        <w:t>2. Objectifs pédagogiques</w:t>
      </w:r>
    </w:p>
    <w:p w14:paraId="6E09F6A1" w14:textId="77777777" w:rsidR="00A77059" w:rsidRDefault="003D787A">
      <w:pPr>
        <w:spacing w:after="150"/>
      </w:pPr>
      <w:r>
        <w:t>À l'issue du projet, l'étudiant/le stagiaire doit être capable de :</w:t>
      </w:r>
    </w:p>
    <w:p w14:paraId="0F47607F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Concevoir une application desktop Java selon une architecture en couches (Modèle, DAO, Service, Contrôleur, Vue).</w:t>
      </w:r>
    </w:p>
    <w:p w14:paraId="404DB217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Développer une interface graphique Swing ergonomique et fonctionnelle.</w:t>
      </w:r>
    </w:p>
    <w:p w14:paraId="7FB600E8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Mettre en œuvre l'accès aux données via JDBC vers une base SQLite.</w:t>
      </w:r>
    </w:p>
    <w:p w14:paraId="044DBB59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Rédiger et tester une couche métier indépendante de l'interface graphique.</w:t>
      </w:r>
    </w:p>
    <w:p w14:paraId="3518EA93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Organiser un développement assisté par IA en répartissant les tâches entre un agent orchestrateur (Master Agent) et des sous-agents spécialisés par couche.</w:t>
      </w:r>
    </w:p>
    <w:p w14:paraId="17EBC772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Produire une documentation technique claire (README, javadoc).</w:t>
      </w:r>
    </w:p>
    <w:p w14:paraId="4B4F232D" w14:textId="77777777" w:rsidR="00A77059" w:rsidRDefault="003D787A">
      <w:pPr>
        <w:pStyle w:val="Titre1"/>
      </w:pPr>
      <w:r>
        <w:t>3. Description fonctionnelle de l'application</w:t>
      </w:r>
    </w:p>
    <w:p w14:paraId="3605491E" w14:textId="77777777" w:rsidR="00A77059" w:rsidRDefault="003D787A">
      <w:pPr>
        <w:pStyle w:val="Titre2"/>
      </w:pPr>
      <w:r>
        <w:t>3.1 Acteur</w:t>
      </w:r>
    </w:p>
    <w:p w14:paraId="03D2E097" w14:textId="77777777" w:rsidR="00A77059" w:rsidRDefault="003D787A">
      <w:pPr>
        <w:spacing w:after="150"/>
      </w:pPr>
      <w:r>
        <w:t>Un utilisateur unique par session, authentifié par identifiant et mot de passe (pas de gestion de rôles/permissions dans la version de base).</w:t>
      </w:r>
    </w:p>
    <w:p w14:paraId="4BFEA86B" w14:textId="77777777" w:rsidR="00A77059" w:rsidRDefault="003D787A">
      <w:pPr>
        <w:pStyle w:val="Titre2"/>
      </w:pPr>
      <w:r>
        <w:t>3.2 Fonctionnalités attendues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200"/>
      </w:tblGrid>
      <w:tr w:rsidR="00A77059" w14:paraId="60B25905" w14:textId="77777777">
        <w:trPr>
          <w:tblHeader/>
        </w:trPr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E71E" w14:textId="77777777" w:rsidR="00A77059" w:rsidRDefault="003D787A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1FFF" w14:textId="77777777" w:rsidR="00A77059" w:rsidRDefault="003D787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7059" w14:paraId="047D5BFE" w14:textId="77777777">
        <w:tc>
          <w:tcPr>
            <w:tcW w:w="33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DF76C" w14:textId="77777777" w:rsidR="00A77059" w:rsidRDefault="003D787A">
            <w:r>
              <w:rPr>
                <w:sz w:val="20"/>
                <w:szCs w:val="20"/>
              </w:rPr>
              <w:t>Connexion (F1)</w:t>
            </w:r>
          </w:p>
        </w:tc>
        <w:tc>
          <w:tcPr>
            <w:tcW w:w="6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9C592" w14:textId="77777777" w:rsidR="00A77059" w:rsidRDefault="003D787A">
            <w:r>
              <w:rPr>
                <w:sz w:val="20"/>
                <w:szCs w:val="20"/>
              </w:rPr>
              <w:t>L'utilisateur saisit un identifiant et un mot de passe. En cas d'échec, un message d'erreur s'affiche. En cas de succès, l'écran principal s'ouvre.</w:t>
            </w:r>
          </w:p>
        </w:tc>
      </w:tr>
      <w:tr w:rsidR="00A77059" w14:paraId="07FEAE60" w14:textId="77777777"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ECCC1" w14:textId="77777777" w:rsidR="00A77059" w:rsidRDefault="003D787A">
            <w:r>
              <w:rPr>
                <w:sz w:val="20"/>
                <w:szCs w:val="20"/>
              </w:rPr>
              <w:t>Ajout de contact (F2)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1EBC4" w14:textId="77777777" w:rsidR="00A77059" w:rsidRDefault="003D787A">
            <w:r>
              <w:rPr>
                <w:sz w:val="20"/>
                <w:szCs w:val="20"/>
              </w:rPr>
              <w:t>L'utilisateur saisit les informations d'un nouveau contact (nom, prénom, téléphone, email) et l'enregistre dans le répertoire.</w:t>
            </w:r>
          </w:p>
        </w:tc>
      </w:tr>
      <w:tr w:rsidR="00A77059" w14:paraId="7F1B9220" w14:textId="77777777">
        <w:tc>
          <w:tcPr>
            <w:tcW w:w="33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4934" w14:textId="77777777" w:rsidR="00A77059" w:rsidRDefault="003D787A">
            <w:r>
              <w:rPr>
                <w:sz w:val="20"/>
                <w:szCs w:val="20"/>
              </w:rPr>
              <w:t>Recherche de contact (F3)</w:t>
            </w:r>
          </w:p>
        </w:tc>
        <w:tc>
          <w:tcPr>
            <w:tcW w:w="6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92FCD" w14:textId="77777777" w:rsidR="00A77059" w:rsidRDefault="003D787A">
            <w:r>
              <w:rPr>
                <w:sz w:val="20"/>
                <w:szCs w:val="20"/>
              </w:rPr>
              <w:t>L'utilisateur saisit un critère (nom, prénom ou numéro) et la liste des contacts affichée est filtrée en conséquence.</w:t>
            </w:r>
          </w:p>
        </w:tc>
      </w:tr>
      <w:tr w:rsidR="00A77059" w14:paraId="1F838200" w14:textId="77777777"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1E0D7" w14:textId="77777777" w:rsidR="00A77059" w:rsidRDefault="003D787A">
            <w:r>
              <w:rPr>
                <w:sz w:val="20"/>
                <w:szCs w:val="20"/>
              </w:rPr>
              <w:t>Mise à jour de contact (F4)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B84D4" w14:textId="77777777" w:rsidR="00A77059" w:rsidRDefault="003D787A">
            <w:r>
              <w:rPr>
                <w:sz w:val="20"/>
                <w:szCs w:val="20"/>
              </w:rPr>
              <w:t>L'utilisateur sélectionne un contact existant, modifie ses informations et enregistre les changements.</w:t>
            </w:r>
          </w:p>
        </w:tc>
      </w:tr>
      <w:tr w:rsidR="00A77059" w14:paraId="26E8B442" w14:textId="77777777">
        <w:tc>
          <w:tcPr>
            <w:tcW w:w="33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EEA55" w14:textId="77777777" w:rsidR="00A77059" w:rsidRDefault="003D787A">
            <w:r>
              <w:rPr>
                <w:sz w:val="20"/>
                <w:szCs w:val="20"/>
              </w:rPr>
              <w:t>Suppression de contact (F5)</w:t>
            </w:r>
          </w:p>
        </w:tc>
        <w:tc>
          <w:tcPr>
            <w:tcW w:w="6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0786D" w14:textId="77777777" w:rsidR="00A77059" w:rsidRDefault="003D787A">
            <w:r>
              <w:rPr>
                <w:sz w:val="20"/>
                <w:szCs w:val="20"/>
              </w:rPr>
              <w:t>L'utilisateur sélectionne un contact et le supprime définitivement, après confirmation.</w:t>
            </w:r>
          </w:p>
        </w:tc>
      </w:tr>
    </w:tbl>
    <w:p w14:paraId="48580677" w14:textId="77777777" w:rsidR="00A77059" w:rsidRDefault="00A77059">
      <w:pPr>
        <w:spacing w:after="150"/>
      </w:pPr>
    </w:p>
    <w:p w14:paraId="73FCEFCC" w14:textId="77777777" w:rsidR="00A77059" w:rsidRDefault="003D787A">
      <w:pPr>
        <w:pStyle w:val="Titre2"/>
      </w:pPr>
      <w:r>
        <w:t>3.3 Règles de gestion</w:t>
      </w:r>
    </w:p>
    <w:p w14:paraId="49886CE1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Les champs nom, prénom et téléphone sont obligatoires.</w:t>
      </w:r>
    </w:p>
    <w:p w14:paraId="11C5D2AD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lastRenderedPageBreak/>
        <w:t>Le numéro de téléphone doit respecter un format valide (à définir : ex. 10 chiffres).</w:t>
      </w:r>
    </w:p>
    <w:p w14:paraId="6D2FEFA4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Un contact ne peut pas être un doublon strict (même nom + même téléphone).</w:t>
      </w:r>
    </w:p>
    <w:p w14:paraId="78E72D5A" w14:textId="17BAEAC3" w:rsidR="00A77059" w:rsidRDefault="003D787A" w:rsidP="003D787A">
      <w:pPr>
        <w:pStyle w:val="Paragraphedeliste"/>
        <w:numPr>
          <w:ilvl w:val="0"/>
          <w:numId w:val="2"/>
        </w:numPr>
        <w:spacing w:after="80"/>
      </w:pPr>
      <w:r>
        <w:t>La suppression d'un contact doit être confirmée par l'utilisateur avant exécution.</w:t>
      </w:r>
    </w:p>
    <w:p w14:paraId="57C3C57D" w14:textId="77777777" w:rsidR="00A77059" w:rsidRDefault="003D787A">
      <w:pPr>
        <w:pStyle w:val="Titre1"/>
      </w:pPr>
      <w:r>
        <w:t>4. Contraintes techniques et architecturales</w:t>
      </w:r>
    </w:p>
    <w:p w14:paraId="0C7C268D" w14:textId="77777777" w:rsidR="00A77059" w:rsidRDefault="003D787A">
      <w:pPr>
        <w:pStyle w:val="Titre2"/>
      </w:pPr>
      <w:r>
        <w:t>4.1 Technologies imposées</w:t>
      </w:r>
    </w:p>
    <w:p w14:paraId="11DFB668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Langage : Java 17 (LTS)</w:t>
      </w:r>
    </w:p>
    <w:p w14:paraId="4E657CB0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Interface graphique : Swing (pas de JavaFX, pas de framework web)</w:t>
      </w:r>
    </w:p>
    <w:p w14:paraId="266D3BAA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Base de données : SQLite via JDBC</w:t>
      </w:r>
    </w:p>
    <w:p w14:paraId="4796A66C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Gestion de projet : Maven</w:t>
      </w:r>
    </w:p>
    <w:p w14:paraId="797B69E1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Tests : JUnit 5 + Mockito</w:t>
      </w:r>
    </w:p>
    <w:p w14:paraId="0E99C51E" w14:textId="77777777" w:rsidR="00A77059" w:rsidRDefault="003D787A">
      <w:pPr>
        <w:pStyle w:val="Titre2"/>
      </w:pPr>
      <w:r>
        <w:t>4.2 Architecture imposée : découpage en couches</w:t>
      </w:r>
    </w:p>
    <w:p w14:paraId="3C2BC46C" w14:textId="77777777" w:rsidR="00A77059" w:rsidRDefault="003D787A">
      <w:pPr>
        <w:spacing w:after="150"/>
      </w:pPr>
      <w:r>
        <w:t>L'application doit obligatoirement respecter le découpage en couches suivant, sans dépendance croisée entre couches non adjacentes 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3100"/>
      </w:tblGrid>
      <w:tr w:rsidR="00A77059" w14:paraId="5479171C" w14:textId="77777777"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B49BC" w14:textId="77777777" w:rsidR="00A77059" w:rsidRDefault="003D787A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89DB9" w14:textId="77777777" w:rsidR="00A77059" w:rsidRDefault="003D787A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76F63" w14:textId="77777777" w:rsidR="00A77059" w:rsidRDefault="003D787A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A77059" w14:paraId="5C4477E0" w14:textId="77777777"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86776" w14:textId="77777777" w:rsidR="00A77059" w:rsidRDefault="003D787A">
            <w:r>
              <w:rPr>
                <w:sz w:val="20"/>
                <w:szCs w:val="20"/>
              </w:rPr>
              <w:t>Modèle</w:t>
            </w:r>
          </w:p>
        </w:tc>
        <w:tc>
          <w:tcPr>
            <w:tcW w:w="4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5EEFC" w14:textId="77777777" w:rsidR="00A77059" w:rsidRDefault="003D787A">
            <w:r>
              <w:rPr>
                <w:sz w:val="20"/>
                <w:szCs w:val="20"/>
              </w:rPr>
              <w:t>Représentation des données (Contact, Utilisateur)</w:t>
            </w:r>
          </w:p>
        </w:tc>
        <w:tc>
          <w:tcPr>
            <w:tcW w:w="31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2092" w14:textId="77777777" w:rsidR="00A77059" w:rsidRDefault="003D787A">
            <w:r>
              <w:rPr>
                <w:sz w:val="20"/>
                <w:szCs w:val="20"/>
              </w:rPr>
              <w:t>Aucune dépendance à une autre couche</w:t>
            </w:r>
          </w:p>
        </w:tc>
      </w:tr>
      <w:tr w:rsidR="00A77059" w14:paraId="65113B98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7A983" w14:textId="77777777" w:rsidR="00A77059" w:rsidRDefault="003D787A">
            <w:r>
              <w:rPr>
                <w:sz w:val="20"/>
                <w:szCs w:val="20"/>
              </w:rPr>
              <w:t>DAO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ED7F7" w14:textId="77777777" w:rsidR="00A77059" w:rsidRDefault="003D787A">
            <w:r>
              <w:rPr>
                <w:sz w:val="20"/>
                <w:szCs w:val="20"/>
              </w:rPr>
              <w:t>Accès à la base de données (CRUD)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FDC3F" w14:textId="77777777" w:rsidR="00A77059" w:rsidRDefault="003D787A">
            <w:r>
              <w:rPr>
                <w:sz w:val="20"/>
                <w:szCs w:val="20"/>
              </w:rPr>
              <w:t>Aucune logique métier</w:t>
            </w:r>
          </w:p>
        </w:tc>
      </w:tr>
      <w:tr w:rsidR="00A77059" w14:paraId="637D8188" w14:textId="77777777"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826D6" w14:textId="77777777" w:rsidR="00A77059" w:rsidRDefault="003D787A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6B9CE" w14:textId="77777777" w:rsidR="00A77059" w:rsidRDefault="003D787A">
            <w:r>
              <w:rPr>
                <w:sz w:val="20"/>
                <w:szCs w:val="20"/>
              </w:rPr>
              <w:t>Règles métier et validations</w:t>
            </w:r>
          </w:p>
        </w:tc>
        <w:tc>
          <w:tcPr>
            <w:tcW w:w="31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2FA69" w14:textId="77777777" w:rsidR="00A77059" w:rsidRDefault="003D787A">
            <w:r>
              <w:rPr>
                <w:sz w:val="20"/>
                <w:szCs w:val="20"/>
              </w:rPr>
              <w:t>Aucun import Swing</w:t>
            </w:r>
          </w:p>
        </w:tc>
      </w:tr>
      <w:tr w:rsidR="00A77059" w14:paraId="404B7856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F341E" w14:textId="77777777" w:rsidR="00A77059" w:rsidRDefault="003D787A">
            <w:r>
              <w:rPr>
                <w:sz w:val="20"/>
                <w:szCs w:val="20"/>
              </w:rPr>
              <w:t>Contrôleur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F4A72" w14:textId="77777777" w:rsidR="00A77059" w:rsidRDefault="003D787A">
            <w:r>
              <w:rPr>
                <w:sz w:val="20"/>
                <w:szCs w:val="20"/>
              </w:rPr>
              <w:t>Orchestration Vue ↔ Service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7F8AB" w14:textId="77777777" w:rsidR="00A77059" w:rsidRDefault="003D787A">
            <w:r>
              <w:rPr>
                <w:sz w:val="20"/>
                <w:szCs w:val="20"/>
              </w:rPr>
              <w:t>Ne contient pas de logique métier propre</w:t>
            </w:r>
          </w:p>
        </w:tc>
      </w:tr>
      <w:tr w:rsidR="00A77059" w14:paraId="74A0BA7C" w14:textId="77777777"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4845" w14:textId="77777777" w:rsidR="00A77059" w:rsidRDefault="003D787A">
            <w:r>
              <w:rPr>
                <w:sz w:val="20"/>
                <w:szCs w:val="20"/>
              </w:rPr>
              <w:t>Vue (UI Swing)</w:t>
            </w:r>
          </w:p>
        </w:tc>
        <w:tc>
          <w:tcPr>
            <w:tcW w:w="4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54E69" w14:textId="77777777" w:rsidR="00A77059" w:rsidRDefault="003D787A">
            <w:r>
              <w:rPr>
                <w:sz w:val="20"/>
                <w:szCs w:val="20"/>
              </w:rPr>
              <w:t>Affichage et interactions utilisateur</w:t>
            </w:r>
          </w:p>
        </w:tc>
        <w:tc>
          <w:tcPr>
            <w:tcW w:w="31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2010" w14:textId="77777777" w:rsidR="00A77059" w:rsidRDefault="003D787A">
            <w:r>
              <w:rPr>
                <w:sz w:val="20"/>
                <w:szCs w:val="20"/>
              </w:rPr>
              <w:t>N'accède jamais directement au DAO</w:t>
            </w:r>
          </w:p>
        </w:tc>
      </w:tr>
    </w:tbl>
    <w:p w14:paraId="551F1B7C" w14:textId="77777777" w:rsidR="00A77059" w:rsidRDefault="00A77059">
      <w:pPr>
        <w:spacing w:after="150"/>
      </w:pPr>
    </w:p>
    <w:p w14:paraId="256E4861" w14:textId="77777777" w:rsidR="00A77059" w:rsidRDefault="003D787A">
      <w:pPr>
        <w:pStyle w:val="Titre2"/>
      </w:pPr>
      <w:r>
        <w:t>4.3 Contraintes de qualité</w:t>
      </w:r>
    </w:p>
    <w:p w14:paraId="12DB6D09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Le code doit être versionné (Git) avec des commits atomiques et des messages explicites.</w:t>
      </w:r>
    </w:p>
    <w:p w14:paraId="06F2A3CD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Chaque couche métier (Service) doit être couverte par des tests unitaires.</w:t>
      </w:r>
    </w:p>
    <w:p w14:paraId="2582A56C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Le respect de l'architecture en couches doit être vérifiable (aucun appel direct UI → DAO).</w:t>
      </w:r>
    </w:p>
    <w:p w14:paraId="2010F1AF" w14:textId="77777777" w:rsidR="00A77059" w:rsidRDefault="003D787A">
      <w:pPr>
        <w:pStyle w:val="Paragraphedeliste"/>
        <w:numPr>
          <w:ilvl w:val="0"/>
          <w:numId w:val="2"/>
        </w:numPr>
        <w:spacing w:after="80"/>
      </w:pPr>
      <w:r>
        <w:t>Le projet doit être livré sous forme d'un exécutable .jar autonome.</w:t>
      </w:r>
    </w:p>
    <w:p w14:paraId="45148B0F" w14:textId="77777777" w:rsidR="00A77059" w:rsidRDefault="003D787A">
      <w:pPr>
        <w:pStyle w:val="Titre1"/>
      </w:pPr>
      <w:r>
        <w:t>5. Modalités de réalisation (démarche multi-agents)</w:t>
      </w:r>
    </w:p>
    <w:p w14:paraId="4027990A" w14:textId="77777777" w:rsidR="00A77059" w:rsidRDefault="003D787A">
      <w:pPr>
        <w:spacing w:after="150"/>
      </w:pPr>
      <w:r>
        <w:t>Le développement doit être mené selon une organisation en équipe d'agents IA, encadrée par GitHub Copilot dans VSCode : un Master Agent orchestrateur et des sous-agents spécialisés, chacun responsable d'une couche ou d'une activité précise.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900"/>
      </w:tblGrid>
      <w:tr w:rsidR="00A77059" w14:paraId="23E62713" w14:textId="77777777"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6DF43" w14:textId="77777777" w:rsidR="00A77059" w:rsidRDefault="003D787A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5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FE3E2" w14:textId="77777777" w:rsidR="00A77059" w:rsidRDefault="003D787A">
            <w:r>
              <w:rPr>
                <w:b/>
                <w:bCs/>
                <w:color w:val="FFFFFF"/>
                <w:sz w:val="20"/>
                <w:szCs w:val="20"/>
              </w:rPr>
              <w:t>Responsabilité</w:t>
            </w:r>
          </w:p>
        </w:tc>
      </w:tr>
      <w:tr w:rsidR="00A77059" w14:paraId="00AE8905" w14:textId="77777777"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5D2CD" w14:textId="77777777" w:rsidR="00A77059" w:rsidRDefault="003D787A">
            <w:r>
              <w:rPr>
                <w:sz w:val="20"/>
                <w:szCs w:val="20"/>
              </w:rPr>
              <w:t>Master Agent</w:t>
            </w:r>
          </w:p>
        </w:tc>
        <w:tc>
          <w:tcPr>
            <w:tcW w:w="5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4E693" w14:textId="77777777" w:rsidR="00A77059" w:rsidRDefault="003D787A">
            <w:r>
              <w:rPr>
                <w:sz w:val="20"/>
                <w:szCs w:val="20"/>
              </w:rPr>
              <w:t>Découpe les tâches, séquence les couches, valide les livrables</w:t>
            </w:r>
          </w:p>
        </w:tc>
      </w:tr>
      <w:tr w:rsidR="00A77059" w14:paraId="156A12EC" w14:textId="77777777"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42C8" w14:textId="77777777" w:rsidR="00A77059" w:rsidRDefault="003D787A">
            <w:r>
              <w:rPr>
                <w:sz w:val="20"/>
                <w:szCs w:val="20"/>
              </w:rPr>
              <w:t>Agent Modèle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DD4D1" w14:textId="77777777" w:rsidR="00A77059" w:rsidRDefault="003D787A">
            <w:r>
              <w:rPr>
                <w:sz w:val="20"/>
                <w:szCs w:val="20"/>
              </w:rPr>
              <w:t>Classes de données (POJO)</w:t>
            </w:r>
          </w:p>
        </w:tc>
      </w:tr>
      <w:tr w:rsidR="00A77059" w14:paraId="4F58AC5D" w14:textId="77777777"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495AB" w14:textId="77777777" w:rsidR="00A77059" w:rsidRDefault="003D787A">
            <w:r>
              <w:rPr>
                <w:sz w:val="20"/>
                <w:szCs w:val="20"/>
              </w:rPr>
              <w:t>Agent DAO</w:t>
            </w:r>
          </w:p>
        </w:tc>
        <w:tc>
          <w:tcPr>
            <w:tcW w:w="5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E81DC" w14:textId="77777777" w:rsidR="00A77059" w:rsidRDefault="003D787A">
            <w:r>
              <w:rPr>
                <w:sz w:val="20"/>
                <w:szCs w:val="20"/>
              </w:rPr>
              <w:t>Accès base de données (JDBC/SQLite)</w:t>
            </w:r>
          </w:p>
        </w:tc>
      </w:tr>
      <w:tr w:rsidR="00A77059" w14:paraId="709FF6EB" w14:textId="77777777"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944A7" w14:textId="77777777" w:rsidR="00A77059" w:rsidRDefault="003D787A">
            <w:r>
              <w:rPr>
                <w:sz w:val="20"/>
                <w:szCs w:val="20"/>
              </w:rPr>
              <w:lastRenderedPageBreak/>
              <w:t>Agent Service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B7E7B" w14:textId="77777777" w:rsidR="00A77059" w:rsidRDefault="003D787A">
            <w:r>
              <w:rPr>
                <w:sz w:val="20"/>
                <w:szCs w:val="20"/>
              </w:rPr>
              <w:t>Règles métier et validations</w:t>
            </w:r>
          </w:p>
        </w:tc>
      </w:tr>
      <w:tr w:rsidR="00A77059" w14:paraId="46346437" w14:textId="77777777"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8517" w14:textId="77777777" w:rsidR="00A77059" w:rsidRDefault="003D787A">
            <w:r>
              <w:rPr>
                <w:sz w:val="20"/>
                <w:szCs w:val="20"/>
              </w:rPr>
              <w:t>Agent UI/Swing</w:t>
            </w:r>
          </w:p>
        </w:tc>
        <w:tc>
          <w:tcPr>
            <w:tcW w:w="5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E969A" w14:textId="77777777" w:rsidR="00A77059" w:rsidRDefault="003D787A">
            <w:r>
              <w:rPr>
                <w:sz w:val="20"/>
                <w:szCs w:val="20"/>
              </w:rPr>
              <w:t>Écrans et interactions utilisateur</w:t>
            </w:r>
          </w:p>
        </w:tc>
      </w:tr>
      <w:tr w:rsidR="00A77059" w14:paraId="1EF7BA0D" w14:textId="77777777"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57CC0" w14:textId="77777777" w:rsidR="00A77059" w:rsidRDefault="003D787A">
            <w:r>
              <w:rPr>
                <w:sz w:val="20"/>
                <w:szCs w:val="20"/>
              </w:rPr>
              <w:t>Agent Tests/QA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CBBB" w14:textId="77777777" w:rsidR="00A77059" w:rsidRDefault="003D787A">
            <w:r>
              <w:rPr>
                <w:sz w:val="20"/>
                <w:szCs w:val="20"/>
              </w:rPr>
              <w:t>Tests unitaires (JUnit/Mockito)</w:t>
            </w:r>
          </w:p>
        </w:tc>
      </w:tr>
      <w:tr w:rsidR="00A77059" w14:paraId="2908792B" w14:textId="77777777"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349B" w14:textId="77777777" w:rsidR="00A77059" w:rsidRDefault="003D787A">
            <w:r>
              <w:rPr>
                <w:sz w:val="20"/>
                <w:szCs w:val="20"/>
              </w:rPr>
              <w:t>Agent Documentation/Reviewer</w:t>
            </w:r>
          </w:p>
        </w:tc>
        <w:tc>
          <w:tcPr>
            <w:tcW w:w="5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3D469" w14:textId="77777777" w:rsidR="00A77059" w:rsidRDefault="003D787A">
            <w:r>
              <w:rPr>
                <w:sz w:val="20"/>
                <w:szCs w:val="20"/>
              </w:rPr>
              <w:t>README, javadoc, vérification du respect de l'architecture</w:t>
            </w:r>
          </w:p>
        </w:tc>
      </w:tr>
    </w:tbl>
    <w:p w14:paraId="451D22DD" w14:textId="77777777" w:rsidR="00A77059" w:rsidRDefault="00A77059">
      <w:pPr>
        <w:spacing w:after="150"/>
      </w:pPr>
    </w:p>
    <w:p w14:paraId="09CF53A0" w14:textId="77777777" w:rsidR="00A77059" w:rsidRDefault="003D787A">
      <w:pPr>
        <w:spacing w:after="150"/>
      </w:pPr>
      <w:r>
        <w:t>L'ordre de sollicitation des agents doit respecter la dépendance des couches :</w:t>
      </w:r>
    </w:p>
    <w:p w14:paraId="71C7E4B5" w14:textId="77777777" w:rsidR="00A77059" w:rsidRDefault="003D787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Agent Modele -&gt; Agent DAO -&gt; Agent Service -&gt; Agent Tests</w:t>
      </w:r>
      <w:r>
        <w:rPr>
          <w:rFonts w:ascii="Consolas" w:eastAsia="Consolas" w:hAnsi="Consolas" w:cs="Consolas"/>
          <w:sz w:val="18"/>
          <w:szCs w:val="18"/>
        </w:rPr>
        <w:br/>
        <w:t xml:space="preserve">  -&gt; Agent UI/Swing -&gt; Agent Reviewer -&gt; Agent Documentation</w:t>
      </w:r>
    </w:p>
    <w:p w14:paraId="71B91A5A" w14:textId="2A6FE910" w:rsidR="00A77059" w:rsidRDefault="003D787A" w:rsidP="003D787A">
      <w:pPr>
        <w:spacing w:after="150"/>
      </w:pPr>
      <w:r>
        <w:t>Chaque étape doit être validée (tests et/ou revue de conformité architecturale) avant de passer à la suivante.</w:t>
      </w:r>
    </w:p>
    <w:p w14:paraId="6534EE12" w14:textId="77777777" w:rsidR="00A77059" w:rsidRDefault="003D787A">
      <w:pPr>
        <w:pStyle w:val="Titre1"/>
      </w:pPr>
      <w:r>
        <w:t>6. Livrables attendus</w:t>
      </w:r>
    </w:p>
    <w:p w14:paraId="3A9E20A6" w14:textId="77777777" w:rsidR="00A77059" w:rsidRDefault="003D787A">
      <w:pPr>
        <w:pStyle w:val="Paragraphedeliste"/>
        <w:numPr>
          <w:ilvl w:val="0"/>
          <w:numId w:val="3"/>
        </w:numPr>
        <w:spacing w:after="80"/>
      </w:pPr>
      <w:r>
        <w:t>Le code source complet du projet (dépôt Git), structuré en packages model, dao, service, controller, view, util.</w:t>
      </w:r>
    </w:p>
    <w:p w14:paraId="5F5760A9" w14:textId="77777777" w:rsidR="00A77059" w:rsidRDefault="003D787A">
      <w:pPr>
        <w:pStyle w:val="Paragraphedeliste"/>
        <w:numPr>
          <w:ilvl w:val="0"/>
          <w:numId w:val="3"/>
        </w:numPr>
        <w:spacing w:after="80"/>
      </w:pPr>
      <w:r>
        <w:t>Le fichier pom.xml avec toutes les dépendances nécessaires.</w:t>
      </w:r>
    </w:p>
    <w:p w14:paraId="362423DD" w14:textId="77777777" w:rsidR="00A77059" w:rsidRDefault="003D787A">
      <w:pPr>
        <w:pStyle w:val="Paragraphedeliste"/>
        <w:numPr>
          <w:ilvl w:val="0"/>
          <w:numId w:val="3"/>
        </w:numPr>
        <w:spacing w:after="80"/>
      </w:pPr>
      <w:r>
        <w:t>Les fichiers d'instructions utilisés pour les agents (ex. .github/copilot-instructions.md et fichiers par couche, s'ils sont utilisés).</w:t>
      </w:r>
    </w:p>
    <w:p w14:paraId="2380A16A" w14:textId="77777777" w:rsidR="00A77059" w:rsidRDefault="003D787A">
      <w:pPr>
        <w:pStyle w:val="Paragraphedeliste"/>
        <w:numPr>
          <w:ilvl w:val="0"/>
          <w:numId w:val="3"/>
        </w:numPr>
        <w:spacing w:after="80"/>
      </w:pPr>
      <w:r>
        <w:t>La suite de tests unitaires (couche Service au minimum).</w:t>
      </w:r>
    </w:p>
    <w:p w14:paraId="18BD27F7" w14:textId="77777777" w:rsidR="00A77059" w:rsidRDefault="003D787A">
      <w:pPr>
        <w:pStyle w:val="Paragraphedeliste"/>
        <w:numPr>
          <w:ilvl w:val="0"/>
          <w:numId w:val="3"/>
        </w:numPr>
        <w:spacing w:after="80"/>
      </w:pPr>
      <w:r>
        <w:t>Le fichier exécutable .jar de l'application.</w:t>
      </w:r>
    </w:p>
    <w:p w14:paraId="2BB2FB02" w14:textId="77777777" w:rsidR="00A77059" w:rsidRDefault="003D787A">
      <w:pPr>
        <w:pStyle w:val="Paragraphedeliste"/>
        <w:numPr>
          <w:ilvl w:val="0"/>
          <w:numId w:val="3"/>
        </w:numPr>
        <w:spacing w:after="80"/>
      </w:pPr>
      <w:r>
        <w:t>Une documentation technique (README.md) décrivant : l'architecture, les choix techniques, les instructions d'installation et d'exécution.</w:t>
      </w:r>
    </w:p>
    <w:p w14:paraId="0C54521F" w14:textId="77777777" w:rsidR="00A77059" w:rsidRDefault="003D787A">
      <w:pPr>
        <w:pStyle w:val="Paragraphedeliste"/>
        <w:numPr>
          <w:ilvl w:val="0"/>
          <w:numId w:val="3"/>
        </w:numPr>
        <w:spacing w:after="80"/>
      </w:pPr>
      <w:r>
        <w:t>Un court rapport (1 à 2 pages) décrivant comment la démarche multi-agents a été appliquée durant le développement.</w:t>
      </w:r>
    </w:p>
    <w:p w14:paraId="26D75B83" w14:textId="77777777" w:rsidR="00A77059" w:rsidRDefault="00A77059">
      <w:pPr>
        <w:pBdr>
          <w:bottom w:val="single" w:sz="6" w:space="0" w:color="2E75B6"/>
        </w:pBdr>
        <w:spacing w:after="300"/>
      </w:pPr>
    </w:p>
    <w:p w14:paraId="2EDE65DE" w14:textId="77777777" w:rsidR="00A77059" w:rsidRDefault="003D787A">
      <w:pPr>
        <w:spacing w:after="150"/>
      </w:pPr>
      <w:r>
        <w:rPr>
          <w:i/>
          <w:iCs/>
          <w:color w:val="595959"/>
        </w:rPr>
        <w:t>Fin de l'énoncé.</w:t>
      </w:r>
    </w:p>
    <w:sectPr w:rsidR="00A7705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84F70"/>
    <w:multiLevelType w:val="hybridMultilevel"/>
    <w:tmpl w:val="A978EB84"/>
    <w:lvl w:ilvl="0" w:tplc="FFFFFFFF">
      <w:start w:val="1"/>
      <w:numFmt w:val="bullet"/>
      <w:lvlText w:val="•"/>
      <w:lvlJc w:val="left"/>
      <w:pPr>
        <w:ind w:left="400" w:hanging="260"/>
      </w:pPr>
    </w:lvl>
    <w:lvl w:ilvl="1" w:tplc="FFFFFFFF">
      <w:start w:val="1"/>
      <w:numFmt w:val="bullet"/>
      <w:lvlText w:val="◦"/>
      <w:lvlJc w:val="left"/>
      <w:pPr>
        <w:ind w:left="80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A4A5BEF"/>
    <w:multiLevelType w:val="hybridMultilevel"/>
    <w:tmpl w:val="7714979A"/>
    <w:lvl w:ilvl="0" w:tplc="FFFFFFFF">
      <w:start w:val="1"/>
      <w:numFmt w:val="decimal"/>
      <w:lvlText w:val="%1."/>
      <w:lvlJc w:val="left"/>
      <w:pPr>
        <w:ind w:left="4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A8A0D67"/>
    <w:multiLevelType w:val="hybridMultilevel"/>
    <w:tmpl w:val="9698D67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059"/>
    <w:rsid w:val="003D787A"/>
    <w:rsid w:val="00A77059"/>
    <w:rsid w:val="00FE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A9899"/>
  <w15:docId w15:val="{ABFB2350-2FC1-419D-9C32-70BCE412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2026-07-03T00:56:00Z</dcterms:created>
  <dcterms:modified xsi:type="dcterms:W3CDTF">2026-10-12T12:59:00Z</dcterms:modified>
</cp:coreProperties>
</file>