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ARI2129 - Principles of Computer Vision for AI</w:t>
      </w:r>
    </w:p>
    <w:p w:rsidR="00000000" w:rsidDel="00000000" w:rsidP="00000000" w:rsidRDefault="00000000" w:rsidRPr="00000000" w14:paraId="00000007">
      <w:pPr>
        <w:jc w:val="center"/>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Group Assignment</w:t>
      </w:r>
    </w:p>
    <w:p w:rsidR="00000000" w:rsidDel="00000000" w:rsidP="00000000" w:rsidRDefault="00000000" w:rsidRPr="00000000" w14:paraId="00000008">
      <w:pPr>
        <w:jc w:val="center"/>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Study Notes</w: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Dimitrios Paschalidis</w:t>
      </w:r>
    </w:p>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Dusan Dinic</w:t>
      </w:r>
    </w:p>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Gregory Vella</w:t>
      </w:r>
    </w:p>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James Vella-Gera</w:t>
      </w:r>
    </w:p>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Nathan Tanti</w:t>
      </w:r>
    </w:p>
    <w:p w:rsidR="00000000" w:rsidDel="00000000" w:rsidP="00000000" w:rsidRDefault="00000000" w:rsidRPr="00000000" w14:paraId="0000001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 The "Why" and "How"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To understand a convolution kernel, one must first understand the limitations of a computer’s vision. A computer does not 'see' an image as a cohesive whole; it sees a massive grid of numbers representing light intensity. In a standard digital photo, there might be up to millions of these numbers. For a machine to make sense of this chaos, it needs a way to filter the signal from the noise. This is where the kernel comes into play.</w:t>
      </w:r>
    </w:p>
    <w:p w:rsidR="00000000" w:rsidDel="00000000" w:rsidP="00000000" w:rsidRDefault="00000000" w:rsidRPr="00000000" w14:paraId="0000001C">
      <w:pPr>
        <w:rPr>
          <w:b w:val="1"/>
          <w:bCs w:val="1"/>
          <w:sz w:val="24"/>
          <w:szCs w:val="24"/>
        </w:rPr>
      </w:pPr>
      <w:r w:rsidDel="00000000" w:rsidR="00000000" w:rsidRPr="00000000">
        <w:rPr>
          <w:sz w:val="24"/>
          <w:szCs w:val="24"/>
          <w:rtl w:val="0"/>
        </w:rPr>
        <w:br w:type="textWrapping"/>
      </w:r>
      <w:r w:rsidDel="00000000" w:rsidR="00000000" w:rsidRPr="00000000">
        <w:rPr>
          <w:rFonts w:ascii="Arial" w:cs="Arial" w:eastAsia="Arial" w:hAnsi="Arial"/>
          <w:b w:val="1"/>
          <w:bCs w:val="1"/>
          <w:sz w:val="24"/>
          <w:szCs w:val="24"/>
          <w:rtl w:val="0"/>
        </w:rPr>
        <w:t xml:space="preserve">The Flashlight Analogy: Finding the Signal</w:t>
      </w:r>
      <w:r w:rsidDel="00000000" w:rsidR="00000000" w:rsidRPr="00000000">
        <w:rPr>
          <w:b w:val="1"/>
          <w:bCs w:val="1"/>
          <w:sz w:val="24"/>
          <w:szCs w:val="24"/>
          <w:rtl w:val="0"/>
        </w:rPr>
        <w:br w:type="textWrapping"/>
      </w:r>
    </w:p>
    <w:p w:rsidR="00000000" w:rsidDel="00000000" w:rsidP="00000000" w:rsidRDefault="00000000" w:rsidRPr="00000000" w14:paraId="0000001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Imagine you are in a pitch-black cathedral, searching for a specific architectural detail - let’s say, a Gargoyle’s wing. You have a small flashlight that only illuminates a 1 square meter section of the wall. As you move this light across the cathedral, you are scanning for specific shapes. If you are looking for vertical lines (the Gargoyle’s wing feathers), your brain is effectively 'filtering' out the horizontal lines of the stone blocks. The light is the kernel. The map of where you found the wings is the feature map. Because you are using the same flashlight (kernel) for the whole wall, if you learn how to identify a wing at the bottom of the wall, you can identify it at the top as well. This is 'weight sharing,' and it is the single most important concept in efficient image recognition [8, 2].</w:t>
      </w:r>
    </w:p>
    <w:p w:rsidR="00000000" w:rsidDel="00000000" w:rsidP="00000000" w:rsidRDefault="00000000" w:rsidRPr="00000000" w14:paraId="0000001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t xml:space="preserve">Local vs. Global Context</w:t>
      </w:r>
    </w:p>
    <w:p w:rsidR="00000000" w:rsidDel="00000000" w:rsidP="00000000" w:rsidRDefault="00000000" w:rsidRPr="00000000" w14:paraId="0000001F">
      <w:pPr>
        <w:ind w:firstLine="720"/>
        <w:rPr>
          <w:rFonts w:ascii="Arial" w:cs="Arial" w:eastAsia="Arial" w:hAnsi="Arial"/>
          <w:sz w:val="24"/>
          <w:szCs w:val="24"/>
        </w:rPr>
      </w:pPr>
      <w:r w:rsidDel="00000000" w:rsidR="00000000" w:rsidRPr="00000000">
        <w:rPr>
          <w:rFonts w:ascii="Arial" w:cs="Arial" w:eastAsia="Arial" w:hAnsi="Arial"/>
          <w:sz w:val="24"/>
          <w:szCs w:val="24"/>
          <w:rtl w:val="0"/>
        </w:rPr>
        <w:br w:type="textWrapping"/>
        <w:tab/>
        <w:t xml:space="preserve">Consider a chef tasting a massive pot of stew. To understand the flavor, the chef doesn't drink the whole pot at once. Instead, they take a small spoonful from the surface, then another from the bottom. Each spoonful is a 'local sample.' If the chef finds a piece of salt in one spoon, they know there is salt in that region. By taking many small samples across the pot, they build a 'map' of the stew’s composition. In a CNN, the first layer takes small 'spoonfuls' (3x3 kernels) to find salt and pepper (edges). The next layer takes 'bowl-fuls' (combining multiple kernels) to find carrots and potatoes (shapes). Finally, the last layer understands the whole stew (the object). This hierarchy allows the model to build complex understanding from simple observations [8].</w:t>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 Technical Foundations: The Mathematical Engine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Convolution is the process of applying a filter to an input to get an output. In 2D space, this involves a sliding window operation where the kernel weights are multiplied by the underlying input pixels, and the results are summed into a single value.</w:t>
        <w:br w:type="textWrapping"/>
      </w:r>
    </w:p>
    <w:p w:rsidR="00000000" w:rsidDel="00000000" w:rsidP="00000000" w:rsidRDefault="00000000" w:rsidRPr="00000000" w14:paraId="00000026">
      <w:pPr>
        <w:rPr>
          <w:rFonts w:ascii="Arial" w:cs="Arial" w:eastAsia="Arial" w:hAnsi="Arial"/>
          <w:b w:val="1"/>
          <w:bCs w:val="1"/>
        </w:rPr>
      </w:pPr>
      <w:r w:rsidDel="00000000" w:rsidR="00000000" w:rsidRPr="00000000">
        <w:rPr>
          <w:rFonts w:ascii="Arial" w:cs="Arial" w:eastAsia="Arial" w:hAnsi="Arial"/>
          <w:b w:val="1"/>
          <w:bCs w:val="1"/>
          <w:rtl w:val="0"/>
        </w:rPr>
        <w:t xml:space="preserve">The Universal Dimension Equation</w:t>
      </w:r>
    </w:p>
    <w:p w:rsidR="00000000" w:rsidDel="00000000" w:rsidP="00000000" w:rsidRDefault="00000000" w:rsidRPr="00000000" w14:paraId="00000027">
      <w:pPr>
        <w:ind w:firstLine="720"/>
        <w:rPr>
          <w:rFonts w:ascii="Arial" w:cs="Arial" w:eastAsia="Arial" w:hAnsi="Arial"/>
          <w:sz w:val="24"/>
          <w:szCs w:val="24"/>
        </w:rPr>
      </w:pPr>
      <w:r w:rsidDel="00000000" w:rsidR="00000000" w:rsidRPr="00000000">
        <w:rPr>
          <w:rFonts w:ascii="Arial" w:cs="Arial" w:eastAsia="Arial" w:hAnsi="Arial"/>
          <w:sz w:val="24"/>
          <w:szCs w:val="24"/>
          <w:rtl w:val="0"/>
        </w:rPr>
        <w:br w:type="textWrapping"/>
        <w:tab/>
        <w:t xml:space="preserve">Predicting the output volume is essential for avoiding memory errors and ensuring layers connect correctly. For an input of dimension I, kernel K, padding P, and stride S, the output O is:</w:t>
      </w:r>
    </w:p>
    <w:p w:rsidR="00000000" w:rsidDel="00000000" w:rsidP="00000000" w:rsidRDefault="00000000" w:rsidRPr="00000000" w14:paraId="00000028">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 = [ (I - K + 2P) / S ] + 1</w:t>
      </w:r>
      <w:r w:rsidDel="00000000" w:rsidR="00000000" w:rsidRPr="00000000">
        <w:rPr>
          <w:rtl w:val="0"/>
        </w:rPr>
      </w:r>
    </w:p>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Let us examine the sensitivity of each parameter: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Kernel Size (K):</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Larger kernels like 1</w:t>
      </w:r>
      <w:r w:rsidDel="00000000" w:rsidR="00000000" w:rsidRPr="00000000">
        <w:rPr>
          <w:rFonts w:ascii="Arial" w:cs="Arial" w:eastAsia="Arial" w:hAnsi="Arial"/>
          <w:sz w:val="24"/>
          <w:szCs w:val="24"/>
          <w:rtl w:val="0"/>
        </w:rPr>
        <w:t xml:space="preserve">0</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x1</w:t>
      </w:r>
      <w:r w:rsidDel="00000000" w:rsidR="00000000" w:rsidRPr="00000000">
        <w:rPr>
          <w:rFonts w:ascii="Arial" w:cs="Arial" w:eastAsia="Arial" w:hAnsi="Arial"/>
          <w:sz w:val="24"/>
          <w:szCs w:val="24"/>
          <w:rtl w:val="0"/>
        </w:rPr>
        <w:t xml:space="preserve">0</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capture more context but are computationally 'heavy.' Smaller kernels (3x3) allow for deeper networks, which can learn more complex </w:t>
      </w:r>
      <w:r w:rsidDel="00000000" w:rsidR="00000000" w:rsidRPr="00000000">
        <w:rPr>
          <w:rFonts w:ascii="Arial" w:cs="Arial" w:eastAsia="Arial" w:hAnsi="Arial"/>
          <w:sz w:val="24"/>
          <w:szCs w:val="24"/>
          <w:rtl w:val="0"/>
        </w:rPr>
        <w:t xml:space="preserve">patterns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[3, 6].</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Stride (S):</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The 'compression' factor. S=1 keeps the image size stable. S=2 halves the size, effectively acting as a 'learnable pooling' layer [3].</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Padding (P):</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The 'boundary keeper.' Zero-padding ensures that the information at the corners of the image isn't lost. Without it, data 'shrinks' with every layer.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Dilation (d)</w:t>
      </w:r>
      <w:r w:rsidDel="00000000" w:rsidR="00000000" w:rsidRPr="00000000">
        <w:rPr>
          <w:rFonts w:ascii="Arial" w:cs="Arial" w:eastAsia="Arial" w:hAnsi="Arial"/>
          <w:sz w:val="24"/>
          <w:szCs w:val="24"/>
          <w:rtl w:val="0"/>
        </w:rPr>
        <w:t xml:space="preserve">: Dilation introduces gaps between kernel weights, allowing a small kernel to see a massive area without increasing the number of calculations</w:t>
      </w:r>
    </w:p>
    <w:p w:rsidR="00000000" w:rsidDel="00000000" w:rsidP="00000000" w:rsidRDefault="00000000" w:rsidRPr="00000000" w14:paraId="0000002E">
      <w:pPr>
        <w:rPr>
          <w:rFonts w:ascii="Arial" w:cs="Arial" w:eastAsia="Arial" w:hAnsi="Arial"/>
          <w:b w:val="1"/>
          <w:bCs w:val="1"/>
          <w:sz w:val="28"/>
          <w:szCs w:val="28"/>
        </w:rPr>
      </w:pPr>
      <w:r w:rsidDel="00000000" w:rsidR="00000000" w:rsidRPr="00000000">
        <w:rPr>
          <w:rtl w:val="0"/>
        </w:rPr>
        <w:br w:type="textWrapping"/>
      </w:r>
      <w:r w:rsidDel="00000000" w:rsidR="00000000" w:rsidRPr="00000000">
        <w:rPr>
          <w:rFonts w:ascii="Arial" w:cs="Arial" w:eastAsia="Arial" w:hAnsi="Arial"/>
          <w:b w:val="1"/>
          <w:bCs w:val="1"/>
          <w:sz w:val="28"/>
          <w:szCs w:val="28"/>
          <w:rtl w:val="0"/>
        </w:rPr>
        <w:t xml:space="preserve">3. The Specialist Families: Sobel, Gaussian, and Laplacian</w:t>
        <w:br w:type="textWrapping"/>
      </w:r>
    </w:p>
    <w:p w:rsidR="00000000" w:rsidDel="00000000" w:rsidP="00000000" w:rsidRDefault="00000000" w:rsidRPr="00000000" w14:paraId="0000002F">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Classical kernels are the 'ancestors' of modern deep learning filters. While AlexNet and MobileNet learn their kernels, they often converge on weights that look remarkably like these classical filters.</w:t>
      </w:r>
    </w:p>
    <w:p w:rsidR="00000000" w:rsidDel="00000000" w:rsidP="00000000" w:rsidRDefault="00000000" w:rsidRPr="00000000" w14:paraId="0000003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t xml:space="preserve">The Sobel Family: Edge Detection</w:t>
      </w:r>
    </w:p>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br w:type="textWrapping"/>
        <w:tab/>
        <w:t xml:space="preserve">The Sobel operator is used to detect horizontal and vertical gradients. By finding areas where the pixel brightness changes rapidly, it identifies the outlines of shapes. In the 1998 LeNet model, these edge detectors were the first step in recognizing the strokes of a handwritten '7' or '3' [3].</w:t>
      </w:r>
    </w:p>
    <w:p w:rsidR="00000000" w:rsidDel="00000000" w:rsidP="00000000" w:rsidRDefault="00000000" w:rsidRPr="00000000" w14:paraId="00000034">
      <w:pPr>
        <w:rPr>
          <w:rFonts w:ascii="Arial" w:cs="Arial" w:eastAsia="Arial" w:hAnsi="Arial"/>
          <w:b w:val="1"/>
          <w:bCs w:val="1"/>
          <w:sz w:val="24"/>
          <w:szCs w:val="24"/>
        </w:rPr>
      </w:pPr>
      <w:r w:rsidDel="00000000" w:rsidR="00000000" w:rsidRPr="00000000">
        <w:rPr>
          <w:rtl w:val="0"/>
        </w:rPr>
        <w:br w:type="textWrapping"/>
      </w:r>
      <w:r w:rsidDel="00000000" w:rsidR="00000000" w:rsidRPr="00000000">
        <w:rPr>
          <w:rFonts w:ascii="Arial" w:cs="Arial" w:eastAsia="Arial" w:hAnsi="Arial"/>
          <w:b w:val="1"/>
          <w:bCs w:val="1"/>
          <w:sz w:val="24"/>
          <w:szCs w:val="24"/>
          <w:rtl w:val="0"/>
        </w:rPr>
        <w:t xml:space="preserve">The Gaussian Family: Smoothing</w:t>
      </w:r>
    </w:p>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br w:type="textWrapping"/>
        <w:tab/>
        <w:t xml:space="preserve">Gaussian kernels act as low-pass filters. They average the surrounding pixels using a bell-curve weight, effectively blurring the image. This is used to remove 'noise', the random graininess in photos, so that the model doesn't get distracted by irrelevant details.</w:t>
      </w:r>
    </w:p>
    <w:p w:rsidR="00000000" w:rsidDel="00000000" w:rsidP="00000000" w:rsidRDefault="00000000" w:rsidRPr="00000000" w14:paraId="00000036">
      <w:pPr>
        <w:rPr>
          <w:rFonts w:ascii="Arial" w:cs="Arial" w:eastAsia="Arial" w:hAnsi="Arial"/>
          <w:b w:val="1"/>
          <w:bCs w:val="1"/>
          <w:sz w:val="24"/>
          <w:szCs w:val="24"/>
        </w:rPr>
      </w:pPr>
      <w:r w:rsidDel="00000000" w:rsidR="00000000" w:rsidRPr="00000000">
        <w:rPr>
          <w:rtl w:val="0"/>
        </w:rPr>
        <w:br w:type="textWrapping"/>
      </w:r>
      <w:r w:rsidDel="00000000" w:rsidR="00000000" w:rsidRPr="00000000">
        <w:rPr>
          <w:rFonts w:ascii="Arial" w:cs="Arial" w:eastAsia="Arial" w:hAnsi="Arial"/>
          <w:b w:val="1"/>
          <w:bCs w:val="1"/>
          <w:sz w:val="24"/>
          <w:szCs w:val="24"/>
          <w:rtl w:val="0"/>
        </w:rPr>
        <w:t xml:space="preserve">The Laplacian Family: Detail and Contrast</w:t>
      </w:r>
    </w:p>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sz w:val="24"/>
          <w:szCs w:val="24"/>
          <w:rtl w:val="0"/>
        </w:rPr>
        <w:br w:type="textWrapping"/>
        <w:tab/>
        <w:t xml:space="preserve">The Laplacian kernel is a second-order derivative. It identifies the 'edges of edges.' It is extremely sensitive to fine details and is used in tasks like image sharpening or medical scan analysis where every micro-texture matters.</w:t>
      </w:r>
    </w:p>
    <w:p w:rsidR="00000000" w:rsidDel="00000000" w:rsidP="00000000" w:rsidRDefault="00000000" w:rsidRPr="00000000" w14:paraId="00000038">
      <w:pPr>
        <w:rPr>
          <w:rFonts w:ascii="Arial" w:cs="Arial" w:eastAsia="Arial" w:hAnsi="Arial"/>
          <w:b w:val="1"/>
          <w:bCs w:val="1"/>
          <w:sz w:val="28"/>
          <w:szCs w:val="28"/>
        </w:rPr>
      </w:pPr>
      <w:r w:rsidDel="00000000" w:rsidR="00000000" w:rsidRPr="00000000">
        <w:rPr>
          <w:rtl w:val="0"/>
        </w:rPr>
        <w:br w:type="textWrapping"/>
      </w:r>
      <w:r w:rsidDel="00000000" w:rsidR="00000000" w:rsidRPr="00000000">
        <w:rPr>
          <w:rFonts w:ascii="Arial" w:cs="Arial" w:eastAsia="Arial" w:hAnsi="Arial"/>
          <w:b w:val="1"/>
          <w:bCs w:val="1"/>
          <w:sz w:val="28"/>
          <w:szCs w:val="28"/>
          <w:rtl w:val="0"/>
        </w:rPr>
        <w:t xml:space="preserve">4. Worked Numerical Example: A Full Calculation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Let us compute a full 2x2 output from a 4x4 input using a 3x3 kernel with Stride=1 and Padding=0.</w:t>
      </w:r>
    </w:p>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Input (I):</w:t>
        <w:br w:type="textWrapping"/>
        <w:t xml:space="preserve">[1, 1, 1, 0]</w:t>
        <w:br w:type="textWrapping"/>
        <w:t xml:space="preserve">[1, 1, 1, 0]</w:t>
        <w:br w:type="textWrapping"/>
        <w:t xml:space="preserve">[1, 1, 1, 0]</w:t>
        <w:br w:type="textWrapping"/>
        <w:t xml:space="preserve">[0, 0, 0, 0]</w:t>
      </w:r>
    </w:p>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Kernel (K) - Identity Filter:</w:t>
        <w:br w:type="textWrapping"/>
        <w:t xml:space="preserve">[0, 0, 0]</w:t>
        <w:br w:type="textWrapping"/>
        <w:t xml:space="preserve">[0, 1, 0]</w:t>
        <w:br w:type="textWrapping"/>
        <w:t xml:space="preserve">[0, 0, 0]</w:t>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Step 1: </w:t>
      </w:r>
      <w:r w:rsidDel="00000000" w:rsidR="00000000" w:rsidRPr="00000000">
        <w:rPr>
          <w:rFonts w:ascii="Arial" w:cs="Arial" w:eastAsia="Arial" w:hAnsi="Arial"/>
          <w:sz w:val="24"/>
          <w:szCs w:val="24"/>
          <w:rtl w:val="0"/>
        </w:rPr>
        <w:t xml:space="preserve">Position 1 (Top-Left 3x3)</w:t>
        <w:br w:type="textWrapping"/>
        <w:t xml:space="preserve">The kernel slides over the top-left 3x3 block of the input. Since it is an identity filter, it simply picks the middle pixel. Result: 1.</w:t>
      </w:r>
    </w:p>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Step 2:</w:t>
      </w:r>
      <w:r w:rsidDel="00000000" w:rsidR="00000000" w:rsidRPr="00000000">
        <w:rPr>
          <w:rFonts w:ascii="Arial" w:cs="Arial" w:eastAsia="Arial" w:hAnsi="Arial"/>
          <w:sz w:val="24"/>
          <w:szCs w:val="24"/>
          <w:rtl w:val="0"/>
        </w:rPr>
        <w:t xml:space="preserve"> Position 2 (Move right 1 step)</w:t>
        <w:br w:type="textWrapping"/>
        <w:t xml:space="preserve">The kernel slides over the top-right 3x3 block. The middle pixel is 1. Result: 1.</w:t>
      </w:r>
    </w:p>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sz w:val="24"/>
          <w:szCs w:val="24"/>
          <w:rtl w:val="0"/>
        </w:rPr>
        <w:t xml:space="preserve">Final Output Map:</w:t>
        <w:br w:type="textWrapping"/>
        <w:t xml:space="preserve">[1, 1]</w:t>
        <w:br w:type="textWrapping"/>
        <w:t xml:space="preserve">[1, 1]</w:t>
        <w:br w:type="textWrapping"/>
        <w:t xml:space="preserve">The result is a 2x2 map. (O = (4 - 3 + 0)/1 + 1 = 2).</w:t>
      </w:r>
    </w:p>
    <w:p w:rsidR="00000000" w:rsidDel="00000000" w:rsidP="00000000" w:rsidRDefault="00000000" w:rsidRPr="00000000" w14:paraId="0000004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5. The Evolution of the Kernel</w:t>
      </w:r>
    </w:p>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br w:type="textWrapping"/>
        <w:tab/>
        <w:t xml:space="preserve">The history of the kernel is a journey from rigid mathematics to flexible intelligence. It began with Fukushima's Neocognitron, which tried to copy the human brain's visual pathways [1]. It matured with Yann LeCun’s LeNet, which proved that we could train these networks to read bank checks automatically [3]. The modern era arrived with AlexNet, which showed that if we make kernels 'deep' enough and run them on fast GPUs, they can recognize almost anything [5].</w:t>
      </w:r>
    </w:p>
    <w:p w:rsidR="00000000" w:rsidDel="00000000" w:rsidP="00000000" w:rsidRDefault="00000000" w:rsidRPr="00000000" w14:paraId="00000042">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Today, we focus on efficiency. MobileNets [7] and Xception [8] use 'Depthwise Separable Convolutions.' Imagine instead of using a big 3x3 paintbrush that uses 3 colors at once, you use a small 3x3 brush for each color independently, then a tiny 1x1 brush to mix them. This 'Separable' method is much faster and energy efficient.</w:t>
      </w:r>
    </w:p>
    <w:p w:rsidR="00000000" w:rsidDel="00000000" w:rsidP="00000000" w:rsidRDefault="00000000" w:rsidRPr="00000000" w14:paraId="00000043">
      <w:pPr>
        <w:rPr>
          <w:rFonts w:ascii="Arial" w:cs="Arial" w:eastAsia="Arial" w:hAnsi="Arial"/>
          <w:b w:val="1"/>
          <w:bCs w:val="1"/>
          <w:sz w:val="28"/>
          <w:szCs w:val="28"/>
        </w:rPr>
      </w:pPr>
      <w:r w:rsidDel="00000000" w:rsidR="00000000" w:rsidRPr="00000000">
        <w:rPr>
          <w:rtl w:val="0"/>
        </w:rPr>
        <w:br w:type="textWrapping"/>
      </w:r>
      <w:r w:rsidDel="00000000" w:rsidR="00000000" w:rsidRPr="00000000">
        <w:rPr>
          <w:rFonts w:ascii="Arial" w:cs="Arial" w:eastAsia="Arial" w:hAnsi="Arial"/>
          <w:b w:val="1"/>
          <w:bCs w:val="1"/>
          <w:sz w:val="28"/>
          <w:szCs w:val="28"/>
          <w:rtl w:val="0"/>
        </w:rPr>
        <w:t xml:space="preserve">6. Quick Reference (Cheat Sheet)</w:t>
      </w:r>
    </w:p>
    <w:p w:rsidR="00000000" w:rsidDel="00000000" w:rsidP="00000000" w:rsidRDefault="00000000" w:rsidRPr="00000000" w14:paraId="0000004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t xml:space="preserve">Key Equations at a Glance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Objective</w:t>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Formula / Rule</w:t>
            </w:r>
          </w:p>
        </w:tc>
      </w:tr>
      <w:tr>
        <w:trPr>
          <w:cantSplit w:val="0"/>
          <w:tblHeader w:val="0"/>
        </w:trPr>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Output Dimension</w:t>
            </w:r>
          </w:p>
        </w:tc>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(I - K + 2P)/S + 1</w:t>
            </w:r>
          </w:p>
        </w:tc>
      </w:tr>
      <w:tr>
        <w:trPr>
          <w:cantSplit w:val="0"/>
          <w:tblHeader w:val="0"/>
        </w:trPr>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Effective Receptive Field</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R_{layer-i} = R_{i-1} + (K_i - 1) * Stride_cumulative</w:t>
            </w:r>
          </w:p>
        </w:tc>
      </w:tr>
      <w:tr>
        <w:trPr>
          <w:cantSplit w:val="0"/>
          <w:tblHeader w:val="0"/>
        </w:trPr>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Depthwise Separable Speedup</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~1/N + 1/K²</w:t>
            </w:r>
          </w:p>
        </w:tc>
      </w:tr>
      <w:tr>
        <w:trPr>
          <w:cantSplit w:val="0"/>
          <w:tblHeader w:val="0"/>
        </w:trPr>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Same Padding (S=1)</w:t>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P = (K-1)/2</w:t>
            </w:r>
          </w:p>
        </w:tc>
      </w:tr>
      <w:tr>
        <w:trPr>
          <w:cantSplit w:val="0"/>
          <w:tblHeader w:val="0"/>
        </w:trPr>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Parameters (Conv Layer)</w:t>
            </w:r>
          </w:p>
        </w:tc>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K * K * Channels_In * Channels_Out</w:t>
            </w:r>
          </w:p>
        </w:tc>
      </w:tr>
    </w:tbl>
    <w:p w:rsidR="00000000" w:rsidDel="00000000" w:rsidP="00000000" w:rsidRDefault="00000000" w:rsidRPr="00000000" w14:paraId="0000005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Glossary and Misconceptions</w:t>
      </w:r>
    </w:p>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Stride:</w:t>
      </w:r>
      <w:r w:rsidDel="00000000" w:rsidR="00000000" w:rsidRPr="00000000">
        <w:rPr>
          <w:rFonts w:ascii="Arial" w:cs="Arial" w:eastAsia="Arial" w:hAnsi="Arial"/>
          <w:sz w:val="24"/>
          <w:szCs w:val="24"/>
          <w:rtl w:val="0"/>
        </w:rPr>
        <w:t xml:space="preserve"> The step size of the kernel. High stride = high compression.</w:t>
      </w:r>
    </w:p>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Feature Map:</w:t>
      </w:r>
      <w:r w:rsidDel="00000000" w:rsidR="00000000" w:rsidRPr="00000000">
        <w:rPr>
          <w:rFonts w:ascii="Arial" w:cs="Arial" w:eastAsia="Arial" w:hAnsi="Arial"/>
          <w:sz w:val="24"/>
          <w:szCs w:val="24"/>
          <w:rtl w:val="0"/>
        </w:rPr>
        <w:t xml:space="preserve"> The 'activation' output. Think of it as a heatmap of patterns.</w:t>
      </w:r>
    </w:p>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Dilation:</w:t>
      </w:r>
      <w:r w:rsidDel="00000000" w:rsidR="00000000" w:rsidRPr="00000000">
        <w:rPr>
          <w:rFonts w:ascii="Arial" w:cs="Arial" w:eastAsia="Arial" w:hAnsi="Arial"/>
          <w:sz w:val="24"/>
          <w:szCs w:val="24"/>
          <w:rtl w:val="0"/>
        </w:rPr>
        <w:t xml:space="preserve"> Gaps in the kernel. High dilation = wide view with few parameters.</w:t>
      </w:r>
    </w:p>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Pointwise Conv:</w:t>
      </w:r>
      <w:r w:rsidDel="00000000" w:rsidR="00000000" w:rsidRPr="00000000">
        <w:rPr>
          <w:rFonts w:ascii="Arial" w:cs="Arial" w:eastAsia="Arial" w:hAnsi="Arial"/>
          <w:sz w:val="24"/>
          <w:szCs w:val="24"/>
          <w:rtl w:val="0"/>
        </w:rPr>
        <w:t xml:space="preserve"> A 1x1 kernel. Used to change the number of channels (depth).</w:t>
      </w:r>
    </w:p>
    <w:p w:rsidR="00000000" w:rsidDel="00000000" w:rsidP="00000000" w:rsidRDefault="00000000" w:rsidRPr="00000000" w14:paraId="00000057">
      <w:pPr>
        <w:rPr/>
      </w:pPr>
      <w:r w:rsidDel="00000000" w:rsidR="00000000" w:rsidRPr="00000000">
        <w:rPr>
          <w:rFonts w:ascii="Arial" w:cs="Arial" w:eastAsia="Arial" w:hAnsi="Arial"/>
          <w:b w:val="1"/>
          <w:bCs w:val="1"/>
          <w:sz w:val="28"/>
          <w:szCs w:val="28"/>
          <w:rtl w:val="0"/>
        </w:rPr>
        <w:br w:type="textWrapping"/>
        <w:t xml:space="preserve">7. Key Papers: Annotated Bibliography</w:t>
      </w:r>
      <w:r w:rsidDel="00000000" w:rsidR="00000000" w:rsidRPr="00000000">
        <w:rPr>
          <w:rtl w:val="0"/>
        </w:rPr>
        <w:br w:type="textWrapping"/>
      </w:r>
    </w:p>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Fukushima, K. (1980). Neocognitron: A Self-organizing Neural Network Model for a Mechanism of Pattern Recognition Unaffected by Shift in Position. Biological Cybernetics.</w:t>
      </w:r>
      <w:r w:rsidDel="00000000" w:rsidR="00000000" w:rsidRPr="00000000">
        <w:rPr>
          <w:rtl w:val="0"/>
        </w:rPr>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URL: </w:t>
      </w:r>
      <w:hyperlink r:id="rId7">
        <w:r w:rsidDel="00000000" w:rsidR="00000000" w:rsidRPr="00000000">
          <w:rPr>
            <w:rFonts w:ascii="Arial" w:cs="Arial" w:eastAsia="Arial" w:hAnsi="Arial"/>
            <w:color w:val="1155cc"/>
            <w:sz w:val="24"/>
            <w:szCs w:val="24"/>
            <w:u w:val="single"/>
            <w:rtl w:val="0"/>
          </w:rPr>
          <w:t xml:space="preserve">https://www.rctn.org/bruno/public/papers/Fukushima1980.pdf</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A">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This is the 'Genesis' of convolutional networks. Inspired by Hubel and Wiesel's Nobel-winning work on the cat's visual cortex, Fukushima proposed a model consisting of 'S-cells' (Simple cells to detect local features) and 'C-cells' (Complex cells to handle shifts in position). Unlike modern networks, it used unsupervised learning to organize itself. It proved that a hierarchy of kernels could achieve 'shift invariance,' meaning it could recognize a character regardless of its exact coordinates in the input [8].</w:t>
      </w:r>
    </w:p>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Relevance: Established the 'kernel hierarchy' architecture used by every modern AI.</w:t>
        <w:br w:type="textWrapping"/>
      </w:r>
    </w:p>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Waibel, A., Hanazawa, T., Hinton, G., Shikano, K., &amp; Lang, K. J. (1989). Phoneme Recognition Using Time-Delay Neural Networks. IEEE Transactions.</w:t>
      </w:r>
      <w:r w:rsidDel="00000000" w:rsidR="00000000" w:rsidRPr="00000000">
        <w:rPr>
          <w:rtl w:val="0"/>
        </w:rPr>
      </w:r>
    </w:p>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URL: </w:t>
      </w:r>
      <w:hyperlink r:id="rId8">
        <w:r w:rsidDel="00000000" w:rsidR="00000000" w:rsidRPr="00000000">
          <w:rPr>
            <w:rFonts w:ascii="Arial" w:cs="Arial" w:eastAsia="Arial" w:hAnsi="Arial"/>
            <w:color w:val="1155cc"/>
            <w:sz w:val="24"/>
            <w:szCs w:val="24"/>
            <w:u w:val="single"/>
            <w:rtl w:val="0"/>
          </w:rPr>
          <w:t xml:space="preserve">https://www.cs.toronto.edu/~fritz/absps/waibelTDNN.pdf</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This paper took the kernel out of the 2D image world and put it into 1D audio. It introduced Time-Delay Neural Networks (TDNN). These models used a sliding kernel over time to detect phonemes (the building blocks of speech). By doing so, they solved the problem of temporal shifts - the fact that someone might start saying 'Hello' at 0.1 seconds or 0.5 seconds. The TDNN achieved 98.5% accuracy, beating the industry-standard HMMs of the time [7].</w:t>
      </w:r>
    </w:p>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Relevance: Proved that kernels are universal feature extractors for any sequential or spatial data.</w:t>
        <w:br w:type="textWrapping"/>
      </w:r>
    </w:p>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LeCun, Y., Bottou, L., Bengio, Y., &amp; Haffner, P. (1998). Gradient-Based Learning Applied to Document Recognition. Proceedings of the IEEE.</w:t>
      </w:r>
      <w:r w:rsidDel="00000000" w:rsidR="00000000" w:rsidRPr="00000000">
        <w:rPr>
          <w:rtl w:val="0"/>
        </w:rPr>
      </w:r>
    </w:p>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URL: </w:t>
      </w:r>
      <w:hyperlink r:id="rId9">
        <w:r w:rsidDel="00000000" w:rsidR="00000000" w:rsidRPr="00000000">
          <w:rPr>
            <w:rFonts w:ascii="Arial" w:cs="Arial" w:eastAsia="Arial" w:hAnsi="Arial"/>
            <w:color w:val="1155cc"/>
            <w:sz w:val="24"/>
            <w:szCs w:val="24"/>
            <w:u w:val="single"/>
            <w:rtl w:val="0"/>
          </w:rPr>
          <w:t xml:space="preserve">http://yann.lecun.com/exdb/publis/pdf/lecun-01a.pdf</w:t>
        </w:r>
      </w:hyperlink>
      <w:r w:rsidDel="00000000" w:rsidR="00000000" w:rsidRPr="00000000">
        <w:rPr>
          <w:rtl w:val="0"/>
        </w:rPr>
      </w:r>
    </w:p>
    <w:p w:rsidR="00000000" w:rsidDel="00000000" w:rsidP="00000000" w:rsidRDefault="00000000" w:rsidRPr="00000000" w14:paraId="00000062">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LeCun and his team introduced LeNet-5, the first 'modern' CNN. This paper is legendary for two reasons: First, it integrated backpropagation (gradient-based learning) with convolutional layers. Second, it provided a real-world application; reading bank checks and zip codes for the US Postal Service. It introduced the 'Graph Transformer Network' (GTN) concept, allowing the whole system to be trained end-to-end to minimize the error rate of the entire document processing pipeline [2].</w:t>
      </w:r>
    </w:p>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Relevance: The blueprint for all commercial OCR and early image recognition systems.</w:t>
      </w:r>
    </w:p>
    <w:p w:rsidR="00000000" w:rsidDel="00000000" w:rsidP="00000000" w:rsidRDefault="00000000" w:rsidRPr="00000000" w14:paraId="00000064">
      <w:pPr>
        <w:rPr>
          <w:rFonts w:ascii="Arial" w:cs="Arial" w:eastAsia="Arial" w:hAnsi="Arial"/>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sz w:val="24"/>
          <w:szCs w:val="24"/>
          <w:rtl w:val="0"/>
        </w:rPr>
        <w:t xml:space="preserve">[4] Haussler, D. (1999). Convolution Kernels on Discrete Structures. Technical Report UCSC-CRL-99-10.</w:t>
      </w:r>
      <w:r w:rsidDel="00000000" w:rsidR="00000000" w:rsidRPr="00000000">
        <w:rPr>
          <w:rtl w:val="0"/>
        </w:rPr>
      </w:r>
    </w:p>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URL: </w:t>
      </w:r>
      <w:hyperlink r:id="rId10">
        <w:r w:rsidDel="00000000" w:rsidR="00000000" w:rsidRPr="00000000">
          <w:rPr>
            <w:rFonts w:ascii="Arial" w:cs="Arial" w:eastAsia="Arial" w:hAnsi="Arial"/>
            <w:color w:val="1155cc"/>
            <w:sz w:val="24"/>
            <w:szCs w:val="24"/>
            <w:u w:val="single"/>
            <w:rtl w:val="0"/>
          </w:rPr>
          <w:t xml:space="preserve">https://bpb-us-e1.wpmucdn.com/sites.ucsc.edu/dist/4/821/files/2018/12/Convolution-Kernels.pdf</w:t>
        </w:r>
      </w:hyperlink>
      <w:r w:rsidDel="00000000" w:rsidR="00000000" w:rsidRPr="00000000">
        <w:rPr>
          <w:rFonts w:ascii="Arial" w:cs="Arial" w:eastAsia="Arial" w:hAnsi="Arial"/>
          <w:sz w:val="24"/>
          <w:szCs w:val="24"/>
          <w:rtl w:val="0"/>
        </w:rPr>
        <w:br w:type="textWrapping"/>
        <w:br w:type="textWrapping"/>
        <w:tab/>
        <w:t xml:space="preserve">Haussler took the kernel concept into the realm of pure mathematics. He showed that you could define 'Convolution Kernels' on discrete structures like strings of DNA, linguistic trees, or chemical graphs. By using 'R-convolutions,' he proved that if you can decompose a complex object into simpler parts, you can build a valid kernel for it. This work is vital for bioinformatics and Natural Language Processing (NLP) [1].</w:t>
      </w:r>
    </w:p>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Relevance: Expanded kernel theory to non-visual, highly structured discrete data sets.</w:t>
        <w:br w:type="textWrapping"/>
      </w:r>
    </w:p>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 Krizhevsky, A., Sutskever, I., &amp; Hinton, G. E. (2012). ImageNet Classification with Deep Convolutional Neural Networks. NIPS.</w:t>
      </w:r>
      <w:r w:rsidDel="00000000" w:rsidR="00000000" w:rsidRPr="00000000">
        <w:rPr>
          <w:rtl w:val="0"/>
        </w:rPr>
      </w:r>
    </w:p>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URL: </w:t>
      </w:r>
      <w:hyperlink r:id="rId11">
        <w:r w:rsidDel="00000000" w:rsidR="00000000" w:rsidRPr="00000000">
          <w:rPr>
            <w:rFonts w:ascii="Arial" w:cs="Arial" w:eastAsia="Arial" w:hAnsi="Arial"/>
            <w:color w:val="1155cc"/>
            <w:sz w:val="24"/>
            <w:szCs w:val="24"/>
            <w:u w:val="single"/>
            <w:rtl w:val="0"/>
          </w:rPr>
          <w:t xml:space="preserve">https://proceedings.neurips.cc/paper/2012/file/c399862d3b9d6b76c8436e924a68c45b-Paper.pdf</w:t>
        </w:r>
      </w:hyperlink>
      <w:r w:rsidDel="00000000" w:rsidR="00000000" w:rsidRPr="00000000">
        <w:rPr>
          <w:rtl w:val="0"/>
        </w:rPr>
      </w:r>
    </w:p>
    <w:p w:rsidR="00000000" w:rsidDel="00000000" w:rsidP="00000000" w:rsidRDefault="00000000" w:rsidRPr="00000000" w14:paraId="00000069">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Often called 'The AlexNet Paper,' this is the most influential computer vision work of the 21st century. Before this, CNNs were considered 'old technology.' AlexNet crushed the ImageNet competition by using very large kernels (11x11), GPU acceleration, and a new activation function called ReLU. It introduced the idea that 'Deeper is Better,' using 8 layers and 60 million parameters. It also used 'Dropout' to prevent the kernels from overfitting to specific training images [3].</w:t>
      </w:r>
    </w:p>
    <w:p w:rsidR="00000000" w:rsidDel="00000000" w:rsidP="00000000" w:rsidRDefault="00000000" w:rsidRPr="00000000" w14:paraId="0000006A">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Relevance: Kicked off the 'Deep Learning' era and made GPUs the standard for AI training.</w:t>
        <w:br w:type="textWrapping"/>
      </w:r>
    </w:p>
    <w:p w:rsidR="00000000" w:rsidDel="00000000" w:rsidP="00000000" w:rsidRDefault="00000000" w:rsidRPr="00000000" w14:paraId="0000006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 Yu, F., &amp; Koltun, V. (2016). Multi-Scale Context Aggregation by Dilated Convolutions. ICLR.</w:t>
      </w:r>
      <w:r w:rsidDel="00000000" w:rsidR="00000000" w:rsidRPr="00000000">
        <w:rPr>
          <w:rtl w:val="0"/>
        </w:rPr>
      </w:r>
    </w:p>
    <w:p w:rsidR="00000000" w:rsidDel="00000000" w:rsidP="00000000" w:rsidRDefault="00000000" w:rsidRPr="00000000" w14:paraId="0000006C">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URL: </w:t>
      </w:r>
      <w:hyperlink r:id="rId12">
        <w:r w:rsidDel="00000000" w:rsidR="00000000" w:rsidRPr="00000000">
          <w:rPr>
            <w:rFonts w:ascii="Arial" w:cs="Arial" w:eastAsia="Arial" w:hAnsi="Arial"/>
            <w:color w:val="1155cc"/>
            <w:sz w:val="24"/>
            <w:szCs w:val="24"/>
            <w:u w:val="single"/>
            <w:rtl w:val="0"/>
          </w:rPr>
          <w:t xml:space="preserve">https://arxiv.org/abs/1511.07122</w:t>
        </w:r>
      </w:hyperlink>
      <w:r w:rsidDel="00000000" w:rsidR="00000000" w:rsidRPr="00000000">
        <w:rPr>
          <w:rtl w:val="0"/>
        </w:rPr>
      </w:r>
    </w:p>
    <w:p w:rsidR="00000000" w:rsidDel="00000000" w:rsidP="00000000" w:rsidRDefault="00000000" w:rsidRPr="00000000" w14:paraId="0000006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In tasks like semantic segmentation (where you label every pixel), you need to see the whole image (global context) without losing the fine detail (resolution). Yu and Koltun solved this using 'Dilated Convolutions.' By spreading the kernel weights apart, they allowed the network to see a massive area while keeping the number of calculations small. This model, 'Dilation10,' outperformed every other model on the Cityscapes self-driving dataset [6].</w:t>
      </w:r>
    </w:p>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Relevance: The fundamental technique for high-resolution scene understanding and medical imaging.</w:t>
        <w:br w:type="textWrapping"/>
      </w:r>
    </w:p>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 Howard, A. G., et al. (2017). MobileNets: Efficient Convolutional Neural Networks for Mobile Vision Applications. arXiv.</w:t>
      </w:r>
      <w:r w:rsidDel="00000000" w:rsidR="00000000" w:rsidRPr="00000000">
        <w:rPr>
          <w:rtl w:val="0"/>
        </w:rPr>
      </w:r>
    </w:p>
    <w:p w:rsidR="00000000" w:rsidDel="00000000" w:rsidP="00000000" w:rsidRDefault="00000000" w:rsidRPr="00000000" w14:paraId="00000070">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URL: </w:t>
      </w:r>
      <w:hyperlink r:id="rId13">
        <w:r w:rsidDel="00000000" w:rsidR="00000000" w:rsidRPr="00000000">
          <w:rPr>
            <w:rFonts w:ascii="Arial" w:cs="Arial" w:eastAsia="Arial" w:hAnsi="Arial"/>
            <w:color w:val="1155cc"/>
            <w:sz w:val="24"/>
            <w:szCs w:val="24"/>
            <w:u w:val="single"/>
            <w:rtl w:val="0"/>
          </w:rPr>
          <w:t xml:space="preserve">https://arxiv.org/abs/1704.04861</w:t>
        </w:r>
      </w:hyperlink>
      <w:r w:rsidDel="00000000" w:rsidR="00000000" w:rsidRPr="00000000">
        <w:rPr>
          <w:rtl w:val="0"/>
        </w:rPr>
      </w:r>
    </w:p>
    <w:p w:rsidR="00000000" w:rsidDel="00000000" w:rsidP="00000000" w:rsidRDefault="00000000" w:rsidRPr="00000000" w14:paraId="0000007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MobileNets addressed the 'Efficiency Problem.' Standard convolutions are too slow for phones. The authors introduced 'Depthwise Separable Convolutions.' By splitting the spatial filtering from the channel-mixing, they reduced the computational cost by 90% with only a 1% drop in accuracy. They also introduced 'Width Multipliers' - a hyperparameter that allows you to shrink your kernels to fit the specific hardware of your device [4].</w:t>
      </w:r>
    </w:p>
    <w:p w:rsidR="00000000" w:rsidDel="00000000" w:rsidP="00000000" w:rsidRDefault="00000000" w:rsidRPr="00000000" w14:paraId="00000072">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Relevance: Enabled high-quality AI to run on smartphones and embedded devices.</w:t>
        <w:br w:type="textWrapping"/>
      </w:r>
    </w:p>
    <w:p w:rsidR="00000000" w:rsidDel="00000000" w:rsidP="00000000" w:rsidRDefault="00000000" w:rsidRPr="00000000" w14:paraId="0000007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[8] Chollet, F. (2017). Xception: Deep Learning with Depthwise Separable Convolutions. CVPR.</w:t>
      </w:r>
      <w:r w:rsidDel="00000000" w:rsidR="00000000" w:rsidRPr="00000000">
        <w:rPr>
          <w:rtl w:val="0"/>
        </w:rPr>
      </w:r>
    </w:p>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URL: </w:t>
      </w:r>
      <w:hyperlink r:id="rId14">
        <w:r w:rsidDel="00000000" w:rsidR="00000000" w:rsidRPr="00000000">
          <w:rPr>
            <w:rFonts w:ascii="Arial" w:cs="Arial" w:eastAsia="Arial" w:hAnsi="Arial"/>
            <w:color w:val="1155cc"/>
            <w:sz w:val="24"/>
            <w:szCs w:val="24"/>
            <w:u w:val="single"/>
            <w:rtl w:val="0"/>
          </w:rPr>
          <w:t xml:space="preserve">https://arxiv.org/abs/1610.02357</w:t>
        </w:r>
      </w:hyperlink>
      <w:r w:rsidDel="00000000" w:rsidR="00000000" w:rsidRPr="00000000">
        <w:rPr>
          <w:rtl w:val="0"/>
        </w:rPr>
      </w:r>
    </w:p>
    <w:p w:rsidR="00000000" w:rsidDel="00000000" w:rsidP="00000000" w:rsidRDefault="00000000" w:rsidRPr="00000000" w14:paraId="00000075">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François Chollet, the creator of Keras, introduced Xception (Extreme Inception). He hypothesized that the most efficient way to use kernels is to decouple spatial correlations from cross-channel correlations entirely. Xception uses depthwise separable convolutions throughout. It proved that this 'extreme' approach outperformed Google's own Inception-v3 model on massive datasets while maintaining the same size [6].</w:t>
      </w:r>
    </w:p>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sz w:val="24"/>
          <w:szCs w:val="24"/>
          <w:rtl w:val="0"/>
        </w:rPr>
        <w:t xml:space="preserve">Direct Relevance: Refined the theory of efficient kernels and set a new benchmark for image classification.</w:t>
      </w:r>
    </w:p>
    <w:p w:rsidR="00000000" w:rsidDel="00000000" w:rsidP="00000000" w:rsidRDefault="00000000" w:rsidRPr="00000000" w14:paraId="0000007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t xml:space="preserve">Conclusion: The Future of the Kernel</w:t>
      </w:r>
    </w:p>
    <w:p w:rsidR="00000000" w:rsidDel="00000000" w:rsidP="00000000" w:rsidRDefault="00000000" w:rsidRPr="00000000" w14:paraId="00000078">
      <w:pPr>
        <w:ind w:firstLine="720"/>
        <w:rPr>
          <w:rFonts w:ascii="Arial" w:cs="Arial" w:eastAsia="Arial" w:hAnsi="Arial"/>
          <w:sz w:val="24"/>
          <w:szCs w:val="24"/>
        </w:rPr>
      </w:pPr>
      <w:r w:rsidDel="00000000" w:rsidR="00000000" w:rsidRPr="00000000">
        <w:rPr>
          <w:rFonts w:ascii="Arial" w:cs="Arial" w:eastAsia="Arial" w:hAnsi="Arial"/>
          <w:sz w:val="24"/>
          <w:szCs w:val="24"/>
          <w:rtl w:val="0"/>
        </w:rPr>
        <w:br w:type="textWrapping"/>
        <w:tab/>
        <w:t xml:space="preserve">As we look forward, the convolution kernel remains the vital part of spatial data processing. However, the nature of the kernel is changing. We are seeing the rise of 'Dynamic Kernels' that change their own weights based on the input image, effectively 'focusing' more on interesting areas. We are also seeing the integration of kernels with 'Attention Mechanisms' (Transformers), where the kernel identifies the feature and the attention layer decides how important that feature is globally. Whether it is in the pocket of a smartphone user, a self-driving car, or the workstation of a doctor, the convolution kernel continues to bridge the gap between raw data and meaningful insights.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oceedings.neurips.cc/paper/2012/file/c399862d3b9d6b76c8436e924a68c45b-Paper.pdf" TargetMode="External"/><Relationship Id="rId10" Type="http://schemas.openxmlformats.org/officeDocument/2006/relationships/hyperlink" Target="https://bpb-us-e1.wpmucdn.com/sites.ucsc.edu/dist/4/821/files/2018/12/Convolution-Kernels.pdf" TargetMode="External"/><Relationship Id="rId13" Type="http://schemas.openxmlformats.org/officeDocument/2006/relationships/hyperlink" Target="https://arxiv.org/abs/1704.04861" TargetMode="External"/><Relationship Id="rId12" Type="http://schemas.openxmlformats.org/officeDocument/2006/relationships/hyperlink" Target="https://arxiv.org/abs/1511.071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yann.lecun.com/exdb/publis/pdf/lecun-01a.pdf" TargetMode="External"/><Relationship Id="rId14" Type="http://schemas.openxmlformats.org/officeDocument/2006/relationships/hyperlink" Target="https://arxiv.org/abs/1610.0235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ctn.org/bruno/public/papers/Fukushima1980.pdf" TargetMode="External"/><Relationship Id="rId8" Type="http://schemas.openxmlformats.org/officeDocument/2006/relationships/hyperlink" Target="https://www.cs.toronto.edu/~fritz/absps/waibelTDNN.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PBelPknQF1TpFpg7/iPNO+dXCw==">CgMxLjA4AHIhMXZRU3FwaHdaQnA0Z2c3TFp3XzNOeThYQmFTUjYxTTJs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