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Projektrapport – Databasutveckling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Projektgrupp: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Mathias (Projektledare)</w:t>
        <w:br w:type="textWrapping"/>
        <w:t xml:space="preserve">• James</w:t>
        <w:br w:type="textWrapping"/>
        <w:t xml:space="preserve">• Li</w:t>
        <w:br w:type="textWrapping"/>
        <w:t xml:space="preserve">• Lucas</w:t>
        <w:br w:type="textWrapping"/>
        <w:t xml:space="preserve">• Alex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Arbetsmetodik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 arbetar enligt ett agilt arbetssätt, vilket innebär att vi har återkommande möten, flexibel planering och iterativ utveckling. Vi använder GitHub för versionshantering och samarbete inom gruppen.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Tidslinje och mötesanteckningar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27 februari – Projektstart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Mathias utsågs till projektledare.</w:t>
        <w:br w:type="textWrapping"/>
        <w:t xml:space="preserve">• Alla medlemmar fick i uppgift att individuellt skapa ett förslag på ER-diagram, vilket skulle presenteras vid nästa möte.</w:t>
        <w:br w:type="textWrapping"/>
        <w:t xml:space="preserve">• Det beslutades att fördelning av övriga uppgifter skulle ske vid nästa möte, efter att en bättre översikt av projektet tagits fram.</w:t>
        <w:br w:type="textWrapping"/>
        <w:t xml:space="preserve">• Ett gemensamt GitHub-projekt skapades för samarbete och versionshantering.</w:t>
        <w:br w:type="textWrapping"/>
        <w:t xml:space="preserve">• Gruppen valde ett agilt arbetssätt.</w:t>
        <w:br w:type="textWrapping"/>
        <w:t xml:space="preserve">• Nästa möte bokades till 28 februari.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28 februari – ER-diagram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Medlemmarna presenterade sina individuella ER-diagram.</w:t>
        <w:br w:type="textWrapping"/>
        <w:t xml:space="preserve">• En sammanställning gjordes där relevanta delar från varje förslag valdes ut. Saknade element identifierades och nya tabeller lades till.</w:t>
        <w:br w:type="textWrapping"/>
        <w:t xml:space="preserve">• Det beslutades att en slutlig version av ER-diagrammet skulle färdigställas under helgen.</w:t>
        <w:br w:type="textWrapping"/>
        <w:t xml:space="preserve">• Nästa möte sattes till 4 mars.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2 mars – SQL-grund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Mathias tog fram en första version av SQL-filen, som låg till grund för den gemensamma </w:t>
      </w:r>
      <w:r w:rsidDel="00000000" w:rsidR="00000000" w:rsidRPr="00000000">
        <w:rPr>
          <w:rtl w:val="0"/>
        </w:rPr>
        <w:t xml:space="preserve">databasstrukturen.</w:t>
      </w:r>
      <w:r w:rsidDel="00000000" w:rsidR="00000000" w:rsidRPr="00000000">
        <w:rPr>
          <w:rtl w:val="0"/>
        </w:rPr>
        <w:t xml:space="preserve"> Denna version delades med gruppen via GitHub för vidareutveckling.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4 mars – SQL och uppgiftsfördelning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Gruppen arbetade gemensamt med att vidareutveckla SQL-koden för hela databasen.</w:t>
        <w:br w:type="textWrapping"/>
        <w:t xml:space="preserve">• James </w:t>
      </w:r>
      <w:r w:rsidDel="00000000" w:rsidR="00000000" w:rsidRPr="00000000">
        <w:rPr>
          <w:rtl w:val="0"/>
        </w:rPr>
        <w:t xml:space="preserve">tilldelades</w:t>
      </w:r>
      <w:r w:rsidDel="00000000" w:rsidR="00000000" w:rsidRPr="00000000">
        <w:rPr>
          <w:rtl w:val="0"/>
        </w:rPr>
        <w:t xml:space="preserve"> ansvar för att ta fram testdata (fake data), med deadline den 11 mars.</w:t>
        <w:br w:type="textWrapping"/>
        <w:t xml:space="preserve">• Li och Lucas fick ansvar för att börja modellera ett Snowflake-schema baserat på </w:t>
      </w:r>
      <w:r w:rsidDel="00000000" w:rsidR="00000000" w:rsidRPr="00000000">
        <w:rPr>
          <w:rtl w:val="0"/>
        </w:rPr>
        <w:t xml:space="preserve">databasstrukturen.</w:t>
      </w:r>
      <w:r w:rsidDel="00000000" w:rsidR="00000000" w:rsidRPr="00000000">
        <w:rPr>
          <w:rtl w:val="0"/>
        </w:rPr>
        <w:br w:type="textWrapping"/>
        <w:t xml:space="preserve">• Alex tog på sig att påbörja arbetet med PowerPoint-presentationen.</w:t>
        <w:br w:type="textWrapping"/>
        <w:t xml:space="preserve">• Nästa möte bokades till 18 mars.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18 mars – Fördelning &amp; vidare arbete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Alex visade upp första versionen av presentationen.</w:t>
        <w:br w:type="textWrapping"/>
        <w:t xml:space="preserve">• James presenterade det färdiga SQL-scriptet med tillhörande testdata.</w:t>
        <w:br w:type="textWrapping"/>
        <w:t xml:space="preserve">• Li och Lucas tog över det färdiga SQL-scriptet för att påbörja modellering av ett Snowflake-schema utifrån datan.</w:t>
        <w:br w:type="textWrapping"/>
        <w:t xml:space="preserve">• Nästa möte planerades till 24 mars.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24 mars – Formulering av frågeställning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Gruppen höll ett diskussionsmöte där vi utgick från vår datamodell för att identifiera vad vi vill kunna analysera.</w:t>
        <w:br w:type="textWrapping"/>
        <w:t xml:space="preserve">• En huvudfrågeställning formulerades som fokus för det analytiska arbetet.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1 april – Snowflake-schema, iteration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Lucas och Li presenterade första versionen av vårt Snowflake-schema.</w:t>
        <w:br w:type="textWrapping"/>
        <w:t xml:space="preserve">• Gruppen gav feedback och identifierade förbättringsområden.</w:t>
        <w:br w:type="textWrapping"/>
        <w:t xml:space="preserve">• Det beslutades att en uppdaterad och färdig version skulle tas fram till 10 april.</w:t>
        <w:br w:type="textWrapping"/>
        <w:t xml:space="preserve">• Nästa möte sattes till 10 april.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10 april – Planering och förbättringar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Ny iteration av Snowflake-schemat diskuterades.</w:t>
        <w:br w:type="textWrapping"/>
        <w:t xml:space="preserve">• Gruppen planerade nästa möte som ett fysiskt arbetsmöte.</w:t>
        <w:br w:type="textWrapping"/>
        <w:t xml:space="preserve">• Nästa träff bokades till 14 april.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14 april – Slutgiltigt schema och sammanställning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Hela gruppen samlades fysiskt och färdigställde Snowflake-schemat gemensamt.</w:t>
        <w:br w:type="textWrapping"/>
        <w:t xml:space="preserve">• Strukturen verifierades mot frågeställningen för att säkerställa att schemat stödjer analysarbetet.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Sammanfattning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Projektet har utvecklats enligt plan med tydlig ansvarsfördelning och ett agilt arbetssätt. Alla gruppmedlemmar har tagit aktiv del i projektets faser: databasdesign, SQL-utveckling, datamodellering, frågeställningsformulering och presentation..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IeKqiGD+Jy+GdhInM0m15ePoQ==">CgMxLjA4AHIhMWhyODFuWG5Wd0dpcjNRMDNINTU2amlQS2VqdXg1ajEx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