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0B5278"/>
          <w:sz w:val="60"/>
        </w:rPr>
        <w:t>COMPOSITING</w:t>
        <w:br/>
        <w:t>WORKFLOWS</w:t>
      </w:r>
    </w:p>
    <w:p>
      <w:pPr>
        <w:jc w:val="center"/>
      </w:pPr>
      <w:r>
        <w:rPr>
          <w:sz w:val="32"/>
        </w:rPr>
        <w:t>Junior Visual Effects Level 4 – Project 6</w:t>
      </w:r>
    </w:p>
    <w:p>
      <w:pPr>
        <w:spacing w:before="360"/>
        <w:jc w:val="center"/>
      </w:pPr>
      <w:r>
        <w:rPr>
          <w:b/>
          <w:color w:val="D97918"/>
        </w:rPr>
        <w:t>Core Assessment Criteria</w:t>
      </w:r>
    </w:p>
    <w:p>
      <w:pPr>
        <w:jc w:val="center"/>
      </w:pPr>
      <w:r>
        <w:rPr>
          <w:b/>
        </w:rPr>
        <w:t>K3, K6–K16, K18, K19</w:t>
        <w:br/>
        <w:t>S2–S7, S9, S11–S17</w:t>
        <w:br/>
        <w:t>B1–B7</w:t>
      </w:r>
    </w:p>
    <w:p>
      <w:pPr>
        <w:spacing w:before="200"/>
        <w:jc w:val="center"/>
      </w:pPr>
      <w:r>
        <w:rPr>
          <w:b/>
          <w:color w:val="D97918"/>
        </w:rPr>
        <w:t>Specialist opportunities</w:t>
      </w:r>
    </w:p>
    <w:p>
      <w:pPr>
        <w:jc w:val="center"/>
      </w:pPr>
      <w:r>
        <w:t>2D: K20–K29, K45; S18–S27, S47</w:t>
        <w:br/>
        <w:t>CG/3D/shared: K29, K30, K45; S27, S28, S47 where CG is integrated</w:t>
        <w:br/>
        <w:t>ATD: S39, S40, S44–S46 where pipeline or render support is performed</w:t>
      </w:r>
    </w:p>
    <w:p>
      <w:r>
        <w:br w:type="page"/>
      </w:r>
    </w:p>
    <w:p>
      <w:pPr>
        <w:pStyle w:val="Heading1"/>
      </w:pPr>
      <w:r>
        <w:t>OVERVIEW</w:t>
      </w:r>
    </w:p>
    <w:p>
      <w:r>
        <w:t>Compositing brings together live-action photography, digital elements and visual-effects processes to create a coherent production-ready image.</w:t>
      </w:r>
    </w:p>
    <w:p>
      <w:r>
        <w:t>For this project, you will contribute to the preparation, tracking, manipulation and integration of visual material within an appropriate compositing workflow.</w:t>
      </w:r>
    </w:p>
    <w:p>
      <w:r>
        <w:t>For apprentices following the 2D pathway, this is a primary specialist project and should provide substantial practical evidence of compositing work. Depending on the shot, this may include plate preparation, tracking, rotoscoping, keying, paint and clean-up, matte work, colour correction, 2.5D techniques, digital matte painting or the integration of CG elements.</w:t>
      </w:r>
    </w:p>
    <w:p>
      <w:r>
        <w:t>CG/3D apprentices may contribute rendered elements, cameras, tracking information or assets for integration, while ATD apprentices may support the compositing pipeline through scripts, data movement, rendering, validation or artist troubleshooting.</w:t>
      </w:r>
    </w:p>
    <w:p>
      <w:r>
        <w:t>Your evidence should show the development of the work across versions, the technical and creative decisions you make, how you diagnose problems, how you respond to review and how you prepare an approved output for delivery.</w:t>
      </w:r>
    </w:p>
    <w:p>
      <w:pPr>
        <w:pStyle w:val="Heading1"/>
      </w:pPr>
      <w:r>
        <w:t>TASK REQUIREMENTS</w:t>
      </w:r>
    </w:p>
    <w:p>
      <w:r>
        <w:t>You are required to complete or contribute to a genuine or representative VFX compositing task appropriate to your pathway.</w:t>
      </w:r>
    </w:p>
    <w:p>
      <w:r>
        <w:t>You should begin with approved source material, prepare it correctly, undertake the relevant practical processes, maintain an organised and reproducible workflow, participate in review and quality control, and deliver an approved iteration or final output.</w:t>
      </w:r>
    </w:p>
    <w:p>
      <w:r>
        <w:t>Your submission should be built around authentic production artefacts and evidence of your contribution rather than a retrospective description of what compositing is.</w:t>
      </w:r>
    </w:p>
    <w:p>
      <w:pPr>
        <w:pStyle w:val="Heading2"/>
      </w:pPr>
      <w:r>
        <w:t>Evidence requirements</w:t>
      </w:r>
    </w:p>
    <w:p>
      <w:pPr>
        <w:pStyle w:val="ListBullet"/>
        <w:spacing w:after="40"/>
      </w:pPr>
      <w:r>
        <w:t>An appropriate shot brief or production requirement</w:t>
      </w:r>
    </w:p>
    <w:p>
      <w:pPr>
        <w:pStyle w:val="ListBullet"/>
        <w:spacing w:after="40"/>
      </w:pPr>
      <w:r>
        <w:t>Approved source and output clips or redacted extracts</w:t>
      </w:r>
    </w:p>
    <w:p>
      <w:pPr>
        <w:pStyle w:val="ListBullet"/>
        <w:spacing w:after="40"/>
      </w:pPr>
      <w:r>
        <w:t>A shot breakdown identifying the work required</w:t>
      </w:r>
    </w:p>
    <w:p>
      <w:pPr>
        <w:pStyle w:val="ListBullet"/>
        <w:spacing w:after="40"/>
      </w:pPr>
      <w:r>
        <w:t>Compositing scripts or equivalent working files where appropriate</w:t>
      </w:r>
    </w:p>
    <w:p>
      <w:pPr>
        <w:pStyle w:val="ListBullet"/>
        <w:spacing w:after="40"/>
      </w:pPr>
      <w:r>
        <w:t>Mattes, intermediate assets or other relevant working material</w:t>
      </w:r>
    </w:p>
    <w:p>
      <w:pPr>
        <w:pStyle w:val="ListBullet"/>
        <w:spacing w:after="40"/>
      </w:pPr>
      <w:r>
        <w:t>Tracking, roto, keying, paint, colour or integration evidence as appropriate</w:t>
      </w:r>
    </w:p>
    <w:p>
      <w:pPr>
        <w:pStyle w:val="ListBullet"/>
        <w:spacing w:after="40"/>
      </w:pPr>
      <w:r>
        <w:t>Version history</w:t>
      </w:r>
    </w:p>
    <w:p>
      <w:pPr>
        <w:pStyle w:val="ListBullet"/>
        <w:spacing w:after="40"/>
      </w:pPr>
      <w:r>
        <w:t>Render or error records where relevant</w:t>
      </w:r>
    </w:p>
    <w:p>
      <w:pPr>
        <w:pStyle w:val="ListBullet"/>
        <w:spacing w:after="40"/>
      </w:pPr>
      <w:r>
        <w:t>Quality-control notes</w:t>
      </w:r>
    </w:p>
    <w:p>
      <w:pPr>
        <w:pStyle w:val="ListBullet"/>
        <w:spacing w:after="40"/>
      </w:pPr>
      <w:r>
        <w:t>Dailies, review or supervisor feedback</w:t>
      </w:r>
    </w:p>
    <w:p>
      <w:pPr>
        <w:pStyle w:val="ListBullet"/>
        <w:spacing w:after="40"/>
      </w:pPr>
      <w:r>
        <w:t>Evidence of changes made in response to feedback</w:t>
      </w:r>
    </w:p>
    <w:p>
      <w:pPr>
        <w:pStyle w:val="ListBullet"/>
        <w:spacing w:after="40"/>
      </w:pPr>
      <w:r>
        <w:t>An approved output or delivery record</w:t>
      </w:r>
    </w:p>
    <w:p>
      <w:pPr>
        <w:pStyle w:val="ListBullet"/>
        <w:spacing w:after="40"/>
      </w:pPr>
      <w:r>
        <w:t>A supervisor/employer witness statement or other authentication</w:t>
      </w:r>
    </w:p>
    <w:p>
      <w:pPr>
        <w:pStyle w:val="ListBullet"/>
        <w:spacing w:after="40"/>
      </w:pPr>
      <w:r>
        <w:t>References, permissions and AI-use declarations where applicable</w:t>
      </w:r>
    </w:p>
    <w:p>
      <w:r>
        <w:rPr>
          <w:b/>
        </w:rPr>
        <w:t>Where production confidentiality applies, use approved, redacted or appropriately restricted extracts rather than exposing client material.</w:t>
      </w:r>
    </w:p>
    <w:p>
      <w:pPr>
        <w:pStyle w:val="Heading1"/>
      </w:pPr>
      <w:r>
        <w:t>1. INTERPRETING THE SHOT REQUIREMENT</w:t>
      </w:r>
    </w:p>
    <w:p>
      <w:r>
        <w:rPr>
          <w:b/>
        </w:rPr>
        <w:t>You are required to understand the intended visual outcome and identify the practical compositing work needed before beginning the shot.</w:t>
      </w:r>
    </w:p>
    <w:p>
      <w:pPr>
        <w:pStyle w:val="Heading2"/>
      </w:pPr>
      <w:r>
        <w:t>Your work should consider:</w:t>
      </w:r>
    </w:p>
    <w:p>
      <w:pPr>
        <w:pStyle w:val="ListBullet"/>
        <w:spacing w:after="40"/>
      </w:pPr>
      <w:r>
        <w:t>The shot brief</w:t>
      </w:r>
    </w:p>
    <w:p>
      <w:pPr>
        <w:pStyle w:val="ListBullet"/>
        <w:spacing w:after="40"/>
      </w:pPr>
      <w:r>
        <w:t>Creative intention</w:t>
      </w:r>
    </w:p>
    <w:p>
      <w:pPr>
        <w:pStyle w:val="ListBullet"/>
        <w:spacing w:after="40"/>
      </w:pPr>
      <w:r>
        <w:t>Source plates and elements</w:t>
      </w:r>
    </w:p>
    <w:p>
      <w:pPr>
        <w:pStyle w:val="ListBullet"/>
        <w:spacing w:after="40"/>
      </w:pPr>
      <w:r>
        <w:t>Required VFX work</w:t>
      </w:r>
    </w:p>
    <w:p>
      <w:pPr>
        <w:pStyle w:val="ListBullet"/>
        <w:spacing w:after="40"/>
      </w:pPr>
      <w:r>
        <w:t>Technical specifications</w:t>
      </w:r>
    </w:p>
    <w:p>
      <w:pPr>
        <w:pStyle w:val="ListBullet"/>
        <w:spacing w:after="40"/>
      </w:pPr>
      <w:r>
        <w:t>Frame range and handles</w:t>
      </w:r>
    </w:p>
    <w:p>
      <w:pPr>
        <w:pStyle w:val="ListBullet"/>
        <w:spacing w:after="40"/>
      </w:pPr>
      <w:r>
        <w:t>Dependencies</w:t>
      </w:r>
    </w:p>
    <w:p>
      <w:pPr>
        <w:pStyle w:val="ListBullet"/>
        <w:spacing w:after="40"/>
      </w:pPr>
      <w:r>
        <w:t>Reference material</w:t>
      </w:r>
    </w:p>
    <w:p>
      <w:pPr>
        <w:pStyle w:val="ListBullet"/>
        <w:spacing w:after="40"/>
      </w:pPr>
      <w:r>
        <w:t>Delivery expectations</w:t>
      </w:r>
    </w:p>
    <w:p>
      <w:pPr>
        <w:pStyle w:val="ListBullet"/>
        <w:spacing w:after="40"/>
      </w:pPr>
      <w:r>
        <w:t>Known issues or constraints</w:t>
      </w:r>
    </w:p>
    <w:p>
      <w:pPr>
        <w:pStyle w:val="Heading2"/>
      </w:pPr>
      <w:r>
        <w:t>Questions to consider:</w:t>
      </w:r>
    </w:p>
    <w:p>
      <w:pPr>
        <w:pStyle w:val="ListBullet"/>
        <w:spacing w:after="40"/>
      </w:pPr>
      <w:r>
        <w:t>What is the shot intended to achieve?</w:t>
      </w:r>
    </w:p>
    <w:p>
      <w:pPr>
        <w:pStyle w:val="ListBullet"/>
        <w:spacing w:after="40"/>
      </w:pPr>
      <w:r>
        <w:t>Which elements need to be combined, removed, repaired or manipulated?</w:t>
      </w:r>
    </w:p>
    <w:p>
      <w:pPr>
        <w:pStyle w:val="ListBullet"/>
        <w:spacing w:after="40"/>
      </w:pPr>
      <w:r>
        <w:t>What source material has been supplied?</w:t>
      </w:r>
    </w:p>
    <w:p>
      <w:pPr>
        <w:pStyle w:val="ListBullet"/>
        <w:spacing w:after="40"/>
      </w:pPr>
      <w:r>
        <w:t>Is anything missing?</w:t>
      </w:r>
    </w:p>
    <w:p>
      <w:pPr>
        <w:pStyle w:val="ListBullet"/>
        <w:spacing w:after="40"/>
      </w:pPr>
      <w:r>
        <w:t>What technical specifications apply?</w:t>
      </w:r>
    </w:p>
    <w:p>
      <w:pPr>
        <w:pStyle w:val="ListBullet"/>
        <w:spacing w:after="40"/>
      </w:pPr>
      <w:r>
        <w:t>Which tasks are dependent upon work from other departments?</w:t>
      </w:r>
    </w:p>
    <w:p>
      <w:pPr>
        <w:pStyle w:val="ListBullet"/>
        <w:spacing w:after="40"/>
      </w:pPr>
      <w:r>
        <w:t>What quality level is expected?</w:t>
      </w:r>
    </w:p>
    <w:p>
      <w:pPr>
        <w:pStyle w:val="ListBullet"/>
        <w:spacing w:after="40"/>
      </w:pPr>
      <w:r>
        <w:t>Which aspects of the shot are likely to require the greatest attention?</w:t>
      </w:r>
    </w:p>
    <w:p>
      <w:r>
        <w:rPr>
          <w:b/>
        </w:rPr>
        <w:t>Include a concise shot breakdown or equivalent production record.</w:t>
      </w:r>
    </w:p>
    <w:p>
      <w:pPr>
        <w:pStyle w:val="Heading1"/>
      </w:pPr>
      <w:r>
        <w:t>2. PREPARING PLATES &amp; SOURCE MATERIAL</w:t>
      </w:r>
    </w:p>
    <w:p>
      <w:r>
        <w:rPr>
          <w:b/>
        </w:rPr>
        <w:t>You should prepare the supplied source material correctly before beginning substantive compositing work.</w:t>
      </w:r>
    </w:p>
    <w:p>
      <w:pPr>
        <w:pStyle w:val="Heading2"/>
      </w:pPr>
      <w:r>
        <w:t>Your work should consider:</w:t>
      </w:r>
    </w:p>
    <w:p>
      <w:pPr>
        <w:pStyle w:val="ListBullet"/>
        <w:spacing w:after="40"/>
      </w:pPr>
      <w:r>
        <w:t>Correct plates and takes</w:t>
      </w:r>
    </w:p>
    <w:p>
      <w:pPr>
        <w:pStyle w:val="ListBullet"/>
        <w:spacing w:after="40"/>
      </w:pPr>
      <w:r>
        <w:t>Frame ranges and handles</w:t>
      </w:r>
    </w:p>
    <w:p>
      <w:pPr>
        <w:pStyle w:val="ListBullet"/>
        <w:spacing w:after="40"/>
      </w:pPr>
      <w:r>
        <w:t>Colour space</w:t>
      </w:r>
    </w:p>
    <w:p>
      <w:pPr>
        <w:pStyle w:val="ListBullet"/>
        <w:spacing w:after="40"/>
      </w:pPr>
      <w:r>
        <w:t>Resolution and format</w:t>
      </w:r>
    </w:p>
    <w:p>
      <w:pPr>
        <w:pStyle w:val="ListBullet"/>
        <w:spacing w:after="40"/>
      </w:pPr>
      <w:r>
        <w:t>Naming</w:t>
      </w:r>
    </w:p>
    <w:p>
      <w:pPr>
        <w:pStyle w:val="ListBullet"/>
        <w:spacing w:after="40"/>
      </w:pPr>
      <w:r>
        <w:t>File paths</w:t>
      </w:r>
    </w:p>
    <w:p>
      <w:pPr>
        <w:pStyle w:val="ListBullet"/>
        <w:spacing w:after="40"/>
      </w:pPr>
      <w:r>
        <w:t>Source quality</w:t>
      </w:r>
    </w:p>
    <w:p>
      <w:pPr>
        <w:pStyle w:val="ListBullet"/>
        <w:spacing w:after="40"/>
      </w:pPr>
      <w:r>
        <w:t>Plate defects</w:t>
      </w:r>
    </w:p>
    <w:p>
      <w:pPr>
        <w:pStyle w:val="ListBullet"/>
        <w:spacing w:after="40"/>
      </w:pPr>
      <w:r>
        <w:t>Required reference</w:t>
      </w:r>
    </w:p>
    <w:p>
      <w:pPr>
        <w:pStyle w:val="ListBullet"/>
        <w:spacing w:after="40"/>
      </w:pPr>
      <w:r>
        <w:t>Version or source identification</w:t>
      </w:r>
    </w:p>
    <w:p>
      <w:pPr>
        <w:pStyle w:val="Heading2"/>
      </w:pPr>
      <w:r>
        <w:t>Questions to consider:</w:t>
      </w:r>
    </w:p>
    <w:p>
      <w:pPr>
        <w:pStyle w:val="ListBullet"/>
        <w:spacing w:after="40"/>
      </w:pPr>
      <w:r>
        <w:t>Are you working from the correct plate and version?</w:t>
      </w:r>
    </w:p>
    <w:p>
      <w:pPr>
        <w:pStyle w:val="ListBullet"/>
        <w:spacing w:after="40"/>
      </w:pPr>
      <w:r>
        <w:t>Is the frame range correct?</w:t>
      </w:r>
    </w:p>
    <w:p>
      <w:pPr>
        <w:pStyle w:val="ListBullet"/>
        <w:spacing w:after="40"/>
      </w:pPr>
      <w:r>
        <w:t>What colour-management requirements apply?</w:t>
      </w:r>
    </w:p>
    <w:p>
      <w:pPr>
        <w:pStyle w:val="ListBullet"/>
        <w:spacing w:after="40"/>
      </w:pPr>
      <w:r>
        <w:t>Are there compression, exposure, focus or motion issues?</w:t>
      </w:r>
    </w:p>
    <w:p>
      <w:pPr>
        <w:pStyle w:val="ListBullet"/>
        <w:spacing w:after="40"/>
      </w:pPr>
      <w:r>
        <w:t>Do you have the reference needed to complete the shot?</w:t>
      </w:r>
    </w:p>
    <w:p>
      <w:pPr>
        <w:pStyle w:val="ListBullet"/>
        <w:spacing w:after="40"/>
      </w:pPr>
      <w:r>
        <w:t>How have you organised the source material?</w:t>
      </w:r>
    </w:p>
    <w:p>
      <w:pPr>
        <w:pStyle w:val="ListBullet"/>
        <w:spacing w:after="40"/>
      </w:pPr>
      <w:r>
        <w:t>What issues should be raised before progressing?</w:t>
      </w:r>
    </w:p>
    <w:p>
      <w:r>
        <w:rPr>
          <w:b/>
        </w:rPr>
        <w:t>Include evidence that demonstrates the source material was checked and prepared for the compositing workflow.</w:t>
      </w:r>
    </w:p>
    <w:p>
      <w:pPr>
        <w:pStyle w:val="Heading1"/>
      </w:pPr>
      <w:r>
        <w:t>3. PATHWAY-SPECIFIC PRODUCTION WORK</w:t>
      </w:r>
    </w:p>
    <w:p>
      <w:r>
        <w:t>Your practical contribution should reflect your occupational pathway and the genuine requirements of the shot.</w:t>
      </w:r>
    </w:p>
    <w:p>
      <w:pPr>
        <w:pStyle w:val="Heading2"/>
      </w:pPr>
      <w:r>
        <w:t>2D – Junior VFX Artist</w:t>
      </w:r>
    </w:p>
    <w:p>
      <w:r>
        <w:t>This project should normally provide substantial specialist 2D evidence. Depending on the production, your work may include:</w:t>
      </w:r>
    </w:p>
    <w:p>
      <w:pPr>
        <w:pStyle w:val="ListBullet"/>
        <w:spacing w:after="40"/>
      </w:pPr>
      <w:r>
        <w:t>Rotoscoping</w:t>
      </w:r>
    </w:p>
    <w:p>
      <w:pPr>
        <w:pStyle w:val="ListBullet"/>
        <w:spacing w:after="40"/>
      </w:pPr>
      <w:r>
        <w:t>Keying</w:t>
      </w:r>
    </w:p>
    <w:p>
      <w:pPr>
        <w:pStyle w:val="ListBullet"/>
        <w:spacing w:after="40"/>
      </w:pPr>
      <w:r>
        <w:t>Paint and clean-up</w:t>
      </w:r>
    </w:p>
    <w:p>
      <w:pPr>
        <w:pStyle w:val="ListBullet"/>
        <w:spacing w:after="40"/>
      </w:pPr>
      <w:r>
        <w:t>Wire or object removal</w:t>
      </w:r>
    </w:p>
    <w:p>
      <w:pPr>
        <w:pStyle w:val="ListBullet"/>
        <w:spacing w:after="40"/>
      </w:pPr>
      <w:r>
        <w:t>Matte creation</w:t>
      </w:r>
    </w:p>
    <w:p>
      <w:pPr>
        <w:pStyle w:val="ListBullet"/>
        <w:spacing w:after="40"/>
      </w:pPr>
      <w:r>
        <w:t>Tracking</w:t>
      </w:r>
    </w:p>
    <w:p>
      <w:pPr>
        <w:pStyle w:val="ListBullet"/>
        <w:spacing w:after="40"/>
      </w:pPr>
      <w:r>
        <w:t>Stabilisation</w:t>
      </w:r>
    </w:p>
    <w:p>
      <w:pPr>
        <w:pStyle w:val="ListBullet"/>
        <w:spacing w:after="40"/>
      </w:pPr>
      <w:r>
        <w:t>Colour correction and matching</w:t>
      </w:r>
    </w:p>
    <w:p>
      <w:pPr>
        <w:pStyle w:val="ListBullet"/>
        <w:spacing w:after="40"/>
      </w:pPr>
      <w:r>
        <w:t>2.5D techniques</w:t>
      </w:r>
    </w:p>
    <w:p>
      <w:pPr>
        <w:pStyle w:val="ListBullet"/>
        <w:spacing w:after="40"/>
      </w:pPr>
      <w:r>
        <w:t>Digital matte painting</w:t>
      </w:r>
    </w:p>
    <w:p>
      <w:pPr>
        <w:pStyle w:val="ListBullet"/>
        <w:spacing w:after="40"/>
      </w:pPr>
      <w:r>
        <w:t>Integration of live-action and digital elements</w:t>
      </w:r>
    </w:p>
    <w:p>
      <w:pPr>
        <w:pStyle w:val="ListBullet"/>
        <w:spacing w:after="40"/>
      </w:pPr>
      <w:r>
        <w:t>Integration of basic CG renders</w:t>
      </w:r>
    </w:p>
    <w:p>
      <w:pPr>
        <w:pStyle w:val="ListBullet"/>
        <w:spacing w:after="40"/>
      </w:pPr>
      <w:r>
        <w:t>Edge treatment</w:t>
      </w:r>
    </w:p>
    <w:p>
      <w:pPr>
        <w:pStyle w:val="ListBullet"/>
        <w:spacing w:after="40"/>
      </w:pPr>
      <w:r>
        <w:t>Grain and image-detail matching</w:t>
      </w:r>
    </w:p>
    <w:p>
      <w:pPr>
        <w:pStyle w:val="ListBullet"/>
        <w:spacing w:after="40"/>
      </w:pPr>
      <w:r>
        <w:t>Other appropriate compositing processes</w:t>
      </w:r>
    </w:p>
    <w:p>
      <w:r>
        <w:t>Your evidence should demonstrate how individual technical processes contribute to a convincing integrated final image.</w:t>
      </w:r>
    </w:p>
    <w:p>
      <w:pPr>
        <w:pStyle w:val="Heading2"/>
      </w:pPr>
      <w:r>
        <w:t>CG/3D – Junior VFX Artist</w:t>
      </w:r>
    </w:p>
    <w:p>
      <w:pPr>
        <w:pStyle w:val="ListBullet"/>
        <w:spacing w:after="40"/>
      </w:pPr>
      <w:r>
        <w:t>Supply approved rendered elements</w:t>
      </w:r>
    </w:p>
    <w:p>
      <w:pPr>
        <w:pStyle w:val="ListBullet"/>
        <w:spacing w:after="40"/>
      </w:pPr>
      <w:r>
        <w:t>Prepare or provide cameras</w:t>
      </w:r>
    </w:p>
    <w:p>
      <w:pPr>
        <w:pStyle w:val="ListBullet"/>
        <w:spacing w:after="40"/>
      </w:pPr>
      <w:r>
        <w:t>Provide tracking or matchmove information</w:t>
      </w:r>
    </w:p>
    <w:p>
      <w:pPr>
        <w:pStyle w:val="ListBullet"/>
        <w:spacing w:after="40"/>
      </w:pPr>
      <w:r>
        <w:t>Supply assets or passes required by compositing</w:t>
      </w:r>
    </w:p>
    <w:p>
      <w:pPr>
        <w:pStyle w:val="ListBullet"/>
        <w:spacing w:after="40"/>
      </w:pPr>
      <w:r>
        <w:t>Respond to comp feedback affecting CG</w:t>
      </w:r>
    </w:p>
    <w:p>
      <w:pPr>
        <w:pStyle w:val="ListBullet"/>
        <w:spacing w:after="40"/>
      </w:pPr>
      <w:r>
        <w:t>Check integration requirements</w:t>
      </w:r>
    </w:p>
    <w:p>
      <w:pPr>
        <w:pStyle w:val="ListBullet"/>
        <w:spacing w:after="40"/>
      </w:pPr>
      <w:r>
        <w:t>Revise CG outputs where required to support the final composite</w:t>
      </w:r>
    </w:p>
    <w:p>
      <w:r>
        <w:t>Your evidence should demonstrate effective handover and collaboration between CG/3D and compositing.</w:t>
      </w:r>
    </w:p>
    <w:p>
      <w:pPr>
        <w:pStyle w:val="Heading2"/>
      </w:pPr>
      <w:r>
        <w:t>ATD – Assistant Technical Director</w:t>
      </w:r>
    </w:p>
    <w:p>
      <w:pPr>
        <w:pStyle w:val="ListBullet"/>
        <w:spacing w:after="40"/>
      </w:pPr>
      <w:r>
        <w:t>Support compositing scripts or templates</w:t>
      </w:r>
    </w:p>
    <w:p>
      <w:pPr>
        <w:pStyle w:val="ListBullet"/>
        <w:spacing w:after="40"/>
      </w:pPr>
      <w:r>
        <w:t>Support data movement</w:t>
      </w:r>
    </w:p>
    <w:p>
      <w:pPr>
        <w:pStyle w:val="ListBullet"/>
        <w:spacing w:after="40"/>
      </w:pPr>
      <w:r>
        <w:t>Assist with render or farm processes</w:t>
      </w:r>
    </w:p>
    <w:p>
      <w:pPr>
        <w:pStyle w:val="ListBullet"/>
        <w:spacing w:after="40"/>
      </w:pPr>
      <w:r>
        <w:t>Validate files and paths</w:t>
      </w:r>
    </w:p>
    <w:p>
      <w:pPr>
        <w:pStyle w:val="ListBullet"/>
        <w:spacing w:after="40"/>
      </w:pPr>
      <w:r>
        <w:t>Troubleshoot artist or software issues</w:t>
      </w:r>
    </w:p>
    <w:p>
      <w:pPr>
        <w:pStyle w:val="ListBullet"/>
        <w:spacing w:after="40"/>
      </w:pPr>
      <w:r>
        <w:t>Support pipeline tools</w:t>
      </w:r>
    </w:p>
    <w:p>
      <w:pPr>
        <w:pStyle w:val="ListBullet"/>
        <w:spacing w:after="40"/>
      </w:pPr>
      <w:r>
        <w:t>Investigate errors</w:t>
      </w:r>
    </w:p>
    <w:p>
      <w:pPr>
        <w:pStyle w:val="ListBullet"/>
        <w:spacing w:after="40"/>
      </w:pPr>
      <w:r>
        <w:t>Document technical resolutions</w:t>
      </w:r>
    </w:p>
    <w:p>
      <w:pPr>
        <w:pStyle w:val="ListBullet"/>
        <w:spacing w:after="40"/>
      </w:pPr>
      <w:r>
        <w:t>Support reliable movement of material through the compositing workflow</w:t>
      </w:r>
    </w:p>
    <w:p>
      <w:r>
        <w:t>Your evidence should demonstrate a genuine technical-support contribution rather than claiming the artistic compositing work of another practitioner.</w:t>
      </w:r>
    </w:p>
    <w:p>
      <w:pPr>
        <w:pStyle w:val="Heading1"/>
      </w:pPr>
      <w:r>
        <w:t>4. TRACKING, MATTES &amp; IMAGE MANIPULATION</w:t>
      </w:r>
    </w:p>
    <w:p>
      <w:r>
        <w:rPr>
          <w:b/>
        </w:rPr>
        <w:t>Where required by the shot, you should demonstrate accurate preparation of the technical components that allow elements to be manipulated and integrated.</w:t>
      </w:r>
    </w:p>
    <w:p>
      <w:pPr>
        <w:pStyle w:val="Heading2"/>
      </w:pPr>
      <w:r>
        <w:t>Your work should consider:</w:t>
      </w:r>
    </w:p>
    <w:p>
      <w:pPr>
        <w:pStyle w:val="ListBullet"/>
        <w:spacing w:after="40"/>
      </w:pPr>
      <w:r>
        <w:t>Tracking accuracy</w:t>
      </w:r>
    </w:p>
    <w:p>
      <w:pPr>
        <w:pStyle w:val="ListBullet"/>
        <w:spacing w:after="40"/>
      </w:pPr>
      <w:r>
        <w:t>Roto shape quality</w:t>
      </w:r>
    </w:p>
    <w:p>
      <w:pPr>
        <w:pStyle w:val="ListBullet"/>
        <w:spacing w:after="40"/>
      </w:pPr>
      <w:r>
        <w:t>Motion blur</w:t>
      </w:r>
    </w:p>
    <w:p>
      <w:pPr>
        <w:pStyle w:val="ListBullet"/>
        <w:spacing w:after="40"/>
      </w:pPr>
      <w:r>
        <w:t>Edge treatment</w:t>
      </w:r>
    </w:p>
    <w:p>
      <w:pPr>
        <w:pStyle w:val="ListBullet"/>
        <w:spacing w:after="40"/>
      </w:pPr>
      <w:r>
        <w:t>Key quality</w:t>
      </w:r>
    </w:p>
    <w:p>
      <w:pPr>
        <w:pStyle w:val="ListBullet"/>
        <w:spacing w:after="40"/>
      </w:pPr>
      <w:r>
        <w:t>Matte integrity</w:t>
      </w:r>
    </w:p>
    <w:p>
      <w:pPr>
        <w:pStyle w:val="ListBullet"/>
        <w:spacing w:after="40"/>
      </w:pPr>
      <w:r>
        <w:t>Paint consistency</w:t>
      </w:r>
    </w:p>
    <w:p>
      <w:pPr>
        <w:pStyle w:val="ListBullet"/>
        <w:spacing w:after="40"/>
      </w:pPr>
      <w:r>
        <w:t>Perspective</w:t>
      </w:r>
    </w:p>
    <w:p>
      <w:pPr>
        <w:pStyle w:val="ListBullet"/>
        <w:spacing w:after="40"/>
      </w:pPr>
      <w:r>
        <w:t>Occlusion</w:t>
      </w:r>
    </w:p>
    <w:p>
      <w:pPr>
        <w:pStyle w:val="ListBullet"/>
        <w:spacing w:after="40"/>
      </w:pPr>
      <w:r>
        <w:t>Temporal consistency</w:t>
      </w:r>
    </w:p>
    <w:p>
      <w:pPr>
        <w:pStyle w:val="ListBullet"/>
        <w:spacing w:after="40"/>
      </w:pPr>
      <w:r>
        <w:t>Efficient use of appropriate tools</w:t>
      </w:r>
    </w:p>
    <w:p>
      <w:pPr>
        <w:pStyle w:val="Heading2"/>
      </w:pPr>
      <w:r>
        <w:t>Questions to consider:</w:t>
      </w:r>
    </w:p>
    <w:p>
      <w:pPr>
        <w:pStyle w:val="ListBullet"/>
        <w:spacing w:after="40"/>
      </w:pPr>
      <w:r>
        <w:t>What needs to be tracked or isolated?</w:t>
      </w:r>
    </w:p>
    <w:p>
      <w:pPr>
        <w:pStyle w:val="ListBullet"/>
        <w:spacing w:after="40"/>
      </w:pPr>
      <w:r>
        <w:t>How accurate does the result need to be?</w:t>
      </w:r>
    </w:p>
    <w:p>
      <w:pPr>
        <w:pStyle w:val="ListBullet"/>
        <w:spacing w:after="40"/>
      </w:pPr>
      <w:r>
        <w:t>How have you checked for slipping, chatter or edge problems?</w:t>
      </w:r>
    </w:p>
    <w:p>
      <w:pPr>
        <w:pStyle w:val="ListBullet"/>
        <w:spacing w:after="40"/>
      </w:pPr>
      <w:r>
        <w:t>How have motion blur and fine detail been handled?</w:t>
      </w:r>
    </w:p>
    <w:p>
      <w:pPr>
        <w:pStyle w:val="ListBullet"/>
        <w:spacing w:after="40"/>
      </w:pPr>
      <w:r>
        <w:t>Does the matte remain consistent across the shot?</w:t>
      </w:r>
    </w:p>
    <w:p>
      <w:pPr>
        <w:pStyle w:val="ListBullet"/>
        <w:spacing w:after="40"/>
      </w:pPr>
      <w:r>
        <w:t>What makes a key or roto result production-ready?</w:t>
      </w:r>
    </w:p>
    <w:p>
      <w:pPr>
        <w:pStyle w:val="ListBullet"/>
        <w:spacing w:after="40"/>
      </w:pPr>
      <w:r>
        <w:t>Which issues required manual intervention?</w:t>
      </w:r>
    </w:p>
    <w:p>
      <w:r>
        <w:rPr>
          <w:b/>
        </w:rPr>
        <w:t>Include appropriate intermediate evidence such as mattes, roto, tracking or paint outputs where the production allows.</w:t>
      </w:r>
    </w:p>
    <w:p>
      <w:pPr>
        <w:pStyle w:val="Heading1"/>
      </w:pPr>
      <w:r>
        <w:t>5. INTEGRATING LIVE ACTION &amp; DIGITAL ELEMENTS</w:t>
      </w:r>
    </w:p>
    <w:p>
      <w:r>
        <w:rPr>
          <w:b/>
        </w:rPr>
        <w:t>You are required to demonstrate how separate visual elements are combined so that they belong convincingly within the same shot.</w:t>
      </w:r>
    </w:p>
    <w:p>
      <w:pPr>
        <w:pStyle w:val="Heading2"/>
      </w:pPr>
      <w:r>
        <w:t>Your work should consider:</w:t>
      </w:r>
    </w:p>
    <w:p>
      <w:pPr>
        <w:pStyle w:val="ListBullet"/>
        <w:spacing w:after="40"/>
      </w:pPr>
      <w:r>
        <w:t>Perspective</w:t>
      </w:r>
    </w:p>
    <w:p>
      <w:pPr>
        <w:pStyle w:val="ListBullet"/>
        <w:spacing w:after="40"/>
      </w:pPr>
      <w:r>
        <w:t>Scale</w:t>
      </w:r>
    </w:p>
    <w:p>
      <w:pPr>
        <w:pStyle w:val="ListBullet"/>
        <w:spacing w:after="40"/>
      </w:pPr>
      <w:r>
        <w:t>Position</w:t>
      </w:r>
    </w:p>
    <w:p>
      <w:pPr>
        <w:pStyle w:val="ListBullet"/>
        <w:spacing w:after="40"/>
      </w:pPr>
      <w:r>
        <w:t>Lighting</w:t>
      </w:r>
    </w:p>
    <w:p>
      <w:pPr>
        <w:pStyle w:val="ListBullet"/>
        <w:spacing w:after="40"/>
      </w:pPr>
      <w:r>
        <w:t>Colour</w:t>
      </w:r>
    </w:p>
    <w:p>
      <w:pPr>
        <w:pStyle w:val="ListBullet"/>
        <w:spacing w:after="40"/>
      </w:pPr>
      <w:r>
        <w:t>Contrast</w:t>
      </w:r>
    </w:p>
    <w:p>
      <w:pPr>
        <w:pStyle w:val="ListBullet"/>
        <w:spacing w:after="40"/>
      </w:pPr>
      <w:r>
        <w:t>Black and white levels</w:t>
      </w:r>
    </w:p>
    <w:p>
      <w:pPr>
        <w:pStyle w:val="ListBullet"/>
        <w:spacing w:after="40"/>
      </w:pPr>
      <w:r>
        <w:t>Focus and depth of field</w:t>
      </w:r>
    </w:p>
    <w:p>
      <w:pPr>
        <w:pStyle w:val="ListBullet"/>
        <w:spacing w:after="40"/>
      </w:pPr>
      <w:r>
        <w:t>Motion blur</w:t>
      </w:r>
    </w:p>
    <w:p>
      <w:pPr>
        <w:pStyle w:val="ListBullet"/>
        <w:spacing w:after="40"/>
      </w:pPr>
      <w:r>
        <w:t>Edges</w:t>
      </w:r>
    </w:p>
    <w:p>
      <w:pPr>
        <w:pStyle w:val="ListBullet"/>
        <w:spacing w:after="40"/>
      </w:pPr>
      <w:r>
        <w:t>Grain and noise</w:t>
      </w:r>
    </w:p>
    <w:p>
      <w:pPr>
        <w:pStyle w:val="ListBullet"/>
        <w:spacing w:after="40"/>
      </w:pPr>
      <w:r>
        <w:t>Atmosphere</w:t>
      </w:r>
    </w:p>
    <w:p>
      <w:pPr>
        <w:pStyle w:val="ListBullet"/>
        <w:spacing w:after="40"/>
      </w:pPr>
      <w:r>
        <w:t>Interaction between elements</w:t>
      </w:r>
    </w:p>
    <w:p>
      <w:pPr>
        <w:pStyle w:val="ListBullet"/>
        <w:spacing w:after="40"/>
      </w:pPr>
      <w:r>
        <w:t>Shadows and contact where relevant</w:t>
      </w:r>
    </w:p>
    <w:p>
      <w:pPr>
        <w:pStyle w:val="Heading2"/>
      </w:pPr>
      <w:r>
        <w:t>Questions to consider:</w:t>
      </w:r>
    </w:p>
    <w:p>
      <w:pPr>
        <w:pStyle w:val="ListBullet"/>
        <w:spacing w:after="40"/>
      </w:pPr>
      <w:r>
        <w:t>What makes the elements feel as though they were photographed together?</w:t>
      </w:r>
    </w:p>
    <w:p>
      <w:pPr>
        <w:pStyle w:val="ListBullet"/>
        <w:spacing w:after="40"/>
      </w:pPr>
      <w:r>
        <w:t>How have you matched colour and contrast?</w:t>
      </w:r>
    </w:p>
    <w:p>
      <w:pPr>
        <w:pStyle w:val="ListBullet"/>
        <w:spacing w:after="40"/>
      </w:pPr>
      <w:r>
        <w:t>How have you handled focus, motion blur and grain?</w:t>
      </w:r>
    </w:p>
    <w:p>
      <w:pPr>
        <w:pStyle w:val="ListBullet"/>
        <w:spacing w:after="40"/>
      </w:pPr>
      <w:r>
        <w:t>Do lighting and shadow relationships make sense?</w:t>
      </w:r>
    </w:p>
    <w:p>
      <w:pPr>
        <w:pStyle w:val="ListBullet"/>
        <w:spacing w:after="40"/>
      </w:pPr>
      <w:r>
        <w:t>Are there edge or spill problems?</w:t>
      </w:r>
    </w:p>
    <w:p>
      <w:pPr>
        <w:pStyle w:val="ListBullet"/>
        <w:spacing w:after="40"/>
      </w:pPr>
      <w:r>
        <w:t>How does perspective affect integration?</w:t>
      </w:r>
    </w:p>
    <w:p>
      <w:pPr>
        <w:pStyle w:val="ListBullet"/>
        <w:spacing w:after="40"/>
      </w:pPr>
      <w:r>
        <w:t>What details become visible when the shot is viewed in motion rather than as a still frame?</w:t>
      </w:r>
    </w:p>
    <w:p>
      <w:r>
        <w:rPr>
          <w:b/>
        </w:rPr>
        <w:t>Include before/after or breakdown material that demonstrates your integration work where confidentiality permits.</w:t>
      </w:r>
    </w:p>
    <w:p>
      <w:pPr>
        <w:pStyle w:val="Heading1"/>
      </w:pPr>
      <w:r>
        <w:t>6. SCRIPT, NODE &amp; WORKFLOW ORGANISATION</w:t>
      </w:r>
    </w:p>
    <w:p>
      <w:r>
        <w:rPr>
          <w:b/>
        </w:rPr>
        <w:t>You should maintain a professional working structure that allows the shot to be understood, revised and handed over efficiently.</w:t>
      </w:r>
    </w:p>
    <w:p>
      <w:pPr>
        <w:pStyle w:val="Heading2"/>
      </w:pPr>
      <w:r>
        <w:t>Your work should consider:</w:t>
      </w:r>
    </w:p>
    <w:p>
      <w:pPr>
        <w:pStyle w:val="ListBullet"/>
        <w:spacing w:after="40"/>
      </w:pPr>
      <w:r>
        <w:t>Node or layer organisation</w:t>
      </w:r>
    </w:p>
    <w:p>
      <w:pPr>
        <w:pStyle w:val="ListBullet"/>
        <w:spacing w:after="40"/>
      </w:pPr>
      <w:r>
        <w:t>Naming</w:t>
      </w:r>
    </w:p>
    <w:p>
      <w:pPr>
        <w:pStyle w:val="ListBullet"/>
        <w:spacing w:after="40"/>
      </w:pPr>
      <w:r>
        <w:t>Grouping</w:t>
      </w:r>
    </w:p>
    <w:p>
      <w:pPr>
        <w:pStyle w:val="ListBullet"/>
        <w:spacing w:after="40"/>
      </w:pPr>
      <w:r>
        <w:t>Templates</w:t>
      </w:r>
    </w:p>
    <w:p>
      <w:pPr>
        <w:pStyle w:val="ListBullet"/>
        <w:spacing w:after="40"/>
      </w:pPr>
      <w:r>
        <w:t>Scripts</w:t>
      </w:r>
    </w:p>
    <w:p>
      <w:pPr>
        <w:pStyle w:val="ListBullet"/>
        <w:spacing w:after="40"/>
      </w:pPr>
      <w:r>
        <w:t>File paths</w:t>
      </w:r>
    </w:p>
    <w:p>
      <w:pPr>
        <w:pStyle w:val="ListBullet"/>
        <w:spacing w:after="40"/>
      </w:pPr>
      <w:r>
        <w:t>Read/write management</w:t>
      </w:r>
    </w:p>
    <w:p>
      <w:pPr>
        <w:pStyle w:val="ListBullet"/>
        <w:spacing w:after="40"/>
      </w:pPr>
      <w:r>
        <w:t>Versioning</w:t>
      </w:r>
    </w:p>
    <w:p>
      <w:pPr>
        <w:pStyle w:val="ListBullet"/>
        <w:spacing w:after="40"/>
      </w:pPr>
      <w:r>
        <w:t>Comments or notes</w:t>
      </w:r>
    </w:p>
    <w:p>
      <w:pPr>
        <w:pStyle w:val="ListBullet"/>
        <w:spacing w:after="40"/>
      </w:pPr>
      <w:r>
        <w:t>Reusability</w:t>
      </w:r>
    </w:p>
    <w:p>
      <w:pPr>
        <w:pStyle w:val="ListBullet"/>
        <w:spacing w:after="40"/>
      </w:pPr>
      <w:r>
        <w:t>Efficiency</w:t>
      </w:r>
    </w:p>
    <w:p>
      <w:pPr>
        <w:pStyle w:val="ListBullet"/>
        <w:spacing w:after="40"/>
      </w:pPr>
      <w:r>
        <w:t>Studio conventions</w:t>
      </w:r>
    </w:p>
    <w:p>
      <w:pPr>
        <w:pStyle w:val="Heading2"/>
      </w:pPr>
      <w:r>
        <w:t>Questions to consider:</w:t>
      </w:r>
    </w:p>
    <w:p>
      <w:pPr>
        <w:pStyle w:val="ListBullet"/>
        <w:spacing w:after="40"/>
      </w:pPr>
      <w:r>
        <w:t>Could another appropriate practitioner understand your working file?</w:t>
      </w:r>
    </w:p>
    <w:p>
      <w:pPr>
        <w:pStyle w:val="ListBullet"/>
        <w:spacing w:after="40"/>
      </w:pPr>
      <w:r>
        <w:t>Are nodes, layers or processes named clearly?</w:t>
      </w:r>
    </w:p>
    <w:p>
      <w:pPr>
        <w:pStyle w:val="ListBullet"/>
        <w:spacing w:after="40"/>
      </w:pPr>
      <w:r>
        <w:t>Have you followed studio conventions?</w:t>
      </w:r>
    </w:p>
    <w:p>
      <w:pPr>
        <w:pStyle w:val="ListBullet"/>
        <w:spacing w:after="40"/>
      </w:pPr>
      <w:r>
        <w:t>Is the workflow unnecessarily complex?</w:t>
      </w:r>
    </w:p>
    <w:p>
      <w:pPr>
        <w:pStyle w:val="ListBullet"/>
        <w:spacing w:after="40"/>
      </w:pPr>
      <w:r>
        <w:t>Could repeated processes be simplified or templated?</w:t>
      </w:r>
    </w:p>
    <w:p>
      <w:pPr>
        <w:pStyle w:val="ListBullet"/>
        <w:spacing w:after="40"/>
      </w:pPr>
      <w:r>
        <w:t>How are versions managed?</w:t>
      </w:r>
    </w:p>
    <w:p>
      <w:pPr>
        <w:pStyle w:val="ListBullet"/>
        <w:spacing w:after="40"/>
      </w:pPr>
      <w:r>
        <w:t>What would another artist need to know if they inherited the shot?</w:t>
      </w:r>
    </w:p>
    <w:p>
      <w:r>
        <w:rPr>
          <w:b/>
        </w:rPr>
        <w:t>Include appropriate working-file or script evidence without exposing confidential infrastructure or credentials.</w:t>
      </w:r>
    </w:p>
    <w:p>
      <w:pPr>
        <w:pStyle w:val="Heading1"/>
      </w:pPr>
      <w:r>
        <w:t>7. DIAGNOSING TECHNICAL &amp; VISUAL PROBLEMS</w:t>
      </w:r>
    </w:p>
    <w:p>
      <w:r>
        <w:rPr>
          <w:b/>
        </w:rPr>
        <w:t>You are required to identify and respond to problems that arise during the compositing process within the limits of your authority.</w:t>
      </w:r>
    </w:p>
    <w:p>
      <w:pPr>
        <w:pStyle w:val="Heading2"/>
      </w:pPr>
      <w:r>
        <w:t>Your work should consider:</w:t>
      </w:r>
    </w:p>
    <w:p>
      <w:pPr>
        <w:pStyle w:val="ListBullet"/>
        <w:spacing w:after="40"/>
      </w:pPr>
      <w:r>
        <w:t>Tracking failures</w:t>
      </w:r>
    </w:p>
    <w:p>
      <w:pPr>
        <w:pStyle w:val="ListBullet"/>
        <w:spacing w:after="40"/>
      </w:pPr>
      <w:r>
        <w:t>Roto or keying problems</w:t>
      </w:r>
    </w:p>
    <w:p>
      <w:pPr>
        <w:pStyle w:val="ListBullet"/>
        <w:spacing w:after="40"/>
      </w:pPr>
      <w:r>
        <w:t>Plate defects</w:t>
      </w:r>
    </w:p>
    <w:p>
      <w:pPr>
        <w:pStyle w:val="ListBullet"/>
        <w:spacing w:after="40"/>
      </w:pPr>
      <w:r>
        <w:t>Colour-management issues</w:t>
      </w:r>
    </w:p>
    <w:p>
      <w:pPr>
        <w:pStyle w:val="ListBullet"/>
        <w:spacing w:after="40"/>
      </w:pPr>
      <w:r>
        <w:t>Missing frames or assets</w:t>
      </w:r>
    </w:p>
    <w:p>
      <w:pPr>
        <w:pStyle w:val="ListBullet"/>
        <w:spacing w:after="40"/>
      </w:pPr>
      <w:r>
        <w:t>Render errors</w:t>
      </w:r>
    </w:p>
    <w:p>
      <w:pPr>
        <w:pStyle w:val="ListBullet"/>
        <w:spacing w:after="40"/>
      </w:pPr>
      <w:r>
        <w:t>Broken paths</w:t>
      </w:r>
    </w:p>
    <w:p>
      <w:pPr>
        <w:pStyle w:val="ListBullet"/>
        <w:spacing w:after="40"/>
      </w:pPr>
      <w:r>
        <w:t>Performance problems</w:t>
      </w:r>
    </w:p>
    <w:p>
      <w:pPr>
        <w:pStyle w:val="ListBullet"/>
        <w:spacing w:after="40"/>
      </w:pPr>
      <w:r>
        <w:t>Unexpected artefacts</w:t>
      </w:r>
    </w:p>
    <w:p>
      <w:pPr>
        <w:pStyle w:val="ListBullet"/>
        <w:spacing w:after="40"/>
      </w:pPr>
      <w:r>
        <w:t>CG integration issues</w:t>
      </w:r>
    </w:p>
    <w:p>
      <w:pPr>
        <w:pStyle w:val="ListBullet"/>
        <w:spacing w:after="40"/>
      </w:pPr>
      <w:r>
        <w:t>Pipeline or software problems</w:t>
      </w:r>
    </w:p>
    <w:p>
      <w:pPr>
        <w:pStyle w:val="Heading2"/>
      </w:pPr>
      <w:r>
        <w:t>Questions to consider:</w:t>
      </w:r>
    </w:p>
    <w:p>
      <w:pPr>
        <w:pStyle w:val="ListBullet"/>
        <w:spacing w:after="40"/>
      </w:pPr>
      <w:r>
        <w:t>What problem occurred?</w:t>
      </w:r>
    </w:p>
    <w:p>
      <w:pPr>
        <w:pStyle w:val="ListBullet"/>
        <w:spacing w:after="40"/>
      </w:pPr>
      <w:r>
        <w:t>How did you identify the cause?</w:t>
      </w:r>
    </w:p>
    <w:p>
      <w:pPr>
        <w:pStyle w:val="ListBullet"/>
        <w:spacing w:after="40"/>
      </w:pPr>
      <w:r>
        <w:t>What did you test?</w:t>
      </w:r>
    </w:p>
    <w:p>
      <w:pPr>
        <w:pStyle w:val="ListBullet"/>
        <w:spacing w:after="40"/>
      </w:pPr>
      <w:r>
        <w:t>Was the problem creative, technical or both?</w:t>
      </w:r>
    </w:p>
    <w:p>
      <w:pPr>
        <w:pStyle w:val="ListBullet"/>
        <w:spacing w:after="40"/>
      </w:pPr>
      <w:r>
        <w:t>What could you resolve independently?</w:t>
      </w:r>
    </w:p>
    <w:p>
      <w:pPr>
        <w:pStyle w:val="ListBullet"/>
        <w:spacing w:after="40"/>
      </w:pPr>
      <w:r>
        <w:t>When did you need support or escalation?</w:t>
      </w:r>
    </w:p>
    <w:p>
      <w:pPr>
        <w:pStyle w:val="ListBullet"/>
        <w:spacing w:after="40"/>
      </w:pPr>
      <w:r>
        <w:t>How did you record or communicate the issue?</w:t>
      </w:r>
    </w:p>
    <w:p>
      <w:pPr>
        <w:pStyle w:val="ListBullet"/>
        <w:spacing w:after="40"/>
      </w:pPr>
      <w:r>
        <w:t>What was the effect of the resolution on the shot?</w:t>
      </w:r>
    </w:p>
    <w:p>
      <w:r>
        <w:rPr>
          <w:b/>
        </w:rPr>
        <w:t>Include authentic error, troubleshooting or issue-resolution evidence where genuine problems occur. Do not invent faults for the assessment.</w:t>
      </w:r>
    </w:p>
    <w:p>
      <w:pPr>
        <w:pStyle w:val="Heading1"/>
      </w:pPr>
      <w:r>
        <w:t>8. REVIEW, DAILIES &amp; RESPONSE TO FEEDBACK</w:t>
      </w:r>
    </w:p>
    <w:p>
      <w:r>
        <w:rPr>
          <w:b/>
        </w:rPr>
        <w:t>Compositing develops through review and iteration. You are required to participate professionally in the review process and demonstrate how feedback influences your work.</w:t>
      </w:r>
    </w:p>
    <w:p>
      <w:pPr>
        <w:pStyle w:val="Heading2"/>
      </w:pPr>
      <w:r>
        <w:t>Your work should consider:</w:t>
      </w:r>
    </w:p>
    <w:p>
      <w:pPr>
        <w:pStyle w:val="ListBullet"/>
        <w:spacing w:after="40"/>
      </w:pPr>
      <w:r>
        <w:t>Preparing work for review</w:t>
      </w:r>
    </w:p>
    <w:p>
      <w:pPr>
        <w:pStyle w:val="ListBullet"/>
        <w:spacing w:after="40"/>
      </w:pPr>
      <w:r>
        <w:t>Dailies or shot review</w:t>
      </w:r>
    </w:p>
    <w:p>
      <w:pPr>
        <w:pStyle w:val="ListBullet"/>
        <w:spacing w:after="40"/>
      </w:pPr>
      <w:r>
        <w:t>Receiving feedback</w:t>
      </w:r>
    </w:p>
    <w:p>
      <w:pPr>
        <w:pStyle w:val="ListBullet"/>
        <w:spacing w:after="40"/>
      </w:pPr>
      <w:r>
        <w:t>Clarifying notes</w:t>
      </w:r>
    </w:p>
    <w:p>
      <w:pPr>
        <w:pStyle w:val="ListBullet"/>
        <w:spacing w:after="40"/>
      </w:pPr>
      <w:r>
        <w:t>Recording actions</w:t>
      </w:r>
    </w:p>
    <w:p>
      <w:pPr>
        <w:pStyle w:val="ListBullet"/>
        <w:spacing w:after="40"/>
      </w:pPr>
      <w:r>
        <w:t>Prioritising changes</w:t>
      </w:r>
    </w:p>
    <w:p>
      <w:pPr>
        <w:pStyle w:val="ListBullet"/>
        <w:spacing w:after="40"/>
      </w:pPr>
      <w:r>
        <w:t>Versioning</w:t>
      </w:r>
    </w:p>
    <w:p>
      <w:pPr>
        <w:pStyle w:val="ListBullet"/>
        <w:spacing w:after="40"/>
      </w:pPr>
      <w:r>
        <w:t>Creative and technical feedback</w:t>
      </w:r>
    </w:p>
    <w:p>
      <w:pPr>
        <w:pStyle w:val="ListBullet"/>
        <w:spacing w:after="40"/>
      </w:pPr>
      <w:r>
        <w:t>Escalation where necessary</w:t>
      </w:r>
    </w:p>
    <w:p>
      <w:pPr>
        <w:pStyle w:val="Heading2"/>
      </w:pPr>
      <w:r>
        <w:t>Questions to consider:</w:t>
      </w:r>
    </w:p>
    <w:p>
      <w:pPr>
        <w:pStyle w:val="ListBullet"/>
        <w:spacing w:after="40"/>
      </w:pPr>
      <w:r>
        <w:t>How did you present the shot for review?</w:t>
      </w:r>
    </w:p>
    <w:p>
      <w:pPr>
        <w:pStyle w:val="ListBullet"/>
        <w:spacing w:after="40"/>
      </w:pPr>
      <w:r>
        <w:t>What feedback did you receive?</w:t>
      </w:r>
    </w:p>
    <w:p>
      <w:pPr>
        <w:pStyle w:val="ListBullet"/>
        <w:spacing w:after="40"/>
      </w:pPr>
      <w:r>
        <w:t>Did you understand the intention behind the note?</w:t>
      </w:r>
    </w:p>
    <w:p>
      <w:pPr>
        <w:pStyle w:val="ListBullet"/>
        <w:spacing w:after="40"/>
      </w:pPr>
      <w:r>
        <w:t>What did you change?</w:t>
      </w:r>
    </w:p>
    <w:p>
      <w:pPr>
        <w:pStyle w:val="ListBullet"/>
        <w:spacing w:after="40"/>
      </w:pPr>
      <w:r>
        <w:t>Were any notes technically difficult or conflicting?</w:t>
      </w:r>
    </w:p>
    <w:p>
      <w:pPr>
        <w:pStyle w:val="ListBullet"/>
        <w:spacing w:after="40"/>
      </w:pPr>
      <w:r>
        <w:t>How did you clarify uncertainty?</w:t>
      </w:r>
    </w:p>
    <w:p>
      <w:pPr>
        <w:pStyle w:val="ListBullet"/>
        <w:spacing w:after="40"/>
      </w:pPr>
      <w:r>
        <w:t>How did you make sure the next version addressed the correct feedback?</w:t>
      </w:r>
    </w:p>
    <w:p>
      <w:pPr>
        <w:pStyle w:val="ListBullet"/>
        <w:spacing w:after="40"/>
      </w:pPr>
      <w:r>
        <w:t>How did the shot improve across iterations?</w:t>
      </w:r>
    </w:p>
    <w:p>
      <w:r>
        <w:rPr>
          <w:b/>
        </w:rPr>
        <w:t>Include review notes and representative before/after versions where permitted.</w:t>
      </w:r>
    </w:p>
    <w:p>
      <w:pPr>
        <w:pStyle w:val="Heading1"/>
      </w:pPr>
      <w:r>
        <w:t>9. RENDERING &amp; QUALITY CONTROL</w:t>
      </w:r>
    </w:p>
    <w:p>
      <w:r>
        <w:rPr>
          <w:b/>
        </w:rPr>
        <w:t>Before delivery, you should check that the output is technically correct and visually suitable for its intended use.</w:t>
      </w:r>
    </w:p>
    <w:p>
      <w:pPr>
        <w:pStyle w:val="Heading2"/>
      </w:pPr>
      <w:r>
        <w:t>Your work should consider:</w:t>
      </w:r>
    </w:p>
    <w:p>
      <w:pPr>
        <w:pStyle w:val="ListBullet"/>
        <w:spacing w:after="40"/>
      </w:pPr>
      <w:r>
        <w:t>Correct frame range</w:t>
      </w:r>
    </w:p>
    <w:p>
      <w:pPr>
        <w:pStyle w:val="ListBullet"/>
        <w:spacing w:after="40"/>
      </w:pPr>
      <w:r>
        <w:t>Resolution</w:t>
      </w:r>
    </w:p>
    <w:p>
      <w:pPr>
        <w:pStyle w:val="ListBullet"/>
        <w:spacing w:after="40"/>
      </w:pPr>
      <w:r>
        <w:t>Format</w:t>
      </w:r>
    </w:p>
    <w:p>
      <w:pPr>
        <w:pStyle w:val="ListBullet"/>
        <w:spacing w:after="40"/>
      </w:pPr>
      <w:r>
        <w:t>Colour space</w:t>
      </w:r>
    </w:p>
    <w:p>
      <w:pPr>
        <w:pStyle w:val="ListBullet"/>
        <w:spacing w:after="40"/>
      </w:pPr>
      <w:r>
        <w:t>Missing or corrupt frames</w:t>
      </w:r>
    </w:p>
    <w:p>
      <w:pPr>
        <w:pStyle w:val="ListBullet"/>
        <w:spacing w:after="40"/>
      </w:pPr>
      <w:r>
        <w:t>Edges and mattes</w:t>
      </w:r>
    </w:p>
    <w:p>
      <w:pPr>
        <w:pStyle w:val="ListBullet"/>
        <w:spacing w:after="40"/>
      </w:pPr>
      <w:r>
        <w:t>Grain</w:t>
      </w:r>
    </w:p>
    <w:p>
      <w:pPr>
        <w:pStyle w:val="ListBullet"/>
        <w:spacing w:after="40"/>
      </w:pPr>
      <w:r>
        <w:t>Flicker or temporal artefacts</w:t>
      </w:r>
    </w:p>
    <w:p>
      <w:pPr>
        <w:pStyle w:val="ListBullet"/>
        <w:spacing w:after="40"/>
      </w:pPr>
      <w:r>
        <w:t>Tracking stability</w:t>
      </w:r>
    </w:p>
    <w:p>
      <w:pPr>
        <w:pStyle w:val="ListBullet"/>
        <w:spacing w:after="40"/>
      </w:pPr>
      <w:r>
        <w:t>Unwanted elements</w:t>
      </w:r>
    </w:p>
    <w:p>
      <w:pPr>
        <w:pStyle w:val="ListBullet"/>
        <w:spacing w:after="40"/>
      </w:pPr>
      <w:r>
        <w:t>Render errors</w:t>
      </w:r>
    </w:p>
    <w:p>
      <w:pPr>
        <w:pStyle w:val="ListBullet"/>
        <w:spacing w:after="40"/>
      </w:pPr>
      <w:r>
        <w:t>Naming and version</w:t>
      </w:r>
    </w:p>
    <w:p>
      <w:pPr>
        <w:pStyle w:val="ListBullet"/>
        <w:spacing w:after="40"/>
      </w:pPr>
      <w:r>
        <w:t>Playback in motion</w:t>
      </w:r>
    </w:p>
    <w:p>
      <w:pPr>
        <w:pStyle w:val="Heading2"/>
      </w:pPr>
      <w:r>
        <w:t>Questions to consider:</w:t>
      </w:r>
    </w:p>
    <w:p>
      <w:pPr>
        <w:pStyle w:val="ListBullet"/>
        <w:spacing w:after="40"/>
      </w:pPr>
      <w:r>
        <w:t>Does the render match the required specification?</w:t>
      </w:r>
    </w:p>
    <w:p>
      <w:pPr>
        <w:pStyle w:val="ListBullet"/>
        <w:spacing w:after="40"/>
      </w:pPr>
      <w:r>
        <w:t>Have you checked every relevant frame?</w:t>
      </w:r>
    </w:p>
    <w:p>
      <w:pPr>
        <w:pStyle w:val="ListBullet"/>
        <w:spacing w:after="40"/>
      </w:pPr>
      <w:r>
        <w:t>Are there problems visible only during playback?</w:t>
      </w:r>
    </w:p>
    <w:p>
      <w:pPr>
        <w:pStyle w:val="ListBullet"/>
        <w:spacing w:after="40"/>
      </w:pPr>
      <w:r>
        <w:t>Are edges, grain and colour consistent?</w:t>
      </w:r>
    </w:p>
    <w:p>
      <w:pPr>
        <w:pStyle w:val="ListBullet"/>
        <w:spacing w:after="40"/>
      </w:pPr>
      <w:r>
        <w:t>Are any source or temp elements accidentally visible?</w:t>
      </w:r>
    </w:p>
    <w:p>
      <w:pPr>
        <w:pStyle w:val="ListBullet"/>
        <w:spacing w:after="40"/>
      </w:pPr>
      <w:r>
        <w:t>Is the correct version being reviewed?</w:t>
      </w:r>
    </w:p>
    <w:p>
      <w:pPr>
        <w:pStyle w:val="ListBullet"/>
        <w:spacing w:after="40"/>
      </w:pPr>
      <w:r>
        <w:t>What should happen if QC identifies a problem after rendering?</w:t>
      </w:r>
    </w:p>
    <w:p>
      <w:r>
        <w:rPr>
          <w:b/>
        </w:rPr>
        <w:t>Include appropriate QC notes, render records or validation evidence.</w:t>
      </w:r>
    </w:p>
    <w:p>
      <w:pPr>
        <w:pStyle w:val="Heading1"/>
      </w:pPr>
      <w:r>
        <w:t>10. DELIVERY &amp; HANDOVER</w:t>
      </w:r>
    </w:p>
    <w:p>
      <w:r>
        <w:rPr>
          <w:b/>
        </w:rPr>
        <w:t>You should demonstrate how the approved work is prepared and communicated for the next stage of production.</w:t>
      </w:r>
    </w:p>
    <w:p>
      <w:pPr>
        <w:pStyle w:val="Heading2"/>
      </w:pPr>
      <w:r>
        <w:t>Your work should consider:</w:t>
      </w:r>
    </w:p>
    <w:p>
      <w:pPr>
        <w:pStyle w:val="ListBullet"/>
        <w:spacing w:after="40"/>
      </w:pPr>
      <w:r>
        <w:t>Approved version</w:t>
      </w:r>
    </w:p>
    <w:p>
      <w:pPr>
        <w:pStyle w:val="ListBullet"/>
        <w:spacing w:after="40"/>
      </w:pPr>
      <w:r>
        <w:t>Output specification</w:t>
      </w:r>
    </w:p>
    <w:p>
      <w:pPr>
        <w:pStyle w:val="ListBullet"/>
        <w:spacing w:after="40"/>
      </w:pPr>
      <w:r>
        <w:t>Naming</w:t>
      </w:r>
    </w:p>
    <w:p>
      <w:pPr>
        <w:pStyle w:val="ListBullet"/>
        <w:spacing w:after="40"/>
      </w:pPr>
      <w:r>
        <w:t>File location</w:t>
      </w:r>
    </w:p>
    <w:p>
      <w:pPr>
        <w:pStyle w:val="ListBullet"/>
        <w:spacing w:after="40"/>
      </w:pPr>
      <w:r>
        <w:t>Delivery record</w:t>
      </w:r>
    </w:p>
    <w:p>
      <w:pPr>
        <w:pStyle w:val="ListBullet"/>
        <w:spacing w:after="40"/>
      </w:pPr>
      <w:r>
        <w:t>Associated mattes or assets</w:t>
      </w:r>
    </w:p>
    <w:p>
      <w:pPr>
        <w:pStyle w:val="ListBullet"/>
        <w:spacing w:after="40"/>
      </w:pPr>
      <w:r>
        <w:t>Notes for downstream users</w:t>
      </w:r>
    </w:p>
    <w:p>
      <w:pPr>
        <w:pStyle w:val="ListBullet"/>
        <w:spacing w:after="40"/>
      </w:pPr>
      <w:r>
        <w:t>Outstanding limitations</w:t>
      </w:r>
    </w:p>
    <w:p>
      <w:pPr>
        <w:pStyle w:val="ListBullet"/>
        <w:spacing w:after="40"/>
      </w:pPr>
      <w:r>
        <w:t>Archive or handover requirements</w:t>
      </w:r>
    </w:p>
    <w:p>
      <w:pPr>
        <w:pStyle w:val="ListBullet"/>
        <w:spacing w:after="40"/>
      </w:pPr>
      <w:r>
        <w:t>Authentication</w:t>
      </w:r>
    </w:p>
    <w:p>
      <w:pPr>
        <w:pStyle w:val="Heading2"/>
      </w:pPr>
      <w:r>
        <w:t>Questions to consider:</w:t>
      </w:r>
    </w:p>
    <w:p>
      <w:pPr>
        <w:pStyle w:val="ListBullet"/>
        <w:spacing w:after="40"/>
      </w:pPr>
      <w:r>
        <w:t>Which version has been approved?</w:t>
      </w:r>
    </w:p>
    <w:p>
      <w:pPr>
        <w:pStyle w:val="ListBullet"/>
        <w:spacing w:after="40"/>
      </w:pPr>
      <w:r>
        <w:t>What exactly needs to be delivered?</w:t>
      </w:r>
    </w:p>
    <w:p>
      <w:pPr>
        <w:pStyle w:val="ListBullet"/>
        <w:spacing w:after="40"/>
      </w:pPr>
      <w:r>
        <w:t>Who receives the output?</w:t>
      </w:r>
    </w:p>
    <w:p>
      <w:pPr>
        <w:pStyle w:val="ListBullet"/>
        <w:spacing w:after="40"/>
      </w:pPr>
      <w:r>
        <w:t>How is the correct version identified?</w:t>
      </w:r>
    </w:p>
    <w:p>
      <w:pPr>
        <w:pStyle w:val="ListBullet"/>
        <w:spacing w:after="40"/>
      </w:pPr>
      <w:r>
        <w:t>Are any additional files or mattes required?</w:t>
      </w:r>
    </w:p>
    <w:p>
      <w:pPr>
        <w:pStyle w:val="ListBullet"/>
        <w:spacing w:after="40"/>
      </w:pPr>
      <w:r>
        <w:t>Are there limitations or outstanding issues that need to be communicated?</w:t>
      </w:r>
    </w:p>
    <w:p>
      <w:pPr>
        <w:pStyle w:val="ListBullet"/>
        <w:spacing w:after="40"/>
      </w:pPr>
      <w:r>
        <w:t>How is delivery recorded?</w:t>
      </w:r>
    </w:p>
    <w:p>
      <w:r>
        <w:rPr>
          <w:b/>
        </w:rPr>
        <w:t>Include an appropriate delivery or handover record for the work.</w:t>
      </w:r>
    </w:p>
    <w:p>
      <w:pPr>
        <w:pStyle w:val="Heading1"/>
      </w:pPr>
      <w:r>
        <w:t>APPRENTICESHIP IMPACT</w:t>
      </w:r>
    </w:p>
    <w:p>
      <w:pPr>
        <w:pStyle w:val="Heading2"/>
      </w:pPr>
      <w:r>
        <w:t>Functional Skills</w:t>
      </w:r>
    </w:p>
    <w:p>
      <w:r>
        <w:t>Your evidence should communicate creative and technical information clearly, use appropriate VFX terminology and maintain accurate production records.</w:t>
      </w:r>
    </w:p>
    <w:p>
      <w:r>
        <w:t>Where relevant, you should accurately interpret frame ranges, resolutions, aspect ratios, colour values, tracking information, render data or other numerical production information.</w:t>
      </w:r>
    </w:p>
    <w:p>
      <w:pPr>
        <w:pStyle w:val="Heading2"/>
      </w:pPr>
      <w:r>
        <w:t>Employability</w:t>
      </w:r>
    </w:p>
    <w:p>
      <w:r>
        <w:t>This project develops professional skills including:</w:t>
      </w:r>
    </w:p>
    <w:p>
      <w:pPr>
        <w:pStyle w:val="ListBullet"/>
        <w:spacing w:after="40"/>
      </w:pPr>
      <w:r>
        <w:t>Working accurately with production source material</w:t>
      </w:r>
    </w:p>
    <w:p>
      <w:pPr>
        <w:pStyle w:val="ListBullet"/>
        <w:spacing w:after="40"/>
      </w:pPr>
      <w:r>
        <w:t>Applying specialist compositing techniques</w:t>
      </w:r>
    </w:p>
    <w:p>
      <w:pPr>
        <w:pStyle w:val="ListBullet"/>
        <w:spacing w:after="40"/>
      </w:pPr>
      <w:r>
        <w:t>Organising complex working files</w:t>
      </w:r>
    </w:p>
    <w:p>
      <w:pPr>
        <w:pStyle w:val="ListBullet"/>
        <w:spacing w:after="40"/>
      </w:pPr>
      <w:r>
        <w:t>Diagnosing visual and technical problems</w:t>
      </w:r>
    </w:p>
    <w:p>
      <w:pPr>
        <w:pStyle w:val="ListBullet"/>
        <w:spacing w:after="40"/>
      </w:pPr>
      <w:r>
        <w:t>Maintaining versions and production records</w:t>
      </w:r>
    </w:p>
    <w:p>
      <w:pPr>
        <w:pStyle w:val="ListBullet"/>
        <w:spacing w:after="40"/>
      </w:pPr>
      <w:r>
        <w:t>Collaborating across 2D, CG/3D and technical teams</w:t>
      </w:r>
    </w:p>
    <w:p>
      <w:pPr>
        <w:pStyle w:val="ListBullet"/>
        <w:spacing w:after="40"/>
      </w:pPr>
      <w:r>
        <w:t>Receiving and applying dailies feedback</w:t>
      </w:r>
    </w:p>
    <w:p>
      <w:pPr>
        <w:pStyle w:val="ListBullet"/>
        <w:spacing w:after="40"/>
      </w:pPr>
      <w:r>
        <w:t>Quality controlling work before delivery</w:t>
      </w:r>
    </w:p>
    <w:p>
      <w:pPr>
        <w:pStyle w:val="ListBullet"/>
        <w:spacing w:after="40"/>
      </w:pPr>
      <w:r>
        <w:t>Knowing when to resolve an issue and when to escalate</w:t>
      </w:r>
    </w:p>
    <w:p>
      <w:pPr>
        <w:pStyle w:val="ListBullet"/>
        <w:spacing w:after="40"/>
      </w:pPr>
      <w:r>
        <w:t>Taking responsibility for the quality of your own contribution</w:t>
      </w:r>
    </w:p>
    <w:p>
      <w:pPr>
        <w:pStyle w:val="ListBullet"/>
        <w:spacing w:after="40"/>
      </w:pPr>
      <w:r>
        <w:t>Preparing professional handovers and approved outputs</w:t>
      </w:r>
    </w:p>
    <w:p>
      <w:pPr>
        <w:pStyle w:val="Heading1"/>
      </w:pPr>
      <w:r>
        <w:t>AI USE AND REFERENCING REQUIREMENT</w:t>
      </w:r>
    </w:p>
    <w:p>
      <w:r>
        <w:t>If AI-assisted tools are used at any stage of the compositing workflow, their use must be approved and clearly declared.</w:t>
      </w:r>
    </w:p>
    <w:p>
      <w:pPr>
        <w:pStyle w:val="ListBullet"/>
        <w:spacing w:after="40"/>
      </w:pPr>
      <w:r>
        <w:t>The tool used</w:t>
      </w:r>
    </w:p>
    <w:p>
      <w:pPr>
        <w:pStyle w:val="ListBullet"/>
        <w:spacing w:after="40"/>
      </w:pPr>
      <w:r>
        <w:t>The purpose of its use</w:t>
      </w:r>
    </w:p>
    <w:p>
      <w:pPr>
        <w:pStyle w:val="ListBullet"/>
        <w:spacing w:after="40"/>
      </w:pPr>
      <w:r>
        <w:t>The source material or information supplied</w:t>
      </w:r>
    </w:p>
    <w:p>
      <w:pPr>
        <w:pStyle w:val="ListBullet"/>
        <w:spacing w:after="40"/>
      </w:pPr>
      <w:r>
        <w:t>How the output was checked</w:t>
      </w:r>
    </w:p>
    <w:p>
      <w:pPr>
        <w:pStyle w:val="ListBullet"/>
        <w:spacing w:after="40"/>
      </w:pPr>
      <w:r>
        <w:t>How you manually refined or integrated the result</w:t>
      </w:r>
    </w:p>
    <w:p>
      <w:pPr>
        <w:pStyle w:val="ListBullet"/>
        <w:spacing w:after="40"/>
      </w:pPr>
      <w:r>
        <w:t>How copyright, confidentiality and production data were protected</w:t>
      </w:r>
    </w:p>
    <w:p>
      <w:pPr>
        <w:pStyle w:val="ListBullet"/>
        <w:spacing w:after="40"/>
      </w:pPr>
      <w:r>
        <w:t>Who approved its use where required</w:t>
      </w:r>
    </w:p>
    <w:p>
      <w:r>
        <w:rPr>
          <w:b/>
        </w:rPr>
        <w:t>Do not upload confidential plates, client footage, scripts, assets or production data to an unapproved external AI system. AI-assisted work does not replace the requirement to demonstrate your own compositing knowledge, practical skill and professional judgement.</w:t>
      </w:r>
    </w:p>
    <w:p>
      <w:pPr>
        <w:pStyle w:val="Heading1"/>
      </w:pPr>
      <w:r>
        <w:t>ASSESSMENT CRITERIA</w:t>
      </w:r>
    </w:p>
    <w:p>
      <w:r>
        <w:t>This project provides opportunities to develop and evidence:</w:t>
      </w:r>
    </w:p>
    <w:p>
      <w:r>
        <w:rPr>
          <w:b/>
        </w:rPr>
        <w:t xml:space="preserve">Core Knowledge: </w:t>
      </w:r>
      <w:r>
        <w:t>K3, K6–K16, K18, K19</w:t>
      </w:r>
    </w:p>
    <w:p>
      <w:r>
        <w:rPr>
          <w:b/>
        </w:rPr>
        <w:t xml:space="preserve">Core Skills: </w:t>
      </w:r>
      <w:r>
        <w:t>S2–S7, S9, S11–S17</w:t>
      </w:r>
    </w:p>
    <w:p>
      <w:r>
        <w:rPr>
          <w:b/>
        </w:rPr>
        <w:t xml:space="preserve">Behaviours: </w:t>
      </w:r>
      <w:r>
        <w:t>B1–B7</w:t>
      </w:r>
    </w:p>
    <w:p>
      <w:r>
        <w:rPr>
          <w:b/>
        </w:rPr>
        <w:t xml:space="preserve">2D specialist opportunities: </w:t>
      </w:r>
      <w:r>
        <w:t>K20–K29, K45; S18–S27, S47</w:t>
      </w:r>
    </w:p>
    <w:p>
      <w:r>
        <w:rPr>
          <w:b/>
        </w:rPr>
        <w:t xml:space="preserve">CG/3D/shared specialist opportunities: </w:t>
      </w:r>
      <w:r>
        <w:t>K29, K30, K45; S27, S28, S47 where CG is genuinely integrated</w:t>
      </w:r>
    </w:p>
    <w:p>
      <w:r>
        <w:rPr>
          <w:b/>
        </w:rPr>
        <w:t xml:space="preserve">ATD specialist opportunities: </w:t>
      </w:r>
      <w:r>
        <w:t>S39, S40, S44–S46 where pipeline or render support is genuinely performed</w:t>
      </w:r>
    </w:p>
    <w:p>
      <w:r>
        <w:rPr>
          <w:b/>
        </w:rPr>
        <w:t xml:space="preserve">Portfolio priority: </w:t>
      </w:r>
      <w:r>
        <w:t>K3, K8, K14, K16, K18, K19; S3–S7, S11, S17; B2–B7; 2D K20, K23, K29, K45, S25, S26; plus relevant ATD portfolio KSBs for genuine support 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6 – Compositing Workflows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