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rial" w:hAnsi="Arial"/>
          <w:b/>
          <w:color w:val="0B5278"/>
          <w:sz w:val="56"/>
        </w:rPr>
        <w:t>DELIVERABLES, FILE MANAGEMENT</w:t>
        <w:br/>
        <w:t>&amp; VERSION CONTROL</w:t>
      </w:r>
    </w:p>
    <w:p>
      <w:pPr>
        <w:jc w:val="center"/>
      </w:pPr>
      <w:r>
        <w:rPr>
          <w:sz w:val="32"/>
        </w:rPr>
        <w:t>Junior Visual Effects Level 4 – Project 9</w:t>
      </w:r>
    </w:p>
    <w:p>
      <w:pPr>
        <w:spacing w:before="360"/>
        <w:jc w:val="center"/>
      </w:pPr>
      <w:r>
        <w:rPr>
          <w:b/>
          <w:color w:val="D97918"/>
        </w:rPr>
        <w:t>Core Assessment Criteria</w:t>
      </w:r>
    </w:p>
    <w:p>
      <w:pPr>
        <w:jc w:val="center"/>
      </w:pPr>
      <w:r>
        <w:rPr>
          <w:b/>
        </w:rPr>
        <w:t>K1, K3, K5, K6, K8, K12, K13, K19</w:t>
        <w:br/>
        <w:t>S3–S7, S10, S12, S13, S15, S17</w:t>
        <w:br/>
        <w:t>B1, B4, B6, B7</w:t>
      </w:r>
    </w:p>
    <w:p>
      <w:pPr>
        <w:spacing w:before="200"/>
        <w:jc w:val="center"/>
      </w:pPr>
      <w:r>
        <w:rPr>
          <w:b/>
          <w:color w:val="D97918"/>
        </w:rPr>
        <w:t>Specialist opportunities</w:t>
      </w:r>
    </w:p>
    <w:p>
      <w:pPr>
        <w:jc w:val="center"/>
      </w:pPr>
      <w:r>
        <w:t>2D: K20–K23; S18, S19, S25, S26</w:t>
        <w:br/>
        <w:t>CG/3D: K30; S28, S34, S35</w:t>
        <w:br/>
        <w:t>ATD: K32, K33, K39–K41; S36–S40, S44, S46</w:t>
      </w:r>
    </w:p>
    <w:p>
      <w:r>
        <w:br w:type="page"/>
      </w:r>
    </w:p>
    <w:p>
      <w:pPr>
        <w:pStyle w:val="Heading1"/>
      </w:pPr>
      <w:r>
        <w:t>OVERVIEW</w:t>
      </w:r>
    </w:p>
    <w:p>
      <w:r>
        <w:t>Reliable VFX delivery depends on production assets and data being correctly named, versioned, validated, rendered, transferred, stored and retrievable.</w:t>
      </w:r>
    </w:p>
    <w:p>
      <w:r>
        <w:t>For this project, you will take responsibility for a defined episode of production file and deliverables management appropriate to your pathway.</w:t>
      </w:r>
    </w:p>
    <w:p>
      <w:r>
        <w:t>You will apply the organisation's naming, folder, file-format, colour and delivery requirements; prepare assets for downstream use; validate outputs; identify and resolve genuine render or data-quality errors; and complete a controlled handover.</w:t>
      </w:r>
    </w:p>
    <w:p>
      <w:r>
        <w:t>The project should demonstrate that you understand why disciplined file management and version control are essential to production quality, efficiency, security and collaboration.</w:t>
      </w:r>
    </w:p>
    <w:p>
      <w:pPr>
        <w:pStyle w:val="Heading1"/>
      </w:pPr>
      <w:r>
        <w:t>TASK REQUIREMENTS</w:t>
      </w:r>
    </w:p>
    <w:p>
      <w:r>
        <w:t>You are required to prepare, organise, validate and deliver a genuine or representative set of VFX production assets or data.</w:t>
      </w:r>
    </w:p>
    <w:p>
      <w:r>
        <w:t>The exact deliverables will depend on your pathway, but your evidence should show a controlled process from working material through validation and delivery to storage, archive or retrieval where appropriate.</w:t>
      </w:r>
    </w:p>
    <w:p>
      <w:pPr>
        <w:pStyle w:val="Heading2"/>
      </w:pPr>
      <w:r>
        <w:t>Evidence requirements</w:t>
      </w:r>
    </w:p>
    <w:p>
      <w:pPr>
        <w:pStyle w:val="ListBullet"/>
        <w:spacing w:after="40"/>
      </w:pPr>
      <w:r>
        <w:t>Delivery specification</w:t>
      </w:r>
    </w:p>
    <w:p>
      <w:pPr>
        <w:pStyle w:val="ListBullet"/>
        <w:spacing w:after="40"/>
      </w:pPr>
      <w:r>
        <w:t>Folder or asset structure</w:t>
      </w:r>
    </w:p>
    <w:p>
      <w:pPr>
        <w:pStyle w:val="ListBullet"/>
        <w:spacing w:after="40"/>
      </w:pPr>
      <w:r>
        <w:t>Naming and version history</w:t>
      </w:r>
    </w:p>
    <w:p>
      <w:pPr>
        <w:pStyle w:val="ListBullet"/>
        <w:spacing w:after="40"/>
      </w:pPr>
      <w:r>
        <w:t>File-format and colour/delivery requirements</w:t>
      </w:r>
    </w:p>
    <w:p>
      <w:pPr>
        <w:pStyle w:val="ListBullet"/>
        <w:spacing w:after="40"/>
      </w:pPr>
      <w:r>
        <w:t>Validation or QC checklist</w:t>
      </w:r>
    </w:p>
    <w:p>
      <w:pPr>
        <w:pStyle w:val="ListBullet"/>
        <w:spacing w:after="40"/>
      </w:pPr>
      <w:r>
        <w:t>Manifest or delivery list</w:t>
      </w:r>
    </w:p>
    <w:p>
      <w:pPr>
        <w:pStyle w:val="ListBullet"/>
        <w:spacing w:after="40"/>
      </w:pPr>
      <w:r>
        <w:t>Render reports where relevant</w:t>
      </w:r>
    </w:p>
    <w:p>
      <w:pPr>
        <w:pStyle w:val="ListBullet"/>
        <w:spacing w:after="40"/>
      </w:pPr>
      <w:r>
        <w:t>Error-resolution record where a genuine issue occurs</w:t>
      </w:r>
    </w:p>
    <w:p>
      <w:pPr>
        <w:pStyle w:val="ListBullet"/>
        <w:spacing w:after="40"/>
      </w:pPr>
      <w:r>
        <w:t>Transfer record</w:t>
      </w:r>
    </w:p>
    <w:p>
      <w:pPr>
        <w:pStyle w:val="ListBullet"/>
        <w:spacing w:after="40"/>
      </w:pPr>
      <w:r>
        <w:t>Storage, archive or retrieval evidence</w:t>
      </w:r>
    </w:p>
    <w:p>
      <w:pPr>
        <w:pStyle w:val="ListBullet"/>
        <w:spacing w:after="40"/>
      </w:pPr>
      <w:r>
        <w:t>Handover confirmation</w:t>
      </w:r>
    </w:p>
    <w:p>
      <w:pPr>
        <w:pStyle w:val="ListBullet"/>
        <w:spacing w:after="40"/>
      </w:pPr>
      <w:r>
        <w:t>Approved output</w:t>
      </w:r>
    </w:p>
    <w:p>
      <w:pPr>
        <w:pStyle w:val="ListBullet"/>
        <w:spacing w:after="40"/>
      </w:pPr>
      <w:r>
        <w:t>Supervisor/employer witness statement or authentication</w:t>
      </w:r>
    </w:p>
    <w:p>
      <w:pPr>
        <w:pStyle w:val="ListBullet"/>
        <w:spacing w:after="40"/>
      </w:pPr>
      <w:r>
        <w:t>References, permissions and AI-use declarations where applicable</w:t>
      </w:r>
    </w:p>
    <w:p>
      <w:pPr>
        <w:pStyle w:val="Heading1"/>
      </w:pPr>
      <w:r>
        <w:t>1. UNDERSTANDING THE DELIVERY REQUIREMENT</w:t>
      </w:r>
    </w:p>
    <w:p>
      <w:r>
        <w:rPr>
          <w:b/>
        </w:rPr>
        <w:t>You are required to establish exactly what must be delivered and the technical and production rules that apply.</w:t>
      </w:r>
    </w:p>
    <w:p>
      <w:pPr>
        <w:pStyle w:val="Heading2"/>
      </w:pPr>
      <w:r>
        <w:t>Your work should consider:</w:t>
      </w:r>
    </w:p>
    <w:p>
      <w:pPr>
        <w:pStyle w:val="ListBullet"/>
        <w:spacing w:after="40"/>
      </w:pPr>
      <w:r>
        <w:t>Required assets or outputs</w:t>
      </w:r>
    </w:p>
    <w:p>
      <w:pPr>
        <w:pStyle w:val="ListBullet"/>
        <w:spacing w:after="40"/>
      </w:pPr>
      <w:r>
        <w:t>Recipient</w:t>
      </w:r>
    </w:p>
    <w:p>
      <w:pPr>
        <w:pStyle w:val="ListBullet"/>
        <w:spacing w:after="40"/>
      </w:pPr>
      <w:r>
        <w:t>Deadline</w:t>
      </w:r>
    </w:p>
    <w:p>
      <w:pPr>
        <w:pStyle w:val="ListBullet"/>
        <w:spacing w:after="40"/>
      </w:pPr>
      <w:r>
        <w:t>File formats</w:t>
      </w:r>
    </w:p>
    <w:p>
      <w:pPr>
        <w:pStyle w:val="ListBullet"/>
        <w:spacing w:after="40"/>
      </w:pPr>
      <w:r>
        <w:t>Resolution or dimensions</w:t>
      </w:r>
    </w:p>
    <w:p>
      <w:pPr>
        <w:pStyle w:val="ListBullet"/>
        <w:spacing w:after="40"/>
      </w:pPr>
      <w:r>
        <w:t>Colour requirements</w:t>
      </w:r>
    </w:p>
    <w:p>
      <w:pPr>
        <w:pStyle w:val="ListBullet"/>
        <w:spacing w:after="40"/>
      </w:pPr>
      <w:r>
        <w:t>Frame ranges</w:t>
      </w:r>
    </w:p>
    <w:p>
      <w:pPr>
        <w:pStyle w:val="ListBullet"/>
        <w:spacing w:after="40"/>
      </w:pPr>
      <w:r>
        <w:t>Naming</w:t>
      </w:r>
    </w:p>
    <w:p>
      <w:pPr>
        <w:pStyle w:val="ListBullet"/>
        <w:spacing w:after="40"/>
      </w:pPr>
      <w:r>
        <w:t>Version</w:t>
      </w:r>
    </w:p>
    <w:p>
      <w:pPr>
        <w:pStyle w:val="ListBullet"/>
        <w:spacing w:after="40"/>
      </w:pPr>
      <w:r>
        <w:t>Supporting files</w:t>
      </w:r>
    </w:p>
    <w:p>
      <w:pPr>
        <w:pStyle w:val="ListBullet"/>
        <w:spacing w:after="40"/>
      </w:pPr>
      <w:r>
        <w:t>Storage or transfer location</w:t>
      </w:r>
    </w:p>
    <w:p>
      <w:pPr>
        <w:pStyle w:val="ListBullet"/>
        <w:spacing w:after="40"/>
      </w:pPr>
      <w:r>
        <w:t>Security requirements</w:t>
      </w:r>
    </w:p>
    <w:p>
      <w:pPr>
        <w:pStyle w:val="Heading2"/>
      </w:pPr>
      <w:r>
        <w:t>Questions to consider:</w:t>
      </w:r>
    </w:p>
    <w:p>
      <w:pPr>
        <w:pStyle w:val="ListBullet"/>
        <w:spacing w:after="40"/>
      </w:pPr>
      <w:r>
        <w:t>What must be delivered?</w:t>
      </w:r>
    </w:p>
    <w:p>
      <w:pPr>
        <w:pStyle w:val="ListBullet"/>
        <w:spacing w:after="40"/>
      </w:pPr>
      <w:r>
        <w:t>Who will use it next?</w:t>
      </w:r>
    </w:p>
    <w:p>
      <w:pPr>
        <w:pStyle w:val="ListBullet"/>
        <w:spacing w:after="40"/>
      </w:pPr>
      <w:r>
        <w:t>What specification applies?</w:t>
      </w:r>
    </w:p>
    <w:p>
      <w:pPr>
        <w:pStyle w:val="ListBullet"/>
        <w:spacing w:after="40"/>
      </w:pPr>
      <w:r>
        <w:t>Which requirements are mandatory?</w:t>
      </w:r>
    </w:p>
    <w:p>
      <w:pPr>
        <w:pStyle w:val="ListBullet"/>
        <w:spacing w:after="40"/>
      </w:pPr>
      <w:r>
        <w:t>What would make a delivery unusable?</w:t>
      </w:r>
    </w:p>
    <w:p>
      <w:pPr>
        <w:pStyle w:val="ListBullet"/>
        <w:spacing w:after="40"/>
      </w:pPr>
      <w:r>
        <w:t>Are there client-specific conventions?</w:t>
      </w:r>
    </w:p>
    <w:p>
      <w:pPr>
        <w:pStyle w:val="ListBullet"/>
        <w:spacing w:after="40"/>
      </w:pPr>
      <w:r>
        <w:t>What needs approval before delivery?</w:t>
      </w:r>
    </w:p>
    <w:p>
      <w:r>
        <w:rPr>
          <w:b/>
        </w:rPr>
        <w:t>Include the relevant delivery specification or an appropriately redacted version.</w:t>
      </w:r>
    </w:p>
    <w:p>
      <w:pPr>
        <w:pStyle w:val="Heading1"/>
      </w:pPr>
      <w:r>
        <w:t>2. FILE, FOLDER &amp; ASSET ORGANISATION</w:t>
      </w:r>
    </w:p>
    <w:p>
      <w:r>
        <w:rPr>
          <w:b/>
        </w:rPr>
        <w:t>You should organise production material using the approved studio structure and conventions.</w:t>
      </w:r>
    </w:p>
    <w:p>
      <w:pPr>
        <w:pStyle w:val="Heading2"/>
      </w:pPr>
      <w:r>
        <w:t>Your work should consider:</w:t>
      </w:r>
    </w:p>
    <w:p>
      <w:pPr>
        <w:pStyle w:val="ListBullet"/>
        <w:spacing w:after="40"/>
      </w:pPr>
      <w:r>
        <w:t>Folder hierarchy</w:t>
      </w:r>
    </w:p>
    <w:p>
      <w:pPr>
        <w:pStyle w:val="ListBullet"/>
        <w:spacing w:after="40"/>
      </w:pPr>
      <w:r>
        <w:t>Asset structure</w:t>
      </w:r>
    </w:p>
    <w:p>
      <w:pPr>
        <w:pStyle w:val="ListBullet"/>
        <w:spacing w:after="40"/>
      </w:pPr>
      <w:r>
        <w:t>Naming conventions</w:t>
      </w:r>
    </w:p>
    <w:p>
      <w:pPr>
        <w:pStyle w:val="ListBullet"/>
        <w:spacing w:after="40"/>
      </w:pPr>
      <w:r>
        <w:t>Shot or asset identifiers</w:t>
      </w:r>
    </w:p>
    <w:p>
      <w:pPr>
        <w:pStyle w:val="ListBullet"/>
        <w:spacing w:after="40"/>
      </w:pPr>
      <w:r>
        <w:t>File paths</w:t>
      </w:r>
    </w:p>
    <w:p>
      <w:pPr>
        <w:pStyle w:val="ListBullet"/>
        <w:spacing w:after="40"/>
      </w:pPr>
      <w:r>
        <w:t>Metadata</w:t>
      </w:r>
    </w:p>
    <w:p>
      <w:pPr>
        <w:pStyle w:val="ListBullet"/>
        <w:spacing w:after="40"/>
      </w:pPr>
      <w:r>
        <w:t>Separation of working and approved material</w:t>
      </w:r>
    </w:p>
    <w:p>
      <w:pPr>
        <w:pStyle w:val="ListBullet"/>
        <w:spacing w:after="40"/>
      </w:pPr>
      <w:r>
        <w:t>Permissions</w:t>
      </w:r>
    </w:p>
    <w:p>
      <w:pPr>
        <w:pStyle w:val="ListBullet"/>
        <w:spacing w:after="40"/>
      </w:pPr>
      <w:r>
        <w:t>Studio conventions</w:t>
      </w:r>
    </w:p>
    <w:p>
      <w:pPr>
        <w:pStyle w:val="Heading2"/>
      </w:pPr>
      <w:r>
        <w:t>Questions to consider:</w:t>
      </w:r>
    </w:p>
    <w:p>
      <w:pPr>
        <w:pStyle w:val="ListBullet"/>
        <w:spacing w:after="40"/>
      </w:pPr>
      <w:r>
        <w:t>Can another practitioner locate the correct material quickly?</w:t>
      </w:r>
    </w:p>
    <w:p>
      <w:pPr>
        <w:pStyle w:val="ListBullet"/>
        <w:spacing w:after="40"/>
      </w:pPr>
      <w:r>
        <w:t>Are names unambiguous?</w:t>
      </w:r>
    </w:p>
    <w:p>
      <w:pPr>
        <w:pStyle w:val="ListBullet"/>
        <w:spacing w:after="40"/>
      </w:pPr>
      <w:r>
        <w:t>Does the structure match the production pipeline?</w:t>
      </w:r>
    </w:p>
    <w:p>
      <w:pPr>
        <w:pStyle w:val="ListBullet"/>
        <w:spacing w:after="40"/>
      </w:pPr>
      <w:r>
        <w:t>How are temporary, working and approved files distinguished?</w:t>
      </w:r>
    </w:p>
    <w:p>
      <w:pPr>
        <w:pStyle w:val="ListBullet"/>
        <w:spacing w:after="40"/>
      </w:pPr>
      <w:r>
        <w:t>What problems could inconsistent organisation create?</w:t>
      </w:r>
    </w:p>
    <w:p>
      <w:pPr>
        <w:pStyle w:val="ListBullet"/>
        <w:spacing w:after="40"/>
      </w:pPr>
      <w:r>
        <w:t>How do you avoid breaking dependencies when files move?</w:t>
      </w:r>
    </w:p>
    <w:p>
      <w:r>
        <w:rPr>
          <w:b/>
        </w:rPr>
        <w:t>Include an approved extract of the folder, asset or production structure.</w:t>
      </w:r>
    </w:p>
    <w:p>
      <w:pPr>
        <w:pStyle w:val="Heading1"/>
      </w:pPr>
      <w:r>
        <w:t>3. VERSION CONTROL</w:t>
      </w:r>
    </w:p>
    <w:p>
      <w:r>
        <w:rPr>
          <w:b/>
        </w:rPr>
        <w:t>You are required to maintain clear and reliable versions so that the production team can identify the current work and recover earlier states where necessary.</w:t>
      </w:r>
    </w:p>
    <w:p>
      <w:pPr>
        <w:pStyle w:val="Heading2"/>
      </w:pPr>
      <w:r>
        <w:t>Your work should consider:</w:t>
      </w:r>
    </w:p>
    <w:p>
      <w:pPr>
        <w:pStyle w:val="ListBullet"/>
        <w:spacing w:after="40"/>
      </w:pPr>
      <w:r>
        <w:t>Version naming</w:t>
      </w:r>
    </w:p>
    <w:p>
      <w:pPr>
        <w:pStyle w:val="ListBullet"/>
        <w:spacing w:after="40"/>
      </w:pPr>
      <w:r>
        <w:t>Iteration history</w:t>
      </w:r>
    </w:p>
    <w:p>
      <w:pPr>
        <w:pStyle w:val="ListBullet"/>
        <w:spacing w:after="40"/>
      </w:pPr>
      <w:r>
        <w:t>Approval status</w:t>
      </w:r>
    </w:p>
    <w:p>
      <w:pPr>
        <w:pStyle w:val="ListBullet"/>
        <w:spacing w:after="40"/>
      </w:pPr>
      <w:r>
        <w:t>Superseded versions</w:t>
      </w:r>
    </w:p>
    <w:p>
      <w:pPr>
        <w:pStyle w:val="ListBullet"/>
        <w:spacing w:after="40"/>
      </w:pPr>
      <w:r>
        <w:t>Comments or notes</w:t>
      </w:r>
    </w:p>
    <w:p>
      <w:pPr>
        <w:pStyle w:val="ListBullet"/>
        <w:spacing w:after="40"/>
      </w:pPr>
      <w:r>
        <w:t>Production tracking</w:t>
      </w:r>
    </w:p>
    <w:p>
      <w:pPr>
        <w:pStyle w:val="ListBullet"/>
        <w:spacing w:after="40"/>
      </w:pPr>
      <w:r>
        <w:t>Dependencies</w:t>
      </w:r>
    </w:p>
    <w:p>
      <w:pPr>
        <w:pStyle w:val="ListBullet"/>
        <w:spacing w:after="40"/>
      </w:pPr>
      <w:r>
        <w:t>Published versus working versions</w:t>
      </w:r>
    </w:p>
    <w:p>
      <w:pPr>
        <w:pStyle w:val="Heading2"/>
      </w:pPr>
      <w:r>
        <w:t>Questions to consider:</w:t>
      </w:r>
    </w:p>
    <w:p>
      <w:pPr>
        <w:pStyle w:val="ListBullet"/>
        <w:spacing w:after="40"/>
      </w:pPr>
      <w:r>
        <w:t>How is a new version created and identified?</w:t>
      </w:r>
    </w:p>
    <w:p>
      <w:pPr>
        <w:pStyle w:val="ListBullet"/>
        <w:spacing w:after="40"/>
      </w:pPr>
      <w:r>
        <w:t>How does the team know which version is current?</w:t>
      </w:r>
    </w:p>
    <w:p>
      <w:pPr>
        <w:pStyle w:val="ListBullet"/>
        <w:spacing w:after="40"/>
      </w:pPr>
      <w:r>
        <w:t>How are approved and unapproved versions distinguished?</w:t>
      </w:r>
    </w:p>
    <w:p>
      <w:pPr>
        <w:pStyle w:val="ListBullet"/>
        <w:spacing w:after="40"/>
      </w:pPr>
      <w:r>
        <w:t>What happens if an older version must be restored?</w:t>
      </w:r>
    </w:p>
    <w:p>
      <w:pPr>
        <w:pStyle w:val="ListBullet"/>
        <w:spacing w:after="40"/>
      </w:pPr>
      <w:r>
        <w:t>How can poor version control affect downstream work?</w:t>
      </w:r>
    </w:p>
    <w:p>
      <w:pPr>
        <w:pStyle w:val="ListBullet"/>
        <w:spacing w:after="40"/>
      </w:pPr>
      <w:r>
        <w:t>What evidence shows the development of your deliverable?</w:t>
      </w:r>
    </w:p>
    <w:p>
      <w:r>
        <w:rPr>
          <w:b/>
        </w:rPr>
        <w:t>Include an appropriate version history.</w:t>
      </w:r>
    </w:p>
    <w:p>
      <w:pPr>
        <w:pStyle w:val="Heading1"/>
      </w:pPr>
      <w:r>
        <w:t>4. PATHWAY-SPECIFIC APPLICATION</w:t>
      </w:r>
    </w:p>
    <w:p>
      <w:r>
        <w:t>Your deliverables and file-management responsibilities should reflect your occupational pathway.</w:t>
      </w:r>
    </w:p>
    <w:p>
      <w:pPr>
        <w:pStyle w:val="Heading2"/>
      </w:pPr>
      <w:r>
        <w:t>2D – Junior VFX Artist</w:t>
      </w:r>
    </w:p>
    <w:p>
      <w:pPr>
        <w:pStyle w:val="ListBullet"/>
        <w:spacing w:after="40"/>
      </w:pPr>
      <w:r>
        <w:t>Image and sequence formats</w:t>
      </w:r>
    </w:p>
    <w:p>
      <w:pPr>
        <w:pStyle w:val="ListBullet"/>
        <w:spacing w:after="40"/>
      </w:pPr>
      <w:r>
        <w:t>Colour spaces</w:t>
      </w:r>
    </w:p>
    <w:p>
      <w:pPr>
        <w:pStyle w:val="ListBullet"/>
        <w:spacing w:after="40"/>
      </w:pPr>
      <w:r>
        <w:t>Frame ranges and handles</w:t>
      </w:r>
    </w:p>
    <w:p>
      <w:pPr>
        <w:pStyle w:val="ListBullet"/>
        <w:spacing w:after="40"/>
      </w:pPr>
      <w:r>
        <w:t>Compositing outputs</w:t>
      </w:r>
    </w:p>
    <w:p>
      <w:pPr>
        <w:pStyle w:val="ListBullet"/>
        <w:spacing w:after="40"/>
      </w:pPr>
      <w:r>
        <w:t>Mattes or supporting elements</w:t>
      </w:r>
    </w:p>
    <w:p>
      <w:pPr>
        <w:pStyle w:val="ListBullet"/>
        <w:spacing w:after="40"/>
      </w:pPr>
      <w:r>
        <w:t>Final shot naming</w:t>
      </w:r>
    </w:p>
    <w:p>
      <w:pPr>
        <w:pStyle w:val="ListBullet"/>
        <w:spacing w:after="40"/>
      </w:pPr>
      <w:r>
        <w:t>QC of image sequences</w:t>
      </w:r>
    </w:p>
    <w:p>
      <w:pPr>
        <w:pStyle w:val="ListBullet"/>
        <w:spacing w:after="40"/>
      </w:pPr>
      <w:r>
        <w:t>Approved shot delivery</w:t>
      </w:r>
    </w:p>
    <w:p>
      <w:pPr>
        <w:pStyle w:val="Heading2"/>
      </w:pPr>
      <w:r>
        <w:t>CG/3D – Junior VFX Artist</w:t>
      </w:r>
    </w:p>
    <w:p>
      <w:pPr>
        <w:pStyle w:val="ListBullet"/>
        <w:spacing w:after="40"/>
      </w:pPr>
      <w:r>
        <w:t>Scene and asset packaging</w:t>
      </w:r>
    </w:p>
    <w:p>
      <w:pPr>
        <w:pStyle w:val="ListBullet"/>
        <w:spacing w:after="40"/>
      </w:pPr>
      <w:r>
        <w:t>References and dependencies</w:t>
      </w:r>
    </w:p>
    <w:p>
      <w:pPr>
        <w:pStyle w:val="ListBullet"/>
        <w:spacing w:after="40"/>
      </w:pPr>
      <w:r>
        <w:t>Textures and caches</w:t>
      </w:r>
    </w:p>
    <w:p>
      <w:pPr>
        <w:pStyle w:val="ListBullet"/>
        <w:spacing w:after="40"/>
      </w:pPr>
      <w:r>
        <w:t>Render settings</w:t>
      </w:r>
    </w:p>
    <w:p>
      <w:pPr>
        <w:pStyle w:val="ListBullet"/>
        <w:spacing w:after="40"/>
      </w:pPr>
      <w:r>
        <w:t>Optimisation</w:t>
      </w:r>
    </w:p>
    <w:p>
      <w:pPr>
        <w:pStyle w:val="ListBullet"/>
        <w:spacing w:after="40"/>
      </w:pPr>
      <w:r>
        <w:t>Environment or scene maintenance</w:t>
      </w:r>
    </w:p>
    <w:p>
      <w:pPr>
        <w:pStyle w:val="ListBullet"/>
        <w:spacing w:after="40"/>
      </w:pPr>
      <w:r>
        <w:t>Render outputs and passes</w:t>
      </w:r>
    </w:p>
    <w:p>
      <w:pPr>
        <w:pStyle w:val="ListBullet"/>
        <w:spacing w:after="40"/>
      </w:pPr>
      <w:r>
        <w:t>Handover to downstream departments</w:t>
      </w:r>
    </w:p>
    <w:p>
      <w:pPr>
        <w:pStyle w:val="Heading2"/>
      </w:pPr>
      <w:r>
        <w:t>ATD – Assistant Technical Director</w:t>
      </w:r>
    </w:p>
    <w:p>
      <w:pPr>
        <w:pStyle w:val="ListBullet"/>
        <w:spacing w:after="40"/>
      </w:pPr>
      <w:r>
        <w:t>Data migration</w:t>
      </w:r>
    </w:p>
    <w:p>
      <w:pPr>
        <w:pStyle w:val="ListBullet"/>
        <w:spacing w:after="40"/>
      </w:pPr>
      <w:r>
        <w:t>Data-quality validation</w:t>
      </w:r>
    </w:p>
    <w:p>
      <w:pPr>
        <w:pStyle w:val="ListBullet"/>
        <w:spacing w:after="40"/>
      </w:pPr>
      <w:r>
        <w:t>Database queries where appropriate</w:t>
      </w:r>
    </w:p>
    <w:p>
      <w:pPr>
        <w:pStyle w:val="ListBullet"/>
        <w:spacing w:after="40"/>
      </w:pPr>
      <w:r>
        <w:t>Render queues</w:t>
      </w:r>
    </w:p>
    <w:p>
      <w:pPr>
        <w:pStyle w:val="ListBullet"/>
        <w:spacing w:after="40"/>
      </w:pPr>
      <w:r>
        <w:t>Resource monitoring</w:t>
      </w:r>
    </w:p>
    <w:p>
      <w:pPr>
        <w:pStyle w:val="ListBullet"/>
        <w:spacing w:after="40"/>
      </w:pPr>
      <w:r>
        <w:t>File transfer</w:t>
      </w:r>
    </w:p>
    <w:p>
      <w:pPr>
        <w:pStyle w:val="ListBullet"/>
        <w:spacing w:after="40"/>
      </w:pPr>
      <w:r>
        <w:t>Archive and retrieval</w:t>
      </w:r>
    </w:p>
    <w:p>
      <w:pPr>
        <w:pStyle w:val="ListBullet"/>
        <w:spacing w:after="40"/>
      </w:pPr>
      <w:r>
        <w:t>Pipeline support</w:t>
      </w:r>
    </w:p>
    <w:p>
      <w:pPr>
        <w:pStyle w:val="ListBullet"/>
        <w:spacing w:after="40"/>
      </w:pPr>
      <w:r>
        <w:t>Error investigation and technical handover</w:t>
      </w:r>
    </w:p>
    <w:p>
      <w:pPr>
        <w:pStyle w:val="Heading1"/>
      </w:pPr>
      <w:r>
        <w:t>5. VALIDATION &amp; QUALITY CONTROL</w:t>
      </w:r>
    </w:p>
    <w:p>
      <w:r>
        <w:rPr>
          <w:b/>
        </w:rPr>
        <w:t>Before delivery, you are required to check that files and outputs are complete, technically correct and suitable for downstream use.</w:t>
      </w:r>
    </w:p>
    <w:p>
      <w:pPr>
        <w:pStyle w:val="Heading2"/>
      </w:pPr>
      <w:r>
        <w:t>Your work should consider:</w:t>
      </w:r>
    </w:p>
    <w:p>
      <w:pPr>
        <w:pStyle w:val="ListBullet"/>
        <w:spacing w:after="40"/>
      </w:pPr>
      <w:r>
        <w:t>Completeness</w:t>
      </w:r>
    </w:p>
    <w:p>
      <w:pPr>
        <w:pStyle w:val="ListBullet"/>
        <w:spacing w:after="40"/>
      </w:pPr>
      <w:r>
        <w:t>Correct files</w:t>
      </w:r>
    </w:p>
    <w:p>
      <w:pPr>
        <w:pStyle w:val="ListBullet"/>
        <w:spacing w:after="40"/>
      </w:pPr>
      <w:r>
        <w:t>Correct versions</w:t>
      </w:r>
    </w:p>
    <w:p>
      <w:pPr>
        <w:pStyle w:val="ListBullet"/>
        <w:spacing w:after="40"/>
      </w:pPr>
      <w:r>
        <w:t>Naming</w:t>
      </w:r>
    </w:p>
    <w:p>
      <w:pPr>
        <w:pStyle w:val="ListBullet"/>
        <w:spacing w:after="40"/>
      </w:pPr>
      <w:r>
        <w:t>Format</w:t>
      </w:r>
    </w:p>
    <w:p>
      <w:pPr>
        <w:pStyle w:val="ListBullet"/>
        <w:spacing w:after="40"/>
      </w:pPr>
      <w:r>
        <w:t>Resolution</w:t>
      </w:r>
    </w:p>
    <w:p>
      <w:pPr>
        <w:pStyle w:val="ListBullet"/>
        <w:spacing w:after="40"/>
      </w:pPr>
      <w:r>
        <w:t>Colour</w:t>
      </w:r>
    </w:p>
    <w:p>
      <w:pPr>
        <w:pStyle w:val="ListBullet"/>
        <w:spacing w:after="40"/>
      </w:pPr>
      <w:r>
        <w:t>Frame range</w:t>
      </w:r>
    </w:p>
    <w:p>
      <w:pPr>
        <w:pStyle w:val="ListBullet"/>
        <w:spacing w:after="40"/>
      </w:pPr>
      <w:r>
        <w:t>Missing or corrupt frames</w:t>
      </w:r>
    </w:p>
    <w:p>
      <w:pPr>
        <w:pStyle w:val="ListBullet"/>
        <w:spacing w:after="40"/>
      </w:pPr>
      <w:r>
        <w:t>Dependencies</w:t>
      </w:r>
    </w:p>
    <w:p>
      <w:pPr>
        <w:pStyle w:val="ListBullet"/>
        <w:spacing w:after="40"/>
      </w:pPr>
      <w:r>
        <w:t>Metadata</w:t>
      </w:r>
    </w:p>
    <w:p>
      <w:pPr>
        <w:pStyle w:val="ListBullet"/>
        <w:spacing w:after="40"/>
      </w:pPr>
      <w:r>
        <w:t>Playback or openability</w:t>
      </w:r>
    </w:p>
    <w:p>
      <w:pPr>
        <w:pStyle w:val="ListBullet"/>
        <w:spacing w:after="40"/>
      </w:pPr>
      <w:r>
        <w:t>Delivery specification</w:t>
      </w:r>
    </w:p>
    <w:p>
      <w:pPr>
        <w:pStyle w:val="Heading2"/>
      </w:pPr>
      <w:r>
        <w:t>Questions to consider:</w:t>
      </w:r>
    </w:p>
    <w:p>
      <w:pPr>
        <w:pStyle w:val="ListBullet"/>
        <w:spacing w:after="40"/>
      </w:pPr>
      <w:r>
        <w:t>How do you know the package is complete?</w:t>
      </w:r>
    </w:p>
    <w:p>
      <w:pPr>
        <w:pStyle w:val="ListBullet"/>
        <w:spacing w:after="40"/>
      </w:pPr>
      <w:r>
        <w:t>Can every required file be opened or accessed?</w:t>
      </w:r>
    </w:p>
    <w:p>
      <w:pPr>
        <w:pStyle w:val="ListBullet"/>
        <w:spacing w:after="40"/>
      </w:pPr>
      <w:r>
        <w:t>Does it match the specification?</w:t>
      </w:r>
    </w:p>
    <w:p>
      <w:pPr>
        <w:pStyle w:val="ListBullet"/>
        <w:spacing w:after="40"/>
      </w:pPr>
      <w:r>
        <w:t>Are any dependencies missing?</w:t>
      </w:r>
    </w:p>
    <w:p>
      <w:pPr>
        <w:pStyle w:val="ListBullet"/>
        <w:spacing w:after="40"/>
      </w:pPr>
      <w:r>
        <w:t>Are there corrupt or incomplete outputs?</w:t>
      </w:r>
    </w:p>
    <w:p>
      <w:pPr>
        <w:pStyle w:val="ListBullet"/>
        <w:spacing w:after="40"/>
      </w:pPr>
      <w:r>
        <w:t>How do you record QC?</w:t>
      </w:r>
    </w:p>
    <w:p>
      <w:pPr>
        <w:pStyle w:val="ListBullet"/>
        <w:spacing w:after="40"/>
      </w:pPr>
      <w:r>
        <w:t>Who needs to approve the result?</w:t>
      </w:r>
    </w:p>
    <w:p>
      <w:r>
        <w:rPr>
          <w:b/>
        </w:rPr>
        <w:t>Include an appropriate validation or QC checklist.</w:t>
      </w:r>
    </w:p>
    <w:p>
      <w:pPr>
        <w:pStyle w:val="Heading1"/>
      </w:pPr>
      <w:r>
        <w:t>6. RENDERING &amp; OUTPUT MANAGEMENT</w:t>
      </w:r>
    </w:p>
    <w:p>
      <w:r>
        <w:rPr>
          <w:b/>
        </w:rPr>
        <w:t>Where rendering forms part of your role, you should demonstrate how outputs are prepared, monitored and checked.</w:t>
      </w:r>
    </w:p>
    <w:p>
      <w:pPr>
        <w:pStyle w:val="Heading2"/>
      </w:pPr>
      <w:r>
        <w:t>Your work should consider:</w:t>
      </w:r>
    </w:p>
    <w:p>
      <w:pPr>
        <w:pStyle w:val="ListBullet"/>
        <w:spacing w:after="40"/>
      </w:pPr>
      <w:r>
        <w:t>Render settings</w:t>
      </w:r>
    </w:p>
    <w:p>
      <w:pPr>
        <w:pStyle w:val="ListBullet"/>
        <w:spacing w:after="40"/>
      </w:pPr>
      <w:r>
        <w:t>Output paths</w:t>
      </w:r>
    </w:p>
    <w:p>
      <w:pPr>
        <w:pStyle w:val="ListBullet"/>
        <w:spacing w:after="40"/>
      </w:pPr>
      <w:r>
        <w:t>Frame ranges</w:t>
      </w:r>
    </w:p>
    <w:p>
      <w:pPr>
        <w:pStyle w:val="ListBullet"/>
        <w:spacing w:after="40"/>
      </w:pPr>
      <w:r>
        <w:t>Passes</w:t>
      </w:r>
    </w:p>
    <w:p>
      <w:pPr>
        <w:pStyle w:val="ListBullet"/>
        <w:spacing w:after="40"/>
      </w:pPr>
      <w:r>
        <w:t>Queues</w:t>
      </w:r>
    </w:p>
    <w:p>
      <w:pPr>
        <w:pStyle w:val="ListBullet"/>
        <w:spacing w:after="40"/>
      </w:pPr>
      <w:r>
        <w:t>Resource use</w:t>
      </w:r>
    </w:p>
    <w:p>
      <w:pPr>
        <w:pStyle w:val="ListBullet"/>
        <w:spacing w:after="40"/>
      </w:pPr>
      <w:r>
        <w:t>Status monitoring</w:t>
      </w:r>
    </w:p>
    <w:p>
      <w:pPr>
        <w:pStyle w:val="ListBullet"/>
        <w:spacing w:after="40"/>
      </w:pPr>
      <w:r>
        <w:t>Failed frames</w:t>
      </w:r>
    </w:p>
    <w:p>
      <w:pPr>
        <w:pStyle w:val="ListBullet"/>
        <w:spacing w:after="40"/>
      </w:pPr>
      <w:r>
        <w:t>Logs</w:t>
      </w:r>
    </w:p>
    <w:p>
      <w:pPr>
        <w:pStyle w:val="ListBullet"/>
        <w:spacing w:after="40"/>
      </w:pPr>
      <w:r>
        <w:t>Re-renders</w:t>
      </w:r>
    </w:p>
    <w:p>
      <w:pPr>
        <w:pStyle w:val="ListBullet"/>
        <w:spacing w:after="40"/>
      </w:pPr>
      <w:r>
        <w:t>Output validation</w:t>
      </w:r>
    </w:p>
    <w:p>
      <w:pPr>
        <w:pStyle w:val="Heading2"/>
      </w:pPr>
      <w:r>
        <w:t>Questions to consider:</w:t>
      </w:r>
    </w:p>
    <w:p>
      <w:pPr>
        <w:pStyle w:val="ListBullet"/>
        <w:spacing w:after="40"/>
      </w:pPr>
      <w:r>
        <w:t>What needs to be rendered?</w:t>
      </w:r>
    </w:p>
    <w:p>
      <w:pPr>
        <w:pStyle w:val="ListBullet"/>
        <w:spacing w:after="40"/>
      </w:pPr>
      <w:r>
        <w:t>How are settings derived from the delivery requirement?</w:t>
      </w:r>
    </w:p>
    <w:p>
      <w:pPr>
        <w:pStyle w:val="ListBullet"/>
        <w:spacing w:after="40"/>
      </w:pPr>
      <w:r>
        <w:t>How do you monitor progress?</w:t>
      </w:r>
    </w:p>
    <w:p>
      <w:pPr>
        <w:pStyle w:val="ListBullet"/>
        <w:spacing w:after="40"/>
      </w:pPr>
      <w:r>
        <w:t>How are failures identified?</w:t>
      </w:r>
    </w:p>
    <w:p>
      <w:pPr>
        <w:pStyle w:val="ListBullet"/>
        <w:spacing w:after="40"/>
      </w:pPr>
      <w:r>
        <w:t>What evidence helps diagnose a failed render?</w:t>
      </w:r>
    </w:p>
    <w:p>
      <w:pPr>
        <w:pStyle w:val="ListBullet"/>
        <w:spacing w:after="40"/>
      </w:pPr>
      <w:r>
        <w:t>How do you avoid unnecessary re-rendering?</w:t>
      </w:r>
    </w:p>
    <w:p>
      <w:pPr>
        <w:pStyle w:val="ListBullet"/>
        <w:spacing w:after="40"/>
      </w:pPr>
      <w:r>
        <w:t>How do you confirm the completed output is usable?</w:t>
      </w:r>
    </w:p>
    <w:p>
      <w:r>
        <w:rPr>
          <w:b/>
        </w:rPr>
        <w:t>Include render reports, queue evidence or output records where relevant.</w:t>
      </w:r>
    </w:p>
    <w:p>
      <w:pPr>
        <w:pStyle w:val="Heading1"/>
      </w:pPr>
      <w:r>
        <w:t>7. ERROR IDENTIFICATION &amp; RESOLUTION</w:t>
      </w:r>
    </w:p>
    <w:p>
      <w:r>
        <w:rPr>
          <w:b/>
        </w:rPr>
        <w:t>Where a genuine file, render or data-quality problem occurs, you should demonstrate how you identify and resolve or escalate it.</w:t>
      </w:r>
    </w:p>
    <w:p>
      <w:pPr>
        <w:pStyle w:val="Heading2"/>
      </w:pPr>
      <w:r>
        <w:t>Your work should consider:</w:t>
      </w:r>
    </w:p>
    <w:p>
      <w:pPr>
        <w:pStyle w:val="ListBullet"/>
        <w:spacing w:after="40"/>
      </w:pPr>
      <w:r>
        <w:t>Missing files</w:t>
      </w:r>
    </w:p>
    <w:p>
      <w:pPr>
        <w:pStyle w:val="ListBullet"/>
        <w:spacing w:after="40"/>
      </w:pPr>
      <w:r>
        <w:t>Broken references</w:t>
      </w:r>
    </w:p>
    <w:p>
      <w:pPr>
        <w:pStyle w:val="ListBullet"/>
        <w:spacing w:after="40"/>
      </w:pPr>
      <w:r>
        <w:t>Incorrect versions</w:t>
      </w:r>
    </w:p>
    <w:p>
      <w:pPr>
        <w:pStyle w:val="ListBullet"/>
        <w:spacing w:after="40"/>
      </w:pPr>
      <w:r>
        <w:t>Corrupt frames</w:t>
      </w:r>
    </w:p>
    <w:p>
      <w:pPr>
        <w:pStyle w:val="ListBullet"/>
        <w:spacing w:after="40"/>
      </w:pPr>
      <w:r>
        <w:t>Format errors</w:t>
      </w:r>
    </w:p>
    <w:p>
      <w:pPr>
        <w:pStyle w:val="ListBullet"/>
        <w:spacing w:after="40"/>
      </w:pPr>
      <w:r>
        <w:t>Colour issues</w:t>
      </w:r>
    </w:p>
    <w:p>
      <w:pPr>
        <w:pStyle w:val="ListBullet"/>
        <w:spacing w:after="40"/>
      </w:pPr>
      <w:r>
        <w:t>Render failures</w:t>
      </w:r>
    </w:p>
    <w:p>
      <w:pPr>
        <w:pStyle w:val="ListBullet"/>
        <w:spacing w:after="40"/>
      </w:pPr>
      <w:r>
        <w:t>Transfer failures</w:t>
      </w:r>
    </w:p>
    <w:p>
      <w:pPr>
        <w:pStyle w:val="ListBullet"/>
        <w:spacing w:after="40"/>
      </w:pPr>
      <w:r>
        <w:t>Metadata problems</w:t>
      </w:r>
    </w:p>
    <w:p>
      <w:pPr>
        <w:pStyle w:val="ListBullet"/>
        <w:spacing w:after="40"/>
      </w:pPr>
      <w:r>
        <w:t>Storage or access problems</w:t>
      </w:r>
    </w:p>
    <w:p>
      <w:pPr>
        <w:pStyle w:val="ListBullet"/>
        <w:spacing w:after="40"/>
      </w:pPr>
      <w:r>
        <w:t>Escalation</w:t>
      </w:r>
    </w:p>
    <w:p>
      <w:pPr>
        <w:pStyle w:val="Heading2"/>
      </w:pPr>
      <w:r>
        <w:t>Questions to consider:</w:t>
      </w:r>
    </w:p>
    <w:p>
      <w:pPr>
        <w:pStyle w:val="ListBullet"/>
        <w:spacing w:after="40"/>
      </w:pPr>
      <w:r>
        <w:t>What went wrong?</w:t>
      </w:r>
    </w:p>
    <w:p>
      <w:pPr>
        <w:pStyle w:val="ListBullet"/>
        <w:spacing w:after="40"/>
      </w:pPr>
      <w:r>
        <w:t>How was the issue detected?</w:t>
      </w:r>
    </w:p>
    <w:p>
      <w:pPr>
        <w:pStyle w:val="ListBullet"/>
        <w:spacing w:after="40"/>
      </w:pPr>
      <w:r>
        <w:t>What was its likely production impact?</w:t>
      </w:r>
    </w:p>
    <w:p>
      <w:pPr>
        <w:pStyle w:val="ListBullet"/>
        <w:spacing w:after="40"/>
      </w:pPr>
      <w:r>
        <w:t>How did you diagnose it?</w:t>
      </w:r>
    </w:p>
    <w:p>
      <w:pPr>
        <w:pStyle w:val="ListBullet"/>
        <w:spacing w:after="40"/>
      </w:pPr>
      <w:r>
        <w:t>What could you resolve yourself?</w:t>
      </w:r>
    </w:p>
    <w:p>
      <w:pPr>
        <w:pStyle w:val="ListBullet"/>
        <w:spacing w:after="40"/>
      </w:pPr>
      <w:r>
        <w:t>What required escalation?</w:t>
      </w:r>
    </w:p>
    <w:p>
      <w:pPr>
        <w:pStyle w:val="ListBullet"/>
        <w:spacing w:after="40"/>
      </w:pPr>
      <w:r>
        <w:t>How did you confirm the fix?</w:t>
      </w:r>
    </w:p>
    <w:p>
      <w:pPr>
        <w:pStyle w:val="ListBullet"/>
        <w:spacing w:after="40"/>
      </w:pPr>
      <w:r>
        <w:t>How was the resolution recorded?</w:t>
      </w:r>
    </w:p>
    <w:p>
      <w:r>
        <w:rPr>
          <w:b/>
        </w:rPr>
        <w:t>Do not invent errors solely for the assessment. Use authentic troubleshooting evidence where the opportunity occurs.</w:t>
      </w:r>
    </w:p>
    <w:p>
      <w:pPr>
        <w:pStyle w:val="Heading1"/>
      </w:pPr>
      <w:r>
        <w:t>8. TRANSFER &amp; CONTROLLED HANDOVER</w:t>
      </w:r>
    </w:p>
    <w:p>
      <w:r>
        <w:rPr>
          <w:b/>
        </w:rPr>
        <w:t>You are required to transfer or publish the approved material using the organisation's controlled process.</w:t>
      </w:r>
    </w:p>
    <w:p>
      <w:pPr>
        <w:pStyle w:val="Heading2"/>
      </w:pPr>
      <w:r>
        <w:t>Your work should consider:</w:t>
      </w:r>
    </w:p>
    <w:p>
      <w:pPr>
        <w:pStyle w:val="ListBullet"/>
        <w:spacing w:after="40"/>
      </w:pPr>
      <w:r>
        <w:t>Approved destination</w:t>
      </w:r>
    </w:p>
    <w:p>
      <w:pPr>
        <w:pStyle w:val="ListBullet"/>
        <w:spacing w:after="40"/>
      </w:pPr>
      <w:r>
        <w:t>Transfer method</w:t>
      </w:r>
    </w:p>
    <w:p>
      <w:pPr>
        <w:pStyle w:val="ListBullet"/>
        <w:spacing w:after="40"/>
      </w:pPr>
      <w:r>
        <w:t>Permissions</w:t>
      </w:r>
    </w:p>
    <w:p>
      <w:pPr>
        <w:pStyle w:val="ListBullet"/>
        <w:spacing w:after="40"/>
      </w:pPr>
      <w:r>
        <w:t>Manifest</w:t>
      </w:r>
    </w:p>
    <w:p>
      <w:pPr>
        <w:pStyle w:val="ListBullet"/>
        <w:spacing w:after="40"/>
      </w:pPr>
      <w:r>
        <w:t>Checksums or integrity checks where used</w:t>
      </w:r>
    </w:p>
    <w:p>
      <w:pPr>
        <w:pStyle w:val="ListBullet"/>
        <w:spacing w:after="40"/>
      </w:pPr>
      <w:r>
        <w:t>Recipient</w:t>
      </w:r>
    </w:p>
    <w:p>
      <w:pPr>
        <w:pStyle w:val="ListBullet"/>
        <w:spacing w:after="40"/>
      </w:pPr>
      <w:r>
        <w:t>Confirmation</w:t>
      </w:r>
    </w:p>
    <w:p>
      <w:pPr>
        <w:pStyle w:val="ListBullet"/>
        <w:spacing w:after="40"/>
      </w:pPr>
      <w:r>
        <w:t>Security</w:t>
      </w:r>
    </w:p>
    <w:p>
      <w:pPr>
        <w:pStyle w:val="ListBullet"/>
        <w:spacing w:after="40"/>
      </w:pPr>
      <w:r>
        <w:t>Outstanding notes</w:t>
      </w:r>
    </w:p>
    <w:p>
      <w:pPr>
        <w:pStyle w:val="ListBullet"/>
        <w:spacing w:after="40"/>
      </w:pPr>
      <w:r>
        <w:t>Delivery status</w:t>
      </w:r>
    </w:p>
    <w:p>
      <w:pPr>
        <w:pStyle w:val="Heading2"/>
      </w:pPr>
      <w:r>
        <w:t>Questions to consider:</w:t>
      </w:r>
    </w:p>
    <w:p>
      <w:pPr>
        <w:pStyle w:val="ListBullet"/>
        <w:spacing w:after="40"/>
      </w:pPr>
      <w:r>
        <w:t>How is material transferred safely?</w:t>
      </w:r>
    </w:p>
    <w:p>
      <w:pPr>
        <w:pStyle w:val="ListBullet"/>
        <w:spacing w:after="40"/>
      </w:pPr>
      <w:r>
        <w:t>How do you confirm that the recipient received the complete package?</w:t>
      </w:r>
    </w:p>
    <w:p>
      <w:pPr>
        <w:pStyle w:val="ListBullet"/>
        <w:spacing w:after="40"/>
      </w:pPr>
      <w:r>
        <w:t>What information accompanies the files?</w:t>
      </w:r>
    </w:p>
    <w:p>
      <w:pPr>
        <w:pStyle w:val="ListBullet"/>
        <w:spacing w:after="40"/>
      </w:pPr>
      <w:r>
        <w:t>How is integrity checked?</w:t>
      </w:r>
    </w:p>
    <w:p>
      <w:pPr>
        <w:pStyle w:val="ListBullet"/>
        <w:spacing w:after="40"/>
      </w:pPr>
      <w:r>
        <w:t>How is the delivery recorded?</w:t>
      </w:r>
    </w:p>
    <w:p>
      <w:pPr>
        <w:pStyle w:val="ListBullet"/>
        <w:spacing w:after="40"/>
      </w:pPr>
      <w:r>
        <w:t>What should happen if the transfer fails or is incomplete?</w:t>
      </w:r>
    </w:p>
    <w:p>
      <w:r>
        <w:rPr>
          <w:b/>
        </w:rPr>
        <w:t>Include an appropriate manifest, transfer record or handover confirmation.</w:t>
      </w:r>
    </w:p>
    <w:p>
      <w:pPr>
        <w:pStyle w:val="Heading1"/>
      </w:pPr>
      <w:r>
        <w:t>9. STORAGE, ARCHIVE &amp; RETRIEVAL</w:t>
      </w:r>
    </w:p>
    <w:p>
      <w:r>
        <w:rPr>
          <w:b/>
        </w:rPr>
        <w:t>Where appropriate to the production, you should demonstrate how assets remain secure, organised and retrievable after delivery.</w:t>
      </w:r>
    </w:p>
    <w:p>
      <w:pPr>
        <w:pStyle w:val="Heading2"/>
      </w:pPr>
      <w:r>
        <w:t>Your work should consider:</w:t>
      </w:r>
    </w:p>
    <w:p>
      <w:pPr>
        <w:pStyle w:val="ListBullet"/>
        <w:spacing w:after="40"/>
      </w:pPr>
      <w:r>
        <w:t>Production storage</w:t>
      </w:r>
    </w:p>
    <w:p>
      <w:pPr>
        <w:pStyle w:val="ListBullet"/>
        <w:spacing w:after="40"/>
      </w:pPr>
      <w:r>
        <w:t>Archive conventions</w:t>
      </w:r>
    </w:p>
    <w:p>
      <w:pPr>
        <w:pStyle w:val="ListBullet"/>
        <w:spacing w:after="40"/>
      </w:pPr>
      <w:r>
        <w:t>Retention</w:t>
      </w:r>
    </w:p>
    <w:p>
      <w:pPr>
        <w:pStyle w:val="ListBullet"/>
        <w:spacing w:after="40"/>
      </w:pPr>
      <w:r>
        <w:t>Access</w:t>
      </w:r>
    </w:p>
    <w:p>
      <w:pPr>
        <w:pStyle w:val="ListBullet"/>
        <w:spacing w:after="40"/>
      </w:pPr>
      <w:r>
        <w:t>Backups where relevant</w:t>
      </w:r>
    </w:p>
    <w:p>
      <w:pPr>
        <w:pStyle w:val="ListBullet"/>
        <w:spacing w:after="40"/>
      </w:pPr>
      <w:r>
        <w:t>Retrieval</w:t>
      </w:r>
    </w:p>
    <w:p>
      <w:pPr>
        <w:pStyle w:val="ListBullet"/>
        <w:spacing w:after="40"/>
      </w:pPr>
      <w:r>
        <w:t>Asset status</w:t>
      </w:r>
    </w:p>
    <w:p>
      <w:pPr>
        <w:pStyle w:val="ListBullet"/>
        <w:spacing w:after="40"/>
      </w:pPr>
      <w:r>
        <w:t>Security</w:t>
      </w:r>
    </w:p>
    <w:p>
      <w:pPr>
        <w:pStyle w:val="ListBullet"/>
        <w:spacing w:after="40"/>
      </w:pPr>
      <w:r>
        <w:t>Data migration</w:t>
      </w:r>
    </w:p>
    <w:p>
      <w:pPr>
        <w:pStyle w:val="ListBullet"/>
        <w:spacing w:after="40"/>
      </w:pPr>
      <w:r>
        <w:t>Documentation</w:t>
      </w:r>
    </w:p>
    <w:p>
      <w:pPr>
        <w:pStyle w:val="Heading2"/>
      </w:pPr>
      <w:r>
        <w:t>Questions to consider:</w:t>
      </w:r>
    </w:p>
    <w:p>
      <w:pPr>
        <w:pStyle w:val="ListBullet"/>
        <w:spacing w:after="40"/>
      </w:pPr>
      <w:r>
        <w:t>Where does approved material live after delivery?</w:t>
      </w:r>
    </w:p>
    <w:p>
      <w:pPr>
        <w:pStyle w:val="ListBullet"/>
        <w:spacing w:after="40"/>
      </w:pPr>
      <w:r>
        <w:t>Who should be able to access it?</w:t>
      </w:r>
    </w:p>
    <w:p>
      <w:pPr>
        <w:pStyle w:val="ListBullet"/>
        <w:spacing w:after="40"/>
      </w:pPr>
      <w:r>
        <w:t>How would a colleague retrieve it later?</w:t>
      </w:r>
    </w:p>
    <w:p>
      <w:pPr>
        <w:pStyle w:val="ListBullet"/>
        <w:spacing w:after="40"/>
      </w:pPr>
      <w:r>
        <w:t>What information is needed to identify the correct asset or version?</w:t>
      </w:r>
    </w:p>
    <w:p>
      <w:pPr>
        <w:pStyle w:val="ListBullet"/>
        <w:spacing w:after="40"/>
      </w:pPr>
      <w:r>
        <w:t>What risks exist during archive or migration?</w:t>
      </w:r>
    </w:p>
    <w:p>
      <w:pPr>
        <w:pStyle w:val="ListBullet"/>
        <w:spacing w:after="40"/>
      </w:pPr>
      <w:r>
        <w:t>How do you confirm that archived data remains usable?</w:t>
      </w:r>
    </w:p>
    <w:p>
      <w:r>
        <w:rPr>
          <w:b/>
        </w:rPr>
        <w:t>Include storage, archive or retrieval evidence where this forms part of your role.</w:t>
      </w:r>
    </w:p>
    <w:p>
      <w:pPr>
        <w:pStyle w:val="Heading1"/>
      </w:pPr>
      <w:r>
        <w:t>10. FINAL DELIVERY RECORD</w:t>
      </w:r>
    </w:p>
    <w:p>
      <w:r>
        <w:rPr>
          <w:b/>
        </w:rPr>
        <w:t>You should conclude the project with clear evidence of what was delivered, when, to whom and under which version or approval status.</w:t>
      </w:r>
    </w:p>
    <w:p>
      <w:pPr>
        <w:pStyle w:val="Heading2"/>
      </w:pPr>
      <w:r>
        <w:t>Your work should consider:</w:t>
      </w:r>
    </w:p>
    <w:p>
      <w:pPr>
        <w:pStyle w:val="ListBullet"/>
        <w:spacing w:after="40"/>
      </w:pPr>
      <w:r>
        <w:t>Final version</w:t>
      </w:r>
    </w:p>
    <w:p>
      <w:pPr>
        <w:pStyle w:val="ListBullet"/>
        <w:spacing w:after="40"/>
      </w:pPr>
      <w:r>
        <w:t>Delivery date</w:t>
      </w:r>
    </w:p>
    <w:p>
      <w:pPr>
        <w:pStyle w:val="ListBullet"/>
        <w:spacing w:after="40"/>
      </w:pPr>
      <w:r>
        <w:t>Recipient</w:t>
      </w:r>
    </w:p>
    <w:p>
      <w:pPr>
        <w:pStyle w:val="ListBullet"/>
        <w:spacing w:after="40"/>
      </w:pPr>
      <w:r>
        <w:t>Manifest</w:t>
      </w:r>
    </w:p>
    <w:p>
      <w:pPr>
        <w:pStyle w:val="ListBullet"/>
        <w:spacing w:after="40"/>
      </w:pPr>
      <w:r>
        <w:t>Specification</w:t>
      </w:r>
    </w:p>
    <w:p>
      <w:pPr>
        <w:pStyle w:val="ListBullet"/>
        <w:spacing w:after="40"/>
      </w:pPr>
      <w:r>
        <w:t>Approval</w:t>
      </w:r>
    </w:p>
    <w:p>
      <w:pPr>
        <w:pStyle w:val="ListBullet"/>
        <w:spacing w:after="40"/>
      </w:pPr>
      <w:r>
        <w:t>Location</w:t>
      </w:r>
    </w:p>
    <w:p>
      <w:pPr>
        <w:pStyle w:val="ListBullet"/>
        <w:spacing w:after="40"/>
      </w:pPr>
      <w:r>
        <w:t>Outstanding limitations</w:t>
      </w:r>
    </w:p>
    <w:p>
      <w:pPr>
        <w:pStyle w:val="ListBullet"/>
        <w:spacing w:after="40"/>
      </w:pPr>
      <w:r>
        <w:t>Authentication</w:t>
      </w:r>
    </w:p>
    <w:p>
      <w:pPr>
        <w:pStyle w:val="Heading2"/>
      </w:pPr>
      <w:r>
        <w:t>Questions to consider:</w:t>
      </w:r>
    </w:p>
    <w:p>
      <w:pPr>
        <w:pStyle w:val="ListBullet"/>
        <w:spacing w:after="40"/>
      </w:pPr>
      <w:r>
        <w:t>What was delivered?</w:t>
      </w:r>
    </w:p>
    <w:p>
      <w:pPr>
        <w:pStyle w:val="ListBullet"/>
        <w:spacing w:after="40"/>
      </w:pPr>
      <w:r>
        <w:t>Was it the correct approved version?</w:t>
      </w:r>
    </w:p>
    <w:p>
      <w:pPr>
        <w:pStyle w:val="ListBullet"/>
        <w:spacing w:after="40"/>
      </w:pPr>
      <w:r>
        <w:t>Who received it?</w:t>
      </w:r>
    </w:p>
    <w:p>
      <w:pPr>
        <w:pStyle w:val="ListBullet"/>
        <w:spacing w:after="40"/>
      </w:pPr>
      <w:r>
        <w:t>How was acceptance confirmed?</w:t>
      </w:r>
    </w:p>
    <w:p>
      <w:pPr>
        <w:pStyle w:val="ListBullet"/>
        <w:spacing w:after="40"/>
      </w:pPr>
      <w:r>
        <w:t>Were any limitations communicated?</w:t>
      </w:r>
    </w:p>
    <w:p>
      <w:pPr>
        <w:pStyle w:val="ListBullet"/>
        <w:spacing w:after="40"/>
      </w:pPr>
      <w:r>
        <w:t>Can the delivery be traced later?</w:t>
      </w:r>
    </w:p>
    <w:p>
      <w:pPr>
        <w:pStyle w:val="ListBullet"/>
        <w:spacing w:after="40"/>
      </w:pPr>
      <w:r>
        <w:t>What authentic evidence confirms your contribution?</w:t>
      </w:r>
    </w:p>
    <w:p>
      <w:r>
        <w:rPr>
          <w:b/>
        </w:rPr>
        <w:t>Include a final delivery or handover record.</w:t>
      </w:r>
    </w:p>
    <w:p>
      <w:pPr>
        <w:pStyle w:val="Heading1"/>
      </w:pPr>
      <w:r>
        <w:t>APPRENTICESHIP IMPACT</w:t>
      </w:r>
    </w:p>
    <w:p>
      <w:pPr>
        <w:pStyle w:val="Heading2"/>
      </w:pPr>
      <w:r>
        <w:t>Functional Skills</w:t>
      </w:r>
    </w:p>
    <w:p>
      <w:r>
        <w:t>You should record technical information accurately and use clear professional terminology. Numerical information such as frame ranges, resolutions, file sizes, render counts, storage values or transfer data should be interpreted and recorded correctly.</w:t>
      </w:r>
    </w:p>
    <w:p>
      <w:pPr>
        <w:pStyle w:val="Heading2"/>
      </w:pPr>
      <w:r>
        <w:t>Employability</w:t>
      </w:r>
    </w:p>
    <w:p>
      <w:pPr>
        <w:pStyle w:val="ListBullet"/>
        <w:spacing w:after="40"/>
      </w:pPr>
      <w:r>
        <w:t>Maintaining accurate production files and versions</w:t>
      </w:r>
    </w:p>
    <w:p>
      <w:pPr>
        <w:pStyle w:val="ListBullet"/>
        <w:spacing w:after="40"/>
      </w:pPr>
      <w:r>
        <w:t>Following delivery specifications</w:t>
      </w:r>
    </w:p>
    <w:p>
      <w:pPr>
        <w:pStyle w:val="ListBullet"/>
        <w:spacing w:after="40"/>
      </w:pPr>
      <w:r>
        <w:t>Quality controlling outputs</w:t>
      </w:r>
    </w:p>
    <w:p>
      <w:pPr>
        <w:pStyle w:val="ListBullet"/>
        <w:spacing w:after="40"/>
      </w:pPr>
      <w:r>
        <w:t>Managing render and data workflows</w:t>
      </w:r>
    </w:p>
    <w:p>
      <w:pPr>
        <w:pStyle w:val="ListBullet"/>
        <w:spacing w:after="40"/>
      </w:pPr>
      <w:r>
        <w:t>Troubleshooting errors</w:t>
      </w:r>
    </w:p>
    <w:p>
      <w:pPr>
        <w:pStyle w:val="ListBullet"/>
        <w:spacing w:after="40"/>
      </w:pPr>
      <w:r>
        <w:t>Protecting production data</w:t>
      </w:r>
    </w:p>
    <w:p>
      <w:pPr>
        <w:pStyle w:val="ListBullet"/>
        <w:spacing w:after="40"/>
      </w:pPr>
      <w:r>
        <w:t>Supporting reliable handovers</w:t>
      </w:r>
    </w:p>
    <w:p>
      <w:pPr>
        <w:pStyle w:val="ListBullet"/>
        <w:spacing w:after="40"/>
      </w:pPr>
      <w:r>
        <w:t>Working accurately under deadline</w:t>
      </w:r>
    </w:p>
    <w:p>
      <w:pPr>
        <w:pStyle w:val="ListBullet"/>
        <w:spacing w:after="40"/>
      </w:pPr>
      <w:r>
        <w:t>Maintaining retrievable production records</w:t>
      </w:r>
    </w:p>
    <w:p>
      <w:pPr>
        <w:pStyle w:val="Heading1"/>
      </w:pPr>
      <w:r>
        <w:t>AI USE AND REFERENCING REQUIREMENT</w:t>
      </w:r>
    </w:p>
    <w:p>
      <w:r>
        <w:t>If AI-assisted tools are used to support file analysis, scripting, validation, troubleshooting or documentation, their use must be approved and declared.</w:t>
      </w:r>
    </w:p>
    <w:p>
      <w:pPr>
        <w:pStyle w:val="ListBullet"/>
        <w:spacing w:after="40"/>
      </w:pPr>
      <w:r>
        <w:t>The tool used</w:t>
      </w:r>
    </w:p>
    <w:p>
      <w:pPr>
        <w:pStyle w:val="ListBullet"/>
        <w:spacing w:after="40"/>
      </w:pPr>
      <w:r>
        <w:t>Its purpose</w:t>
      </w:r>
    </w:p>
    <w:p>
      <w:pPr>
        <w:pStyle w:val="ListBullet"/>
        <w:spacing w:after="40"/>
      </w:pPr>
      <w:r>
        <w:t>The information supplied</w:t>
      </w:r>
    </w:p>
    <w:p>
      <w:pPr>
        <w:pStyle w:val="ListBullet"/>
        <w:spacing w:after="40"/>
      </w:pPr>
      <w:r>
        <w:t>How output was checked</w:t>
      </w:r>
    </w:p>
    <w:p>
      <w:pPr>
        <w:pStyle w:val="ListBullet"/>
        <w:spacing w:after="40"/>
      </w:pPr>
      <w:r>
        <w:t>How confidential production data was protected</w:t>
      </w:r>
    </w:p>
    <w:p>
      <w:pPr>
        <w:pStyle w:val="ListBullet"/>
        <w:spacing w:after="40"/>
      </w:pPr>
      <w:r>
        <w:t>How your own technical judgement remained central</w:t>
      </w:r>
    </w:p>
    <w:p>
      <w:r>
        <w:rPr>
          <w:b/>
        </w:rPr>
        <w:t>Do not upload confidential production files, paths, credentials, client data or unreleased assets to an unapproved AI service.</w:t>
      </w:r>
    </w:p>
    <w:p>
      <w:pPr>
        <w:pStyle w:val="Heading1"/>
      </w:pPr>
      <w:r>
        <w:t>ASSESSMENT CRITERIA</w:t>
      </w:r>
    </w:p>
    <w:p>
      <w:r>
        <w:rPr>
          <w:b/>
        </w:rPr>
        <w:t xml:space="preserve">Core Knowledge: </w:t>
      </w:r>
      <w:r>
        <w:t>K1, K3, K5, K6, K8, K12, K13, K19</w:t>
      </w:r>
    </w:p>
    <w:p>
      <w:r>
        <w:rPr>
          <w:b/>
        </w:rPr>
        <w:t xml:space="preserve">Core Skills: </w:t>
      </w:r>
      <w:r>
        <w:t>S3–S7, S10, S12, S13, S15, S17</w:t>
      </w:r>
    </w:p>
    <w:p>
      <w:r>
        <w:rPr>
          <w:b/>
        </w:rPr>
        <w:t xml:space="preserve">Behaviours: </w:t>
      </w:r>
      <w:r>
        <w:t>B1, B4, B6, B7</w:t>
      </w:r>
    </w:p>
    <w:p>
      <w:r>
        <w:rPr>
          <w:b/>
        </w:rPr>
        <w:t xml:space="preserve">2D specialist opportunities: </w:t>
      </w:r>
      <w:r>
        <w:t>K20–K23; S18, S19, S25, S26</w:t>
      </w:r>
    </w:p>
    <w:p>
      <w:r>
        <w:rPr>
          <w:b/>
        </w:rPr>
        <w:t xml:space="preserve">CG/3D specialist opportunities: </w:t>
      </w:r>
      <w:r>
        <w:t>K30; S28, S34, S35</w:t>
      </w:r>
    </w:p>
    <w:p>
      <w:r>
        <w:rPr>
          <w:b/>
        </w:rPr>
        <w:t xml:space="preserve">ATD specialist opportunities: </w:t>
      </w:r>
      <w:r>
        <w:t>K32, K33, K39–K41; S36–S40, S44, S46</w:t>
      </w:r>
    </w:p>
    <w:p>
      <w:r>
        <w:rPr>
          <w:b/>
        </w:rPr>
        <w:t xml:space="preserve">Portfolio priority: </w:t>
      </w:r>
      <w:r>
        <w:t>K1, K3, K5, K8, K19; S3–S7, S10, S17; B4, B6, B7; 2D K20, K23, S25, S26; CG/3D K30, S28, S34, S35; ATD K32, K33, K39–K41, S36–S40, S44, S46.</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Junior Visual Effects Level 4 | Project 9 – Deliverables, File Management &amp; Version Control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52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D9791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B52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B52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