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D1B" w:rsidRPr="00D82112" w:rsidRDefault="00D82112" w:rsidP="00D82112">
      <w:pPr>
        <w:spacing w:line="360" w:lineRule="auto"/>
        <w:jc w:val="both"/>
        <w:rPr>
          <w:rFonts w:asciiTheme="minorHAnsi" w:hAnsiTheme="minorHAnsi"/>
          <w:b/>
          <w:sz w:val="24"/>
          <w:szCs w:val="24"/>
        </w:rPr>
      </w:pPr>
      <w:r w:rsidRPr="00D82112">
        <w:rPr>
          <w:rFonts w:asciiTheme="minorHAnsi" w:hAnsiTheme="minorHAnsi"/>
          <w:b/>
          <w:sz w:val="24"/>
          <w:szCs w:val="24"/>
        </w:rPr>
        <w:t>Create your business data effective and organize</w:t>
      </w:r>
      <w:r w:rsidR="00334FF7">
        <w:rPr>
          <w:rFonts w:asciiTheme="minorHAnsi" w:hAnsiTheme="minorHAnsi"/>
          <w:b/>
          <w:sz w:val="24"/>
          <w:szCs w:val="24"/>
        </w:rPr>
        <w:t xml:space="preserve"> </w:t>
      </w:r>
      <w:r w:rsidRPr="00D82112">
        <w:rPr>
          <w:rFonts w:asciiTheme="minorHAnsi" w:hAnsiTheme="minorHAnsi"/>
          <w:b/>
          <w:sz w:val="24"/>
          <w:szCs w:val="24"/>
        </w:rPr>
        <w:t>it in right place</w:t>
      </w:r>
    </w:p>
    <w:p w:rsidR="00667D1B" w:rsidRPr="00D82112" w:rsidRDefault="00D82112" w:rsidP="00D82112">
      <w:pPr>
        <w:spacing w:line="360" w:lineRule="auto"/>
        <w:jc w:val="both"/>
        <w:rPr>
          <w:rFonts w:asciiTheme="minorHAnsi" w:hAnsiTheme="minorHAnsi"/>
          <w:sz w:val="24"/>
          <w:szCs w:val="24"/>
        </w:rPr>
      </w:pPr>
      <w:r w:rsidRPr="00D82112">
        <w:rPr>
          <w:rFonts w:asciiTheme="minorHAnsi" w:hAnsiTheme="minorHAnsi"/>
          <w:sz w:val="24"/>
          <w:szCs w:val="24"/>
        </w:rPr>
        <w:t xml:space="preserve">Businesses are not easy to handle especially for the marketers who have to maintain their data and improve their DMPs for the customer satisfaction. There are many objectives which comes up with the effective DMPs strategies such as one has to maintain data from various sources, target audience’s and build them accordingly, enhance the data, predict about the new customers and work according to their behavior. </w:t>
      </w:r>
    </w:p>
    <w:p w:rsidR="00667D1B" w:rsidRPr="00D82112" w:rsidRDefault="00D82112" w:rsidP="00D82112">
      <w:pPr>
        <w:spacing w:line="360" w:lineRule="auto"/>
        <w:jc w:val="both"/>
        <w:rPr>
          <w:rFonts w:asciiTheme="minorHAnsi" w:hAnsiTheme="minorHAnsi"/>
          <w:b/>
          <w:bCs/>
          <w:sz w:val="24"/>
          <w:szCs w:val="24"/>
        </w:rPr>
      </w:pPr>
      <w:r w:rsidRPr="00D82112">
        <w:rPr>
          <w:rFonts w:asciiTheme="minorHAnsi" w:hAnsiTheme="minorHAnsi"/>
          <w:b/>
          <w:bCs/>
          <w:sz w:val="24"/>
          <w:szCs w:val="24"/>
        </w:rPr>
        <w:t>Ways of Data Storage</w:t>
      </w:r>
    </w:p>
    <w:p w:rsidR="00667D1B" w:rsidRPr="00D82112" w:rsidRDefault="00D82112" w:rsidP="00D82112">
      <w:pPr>
        <w:spacing w:line="360" w:lineRule="auto"/>
        <w:jc w:val="both"/>
        <w:rPr>
          <w:rFonts w:asciiTheme="minorHAnsi" w:hAnsiTheme="minorHAnsi"/>
          <w:sz w:val="24"/>
          <w:szCs w:val="24"/>
        </w:rPr>
      </w:pPr>
      <w:r w:rsidRPr="00D82112">
        <w:rPr>
          <w:rFonts w:asciiTheme="minorHAnsi" w:hAnsiTheme="minorHAnsi"/>
          <w:sz w:val="24"/>
          <w:szCs w:val="24"/>
        </w:rPr>
        <w:t>It is really important that the DMP of an organization should gel up the IT strategy with the data collected, quality, storage, privacy and security etc. In a business, it is obvious that the data makes it very effective and valuable but it is difficult at the same time to handle it. There are various ways through which one can get their data sorted and organized at the same time. In relation to this, machine learning algorithms and big data analysis are used which improves the CRM system. There are many things which are included in the handling of the data including the first party data, third party data and second party data and all these have a different meaning.</w:t>
      </w:r>
    </w:p>
    <w:p w:rsidR="00667D1B" w:rsidRPr="00D82112" w:rsidRDefault="00D82112" w:rsidP="00D82112">
      <w:pPr>
        <w:spacing w:line="360" w:lineRule="auto"/>
        <w:jc w:val="both"/>
        <w:rPr>
          <w:rFonts w:asciiTheme="minorHAnsi" w:hAnsiTheme="minorHAnsi"/>
          <w:sz w:val="24"/>
          <w:szCs w:val="24"/>
        </w:rPr>
      </w:pPr>
      <w:r w:rsidRPr="00D82112">
        <w:rPr>
          <w:rFonts w:asciiTheme="minorHAnsi" w:hAnsiTheme="minorHAnsi"/>
          <w:sz w:val="24"/>
          <w:szCs w:val="24"/>
        </w:rPr>
        <w:t>The first party data means the data which belongs to you which is collected directly from the same source. The data included in the first part data is website traffic data, CRM data and mobile application data. This can be licensed to others only when you decide it to do so. The third party data is the data which is delivered by the others. This data is easily available in the market at a specific price but can also be bought in a private deal. The second part data is all about collecting data from the partners. This is a data which is shared between you and your partner on specific terms and agreements.</w:t>
      </w:r>
    </w:p>
    <w:p w:rsidR="00667D1B" w:rsidRPr="00D82112" w:rsidRDefault="00D82112" w:rsidP="00D82112">
      <w:pPr>
        <w:spacing w:line="360" w:lineRule="auto"/>
        <w:jc w:val="both"/>
        <w:rPr>
          <w:rFonts w:asciiTheme="minorHAnsi" w:hAnsiTheme="minorHAnsi"/>
          <w:sz w:val="24"/>
          <w:szCs w:val="24"/>
        </w:rPr>
      </w:pPr>
      <w:r w:rsidRPr="00D82112">
        <w:rPr>
          <w:rFonts w:asciiTheme="minorHAnsi" w:hAnsiTheme="minorHAnsi"/>
          <w:sz w:val="24"/>
          <w:szCs w:val="24"/>
        </w:rPr>
        <w:t xml:space="preserve">Also, there are some benefits of handling business data or having some </w:t>
      </w:r>
      <w:hyperlink r:id="rId4" w:history="1">
        <w:r w:rsidRPr="00ED68ED">
          <w:rPr>
            <w:rStyle w:val="Hyperlink"/>
            <w:rFonts w:asciiTheme="minorHAnsi" w:hAnsiTheme="minorHAnsi"/>
            <w:b/>
            <w:sz w:val="24"/>
            <w:szCs w:val="24"/>
          </w:rPr>
          <w:t>DMPs strategies</w:t>
        </w:r>
      </w:hyperlink>
      <w:r w:rsidR="00ED68ED">
        <w:rPr>
          <w:rFonts w:asciiTheme="minorHAnsi" w:hAnsiTheme="minorHAnsi"/>
          <w:b/>
          <w:sz w:val="24"/>
          <w:szCs w:val="24"/>
        </w:rPr>
        <w:t xml:space="preserve"> </w:t>
      </w:r>
      <w:r w:rsidRPr="00D82112">
        <w:rPr>
          <w:rFonts w:asciiTheme="minorHAnsi" w:hAnsiTheme="minorHAnsi"/>
          <w:sz w:val="24"/>
          <w:szCs w:val="24"/>
        </w:rPr>
        <w:t>which could help you in getting the knowledge about the process better.</w:t>
      </w:r>
    </w:p>
    <w:p w:rsidR="00667D1B" w:rsidRPr="00D82112" w:rsidRDefault="00D82112" w:rsidP="00D82112">
      <w:pPr>
        <w:spacing w:line="360" w:lineRule="auto"/>
        <w:jc w:val="both"/>
        <w:rPr>
          <w:rFonts w:asciiTheme="minorHAnsi" w:hAnsiTheme="minorHAnsi"/>
          <w:b/>
          <w:sz w:val="24"/>
          <w:szCs w:val="24"/>
        </w:rPr>
      </w:pPr>
      <w:r w:rsidRPr="00D82112">
        <w:rPr>
          <w:rFonts w:asciiTheme="minorHAnsi" w:hAnsiTheme="minorHAnsi"/>
          <w:b/>
          <w:sz w:val="24"/>
          <w:szCs w:val="24"/>
        </w:rPr>
        <w:t>Benefits of the data management:</w:t>
      </w:r>
    </w:p>
    <w:p w:rsidR="00667D1B" w:rsidRPr="00D82112" w:rsidRDefault="00D82112" w:rsidP="00D82112">
      <w:pPr>
        <w:spacing w:line="360" w:lineRule="auto"/>
        <w:jc w:val="both"/>
        <w:rPr>
          <w:rFonts w:asciiTheme="minorHAnsi" w:hAnsiTheme="minorHAnsi"/>
          <w:sz w:val="24"/>
          <w:szCs w:val="24"/>
        </w:rPr>
      </w:pPr>
      <w:r w:rsidRPr="00D82112">
        <w:rPr>
          <w:rFonts w:asciiTheme="minorHAnsi" w:hAnsiTheme="minorHAnsi"/>
          <w:sz w:val="24"/>
          <w:szCs w:val="24"/>
        </w:rPr>
        <w:t xml:space="preserve">1. </w:t>
      </w:r>
      <w:r w:rsidRPr="00D82112">
        <w:rPr>
          <w:rFonts w:asciiTheme="minorHAnsi" w:hAnsiTheme="minorHAnsi"/>
          <w:b/>
          <w:bCs/>
          <w:sz w:val="24"/>
          <w:szCs w:val="24"/>
        </w:rPr>
        <w:t xml:space="preserve">It helps you in managing the data- </w:t>
      </w:r>
      <w:r w:rsidRPr="00D82112">
        <w:rPr>
          <w:rFonts w:asciiTheme="minorHAnsi" w:hAnsiTheme="minorHAnsi"/>
          <w:sz w:val="24"/>
          <w:szCs w:val="24"/>
        </w:rPr>
        <w:t>This data management system helps you to collect data from various sources including your partners and help them in managing it.</w:t>
      </w:r>
    </w:p>
    <w:p w:rsidR="00667D1B" w:rsidRPr="00D82112" w:rsidRDefault="00D82112" w:rsidP="00D82112">
      <w:pPr>
        <w:spacing w:line="360" w:lineRule="auto"/>
        <w:jc w:val="both"/>
        <w:rPr>
          <w:rFonts w:asciiTheme="minorHAnsi" w:hAnsiTheme="minorHAnsi"/>
          <w:sz w:val="24"/>
          <w:szCs w:val="24"/>
        </w:rPr>
      </w:pPr>
      <w:r w:rsidRPr="00D82112">
        <w:rPr>
          <w:rFonts w:asciiTheme="minorHAnsi" w:hAnsiTheme="minorHAnsi"/>
          <w:sz w:val="24"/>
          <w:szCs w:val="24"/>
        </w:rPr>
        <w:lastRenderedPageBreak/>
        <w:t xml:space="preserve">2. </w:t>
      </w:r>
      <w:r w:rsidRPr="00D82112">
        <w:rPr>
          <w:rFonts w:asciiTheme="minorHAnsi" w:hAnsiTheme="minorHAnsi"/>
          <w:b/>
          <w:bCs/>
          <w:sz w:val="24"/>
          <w:szCs w:val="24"/>
        </w:rPr>
        <w:t>New markets</w:t>
      </w:r>
      <w:r w:rsidRPr="00D82112">
        <w:rPr>
          <w:rFonts w:asciiTheme="minorHAnsi" w:hAnsiTheme="minorHAnsi"/>
          <w:sz w:val="24"/>
          <w:szCs w:val="24"/>
        </w:rPr>
        <w:t xml:space="preserve">- You could find new markets of about 12 billion client profiles which </w:t>
      </w:r>
      <w:proofErr w:type="gramStart"/>
      <w:r w:rsidRPr="00D82112">
        <w:rPr>
          <w:rFonts w:asciiTheme="minorHAnsi" w:hAnsiTheme="minorHAnsi"/>
          <w:sz w:val="24"/>
          <w:szCs w:val="24"/>
        </w:rPr>
        <w:t>is</w:t>
      </w:r>
      <w:proofErr w:type="gramEnd"/>
      <w:r w:rsidRPr="00D82112">
        <w:rPr>
          <w:rFonts w:asciiTheme="minorHAnsi" w:hAnsiTheme="minorHAnsi"/>
          <w:sz w:val="24"/>
          <w:szCs w:val="24"/>
        </w:rPr>
        <w:t xml:space="preserve"> available in the 200 markets of the world.</w:t>
      </w:r>
    </w:p>
    <w:p w:rsidR="00667D1B" w:rsidRPr="00D82112" w:rsidRDefault="00D82112" w:rsidP="00D82112">
      <w:pPr>
        <w:spacing w:line="360" w:lineRule="auto"/>
        <w:jc w:val="both"/>
        <w:rPr>
          <w:rFonts w:asciiTheme="minorHAnsi" w:hAnsiTheme="minorHAnsi"/>
          <w:sz w:val="24"/>
          <w:szCs w:val="24"/>
        </w:rPr>
      </w:pPr>
      <w:r w:rsidRPr="00D82112">
        <w:rPr>
          <w:rFonts w:asciiTheme="minorHAnsi" w:hAnsiTheme="minorHAnsi"/>
          <w:sz w:val="24"/>
          <w:szCs w:val="24"/>
        </w:rPr>
        <w:t xml:space="preserve">3. </w:t>
      </w:r>
      <w:r w:rsidRPr="00D82112">
        <w:rPr>
          <w:rFonts w:asciiTheme="minorHAnsi" w:hAnsiTheme="minorHAnsi"/>
          <w:b/>
          <w:bCs/>
          <w:sz w:val="24"/>
          <w:szCs w:val="24"/>
        </w:rPr>
        <w:t>Keep a check on your audience-</w:t>
      </w:r>
      <w:r w:rsidRPr="00D82112">
        <w:rPr>
          <w:rFonts w:asciiTheme="minorHAnsi" w:hAnsiTheme="minorHAnsi"/>
          <w:sz w:val="24"/>
          <w:szCs w:val="24"/>
        </w:rPr>
        <w:t>This also helps you to keep a check on your audience which includes their behaviors and their journey of buying.</w:t>
      </w:r>
    </w:p>
    <w:p w:rsidR="00667D1B" w:rsidRPr="00D82112" w:rsidRDefault="00D82112" w:rsidP="00D82112">
      <w:pPr>
        <w:spacing w:line="360" w:lineRule="auto"/>
        <w:jc w:val="both"/>
        <w:rPr>
          <w:rFonts w:asciiTheme="minorHAnsi" w:hAnsiTheme="minorHAnsi"/>
          <w:sz w:val="24"/>
          <w:szCs w:val="24"/>
        </w:rPr>
      </w:pPr>
      <w:r w:rsidRPr="00D82112">
        <w:rPr>
          <w:rFonts w:asciiTheme="minorHAnsi" w:hAnsiTheme="minorHAnsi"/>
          <w:sz w:val="24"/>
          <w:szCs w:val="24"/>
        </w:rPr>
        <w:t xml:space="preserve">4. </w:t>
      </w:r>
      <w:r w:rsidRPr="00D82112">
        <w:rPr>
          <w:rFonts w:asciiTheme="minorHAnsi" w:hAnsiTheme="minorHAnsi"/>
          <w:b/>
          <w:bCs/>
          <w:sz w:val="24"/>
          <w:szCs w:val="24"/>
        </w:rPr>
        <w:t>Enhance your data</w:t>
      </w:r>
      <w:r w:rsidRPr="00D82112">
        <w:rPr>
          <w:rFonts w:asciiTheme="minorHAnsi" w:hAnsiTheme="minorHAnsi"/>
          <w:sz w:val="24"/>
          <w:szCs w:val="24"/>
        </w:rPr>
        <w:t>- To enhance or enrich your data you have the authority to use the third party data which completely changes the customer view.</w:t>
      </w:r>
    </w:p>
    <w:p w:rsidR="00667D1B" w:rsidRPr="00D82112" w:rsidRDefault="00D82112" w:rsidP="00D82112">
      <w:pPr>
        <w:spacing w:line="360" w:lineRule="auto"/>
        <w:jc w:val="both"/>
        <w:rPr>
          <w:rFonts w:asciiTheme="minorHAnsi" w:hAnsiTheme="minorHAnsi"/>
          <w:sz w:val="24"/>
          <w:szCs w:val="24"/>
        </w:rPr>
      </w:pPr>
      <w:r w:rsidRPr="00D82112">
        <w:rPr>
          <w:rFonts w:asciiTheme="minorHAnsi" w:hAnsiTheme="minorHAnsi"/>
          <w:sz w:val="24"/>
          <w:szCs w:val="24"/>
        </w:rPr>
        <w:t xml:space="preserve">5. </w:t>
      </w:r>
      <w:r w:rsidRPr="00D82112">
        <w:rPr>
          <w:rFonts w:asciiTheme="minorHAnsi" w:hAnsiTheme="minorHAnsi"/>
          <w:b/>
          <w:bCs/>
          <w:sz w:val="24"/>
          <w:szCs w:val="24"/>
        </w:rPr>
        <w:t>P</w:t>
      </w:r>
      <w:bookmarkStart w:id="0" w:name="_GoBack"/>
      <w:bookmarkEnd w:id="0"/>
      <w:r w:rsidRPr="00D82112">
        <w:rPr>
          <w:rFonts w:asciiTheme="minorHAnsi" w:hAnsiTheme="minorHAnsi"/>
          <w:b/>
          <w:bCs/>
          <w:sz w:val="24"/>
          <w:szCs w:val="24"/>
        </w:rPr>
        <w:t>ricing</w:t>
      </w:r>
      <w:r w:rsidRPr="00D82112">
        <w:rPr>
          <w:rFonts w:asciiTheme="minorHAnsi" w:hAnsiTheme="minorHAnsi"/>
          <w:sz w:val="24"/>
          <w:szCs w:val="24"/>
        </w:rPr>
        <w:t xml:space="preserve">- You could be able to select the different prices from the different data management handlers which </w:t>
      </w:r>
      <w:proofErr w:type="gramStart"/>
      <w:r w:rsidRPr="00D82112">
        <w:rPr>
          <w:rFonts w:asciiTheme="minorHAnsi" w:hAnsiTheme="minorHAnsi"/>
          <w:sz w:val="24"/>
          <w:szCs w:val="24"/>
        </w:rPr>
        <w:t>gives</w:t>
      </w:r>
      <w:proofErr w:type="gramEnd"/>
      <w:r w:rsidRPr="00D82112">
        <w:rPr>
          <w:rFonts w:asciiTheme="minorHAnsi" w:hAnsiTheme="minorHAnsi"/>
          <w:sz w:val="24"/>
          <w:szCs w:val="24"/>
        </w:rPr>
        <w:t xml:space="preserve"> you a brief knowledge about everything.</w:t>
      </w:r>
    </w:p>
    <w:p w:rsidR="00667D1B" w:rsidRPr="00D82112" w:rsidRDefault="00D82112" w:rsidP="00D82112">
      <w:pPr>
        <w:spacing w:line="360" w:lineRule="auto"/>
        <w:jc w:val="both"/>
        <w:rPr>
          <w:rFonts w:asciiTheme="minorHAnsi" w:hAnsiTheme="minorHAnsi"/>
          <w:sz w:val="24"/>
          <w:szCs w:val="24"/>
        </w:rPr>
      </w:pPr>
      <w:r w:rsidRPr="00D82112">
        <w:rPr>
          <w:rFonts w:asciiTheme="minorHAnsi" w:hAnsiTheme="minorHAnsi"/>
          <w:sz w:val="24"/>
          <w:szCs w:val="24"/>
        </w:rPr>
        <w:t>There is no doubt that data management platform helps you to have complete knowledge about the customers behaviors and also helps to maintain the big data of the business. This also helps in having a full control over the data.</w:t>
      </w:r>
    </w:p>
    <w:p w:rsidR="00667D1B" w:rsidRPr="00D82112" w:rsidRDefault="00667D1B" w:rsidP="00D82112">
      <w:pPr>
        <w:spacing w:line="360" w:lineRule="auto"/>
        <w:jc w:val="both"/>
        <w:rPr>
          <w:rFonts w:asciiTheme="minorHAnsi" w:hAnsiTheme="minorHAnsi"/>
          <w:sz w:val="24"/>
          <w:szCs w:val="24"/>
        </w:rPr>
      </w:pPr>
    </w:p>
    <w:p w:rsidR="00667D1B" w:rsidRPr="00D82112" w:rsidRDefault="00667D1B" w:rsidP="00D82112">
      <w:pPr>
        <w:spacing w:line="360" w:lineRule="auto"/>
        <w:jc w:val="both"/>
        <w:rPr>
          <w:rFonts w:asciiTheme="minorHAnsi" w:hAnsiTheme="minorHAnsi"/>
          <w:sz w:val="24"/>
          <w:szCs w:val="24"/>
        </w:rPr>
      </w:pPr>
    </w:p>
    <w:sectPr w:rsidR="00667D1B" w:rsidRPr="00D82112" w:rsidSect="00667D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7D1B"/>
    <w:rsid w:val="00334FF7"/>
    <w:rsid w:val="00667D1B"/>
    <w:rsid w:val="00D11E73"/>
    <w:rsid w:val="00D82112"/>
    <w:rsid w:val="00ED68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D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68ED"/>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naudi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vk</dc:creator>
  <cp:lastModifiedBy>Ratan</cp:lastModifiedBy>
  <cp:revision>14</cp:revision>
  <dcterms:created xsi:type="dcterms:W3CDTF">2018-11-02T08:48:00Z</dcterms:created>
  <dcterms:modified xsi:type="dcterms:W3CDTF">2018-11-02T10:10:00Z</dcterms:modified>
</cp:coreProperties>
</file>