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BFD" w:rsidRDefault="00F37215">
      <w:pPr>
        <w:rPr>
          <w:b/>
          <w:sz w:val="28"/>
          <w:szCs w:val="28"/>
        </w:rPr>
      </w:pPr>
      <w:r w:rsidRPr="00F37215">
        <w:rPr>
          <w:b/>
          <w:sz w:val="28"/>
          <w:szCs w:val="28"/>
        </w:rPr>
        <w:t>Historical weekly stock closed price</w:t>
      </w:r>
      <w:r w:rsidR="00863786">
        <w:rPr>
          <w:b/>
          <w:sz w:val="28"/>
          <w:szCs w:val="28"/>
        </w:rPr>
        <w:t>s</w:t>
      </w:r>
      <w:r w:rsidRPr="00F37215">
        <w:rPr>
          <w:b/>
          <w:sz w:val="28"/>
          <w:szCs w:val="28"/>
        </w:rPr>
        <w:t xml:space="preserve"> analysis</w:t>
      </w:r>
    </w:p>
    <w:p w:rsidR="00F37215" w:rsidRDefault="00F37215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Objective:</w:t>
      </w:r>
    </w:p>
    <w:p w:rsidR="00F37215" w:rsidRDefault="00F37215">
      <w:pPr>
        <w:rPr>
          <w:sz w:val="24"/>
          <w:szCs w:val="24"/>
        </w:rPr>
      </w:pPr>
      <w:r>
        <w:rPr>
          <w:sz w:val="24"/>
          <w:szCs w:val="24"/>
        </w:rPr>
        <w:t>Stock option expired at last trade date of each week.  Normally each Friday, but if Friday is a holiday, last market trade date will be on Thursday and weekly option will be expired on.</w:t>
      </w:r>
    </w:p>
    <w:p w:rsidR="00F37215" w:rsidRDefault="00F37215">
      <w:pPr>
        <w:rPr>
          <w:sz w:val="24"/>
          <w:szCs w:val="24"/>
        </w:rPr>
      </w:pPr>
      <w:r>
        <w:rPr>
          <w:sz w:val="24"/>
          <w:szCs w:val="24"/>
        </w:rPr>
        <w:t>Compar</w:t>
      </w:r>
      <w:r w:rsidR="00863786">
        <w:rPr>
          <w:sz w:val="24"/>
          <w:szCs w:val="24"/>
        </w:rPr>
        <w:t>e weekly closed price of last trade date with prior week and c</w:t>
      </w:r>
      <w:r>
        <w:rPr>
          <w:sz w:val="24"/>
          <w:szCs w:val="24"/>
        </w:rPr>
        <w:t>alculate percentage change</w:t>
      </w:r>
      <w:r w:rsidR="00863786">
        <w:rPr>
          <w:sz w:val="24"/>
          <w:szCs w:val="24"/>
        </w:rPr>
        <w:t>.  Sum up each tracking ticker of win and lost running total within specified years.</w:t>
      </w:r>
    </w:p>
    <w:p w:rsidR="00863786" w:rsidRDefault="00863786">
      <w:pPr>
        <w:rPr>
          <w:b/>
          <w:sz w:val="28"/>
          <w:szCs w:val="28"/>
        </w:rPr>
      </w:pPr>
      <w:r>
        <w:rPr>
          <w:b/>
          <w:sz w:val="28"/>
          <w:szCs w:val="28"/>
        </w:rPr>
        <w:t>Environment setup:</w:t>
      </w:r>
    </w:p>
    <w:p w:rsidR="00863786" w:rsidRDefault="00863786">
      <w:pPr>
        <w:rPr>
          <w:sz w:val="24"/>
          <w:szCs w:val="24"/>
        </w:rPr>
      </w:pPr>
      <w:r>
        <w:rPr>
          <w:sz w:val="24"/>
          <w:szCs w:val="24"/>
        </w:rPr>
        <w:t>Database: PostgreSQL</w:t>
      </w:r>
    </w:p>
    <w:p w:rsidR="00863786" w:rsidRDefault="00863786">
      <w:pPr>
        <w:rPr>
          <w:sz w:val="24"/>
          <w:szCs w:val="24"/>
        </w:rPr>
      </w:pPr>
      <w:r>
        <w:rPr>
          <w:sz w:val="24"/>
          <w:szCs w:val="24"/>
        </w:rPr>
        <w:t xml:space="preserve">2 tables: </w:t>
      </w:r>
      <w:proofErr w:type="spellStart"/>
      <w:r w:rsidRPr="00863786">
        <w:rPr>
          <w:sz w:val="24"/>
          <w:szCs w:val="24"/>
        </w:rPr>
        <w:t>market_holiday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863786">
        <w:rPr>
          <w:sz w:val="24"/>
          <w:szCs w:val="24"/>
        </w:rPr>
        <w:t>stockprice</w:t>
      </w:r>
      <w:proofErr w:type="spellEnd"/>
    </w:p>
    <w:p w:rsidR="00863786" w:rsidRDefault="0086378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Run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script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863786">
        <w:rPr>
          <w:sz w:val="24"/>
          <w:szCs w:val="24"/>
        </w:rPr>
        <w:t>Create_Tables_script.sql</w:t>
      </w:r>
      <w:proofErr w:type="spellEnd"/>
    </w:p>
    <w:p w:rsidR="00863786" w:rsidRDefault="00863786">
      <w:pPr>
        <w:rPr>
          <w:sz w:val="24"/>
          <w:szCs w:val="24"/>
        </w:rPr>
      </w:pPr>
      <w:r>
        <w:rPr>
          <w:sz w:val="24"/>
          <w:szCs w:val="24"/>
        </w:rPr>
        <w:t>Load sample holidays data from 2016 to 2020:</w:t>
      </w:r>
    </w:p>
    <w:p w:rsidR="00863786" w:rsidRDefault="0086378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Run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script :</w:t>
      </w:r>
      <w:proofErr w:type="gramEnd"/>
      <w:r>
        <w:rPr>
          <w:sz w:val="24"/>
          <w:szCs w:val="24"/>
        </w:rPr>
        <w:t xml:space="preserve"> </w:t>
      </w:r>
      <w:r w:rsidRPr="00863786">
        <w:rPr>
          <w:sz w:val="24"/>
          <w:szCs w:val="24"/>
        </w:rPr>
        <w:t>market_holiday_2016_to_2021.sql</w:t>
      </w:r>
    </w:p>
    <w:p w:rsidR="00863786" w:rsidRDefault="009656BD">
      <w:pPr>
        <w:rPr>
          <w:sz w:val="24"/>
          <w:szCs w:val="24"/>
        </w:rPr>
      </w:pPr>
      <w:r>
        <w:rPr>
          <w:sz w:val="24"/>
          <w:szCs w:val="24"/>
        </w:rPr>
        <w:t>Upload historical daily stock price, csv file for each ticker to PostgreSQL:</w:t>
      </w:r>
    </w:p>
    <w:p w:rsidR="008F528F" w:rsidRDefault="008F528F">
      <w:pPr>
        <w:rPr>
          <w:sz w:val="24"/>
          <w:szCs w:val="24"/>
        </w:rPr>
      </w:pPr>
      <w:r>
        <w:rPr>
          <w:sz w:val="24"/>
          <w:szCs w:val="24"/>
        </w:rPr>
        <w:tab/>
        <w:t>* Download all .csv data file to local drive</w:t>
      </w:r>
    </w:p>
    <w:p w:rsidR="009656BD" w:rsidRDefault="009656B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Use </w:t>
      </w:r>
      <w:proofErr w:type="spellStart"/>
      <w:r>
        <w:rPr>
          <w:sz w:val="24"/>
          <w:szCs w:val="24"/>
        </w:rPr>
        <w:t>pgAdmin</w:t>
      </w:r>
      <w:proofErr w:type="spellEnd"/>
      <w:r>
        <w:rPr>
          <w:sz w:val="24"/>
          <w:szCs w:val="24"/>
        </w:rPr>
        <w:t xml:space="preserve"> 4 to import each ticker csv file into </w:t>
      </w:r>
      <w:proofErr w:type="spellStart"/>
      <w:r>
        <w:rPr>
          <w:sz w:val="24"/>
          <w:szCs w:val="24"/>
        </w:rPr>
        <w:t>stockprice</w:t>
      </w:r>
      <w:proofErr w:type="spellEnd"/>
      <w:r>
        <w:rPr>
          <w:sz w:val="24"/>
          <w:szCs w:val="24"/>
        </w:rPr>
        <w:t xml:space="preserve"> table</w:t>
      </w:r>
    </w:p>
    <w:p w:rsidR="009656BD" w:rsidRDefault="009656B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 right click at table name </w:t>
      </w:r>
      <w:proofErr w:type="spellStart"/>
      <w:r>
        <w:rPr>
          <w:sz w:val="24"/>
          <w:szCs w:val="24"/>
        </w:rPr>
        <w:t>stockprice</w:t>
      </w:r>
      <w:proofErr w:type="spellEnd"/>
      <w:r>
        <w:rPr>
          <w:sz w:val="24"/>
          <w:szCs w:val="24"/>
        </w:rPr>
        <w:t xml:space="preserve"> and select import/export</w:t>
      </w:r>
    </w:p>
    <w:p w:rsidR="009656BD" w:rsidRDefault="009656B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6CEFF7CE" wp14:editId="2139748D">
            <wp:extent cx="3899787" cy="305316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61" cy="307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BD" w:rsidRDefault="009656BD">
      <w:pPr>
        <w:rPr>
          <w:sz w:val="24"/>
          <w:szCs w:val="24"/>
        </w:rPr>
      </w:pPr>
      <w:r>
        <w:rPr>
          <w:sz w:val="24"/>
          <w:szCs w:val="24"/>
        </w:rPr>
        <w:tab/>
        <w:t>* Click on button ‘…’ right of Filename field:</w:t>
      </w:r>
    </w:p>
    <w:p w:rsidR="009656BD" w:rsidRDefault="009656BD">
      <w:pPr>
        <w:rPr>
          <w:sz w:val="24"/>
          <w:szCs w:val="24"/>
        </w:rPr>
      </w:pPr>
      <w:r>
        <w:rPr>
          <w:sz w:val="24"/>
          <w:szCs w:val="24"/>
        </w:rPr>
        <w:tab/>
        <w:t>* Click on upload button top right area with up arrow</w:t>
      </w:r>
    </w:p>
    <w:p w:rsidR="009656BD" w:rsidRDefault="009656B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75D07A73" wp14:editId="5500AA3F">
            <wp:extent cx="4641742" cy="991799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8097" cy="10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BD" w:rsidRDefault="009656B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 Locate </w:t>
      </w:r>
      <w:r w:rsidR="008F528F">
        <w:rPr>
          <w:sz w:val="24"/>
          <w:szCs w:val="24"/>
        </w:rPr>
        <w:t xml:space="preserve">historical .csv files and drag into upload popup window ‘select file’.  </w:t>
      </w:r>
    </w:p>
    <w:p w:rsidR="008F528F" w:rsidRDefault="008F52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57E4E082" wp14:editId="01BABAE4">
            <wp:extent cx="5703376" cy="245667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736" cy="246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BD" w:rsidRDefault="009656B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F528F">
        <w:rPr>
          <w:sz w:val="24"/>
          <w:szCs w:val="24"/>
        </w:rPr>
        <w:t>* Click cancel button back to import/export data window.</w:t>
      </w:r>
    </w:p>
    <w:p w:rsidR="008F528F" w:rsidRDefault="008F528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import/export</w:t>
      </w:r>
      <w:proofErr w:type="gramEnd"/>
      <w:r>
        <w:rPr>
          <w:sz w:val="24"/>
          <w:szCs w:val="24"/>
        </w:rPr>
        <w:t>: select import</w:t>
      </w:r>
    </w:p>
    <w:p w:rsidR="008F528F" w:rsidRDefault="008F528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Filename: click ‘…’ button and select a .csv file</w:t>
      </w:r>
    </w:p>
    <w:p w:rsidR="008F528F" w:rsidRDefault="008F52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Format: csv</w:t>
      </w:r>
    </w:p>
    <w:p w:rsidR="008F528F" w:rsidRDefault="008F52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Header: Yes</w:t>
      </w:r>
    </w:p>
    <w:p w:rsidR="008F528F" w:rsidRDefault="008F52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Delimiter</w:t>
      </w:r>
      <w:proofErr w:type="gramStart"/>
      <w:r>
        <w:rPr>
          <w:sz w:val="24"/>
          <w:szCs w:val="24"/>
        </w:rPr>
        <w:t>: ,</w:t>
      </w:r>
      <w:proofErr w:type="gramEnd"/>
    </w:p>
    <w:p w:rsidR="008F528F" w:rsidRDefault="008F52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4BB1A02B" wp14:editId="46BEFB23">
            <wp:extent cx="4087777" cy="3208149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365" cy="323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8F" w:rsidRDefault="00B46DE5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* Click OK button to import .csv file to </w:t>
      </w:r>
      <w:proofErr w:type="spellStart"/>
      <w:r>
        <w:rPr>
          <w:sz w:val="24"/>
          <w:szCs w:val="24"/>
        </w:rPr>
        <w:t>stockprice</w:t>
      </w:r>
      <w:proofErr w:type="spellEnd"/>
      <w:r>
        <w:rPr>
          <w:sz w:val="24"/>
          <w:szCs w:val="24"/>
        </w:rPr>
        <w:t xml:space="preserve"> table.  Follow screen will show if import successful.</w:t>
      </w:r>
    </w:p>
    <w:p w:rsidR="00B46DE5" w:rsidRDefault="00B46DE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320CBD40" wp14:editId="5F8D34D5">
            <wp:extent cx="4052807" cy="1608154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727" cy="162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E5" w:rsidRDefault="00B46DE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 Repeat each ticker .csv files to import into </w:t>
      </w:r>
      <w:proofErr w:type="spellStart"/>
      <w:r>
        <w:rPr>
          <w:sz w:val="24"/>
          <w:szCs w:val="24"/>
        </w:rPr>
        <w:t>stockprice</w:t>
      </w:r>
      <w:proofErr w:type="spellEnd"/>
      <w:r>
        <w:rPr>
          <w:sz w:val="24"/>
          <w:szCs w:val="24"/>
        </w:rPr>
        <w:t xml:space="preserve"> table.</w:t>
      </w:r>
    </w:p>
    <w:p w:rsidR="00B46DE5" w:rsidRDefault="00B46DE5">
      <w:pPr>
        <w:rPr>
          <w:sz w:val="24"/>
          <w:szCs w:val="24"/>
        </w:rPr>
      </w:pPr>
    </w:p>
    <w:p w:rsidR="00B46DE5" w:rsidRDefault="003033F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Historical stock price data analysis:</w:t>
      </w:r>
    </w:p>
    <w:p w:rsidR="003033FD" w:rsidRDefault="003033FD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="000D0D15">
        <w:rPr>
          <w:b/>
          <w:sz w:val="28"/>
          <w:szCs w:val="28"/>
        </w:rPr>
        <w:t xml:space="preserve">* </w:t>
      </w:r>
      <w:r>
        <w:rPr>
          <w:sz w:val="24"/>
          <w:szCs w:val="24"/>
        </w:rPr>
        <w:t xml:space="preserve">Cut and Paste query from: </w:t>
      </w:r>
      <w:proofErr w:type="spellStart"/>
      <w:r w:rsidRPr="003033FD">
        <w:rPr>
          <w:sz w:val="24"/>
          <w:szCs w:val="24"/>
        </w:rPr>
        <w:t>Weekly_Stock_Closed_Price_Analysis_Script.sql</w:t>
      </w:r>
      <w:proofErr w:type="spellEnd"/>
    </w:p>
    <w:p w:rsidR="003033FD" w:rsidRDefault="003033F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D0D15">
        <w:rPr>
          <w:sz w:val="24"/>
          <w:szCs w:val="24"/>
        </w:rPr>
        <w:t>* Use</w:t>
      </w:r>
      <w:r>
        <w:rPr>
          <w:sz w:val="24"/>
          <w:szCs w:val="24"/>
        </w:rPr>
        <w:t xml:space="preserve"> </w:t>
      </w:r>
      <w:r w:rsidR="00B33FBE">
        <w:rPr>
          <w:sz w:val="24"/>
          <w:szCs w:val="24"/>
        </w:rPr>
        <w:t xml:space="preserve">any query browser tool, </w:t>
      </w:r>
      <w:r>
        <w:rPr>
          <w:sz w:val="24"/>
          <w:szCs w:val="24"/>
        </w:rPr>
        <w:t xml:space="preserve">my example </w:t>
      </w:r>
      <w:proofErr w:type="spellStart"/>
      <w:r>
        <w:rPr>
          <w:sz w:val="24"/>
          <w:szCs w:val="24"/>
        </w:rPr>
        <w:t>DBeaver</w:t>
      </w:r>
      <w:proofErr w:type="spellEnd"/>
      <w:r w:rsidR="00B33FBE">
        <w:rPr>
          <w:sz w:val="24"/>
          <w:szCs w:val="24"/>
        </w:rPr>
        <w:t xml:space="preserve">, and run the </w:t>
      </w:r>
      <w:proofErr w:type="spellStart"/>
      <w:r w:rsidR="00B33FBE">
        <w:rPr>
          <w:sz w:val="24"/>
          <w:szCs w:val="24"/>
        </w:rPr>
        <w:t>sql</w:t>
      </w:r>
      <w:proofErr w:type="spellEnd"/>
      <w:r w:rsidR="00B33FBE">
        <w:rPr>
          <w:sz w:val="24"/>
          <w:szCs w:val="24"/>
        </w:rPr>
        <w:t xml:space="preserve"> script.</w:t>
      </w:r>
    </w:p>
    <w:p w:rsidR="00B33FBE" w:rsidRDefault="00B33FBE">
      <w:pPr>
        <w:rPr>
          <w:sz w:val="24"/>
          <w:szCs w:val="24"/>
        </w:rPr>
      </w:pPr>
      <w:r>
        <w:rPr>
          <w:sz w:val="24"/>
          <w:szCs w:val="24"/>
        </w:rPr>
        <w:tab/>
        <w:t>Following is sample query result:</w:t>
      </w:r>
    </w:p>
    <w:p w:rsidR="00B33FBE" w:rsidRDefault="00B33FB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98E003" wp14:editId="34084C27">
            <wp:extent cx="6858000" cy="2294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B2" w:rsidRDefault="005D62B2">
      <w:pPr>
        <w:rPr>
          <w:sz w:val="24"/>
          <w:szCs w:val="24"/>
        </w:rPr>
      </w:pPr>
    </w:p>
    <w:p w:rsidR="005D62B2" w:rsidRDefault="00202D89">
      <w:pPr>
        <w:rPr>
          <w:b/>
          <w:sz w:val="28"/>
          <w:szCs w:val="28"/>
        </w:rPr>
      </w:pPr>
      <w:r>
        <w:rPr>
          <w:b/>
          <w:sz w:val="28"/>
          <w:szCs w:val="28"/>
        </w:rPr>
        <w:t>Next s</w:t>
      </w:r>
      <w:bookmarkStart w:id="0" w:name="_GoBack"/>
      <w:bookmarkEnd w:id="0"/>
      <w:r w:rsidR="005D62B2">
        <w:rPr>
          <w:b/>
          <w:sz w:val="28"/>
          <w:szCs w:val="28"/>
        </w:rPr>
        <w:t xml:space="preserve">tep </w:t>
      </w:r>
      <w:r>
        <w:rPr>
          <w:b/>
          <w:sz w:val="28"/>
          <w:szCs w:val="28"/>
        </w:rPr>
        <w:t>and tasks for</w:t>
      </w:r>
      <w:r w:rsidR="005D62B2">
        <w:rPr>
          <w:b/>
          <w:sz w:val="28"/>
          <w:szCs w:val="28"/>
        </w:rPr>
        <w:t xml:space="preserve"> improvement</w:t>
      </w:r>
      <w:r w:rsidR="000D0D15">
        <w:rPr>
          <w:b/>
          <w:sz w:val="28"/>
          <w:szCs w:val="28"/>
        </w:rPr>
        <w:t xml:space="preserve"> the process</w:t>
      </w:r>
      <w:r w:rsidR="005D62B2">
        <w:rPr>
          <w:b/>
          <w:sz w:val="28"/>
          <w:szCs w:val="28"/>
        </w:rPr>
        <w:t>:</w:t>
      </w:r>
    </w:p>
    <w:p w:rsidR="005D62B2" w:rsidRPr="005D62B2" w:rsidRDefault="005D62B2">
      <w:pPr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="00FC77B3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Python code with rest API to continue retrieve history data to build up the </w:t>
      </w:r>
      <w:r w:rsidR="00FC77B3">
        <w:rPr>
          <w:sz w:val="24"/>
          <w:szCs w:val="24"/>
        </w:rPr>
        <w:t>stock price data bank for specify tickers.  Also possible set</w:t>
      </w:r>
      <w:r w:rsidR="004A2FB1">
        <w:rPr>
          <w:sz w:val="24"/>
          <w:szCs w:val="24"/>
        </w:rPr>
        <w:t>up schedule job and load historical data automatically.</w:t>
      </w:r>
    </w:p>
    <w:p w:rsidR="00B33FBE" w:rsidRPr="003033FD" w:rsidRDefault="00B33FB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8F528F" w:rsidRDefault="008F528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656BD" w:rsidRDefault="009656BD">
      <w:pPr>
        <w:rPr>
          <w:sz w:val="24"/>
          <w:szCs w:val="24"/>
        </w:rPr>
      </w:pPr>
    </w:p>
    <w:p w:rsidR="00863786" w:rsidRDefault="00863786">
      <w:pPr>
        <w:rPr>
          <w:sz w:val="24"/>
          <w:szCs w:val="24"/>
        </w:rPr>
      </w:pPr>
    </w:p>
    <w:p w:rsidR="00863786" w:rsidRPr="00863786" w:rsidRDefault="00863786">
      <w:pPr>
        <w:rPr>
          <w:sz w:val="24"/>
          <w:szCs w:val="24"/>
        </w:rPr>
      </w:pPr>
    </w:p>
    <w:sectPr w:rsidR="00863786" w:rsidRPr="00863786" w:rsidSect="008F52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15"/>
    <w:rsid w:val="000D0D15"/>
    <w:rsid w:val="00202D89"/>
    <w:rsid w:val="003033FD"/>
    <w:rsid w:val="004A2FB1"/>
    <w:rsid w:val="00554BFD"/>
    <w:rsid w:val="005D62B2"/>
    <w:rsid w:val="00863786"/>
    <w:rsid w:val="008F528F"/>
    <w:rsid w:val="009656BD"/>
    <w:rsid w:val="00B33FBE"/>
    <w:rsid w:val="00B46DE5"/>
    <w:rsid w:val="00F37215"/>
    <w:rsid w:val="00FC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F0550-9DE0-443C-B205-048A883A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Huang</dc:creator>
  <cp:keywords/>
  <dc:description/>
  <cp:lastModifiedBy>James Huang</cp:lastModifiedBy>
  <cp:revision>7</cp:revision>
  <dcterms:created xsi:type="dcterms:W3CDTF">2021-01-08T00:20:00Z</dcterms:created>
  <dcterms:modified xsi:type="dcterms:W3CDTF">2021-01-08T04:55:00Z</dcterms:modified>
</cp:coreProperties>
</file>