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C9C7" w14:textId="75F68C2F" w:rsidR="00991684" w:rsidRPr="00497790" w:rsidRDefault="00044722">
      <w:pPr>
        <w:rPr>
          <w:sz w:val="20"/>
          <w:szCs w:val="20"/>
        </w:rPr>
      </w:pPr>
      <w:r w:rsidRPr="00497790">
        <w:rPr>
          <w:sz w:val="20"/>
          <w:szCs w:val="20"/>
        </w:rPr>
        <w:t>James Young</w:t>
      </w:r>
      <w:r w:rsidRPr="00497790">
        <w:rPr>
          <w:sz w:val="20"/>
          <w:szCs w:val="20"/>
        </w:rPr>
        <w:tab/>
      </w:r>
      <w:r w:rsidRPr="00497790">
        <w:rPr>
          <w:sz w:val="20"/>
          <w:szCs w:val="20"/>
        </w:rPr>
        <w:tab/>
      </w:r>
      <w:r w:rsidR="00133963" w:rsidRPr="00497790">
        <w:rPr>
          <w:sz w:val="20"/>
          <w:szCs w:val="20"/>
        </w:rPr>
        <w:tab/>
      </w:r>
      <w:r w:rsidR="00133963" w:rsidRPr="00497790">
        <w:rPr>
          <w:sz w:val="20"/>
          <w:szCs w:val="20"/>
        </w:rPr>
        <w:tab/>
      </w:r>
      <w:r w:rsidRPr="00497790">
        <w:rPr>
          <w:sz w:val="20"/>
          <w:szCs w:val="20"/>
        </w:rPr>
        <w:t>Homework 9</w:t>
      </w:r>
    </w:p>
    <w:p w14:paraId="2BFBE743" w14:textId="77777777" w:rsidR="00497790" w:rsidRPr="00497790" w:rsidRDefault="00044722" w:rsidP="00497790">
      <w:pPr>
        <w:spacing w:line="240" w:lineRule="auto"/>
        <w:rPr>
          <w:b/>
          <w:sz w:val="20"/>
          <w:szCs w:val="20"/>
        </w:rPr>
      </w:pPr>
      <w:r w:rsidRPr="00497790">
        <w:rPr>
          <w:b/>
          <w:sz w:val="20"/>
          <w:szCs w:val="20"/>
        </w:rPr>
        <w:t xml:space="preserve">1. First define the omnibus (p.482) factorial </w:t>
      </w:r>
      <w:proofErr w:type="gramStart"/>
      <w:r w:rsidRPr="00497790">
        <w:rPr>
          <w:b/>
          <w:sz w:val="20"/>
          <w:szCs w:val="20"/>
        </w:rPr>
        <w:t>hypothesis :</w:t>
      </w:r>
      <w:proofErr w:type="gramEnd"/>
      <w:r w:rsidRPr="00497790">
        <w:rPr>
          <w:b/>
          <w:sz w:val="20"/>
          <w:szCs w:val="20"/>
        </w:rPr>
        <w:t xml:space="preserve"> state the model, then state each hypothesis test</w:t>
      </w:r>
      <w:r w:rsidR="006A514B" w:rsidRPr="00497790">
        <w:rPr>
          <w:b/>
          <w:sz w:val="20"/>
          <w:szCs w:val="20"/>
        </w:rPr>
        <w:t>.</w:t>
      </w:r>
      <w:r w:rsidRPr="00497790">
        <w:rPr>
          <w:b/>
          <w:sz w:val="20"/>
          <w:szCs w:val="20"/>
        </w:rPr>
        <w:t xml:space="preserve"> </w:t>
      </w:r>
    </w:p>
    <w:p w14:paraId="4D5C6C69" w14:textId="31EEA9FC" w:rsidR="00044722" w:rsidRPr="00497790" w:rsidRDefault="005E2083" w:rsidP="00497790">
      <w:pPr>
        <w:spacing w:line="240" w:lineRule="auto"/>
        <w:rPr>
          <w:b/>
          <w:sz w:val="20"/>
          <w:szCs w:val="20"/>
        </w:rPr>
      </w:pPr>
      <m:oMathPara>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ij</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α</m:t>
              </m:r>
            </m:e>
            <m:sub>
              <m:acc>
                <m:accPr>
                  <m:chr m:val="̇"/>
                  <m:ctrlPr>
                    <w:rPr>
                      <w:rFonts w:ascii="Cambria Math" w:hAnsi="Cambria Math"/>
                      <w:i/>
                      <w:sz w:val="20"/>
                      <w:szCs w:val="20"/>
                    </w:rPr>
                  </m:ctrlPr>
                </m:accPr>
                <m:e>
                  <m:r>
                    <w:rPr>
                      <w:rFonts w:ascii="Cambria Math" w:hAnsi="Cambria Math"/>
                      <w:sz w:val="20"/>
                      <w:szCs w:val="20"/>
                    </w:rPr>
                    <m:t>i</m:t>
                  </m:r>
                </m:e>
              </m:acc>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ij</m:t>
              </m:r>
            </m:sub>
          </m:sSub>
        </m:oMath>
      </m:oMathPara>
    </w:p>
    <w:p w14:paraId="014F215D" w14:textId="1503BE00" w:rsidR="00CE4C92" w:rsidRPr="00497790" w:rsidRDefault="008A6F1E" w:rsidP="00497790">
      <w:pPr>
        <w:spacing w:line="240" w:lineRule="auto"/>
        <w:rPr>
          <w:rFonts w:eastAsiaTheme="minorEastAsia"/>
          <w:sz w:val="20"/>
          <w:szCs w:val="20"/>
        </w:rPr>
      </w:pPr>
      <w:r w:rsidRPr="00497790">
        <w:rPr>
          <w:rFonts w:eastAsiaTheme="minorEastAsia"/>
          <w:sz w:val="20"/>
          <w:szCs w:val="20"/>
        </w:rPr>
        <w:t xml:space="preserve">The three </w:t>
      </w:r>
      <w:proofErr w:type="gramStart"/>
      <w:r w:rsidRPr="00497790">
        <w:rPr>
          <w:rFonts w:eastAsiaTheme="minorEastAsia"/>
          <w:sz w:val="20"/>
          <w:szCs w:val="20"/>
        </w:rPr>
        <w:t>hypothesis</w:t>
      </w:r>
      <w:proofErr w:type="gramEnd"/>
      <w:r w:rsidRPr="00497790">
        <w:rPr>
          <w:rFonts w:eastAsiaTheme="minorEastAsia"/>
          <w:sz w:val="20"/>
          <w:szCs w:val="20"/>
        </w:rPr>
        <w:t xml:space="preserve"> are:</w:t>
      </w:r>
    </w:p>
    <w:p w14:paraId="67250692" w14:textId="610DB743" w:rsidR="008560B8" w:rsidRPr="00497790" w:rsidRDefault="005E2083" w:rsidP="00497790">
      <w:p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=0</m:t>
        </m:r>
      </m:oMath>
      <w:r w:rsidR="008A6F1E" w:rsidRPr="00497790">
        <w:rPr>
          <w:rFonts w:eastAsiaTheme="minorEastAsia"/>
          <w:sz w:val="20"/>
          <w:szCs w:val="20"/>
        </w:rPr>
        <w:tab/>
      </w:r>
      <w:r w:rsidR="008A6F1E" w:rsidRPr="00497790">
        <w:rPr>
          <w:rFonts w:eastAsiaTheme="minorEastAsia"/>
          <w:sz w:val="20"/>
          <w:szCs w:val="20"/>
        </w:rPr>
        <w:tab/>
      </w:r>
      <m:oMath>
        <m:sSub>
          <m:sSubPr>
            <m:ctrlPr>
              <w:rPr>
                <w:rFonts w:ascii="Cambria Math" w:hAnsi="Cambria Math"/>
                <w:i/>
                <w:sz w:val="20"/>
                <w:szCs w:val="20"/>
              </w:rPr>
            </m:ctrlPr>
          </m:sSubPr>
          <m:e>
            <m:r>
              <w:rPr>
                <w:rFonts w:ascii="Cambria Math" w:hAnsi="Cambria Math"/>
                <w:sz w:val="20"/>
                <w:szCs w:val="20"/>
              </w:rPr>
              <m:t xml:space="preserve"> H</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≠0</m:t>
        </m:r>
      </m:oMath>
    </w:p>
    <w:p w14:paraId="02C78FFF" w14:textId="6335EDAA" w:rsidR="008560B8" w:rsidRPr="00497790" w:rsidRDefault="005E2083" w:rsidP="00497790">
      <w:p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r>
          <w:rPr>
            <w:rFonts w:ascii="Cambria Math" w:hAnsi="Cambria Math"/>
            <w:sz w:val="20"/>
            <w:szCs w:val="20"/>
          </w:rPr>
          <m:t>=0</m:t>
        </m:r>
      </m:oMath>
      <w:r w:rsidR="008A6F1E" w:rsidRPr="00497790">
        <w:rPr>
          <w:rFonts w:eastAsiaTheme="minorEastAsia"/>
          <w:sz w:val="20"/>
          <w:szCs w:val="20"/>
        </w:rPr>
        <w:tab/>
      </w:r>
      <w:r w:rsidR="008A6F1E" w:rsidRPr="00497790">
        <w:rPr>
          <w:rFonts w:eastAsiaTheme="minorEastAsia"/>
          <w:sz w:val="20"/>
          <w:szCs w:val="20"/>
        </w:rPr>
        <w:tab/>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r>
          <w:rPr>
            <w:rFonts w:ascii="Cambria Math" w:hAnsi="Cambria Math"/>
            <w:sz w:val="20"/>
            <w:szCs w:val="20"/>
          </w:rPr>
          <m:t>≠0</m:t>
        </m:r>
      </m:oMath>
    </w:p>
    <w:p w14:paraId="15EB667D" w14:textId="4B9CB1FC" w:rsidR="008560B8" w:rsidRPr="00497790" w:rsidRDefault="005E2083" w:rsidP="00497790">
      <w:p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(αy)</m:t>
            </m:r>
          </m:e>
          <m:sub>
            <m:r>
              <w:rPr>
                <w:rFonts w:ascii="Cambria Math" w:hAnsi="Cambria Math"/>
                <w:sz w:val="20"/>
                <w:szCs w:val="20"/>
              </w:rPr>
              <m:t>ij</m:t>
            </m:r>
          </m:sub>
        </m:sSub>
        <m:r>
          <w:rPr>
            <w:rFonts w:ascii="Cambria Math" w:hAnsi="Cambria Math"/>
            <w:sz w:val="20"/>
            <w:szCs w:val="20"/>
          </w:rPr>
          <m:t>=0</m:t>
        </m:r>
      </m:oMath>
      <w:r w:rsidR="008A6F1E" w:rsidRPr="00497790">
        <w:rPr>
          <w:rFonts w:eastAsiaTheme="minorEastAsia"/>
          <w:sz w:val="20"/>
          <w:szCs w:val="20"/>
        </w:rPr>
        <w:tab/>
      </w:r>
      <w:r w:rsidR="008A6F1E" w:rsidRPr="00497790">
        <w:rPr>
          <w:rFonts w:eastAsiaTheme="minorEastAsia"/>
          <w:sz w:val="20"/>
          <w:szCs w:val="20"/>
        </w:rPr>
        <w:tab/>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(αy)</m:t>
            </m:r>
          </m:e>
          <m:sub>
            <m:r>
              <w:rPr>
                <w:rFonts w:ascii="Cambria Math" w:hAnsi="Cambria Math"/>
                <w:sz w:val="20"/>
                <w:szCs w:val="20"/>
              </w:rPr>
              <m:t>ij</m:t>
            </m:r>
          </m:sub>
        </m:sSub>
        <m:r>
          <w:rPr>
            <w:rFonts w:ascii="Cambria Math" w:hAnsi="Cambria Math"/>
            <w:sz w:val="20"/>
            <w:szCs w:val="20"/>
          </w:rPr>
          <m:t>≠0</m:t>
        </m:r>
      </m:oMath>
    </w:p>
    <w:p w14:paraId="5F3D8CA5" w14:textId="77777777" w:rsidR="00374D12" w:rsidRDefault="00497790">
      <w:pPr>
        <w:rPr>
          <w:b/>
          <w:sz w:val="20"/>
          <w:szCs w:val="20"/>
        </w:rPr>
      </w:pPr>
      <w:r w:rsidRPr="00497790">
        <w:rPr>
          <w:b/>
          <w:noProof/>
          <w:sz w:val="20"/>
          <w:szCs w:val="20"/>
        </w:rPr>
        <mc:AlternateContent>
          <mc:Choice Requires="wps">
            <w:drawing>
              <wp:anchor distT="0" distB="0" distL="114300" distR="114300" simplePos="0" relativeHeight="251668480" behindDoc="0" locked="0" layoutInCell="1" allowOverlap="1" wp14:anchorId="4094EB04" wp14:editId="5954570E">
                <wp:simplePos x="0" y="0"/>
                <wp:positionH relativeFrom="column">
                  <wp:posOffset>3648075</wp:posOffset>
                </wp:positionH>
                <wp:positionV relativeFrom="paragraph">
                  <wp:posOffset>553720</wp:posOffset>
                </wp:positionV>
                <wp:extent cx="295275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9527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09DC6" id="Rectangle 10" o:spid="_x0000_s1026" style="position:absolute;margin-left:287.25pt;margin-top:43.6pt;width:23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KEegIAAEY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" filled="f" strokecolor="#1f3763 [1604]" strokeweight="1pt"/>
            </w:pict>
          </mc:Fallback>
        </mc:AlternateContent>
      </w:r>
      <w:r w:rsidRPr="00497790">
        <w:rPr>
          <w:b/>
          <w:noProof/>
          <w:sz w:val="20"/>
          <w:szCs w:val="20"/>
        </w:rPr>
        <w:drawing>
          <wp:anchor distT="0" distB="0" distL="114300" distR="114300" simplePos="0" relativeHeight="251666432" behindDoc="1" locked="0" layoutInCell="1" allowOverlap="1" wp14:anchorId="19A58D6C" wp14:editId="3E941EFD">
            <wp:simplePos x="0" y="0"/>
            <wp:positionH relativeFrom="margin">
              <wp:posOffset>3648710</wp:posOffset>
            </wp:positionH>
            <wp:positionV relativeFrom="paragraph">
              <wp:posOffset>539750</wp:posOffset>
            </wp:positionV>
            <wp:extent cx="3116363" cy="32385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83648"/>
                    <a:stretch/>
                  </pic:blipFill>
                  <pic:spPr bwMode="auto">
                    <a:xfrm>
                      <a:off x="0" y="0"/>
                      <a:ext cx="3116363"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4722" w:rsidRPr="00497790">
        <w:rPr>
          <w:b/>
          <w:sz w:val="20"/>
          <w:szCs w:val="20"/>
        </w:rPr>
        <w:t xml:space="preserve">2. Then fit a linear model with oil, cylinder, and interaction of oil*cylinder and use the F value in the summary to test the omnibus hypothesis for all cell means including the interaction. Use the F value and degrees of freedom to perform the test, provide the decision rule, and conclusion. </w:t>
      </w:r>
      <w:r w:rsidRPr="00497790">
        <w:rPr>
          <w:b/>
          <w:sz w:val="20"/>
          <w:szCs w:val="20"/>
        </w:rPr>
        <w:t xml:space="preserve">                      </w:t>
      </w:r>
    </w:p>
    <w:p w14:paraId="3AA4F70C" w14:textId="77777777" w:rsidR="00374D12" w:rsidRDefault="00D02AC5">
      <w:pPr>
        <w:rPr>
          <w:sz w:val="20"/>
          <w:szCs w:val="20"/>
        </w:rPr>
      </w:pPr>
      <w:r w:rsidRPr="00497790">
        <w:rPr>
          <w:sz w:val="20"/>
          <w:szCs w:val="20"/>
        </w:rPr>
        <w:t xml:space="preserve">The calculated F value for the linear model 10.9 for 3 and 26 </w:t>
      </w:r>
      <w:proofErr w:type="spellStart"/>
      <w:r w:rsidRPr="00497790">
        <w:rPr>
          <w:sz w:val="20"/>
          <w:szCs w:val="20"/>
        </w:rPr>
        <w:t>df</w:t>
      </w:r>
      <w:proofErr w:type="spellEnd"/>
      <w:r w:rsidRPr="00497790">
        <w:rPr>
          <w:sz w:val="20"/>
          <w:szCs w:val="20"/>
        </w:rPr>
        <w:t>.</w:t>
      </w:r>
      <w:r w:rsidR="00497790" w:rsidRPr="00497790">
        <w:rPr>
          <w:sz w:val="20"/>
          <w:szCs w:val="20"/>
        </w:rPr>
        <w:t xml:space="preserve"> </w:t>
      </w:r>
    </w:p>
    <w:p w14:paraId="5D4259E4" w14:textId="1326C817" w:rsidR="00497790" w:rsidRPr="00497790" w:rsidRDefault="00D02AC5">
      <w:pPr>
        <w:rPr>
          <w:sz w:val="20"/>
          <w:szCs w:val="20"/>
        </w:rPr>
      </w:pPr>
      <w:r w:rsidRPr="00497790">
        <w:rPr>
          <w:sz w:val="20"/>
          <w:szCs w:val="20"/>
        </w:rPr>
        <w:t xml:space="preserve">Critical F value = 2.99. 10.9&gt;2.99, therefore we can reject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74D12">
        <w:rPr>
          <w:rFonts w:eastAsiaTheme="minorEastAsia"/>
          <w:sz w:val="20"/>
          <w:szCs w:val="20"/>
        </w:rPr>
        <w:t xml:space="preserve">, </w:t>
      </w:r>
      <w:r w:rsidRPr="00497790">
        <w:rPr>
          <w:sz w:val="20"/>
          <w:szCs w:val="20"/>
        </w:rPr>
        <w:t xml:space="preserve">and conclude that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oMath>
      <w:r w:rsidRPr="00497790">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oMath>
      <w:r w:rsidRPr="00497790">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(αy)</m:t>
            </m:r>
          </m:e>
          <m:sub>
            <m:r>
              <w:rPr>
                <w:rFonts w:ascii="Cambria Math" w:hAnsi="Cambria Math"/>
                <w:sz w:val="20"/>
                <w:szCs w:val="20"/>
              </w:rPr>
              <m:t>ij</m:t>
            </m:r>
          </m:sub>
        </m:sSub>
      </m:oMath>
      <w:r w:rsidRPr="00497790">
        <w:rPr>
          <w:rFonts w:eastAsiaTheme="minorEastAsia"/>
          <w:sz w:val="20"/>
          <w:szCs w:val="20"/>
        </w:rPr>
        <w:t xml:space="preserve"> </w:t>
      </w:r>
      <m:oMath>
        <m:r>
          <w:rPr>
            <w:rFonts w:ascii="Cambria Math" w:hAnsi="Cambria Math"/>
            <w:sz w:val="20"/>
            <w:szCs w:val="20"/>
          </w:rPr>
          <m:t>≠</m:t>
        </m:r>
      </m:oMath>
      <w:r w:rsidRPr="00497790">
        <w:rPr>
          <w:rFonts w:eastAsiaTheme="minorEastAsia"/>
          <w:sz w:val="20"/>
          <w:szCs w:val="20"/>
        </w:rPr>
        <w:t xml:space="preserve"> 0. </w:t>
      </w:r>
    </w:p>
    <w:p w14:paraId="3E6C5E79" w14:textId="6283392E" w:rsidR="00044722" w:rsidRPr="00497790" w:rsidRDefault="004E5514">
      <w:pPr>
        <w:rPr>
          <w:b/>
          <w:sz w:val="20"/>
          <w:szCs w:val="20"/>
        </w:rPr>
      </w:pPr>
      <w:r w:rsidRPr="00497790">
        <w:rPr>
          <w:noProof/>
          <w:sz w:val="20"/>
          <w:szCs w:val="20"/>
        </w:rPr>
        <w:drawing>
          <wp:anchor distT="0" distB="0" distL="114300" distR="114300" simplePos="0" relativeHeight="251669504" behindDoc="1" locked="0" layoutInCell="1" allowOverlap="1" wp14:anchorId="16FFE962" wp14:editId="0B8B6497">
            <wp:simplePos x="0" y="0"/>
            <wp:positionH relativeFrom="column">
              <wp:posOffset>2751455</wp:posOffset>
            </wp:positionH>
            <wp:positionV relativeFrom="paragraph">
              <wp:posOffset>222563</wp:posOffset>
            </wp:positionV>
            <wp:extent cx="3838575" cy="11682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38575" cy="1168262"/>
                    </a:xfrm>
                    <a:prstGeom prst="rect">
                      <a:avLst/>
                    </a:prstGeom>
                  </pic:spPr>
                </pic:pic>
              </a:graphicData>
            </a:graphic>
            <wp14:sizeRelH relativeFrom="margin">
              <wp14:pctWidth>0</wp14:pctWidth>
            </wp14:sizeRelH>
            <wp14:sizeRelV relativeFrom="margin">
              <wp14:pctHeight>0</wp14:pctHeight>
            </wp14:sizeRelV>
          </wp:anchor>
        </w:drawing>
      </w:r>
      <w:r w:rsidR="00497790" w:rsidRPr="00497790">
        <w:rPr>
          <w:b/>
          <w:noProof/>
          <w:sz w:val="20"/>
          <w:szCs w:val="20"/>
        </w:rPr>
        <mc:AlternateContent>
          <mc:Choice Requires="wps">
            <w:drawing>
              <wp:anchor distT="0" distB="0" distL="114300" distR="114300" simplePos="0" relativeHeight="251659264" behindDoc="0" locked="0" layoutInCell="1" allowOverlap="1" wp14:anchorId="3DF1B773" wp14:editId="141AD535">
                <wp:simplePos x="0" y="0"/>
                <wp:positionH relativeFrom="page">
                  <wp:posOffset>3219450</wp:posOffset>
                </wp:positionH>
                <wp:positionV relativeFrom="paragraph">
                  <wp:posOffset>180340</wp:posOffset>
                </wp:positionV>
                <wp:extent cx="3952875" cy="1186815"/>
                <wp:effectExtent l="0" t="0" r="28575" b="13335"/>
                <wp:wrapNone/>
                <wp:docPr id="2" name="Rectangle 2"/>
                <wp:cNvGraphicFramePr/>
                <a:graphic xmlns:a="http://schemas.openxmlformats.org/drawingml/2006/main">
                  <a:graphicData uri="http://schemas.microsoft.com/office/word/2010/wordprocessingShape">
                    <wps:wsp>
                      <wps:cNvSpPr/>
                      <wps:spPr>
                        <a:xfrm>
                          <a:off x="0" y="0"/>
                          <a:ext cx="3952875" cy="1186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50561" id="Rectangle 2" o:spid="_x0000_s1026" style="position:absolute;margin-left:253.5pt;margin-top:14.2pt;width:311.25pt;height:9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" filled="f" strokecolor="#1f3763 [1604]" strokeweight="1pt">
                <w10:wrap anchorx="page"/>
              </v:rect>
            </w:pict>
          </mc:Fallback>
        </mc:AlternateContent>
      </w:r>
      <w:r w:rsidR="00044722" w:rsidRPr="00497790">
        <w:rPr>
          <w:b/>
          <w:sz w:val="20"/>
          <w:szCs w:val="20"/>
        </w:rPr>
        <w:t xml:space="preserve">3. Next provide a snip of the </w:t>
      </w:r>
      <w:proofErr w:type="spellStart"/>
      <w:r w:rsidR="00044722" w:rsidRPr="00497790">
        <w:rPr>
          <w:b/>
          <w:sz w:val="20"/>
          <w:szCs w:val="20"/>
        </w:rPr>
        <w:t>anova</w:t>
      </w:r>
      <w:proofErr w:type="spellEnd"/>
      <w:r w:rsidR="00044722" w:rsidRPr="00497790">
        <w:rPr>
          <w:b/>
          <w:sz w:val="20"/>
          <w:szCs w:val="20"/>
        </w:rPr>
        <w:t xml:space="preserve"> results and comment on the significance of each group </w:t>
      </w:r>
    </w:p>
    <w:p w14:paraId="3CC21048" w14:textId="763B784E" w:rsidR="0084275C" w:rsidRPr="00497790" w:rsidRDefault="0084275C">
      <w:pPr>
        <w:rPr>
          <w:sz w:val="20"/>
          <w:szCs w:val="20"/>
        </w:rPr>
      </w:pPr>
      <w:r w:rsidRPr="00497790">
        <w:rPr>
          <w:sz w:val="20"/>
          <w:szCs w:val="20"/>
        </w:rPr>
        <w:t xml:space="preserve">Cylinder and </w:t>
      </w:r>
      <w:proofErr w:type="spellStart"/>
      <w:proofErr w:type="gramStart"/>
      <w:r w:rsidRPr="00497790">
        <w:rPr>
          <w:sz w:val="20"/>
          <w:szCs w:val="20"/>
        </w:rPr>
        <w:t>oil:cylinder</w:t>
      </w:r>
      <w:proofErr w:type="spellEnd"/>
      <w:proofErr w:type="gramEnd"/>
      <w:r w:rsidRPr="00497790">
        <w:rPr>
          <w:sz w:val="20"/>
          <w:szCs w:val="20"/>
        </w:rPr>
        <w:t xml:space="preserve"> interaction</w:t>
      </w:r>
    </w:p>
    <w:p w14:paraId="60A53E3C" w14:textId="002CC056" w:rsidR="0084275C" w:rsidRPr="00497790" w:rsidRDefault="0084275C">
      <w:pPr>
        <w:rPr>
          <w:sz w:val="20"/>
          <w:szCs w:val="20"/>
        </w:rPr>
      </w:pPr>
      <w:r w:rsidRPr="00497790">
        <w:rPr>
          <w:sz w:val="20"/>
          <w:szCs w:val="20"/>
        </w:rPr>
        <w:t>are significant with p-value &lt;0.05</w:t>
      </w:r>
    </w:p>
    <w:p w14:paraId="572DD216" w14:textId="524D435C" w:rsidR="0084275C" w:rsidRPr="00497790" w:rsidRDefault="0084275C">
      <w:pPr>
        <w:rPr>
          <w:sz w:val="20"/>
          <w:szCs w:val="20"/>
        </w:rPr>
      </w:pPr>
      <w:r w:rsidRPr="00497790">
        <w:rPr>
          <w:sz w:val="20"/>
          <w:szCs w:val="20"/>
        </w:rPr>
        <w:t xml:space="preserve">while </w:t>
      </w:r>
      <w:r w:rsidR="00D21CB0">
        <w:rPr>
          <w:sz w:val="20"/>
          <w:szCs w:val="20"/>
        </w:rPr>
        <w:t>oil</w:t>
      </w:r>
      <w:r w:rsidRPr="00497790">
        <w:rPr>
          <w:sz w:val="20"/>
          <w:szCs w:val="20"/>
        </w:rPr>
        <w:t xml:space="preserve"> is not significant with </w:t>
      </w:r>
    </w:p>
    <w:p w14:paraId="3B0091D5" w14:textId="138655FD" w:rsidR="00317042" w:rsidRPr="00497790" w:rsidRDefault="0084275C">
      <w:pPr>
        <w:rPr>
          <w:sz w:val="20"/>
          <w:szCs w:val="20"/>
        </w:rPr>
      </w:pPr>
      <w:r w:rsidRPr="00497790">
        <w:rPr>
          <w:sz w:val="20"/>
          <w:szCs w:val="20"/>
        </w:rPr>
        <w:t>p-value &gt; 0.05.</w:t>
      </w:r>
    </w:p>
    <w:p w14:paraId="31BAC85B" w14:textId="5D900BEE" w:rsidR="00044722" w:rsidRPr="00497790" w:rsidRDefault="00044722">
      <w:pPr>
        <w:rPr>
          <w:b/>
          <w:sz w:val="20"/>
          <w:szCs w:val="20"/>
        </w:rPr>
      </w:pPr>
      <w:r w:rsidRPr="00497790">
        <w:rPr>
          <w:b/>
          <w:sz w:val="20"/>
          <w:szCs w:val="20"/>
        </w:rPr>
        <w:t xml:space="preserve">4. Verify ONLY L1 and L3 contrast by hand by calculating the value that proves it is orthogonal, show this using an equation. </w:t>
      </w:r>
    </w:p>
    <w:p w14:paraId="7A269AAD" w14:textId="5F0D5961" w:rsidR="00317042" w:rsidRPr="00374D12" w:rsidRDefault="005134C9">
      <w:pPr>
        <w:rPr>
          <w:rFonts w:eastAsiaTheme="minorEastAsia"/>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=0</m:t>
          </m:r>
        </m:oMath>
      </m:oMathPara>
    </w:p>
    <w:p w14:paraId="1E2ACBDC" w14:textId="36D7A95E" w:rsidR="00374D12" w:rsidRPr="00497790" w:rsidRDefault="00374D12">
      <w:pPr>
        <w:rPr>
          <w:rFonts w:eastAsiaTheme="minorEastAsia"/>
          <w:sz w:val="20"/>
          <w:szCs w:val="20"/>
        </w:rPr>
      </w:pPr>
      <w:r>
        <w:rPr>
          <w:rFonts w:eastAsiaTheme="minorEastAsia"/>
          <w:sz w:val="20"/>
          <w:szCs w:val="20"/>
        </w:rPr>
        <w:t xml:space="preserve">Where a = L1, </w:t>
      </w:r>
      <w:proofErr w:type="spellStart"/>
      <w:r>
        <w:rPr>
          <w:rFonts w:eastAsiaTheme="minorEastAsia"/>
          <w:sz w:val="20"/>
          <w:szCs w:val="20"/>
        </w:rPr>
        <w:t>i</w:t>
      </w:r>
      <w:proofErr w:type="spellEnd"/>
      <w:r>
        <w:rPr>
          <w:rFonts w:eastAsiaTheme="minorEastAsia"/>
          <w:sz w:val="20"/>
          <w:szCs w:val="20"/>
        </w:rPr>
        <w:t>= all L1 data points, b = L2, and j = all L2 data points.</w:t>
      </w:r>
    </w:p>
    <w:p w14:paraId="5C48B42E" w14:textId="1FC01D97" w:rsidR="001741E2" w:rsidRPr="009101E7" w:rsidRDefault="00B228E9">
      <w:pPr>
        <w:rPr>
          <w:rFonts w:eastAsiaTheme="minorEastAsia"/>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=0</m:t>
          </m:r>
        </m:oMath>
      </m:oMathPara>
    </w:p>
    <w:p w14:paraId="283BE1AE" w14:textId="16E6D72E" w:rsidR="009101E7" w:rsidRPr="00497790" w:rsidRDefault="009101E7">
      <w:pPr>
        <w:rPr>
          <w:sz w:val="20"/>
          <w:szCs w:val="20"/>
        </w:rPr>
      </w:pPr>
      <w:r>
        <w:rPr>
          <w:sz w:val="20"/>
          <w:szCs w:val="20"/>
        </w:rPr>
        <w:t>Since the sum of cross products = 0, the contrast is orthogonal.</w:t>
      </w:r>
    </w:p>
    <w:p w14:paraId="0AB6668B" w14:textId="78EAD516" w:rsidR="00044722" w:rsidRPr="00497790" w:rsidRDefault="00044722">
      <w:pPr>
        <w:rPr>
          <w:b/>
          <w:sz w:val="20"/>
          <w:szCs w:val="20"/>
        </w:rPr>
      </w:pPr>
      <w:r w:rsidRPr="00497790">
        <w:rPr>
          <w:b/>
          <w:sz w:val="20"/>
          <w:szCs w:val="20"/>
        </w:rPr>
        <w:t>5. Interpret the meaning of L4 and L5 in simple language by moving the negative terms to one side and determine what groups are being compared in the contrasts. Explain if this is a good comparison and</w:t>
      </w:r>
      <w:r w:rsidR="00D626B7" w:rsidRPr="00497790">
        <w:rPr>
          <w:b/>
          <w:sz w:val="20"/>
          <w:szCs w:val="20"/>
        </w:rPr>
        <w:t xml:space="preserve"> </w:t>
      </w:r>
      <w:r w:rsidRPr="00497790">
        <w:rPr>
          <w:b/>
          <w:sz w:val="20"/>
          <w:szCs w:val="20"/>
        </w:rPr>
        <w:t xml:space="preserve">why. See the picture on D2l on how we split this up. </w:t>
      </w:r>
    </w:p>
    <w:p w14:paraId="4E8895C2" w14:textId="523ACF8F" w:rsidR="00D626B7" w:rsidRDefault="00D626B7">
      <w:pPr>
        <w:rPr>
          <w:sz w:val="20"/>
          <w:szCs w:val="20"/>
        </w:rPr>
      </w:pPr>
      <w:r w:rsidRPr="00497790">
        <w:rPr>
          <w:sz w:val="20"/>
          <w:szCs w:val="20"/>
        </w:rPr>
        <w:t xml:space="preserve">The purpose of contrasting L4 is to see if </w:t>
      </w:r>
      <w:r w:rsidR="00236066">
        <w:rPr>
          <w:sz w:val="20"/>
          <w:szCs w:val="20"/>
        </w:rPr>
        <w:t>standard oil</w:t>
      </w:r>
      <w:r w:rsidRPr="00497790">
        <w:rPr>
          <w:sz w:val="20"/>
          <w:szCs w:val="20"/>
        </w:rPr>
        <w:t xml:space="preserve"> is different from the other oils </w:t>
      </w:r>
      <w:r w:rsidR="00BE5E61" w:rsidRPr="00497790">
        <w:rPr>
          <w:sz w:val="20"/>
          <w:szCs w:val="20"/>
        </w:rPr>
        <w:t>at either the 4</w:t>
      </w:r>
      <w:r w:rsidR="00B228E9">
        <w:rPr>
          <w:sz w:val="20"/>
          <w:szCs w:val="20"/>
        </w:rPr>
        <w:t>-</w:t>
      </w:r>
      <w:r w:rsidR="00BE5E61" w:rsidRPr="00497790">
        <w:rPr>
          <w:sz w:val="20"/>
          <w:szCs w:val="20"/>
        </w:rPr>
        <w:t>cylinder engine or 6</w:t>
      </w:r>
      <w:r w:rsidR="00236066">
        <w:rPr>
          <w:sz w:val="20"/>
          <w:szCs w:val="20"/>
        </w:rPr>
        <w:t>-</w:t>
      </w:r>
      <w:r w:rsidR="00BE5E61" w:rsidRPr="00497790">
        <w:rPr>
          <w:sz w:val="20"/>
          <w:szCs w:val="20"/>
        </w:rPr>
        <w:t>cylinder engine or both.</w:t>
      </w:r>
      <w:r w:rsidRPr="00497790">
        <w:rPr>
          <w:sz w:val="20"/>
          <w:szCs w:val="20"/>
        </w:rPr>
        <w:t xml:space="preserve"> </w:t>
      </w:r>
      <w:r w:rsidR="00236066">
        <w:rPr>
          <w:sz w:val="20"/>
          <w:szCs w:val="20"/>
        </w:rPr>
        <w:t xml:space="preserve">Contrast L5 is comparing </w:t>
      </w:r>
      <w:r w:rsidR="004E5514">
        <w:rPr>
          <w:sz w:val="20"/>
          <w:szCs w:val="20"/>
        </w:rPr>
        <w:t xml:space="preserve">the average of </w:t>
      </w:r>
      <w:proofErr w:type="spellStart"/>
      <w:r w:rsidR="004E5514">
        <w:rPr>
          <w:sz w:val="20"/>
          <w:szCs w:val="20"/>
        </w:rPr>
        <w:t>gasmiser</w:t>
      </w:r>
      <w:proofErr w:type="spellEnd"/>
      <w:r w:rsidR="004E5514">
        <w:rPr>
          <w:sz w:val="20"/>
          <w:szCs w:val="20"/>
        </w:rPr>
        <w:t xml:space="preserve"> oil in 4-cylinder engine and multi oil in 6-cylinder engine versus the average of </w:t>
      </w:r>
      <w:proofErr w:type="spellStart"/>
      <w:r w:rsidR="004E5514">
        <w:rPr>
          <w:sz w:val="20"/>
          <w:szCs w:val="20"/>
        </w:rPr>
        <w:t>gasmiser</w:t>
      </w:r>
      <w:proofErr w:type="spellEnd"/>
      <w:r w:rsidR="004E5514">
        <w:rPr>
          <w:sz w:val="20"/>
          <w:szCs w:val="20"/>
        </w:rPr>
        <w:t xml:space="preserve"> oil in the 6-cylinder engine and the multi oil in the 4-cylinder engine.</w:t>
      </w:r>
    </w:p>
    <w:p w14:paraId="2A921F9F" w14:textId="77777777" w:rsidR="00681988" w:rsidRDefault="00681988" w:rsidP="00681988">
      <w:pPr>
        <w:tabs>
          <w:tab w:val="left" w:pos="220"/>
          <w:tab w:val="left" w:pos="720"/>
        </w:tabs>
        <w:autoSpaceDE w:val="0"/>
        <w:autoSpaceDN w:val="0"/>
        <w:adjustRightInd w:val="0"/>
        <w:spacing w:after="240" w:line="300" w:lineRule="atLeast"/>
        <w:ind w:left="720"/>
        <w:jc w:val="center"/>
        <w:rPr>
          <w:rFonts w:ascii="MS Mincho" w:eastAsia="MS Mincho" w:hAnsi="MS Mincho" w:cs="MS Mincho"/>
          <w:sz w:val="21"/>
        </w:rPr>
      </w:pPr>
      <m:oMathPara>
        <m:oMath>
          <m:r>
            <w:rPr>
              <w:rFonts w:ascii="Cambria Math" w:hAnsi="Cambria Math" w:cs="Century"/>
              <w:sz w:val="21"/>
            </w:rPr>
            <m:t>L</m:t>
          </m:r>
          <m:r>
            <w:rPr>
              <w:rFonts w:ascii="Cambria Math" w:hAnsi="Cambria Math" w:cs="Century"/>
              <w:position w:val="-3"/>
              <w:sz w:val="18"/>
              <w:szCs w:val="21"/>
            </w:rPr>
            <m:t>4</m:t>
          </m:r>
          <m:r>
            <w:rPr>
              <w:rFonts w:ascii="Cambria Math" w:hAnsi="Cambria Math" w:cs="Century"/>
              <w:sz w:val="21"/>
            </w:rPr>
            <m:t>:</m:t>
          </m:r>
          <m:r>
            <w:rPr>
              <w:rFonts w:ascii="Cambria Math" w:hAnsi="Cambria Math" w:cs="Times"/>
              <w:sz w:val="21"/>
            </w:rPr>
            <m:t>μ</m:t>
          </m:r>
          <m:r>
            <w:rPr>
              <w:rFonts w:ascii="Cambria Math" w:hAnsi="Cambria Math" w:cs="Century"/>
              <w:position w:val="-3"/>
              <w:sz w:val="18"/>
              <w:szCs w:val="21"/>
            </w:rPr>
            <m:t>11</m:t>
          </m:r>
          <m:r>
            <w:rPr>
              <w:rFonts w:ascii="Cambria Math" w:hAnsi="Cambria Math" w:cs="Times"/>
              <w:sz w:val="21"/>
            </w:rPr>
            <m:t>+</m:t>
          </m:r>
          <m:r>
            <w:rPr>
              <w:rFonts w:ascii="Cambria Math" w:hAnsi="Cambria Math" w:cs="Century"/>
              <w:sz w:val="21"/>
            </w:rPr>
            <m:t>.5</m:t>
          </m:r>
          <m:r>
            <w:rPr>
              <w:rFonts w:ascii="Cambria Math" w:hAnsi="Cambria Math" w:cs="Times"/>
              <w:sz w:val="21"/>
            </w:rPr>
            <m:t>μ</m:t>
          </m:r>
          <m:r>
            <w:rPr>
              <w:rFonts w:ascii="Cambria Math" w:hAnsi="Cambria Math" w:cs="Century"/>
              <w:position w:val="-3"/>
              <w:sz w:val="18"/>
              <w:szCs w:val="21"/>
            </w:rPr>
            <m:t>22</m:t>
          </m:r>
          <m:r>
            <w:rPr>
              <w:rFonts w:ascii="Cambria Math" w:hAnsi="Cambria Math" w:cs="Times"/>
              <w:sz w:val="21"/>
            </w:rPr>
            <m:t>+</m:t>
          </m:r>
          <m:r>
            <w:rPr>
              <w:rFonts w:ascii="Cambria Math" w:hAnsi="Cambria Math" w:cs="Century"/>
              <w:sz w:val="21"/>
            </w:rPr>
            <m:t>.5</m:t>
          </m:r>
          <m:r>
            <w:rPr>
              <w:rFonts w:ascii="Cambria Math" w:hAnsi="Cambria Math" w:cs="Times"/>
              <w:sz w:val="21"/>
            </w:rPr>
            <m:t>μ</m:t>
          </m:r>
          <m:r>
            <w:rPr>
              <w:rFonts w:ascii="Cambria Math" w:hAnsi="Cambria Math" w:cs="Century"/>
              <w:position w:val="-3"/>
              <w:sz w:val="18"/>
              <w:szCs w:val="21"/>
            </w:rPr>
            <m:t xml:space="preserve">23 </m:t>
          </m:r>
          <m:r>
            <w:rPr>
              <w:rFonts w:ascii="Cambria Math" w:hAnsi="Cambria Math" w:cs="Times"/>
              <w:sz w:val="21"/>
            </w:rPr>
            <m:t>=μ</m:t>
          </m:r>
          <m:r>
            <w:rPr>
              <w:rFonts w:ascii="Cambria Math" w:hAnsi="Cambria Math" w:cs="Century"/>
              <w:position w:val="-3"/>
              <w:sz w:val="18"/>
              <w:szCs w:val="21"/>
            </w:rPr>
            <m:t>21</m:t>
          </m:r>
          <m:r>
            <w:rPr>
              <w:rFonts w:ascii="Cambria Math" w:hAnsi="Cambria Math" w:cs="Times"/>
              <w:sz w:val="21"/>
            </w:rPr>
            <m:t>+</m:t>
          </m:r>
          <m:r>
            <w:rPr>
              <w:rFonts w:ascii="Cambria Math" w:hAnsi="Cambria Math" w:cs="Century"/>
              <w:sz w:val="21"/>
            </w:rPr>
            <m:t>.5</m:t>
          </m:r>
          <m:r>
            <w:rPr>
              <w:rFonts w:ascii="Cambria Math" w:hAnsi="Cambria Math" w:cs="Times"/>
              <w:sz w:val="21"/>
            </w:rPr>
            <m:t>μ</m:t>
          </m:r>
          <m:r>
            <w:rPr>
              <w:rFonts w:ascii="Cambria Math" w:hAnsi="Cambria Math" w:cs="Century"/>
              <w:position w:val="-3"/>
              <w:sz w:val="18"/>
              <w:szCs w:val="21"/>
            </w:rPr>
            <m:t>12</m:t>
          </m:r>
          <m:r>
            <w:rPr>
              <w:rFonts w:ascii="Cambria Math" w:hAnsi="Cambria Math" w:cs="Times"/>
              <w:sz w:val="21"/>
            </w:rPr>
            <m:t>+</m:t>
          </m:r>
          <m:r>
            <w:rPr>
              <w:rFonts w:ascii="Cambria Math" w:hAnsi="Cambria Math" w:cs="Century"/>
              <w:sz w:val="21"/>
            </w:rPr>
            <m:t>.5</m:t>
          </m:r>
          <m:r>
            <w:rPr>
              <w:rFonts w:ascii="Cambria Math" w:hAnsi="Cambria Math" w:cs="Times"/>
              <w:sz w:val="21"/>
            </w:rPr>
            <m:t>μ</m:t>
          </m:r>
          <m:r>
            <w:rPr>
              <w:rFonts w:ascii="Cambria Math" w:hAnsi="Cambria Math" w:cs="Century"/>
              <w:position w:val="-3"/>
              <w:sz w:val="18"/>
              <w:szCs w:val="21"/>
            </w:rPr>
            <m:t>13</m:t>
          </m:r>
        </m:oMath>
      </m:oMathPara>
    </w:p>
    <w:p w14:paraId="35397877" w14:textId="103034E3" w:rsidR="00681988" w:rsidRPr="00681988" w:rsidRDefault="00681988" w:rsidP="00681988">
      <w:pPr>
        <w:tabs>
          <w:tab w:val="left" w:pos="220"/>
          <w:tab w:val="left" w:pos="720"/>
        </w:tabs>
        <w:autoSpaceDE w:val="0"/>
        <w:autoSpaceDN w:val="0"/>
        <w:adjustRightInd w:val="0"/>
        <w:spacing w:after="240" w:line="300" w:lineRule="atLeast"/>
        <w:ind w:left="720"/>
        <w:rPr>
          <w:rFonts w:ascii="Times" w:hAnsi="Times" w:cs="Times"/>
          <w:sz w:val="21"/>
        </w:rPr>
      </w:pPr>
      <m:oMathPara>
        <m:oMath>
          <m:r>
            <w:rPr>
              <w:rFonts w:ascii="Cambria Math" w:hAnsi="Cambria Math" w:cs="Century"/>
              <w:sz w:val="21"/>
            </w:rPr>
            <m:t>L</m:t>
          </m:r>
          <m:r>
            <w:rPr>
              <w:rFonts w:ascii="Cambria Math" w:hAnsi="Cambria Math" w:cs="Century"/>
              <w:position w:val="-3"/>
              <w:sz w:val="18"/>
              <w:szCs w:val="21"/>
            </w:rPr>
            <m:t>5</m:t>
          </m:r>
          <m:r>
            <w:rPr>
              <w:rFonts w:ascii="Cambria Math" w:hAnsi="Cambria Math" w:cs="Century"/>
              <w:sz w:val="21"/>
            </w:rPr>
            <m:t>:</m:t>
          </m:r>
          <m:r>
            <w:rPr>
              <w:rFonts w:ascii="Cambria Math" w:hAnsi="Cambria Math" w:cs="Times"/>
              <w:sz w:val="21"/>
            </w:rPr>
            <m:t>μ</m:t>
          </m:r>
          <m:r>
            <w:rPr>
              <w:rFonts w:ascii="Cambria Math" w:hAnsi="Cambria Math" w:cs="Century"/>
              <w:position w:val="-3"/>
              <w:sz w:val="18"/>
              <w:szCs w:val="21"/>
            </w:rPr>
            <m:t>12</m:t>
          </m:r>
          <m:r>
            <w:rPr>
              <w:rFonts w:ascii="Cambria Math" w:hAnsi="Cambria Math" w:cs="Times"/>
              <w:sz w:val="21"/>
            </w:rPr>
            <m:t>+μ</m:t>
          </m:r>
          <m:r>
            <w:rPr>
              <w:rFonts w:ascii="Cambria Math" w:hAnsi="Cambria Math" w:cs="Century"/>
              <w:position w:val="-3"/>
              <w:sz w:val="18"/>
              <w:szCs w:val="21"/>
            </w:rPr>
            <m:t xml:space="preserve">23 </m:t>
          </m:r>
          <m:r>
            <w:rPr>
              <w:rFonts w:ascii="Cambria Math" w:hAnsi="Cambria Math" w:cs="Times"/>
              <w:sz w:val="21"/>
            </w:rPr>
            <m:t>=μ</m:t>
          </m:r>
          <m:r>
            <w:rPr>
              <w:rFonts w:ascii="Cambria Math" w:hAnsi="Cambria Math" w:cs="Century"/>
              <w:position w:val="-3"/>
              <w:sz w:val="18"/>
              <w:szCs w:val="21"/>
            </w:rPr>
            <m:t>13</m:t>
          </m:r>
          <m:r>
            <w:rPr>
              <w:rFonts w:ascii="Cambria Math" w:hAnsi="Cambria Math" w:cs="Times"/>
              <w:sz w:val="21"/>
            </w:rPr>
            <m:t>+μ</m:t>
          </m:r>
          <m:r>
            <w:rPr>
              <w:rFonts w:ascii="Cambria Math" w:hAnsi="Cambria Math" w:cs="Century"/>
              <w:position w:val="-3"/>
              <w:sz w:val="18"/>
              <w:szCs w:val="21"/>
            </w:rPr>
            <m:t>22</m:t>
          </m:r>
          <m:r>
            <w:rPr>
              <w:rFonts w:ascii="Cambria Math" w:eastAsia="MS Mincho" w:hAnsi="Cambria Math" w:cs="MS Mincho" w:hint="eastAsia"/>
              <w:sz w:val="21"/>
            </w:rPr>
            <m:t> </m:t>
          </m:r>
        </m:oMath>
      </m:oMathPara>
    </w:p>
    <w:p w14:paraId="21B8E58F" w14:textId="5D5811C9" w:rsidR="004101E7" w:rsidRPr="00497790" w:rsidRDefault="00044722" w:rsidP="00374D12">
      <w:pPr>
        <w:rPr>
          <w:b/>
          <w:sz w:val="20"/>
          <w:szCs w:val="20"/>
        </w:rPr>
      </w:pPr>
      <w:r w:rsidRPr="00497790">
        <w:rPr>
          <w:b/>
          <w:sz w:val="20"/>
          <w:szCs w:val="20"/>
        </w:rPr>
        <w:t xml:space="preserve">6. Use the pictures we took in class in the review session in D2L to perform </w:t>
      </w:r>
      <w:r w:rsidR="00B228E9">
        <w:rPr>
          <w:b/>
          <w:sz w:val="20"/>
          <w:szCs w:val="20"/>
        </w:rPr>
        <w:t>b</w:t>
      </w:r>
      <w:r w:rsidRPr="00497790">
        <w:rPr>
          <w:b/>
          <w:sz w:val="20"/>
          <w:szCs w:val="20"/>
        </w:rPr>
        <w:t xml:space="preserve">asic test statistics for contrasts. </w:t>
      </w:r>
    </w:p>
    <w:p w14:paraId="4204D993" w14:textId="44B59560" w:rsidR="00D626B7" w:rsidRPr="00497790" w:rsidRDefault="005E2083" w:rsidP="00497790">
      <w:pPr>
        <w:spacing w:after="0"/>
        <w:rPr>
          <w:b/>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=0</m:t>
        </m:r>
      </m:oMath>
      <w:r w:rsidR="004101E7" w:rsidRPr="00497790">
        <w:rPr>
          <w:rFonts w:eastAsiaTheme="minorEastAsia"/>
          <w:sz w:val="20"/>
          <w:szCs w:val="20"/>
        </w:rPr>
        <w:tab/>
      </w:r>
      <w:r w:rsidR="004101E7" w:rsidRPr="00497790">
        <w:rPr>
          <w:rFonts w:eastAsiaTheme="minorEastAsia"/>
          <w:sz w:val="20"/>
          <w:szCs w:val="20"/>
        </w:rPr>
        <w:tab/>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5</m:t>
            </m:r>
          </m:sub>
        </m:sSub>
        <m:r>
          <w:rPr>
            <w:rFonts w:ascii="Cambria Math" w:hAnsi="Cambria Math"/>
            <w:sz w:val="20"/>
            <w:szCs w:val="20"/>
          </w:rPr>
          <m:t>≠0</m:t>
        </m:r>
      </m:oMath>
    </w:p>
    <w:p w14:paraId="4F3950FC" w14:textId="77777777" w:rsidR="004101E7" w:rsidRPr="00497790" w:rsidRDefault="004101E7" w:rsidP="004101E7">
      <w:pPr>
        <w:spacing w:after="0"/>
        <w:rPr>
          <w:rFonts w:eastAsiaTheme="minorEastAsia"/>
          <w:sz w:val="20"/>
          <w:szCs w:val="20"/>
        </w:rPr>
      </w:pPr>
      <m:oMathPara>
        <m:oMath>
          <m:r>
            <w:rPr>
              <w:rFonts w:ascii="Cambria Math" w:hAnsi="Cambria Math"/>
              <w:sz w:val="20"/>
              <w:szCs w:val="20"/>
            </w:rPr>
            <m:t xml:space="preserve">t= </m:t>
          </m:r>
          <m:f>
            <m:fPr>
              <m:ctrlPr>
                <w:rPr>
                  <w:rFonts w:ascii="Cambria Math" w:hAnsi="Cambria Math"/>
                  <w:i/>
                  <w:sz w:val="20"/>
                  <w:szCs w:val="20"/>
                </w:rPr>
              </m:ctrlPr>
            </m:fPr>
            <m:num>
              <m:r>
                <w:rPr>
                  <w:rFonts w:ascii="Cambria Math" w:hAnsi="Cambria Math"/>
                  <w:sz w:val="20"/>
                  <w:szCs w:val="20"/>
                </w:rPr>
                <m:t>-2.24-0</m:t>
              </m:r>
            </m:num>
            <m:den>
              <m:rad>
                <m:radPr>
                  <m:degHide m:val="1"/>
                  <m:ctrlPr>
                    <w:rPr>
                      <w:rFonts w:ascii="Cambria Math" w:hAnsi="Cambria Math"/>
                      <w:i/>
                      <w:sz w:val="20"/>
                      <w:szCs w:val="20"/>
                    </w:rPr>
                  </m:ctrlPr>
                </m:radPr>
                <m:deg/>
                <m:e>
                  <m:r>
                    <w:rPr>
                      <w:rFonts w:ascii="Cambria Math" w:hAnsi="Cambria Math"/>
                      <w:sz w:val="20"/>
                      <w:szCs w:val="20"/>
                    </w:rPr>
                    <m:t>1.084*</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m:t>
                      </m:r>
                    </m:den>
                  </m:f>
                </m:e>
              </m:rad>
            </m:den>
          </m:f>
          <m:r>
            <w:rPr>
              <w:rFonts w:ascii="Cambria Math" w:hAnsi="Cambria Math"/>
              <w:sz w:val="20"/>
              <w:szCs w:val="20"/>
            </w:rPr>
            <m:t>=-2.777</m:t>
          </m:r>
        </m:oMath>
      </m:oMathPara>
    </w:p>
    <w:p w14:paraId="006A034A" w14:textId="263FD872" w:rsidR="00E9059D" w:rsidRDefault="00E9059D" w:rsidP="00E9059D">
      <w:pPr>
        <w:spacing w:after="0"/>
      </w:pPr>
      <w:r>
        <w:t xml:space="preserve">At </w:t>
      </w:r>
      <w:r>
        <w:rPr>
          <w:rFonts w:cstheme="minorHAnsi"/>
        </w:rPr>
        <w:t>α</w:t>
      </w:r>
      <w:r>
        <w:t xml:space="preserve">=0.05, the calculated t value = -2.777. Critical t value = </w:t>
      </w:r>
      <w:r w:rsidR="005E2083">
        <w:t>-</w:t>
      </w:r>
      <w:r>
        <w:t>2.0639</w:t>
      </w:r>
      <w:r w:rsidR="005E2083">
        <w:t xml:space="preserve"> (since two-sided t-test)</w:t>
      </w:r>
      <w:r>
        <w:t xml:space="preserve">.  </w:t>
      </w:r>
      <w:r w:rsidR="00627979">
        <w:t xml:space="preserve">-2.777 &lt; </w:t>
      </w:r>
      <w:r w:rsidR="005E2083">
        <w:t>-</w:t>
      </w:r>
      <w:r>
        <w:t>2.0639, therefor</w:t>
      </w:r>
      <w:r w:rsidR="005E2083">
        <w:t>e</w:t>
      </w:r>
      <w:r w:rsidR="00374D12">
        <w:t xml:space="preserve"> </w:t>
      </w:r>
      <w:r>
        <w:t>reject the null hypothesis and conclude L</w:t>
      </w:r>
      <w:r w:rsidR="00374D12">
        <w:rPr>
          <w:vertAlign w:val="subscript"/>
        </w:rPr>
        <w:t>2</w:t>
      </w:r>
      <w:r>
        <w:t xml:space="preserve"> </w:t>
      </w:r>
      <m:oMath>
        <m:r>
          <w:rPr>
            <w:rFonts w:ascii="Cambria Math" w:hAnsi="Cambria Math"/>
            <w:sz w:val="20"/>
            <w:szCs w:val="20"/>
          </w:rPr>
          <m:t>≠</m:t>
        </m:r>
      </m:oMath>
      <w:r>
        <w:t>0</w:t>
      </w:r>
      <w:r w:rsidR="00374D12">
        <w:t>.</w:t>
      </w:r>
    </w:p>
    <w:p w14:paraId="629853C5" w14:textId="77777777" w:rsidR="00E9059D" w:rsidRDefault="00E9059D" w:rsidP="00E9059D">
      <w:pPr>
        <w:spacing w:after="0"/>
        <w:rPr>
          <w:rFonts w:eastAsiaTheme="minorEastAsia"/>
        </w:rPr>
      </w:pPr>
    </w:p>
    <w:p w14:paraId="475A92C3" w14:textId="66AB8A96" w:rsidR="00E9059D" w:rsidRPr="006C4EFC" w:rsidRDefault="005E2083" w:rsidP="00E9059D">
      <w:pPr>
        <w:spacing w:after="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≠0</m:t>
          </m:r>
        </m:oMath>
      </m:oMathPara>
    </w:p>
    <w:p w14:paraId="78BD1B41" w14:textId="77777777" w:rsidR="00E9059D" w:rsidRDefault="00E9059D" w:rsidP="00E9059D">
      <w:pPr>
        <w:spacing w:after="0"/>
        <w:rPr>
          <w:rFonts w:eastAsiaTheme="minorEastAsia"/>
        </w:rPr>
      </w:pPr>
      <m:oMathPara>
        <m:oMath>
          <m:r>
            <w:rPr>
              <w:rFonts w:ascii="Cambria Math" w:hAnsi="Cambria Math"/>
            </w:rPr>
            <w:lastRenderedPageBreak/>
            <m:t xml:space="preserve">t= </m:t>
          </m:r>
          <m:f>
            <m:fPr>
              <m:ctrlPr>
                <w:rPr>
                  <w:rFonts w:ascii="Cambria Math" w:hAnsi="Cambria Math"/>
                  <w:i/>
                </w:rPr>
              </m:ctrlPr>
            </m:fPr>
            <m:num>
              <m:r>
                <w:rPr>
                  <w:rFonts w:ascii="Cambria Math" w:hAnsi="Cambria Math"/>
                </w:rPr>
                <m:t>3.96-0</m:t>
              </m:r>
            </m:num>
            <m:den>
              <m:rad>
                <m:radPr>
                  <m:degHide m:val="1"/>
                  <m:ctrlPr>
                    <w:rPr>
                      <w:rFonts w:ascii="Cambria Math" w:hAnsi="Cambria Math"/>
                      <w:i/>
                    </w:rPr>
                  </m:ctrlPr>
                </m:radPr>
                <m:deg/>
                <m:e>
                  <m:r>
                    <w:rPr>
                      <w:rFonts w:ascii="Cambria Math" w:hAnsi="Cambria Math"/>
                    </w:rPr>
                    <m:t>1.084*</m:t>
                  </m:r>
                  <m:f>
                    <m:fPr>
                      <m:ctrlPr>
                        <w:rPr>
                          <w:rFonts w:ascii="Cambria Math" w:hAnsi="Cambria Math"/>
                          <w:i/>
                        </w:rPr>
                      </m:ctrlPr>
                    </m:fPr>
                    <m:num>
                      <m:r>
                        <w:rPr>
                          <w:rFonts w:ascii="Cambria Math" w:hAnsi="Cambria Math"/>
                        </w:rPr>
                        <m:t>4</m:t>
                      </m:r>
                    </m:num>
                    <m:den>
                      <m:r>
                        <w:rPr>
                          <w:rFonts w:ascii="Cambria Math" w:hAnsi="Cambria Math"/>
                        </w:rPr>
                        <m:t>5</m:t>
                      </m:r>
                    </m:den>
                  </m:f>
                </m:e>
              </m:rad>
            </m:den>
          </m:f>
          <m:r>
            <w:rPr>
              <w:rFonts w:ascii="Cambria Math" w:hAnsi="Cambria Math"/>
            </w:rPr>
            <m:t>=4.252</m:t>
          </m:r>
        </m:oMath>
      </m:oMathPara>
    </w:p>
    <w:p w14:paraId="673069E0" w14:textId="77777777" w:rsidR="00E9059D" w:rsidRPr="00546A57" w:rsidRDefault="00E9059D" w:rsidP="00E9059D">
      <w:pPr>
        <w:spacing w:after="0"/>
      </w:pPr>
    </w:p>
    <w:p w14:paraId="4BBAEC9F" w14:textId="3281B863" w:rsidR="004101E7" w:rsidRPr="00374D12" w:rsidRDefault="00374D12" w:rsidP="00374D12">
      <w:pPr>
        <w:spacing w:after="0"/>
      </w:pPr>
      <w:r>
        <w:t xml:space="preserve">At </w:t>
      </w:r>
      <w:r>
        <w:rPr>
          <w:rFonts w:cstheme="minorHAnsi"/>
        </w:rPr>
        <w:t>α</w:t>
      </w:r>
      <w:r>
        <w:t>=0.05, the calculated t value = 4.252. Critical t value = 2.0639.  4.252 &gt; 2.0639, therefore we reject the null hypothesis and conclude L</w:t>
      </w:r>
      <w:r>
        <w:rPr>
          <w:vertAlign w:val="subscript"/>
        </w:rPr>
        <w:t>5</w:t>
      </w:r>
      <w:r>
        <w:t xml:space="preserve"> </w:t>
      </w:r>
      <m:oMath>
        <m:r>
          <w:rPr>
            <w:rFonts w:ascii="Cambria Math" w:hAnsi="Cambria Math"/>
            <w:sz w:val="20"/>
            <w:szCs w:val="20"/>
          </w:rPr>
          <m:t>≠</m:t>
        </m:r>
      </m:oMath>
      <w:r>
        <w:t xml:space="preserve"> 0.</w:t>
      </w:r>
    </w:p>
    <w:p w14:paraId="53768BCF" w14:textId="3996E43F" w:rsidR="00044722" w:rsidRPr="00497790" w:rsidRDefault="00044722">
      <w:pPr>
        <w:rPr>
          <w:b/>
          <w:sz w:val="20"/>
          <w:szCs w:val="20"/>
        </w:rPr>
      </w:pPr>
      <w:r w:rsidRPr="00497790">
        <w:rPr>
          <w:b/>
          <w:sz w:val="20"/>
          <w:szCs w:val="20"/>
        </w:rPr>
        <w:t>8. Use this and fit a multiple regression with all 5 variables and provide the snip like this of the output of the factors</w:t>
      </w:r>
    </w:p>
    <w:p w14:paraId="03433039" w14:textId="6CBF282A" w:rsidR="00D626B7" w:rsidRPr="00497790" w:rsidRDefault="004E5514">
      <w:pPr>
        <w:rPr>
          <w:sz w:val="20"/>
          <w:szCs w:val="20"/>
        </w:rPr>
      </w:pPr>
      <w:r w:rsidRPr="00497790">
        <w:rPr>
          <w:noProof/>
          <w:sz w:val="20"/>
          <w:szCs w:val="20"/>
        </w:rPr>
        <mc:AlternateContent>
          <mc:Choice Requires="wps">
            <w:drawing>
              <wp:anchor distT="0" distB="0" distL="114300" distR="114300" simplePos="0" relativeHeight="251661312" behindDoc="0" locked="0" layoutInCell="1" allowOverlap="1" wp14:anchorId="168EA064" wp14:editId="7C74C6F2">
                <wp:simplePos x="0" y="0"/>
                <wp:positionH relativeFrom="margin">
                  <wp:align>left</wp:align>
                </wp:positionH>
                <wp:positionV relativeFrom="paragraph">
                  <wp:posOffset>11867</wp:posOffset>
                </wp:positionV>
                <wp:extent cx="4600575" cy="590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60057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8C791" id="Rectangle 4" o:spid="_x0000_s1026" style="position:absolute;margin-left:0;margin-top:.95pt;width:362.25pt;height: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" filled="f" strokecolor="#1f3763 [1604]" strokeweight="1pt">
                <w10:wrap anchorx="margin"/>
              </v:rect>
            </w:pict>
          </mc:Fallback>
        </mc:AlternateContent>
      </w:r>
      <w:r w:rsidR="00D87A80" w:rsidRPr="00497790">
        <w:rPr>
          <w:noProof/>
          <w:sz w:val="20"/>
          <w:szCs w:val="20"/>
        </w:rPr>
        <w:drawing>
          <wp:inline distT="0" distB="0" distL="0" distR="0" wp14:anchorId="5A95C057" wp14:editId="32FA6B9A">
            <wp:extent cx="458152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485775"/>
                    </a:xfrm>
                    <a:prstGeom prst="rect">
                      <a:avLst/>
                    </a:prstGeom>
                  </pic:spPr>
                </pic:pic>
              </a:graphicData>
            </a:graphic>
          </wp:inline>
        </w:drawing>
      </w:r>
    </w:p>
    <w:p w14:paraId="403A66C0" w14:textId="0607C7CA" w:rsidR="00044722" w:rsidRPr="00497790" w:rsidRDefault="00044722">
      <w:pPr>
        <w:rPr>
          <w:b/>
          <w:sz w:val="20"/>
          <w:szCs w:val="20"/>
        </w:rPr>
      </w:pPr>
      <w:r w:rsidRPr="00497790">
        <w:rPr>
          <w:b/>
          <w:sz w:val="20"/>
          <w:szCs w:val="20"/>
        </w:rPr>
        <w:t xml:space="preserve">9. Verify this model by examining and comparing this with your F value from step 2 and on page 487 in table 9.6. </w:t>
      </w:r>
    </w:p>
    <w:p w14:paraId="2E3FD1DC" w14:textId="5312286A" w:rsidR="00D87A80" w:rsidRPr="00497790" w:rsidRDefault="004101E7">
      <w:pPr>
        <w:rPr>
          <w:sz w:val="20"/>
          <w:szCs w:val="20"/>
        </w:rPr>
      </w:pPr>
      <w:r w:rsidRPr="00497790">
        <w:rPr>
          <w:sz w:val="20"/>
          <w:szCs w:val="20"/>
        </w:rPr>
        <w:t>The Model F-value on page 487 is 12.27.</w:t>
      </w:r>
    </w:p>
    <w:p w14:paraId="4D62FBC0" w14:textId="18076FD0" w:rsidR="00044722" w:rsidRPr="00497790" w:rsidRDefault="00044722">
      <w:pPr>
        <w:rPr>
          <w:b/>
          <w:sz w:val="20"/>
          <w:szCs w:val="20"/>
        </w:rPr>
      </w:pPr>
      <w:r w:rsidRPr="00497790">
        <w:rPr>
          <w:b/>
          <w:sz w:val="20"/>
          <w:szCs w:val="20"/>
        </w:rPr>
        <w:t xml:space="preserve">10. Are they the same? </w:t>
      </w:r>
    </w:p>
    <w:p w14:paraId="18AFFCF2" w14:textId="6A9B546B" w:rsidR="00252EAD" w:rsidRPr="00497790" w:rsidRDefault="00252EAD">
      <w:pPr>
        <w:rPr>
          <w:sz w:val="20"/>
          <w:szCs w:val="20"/>
        </w:rPr>
      </w:pPr>
      <w:r w:rsidRPr="00497790">
        <w:rPr>
          <w:sz w:val="20"/>
          <w:szCs w:val="20"/>
        </w:rPr>
        <w:t>Yes. My F-statistic from the R-snip (number 8, above) is also 12.27.</w:t>
      </w:r>
    </w:p>
    <w:p w14:paraId="4135D04A" w14:textId="6FDDE022" w:rsidR="00044722" w:rsidRPr="00497790" w:rsidRDefault="004E5514">
      <w:pPr>
        <w:rPr>
          <w:sz w:val="20"/>
          <w:szCs w:val="20"/>
        </w:rPr>
      </w:pPr>
      <w:r w:rsidRPr="00497790">
        <w:rPr>
          <w:noProof/>
          <w:sz w:val="20"/>
          <w:szCs w:val="20"/>
        </w:rPr>
        <w:drawing>
          <wp:anchor distT="0" distB="0" distL="114300" distR="114300" simplePos="0" relativeHeight="251665408" behindDoc="1" locked="0" layoutInCell="1" allowOverlap="1" wp14:anchorId="0B95D052" wp14:editId="58FF3B4E">
            <wp:simplePos x="0" y="0"/>
            <wp:positionH relativeFrom="margin">
              <wp:posOffset>2740849</wp:posOffset>
            </wp:positionH>
            <wp:positionV relativeFrom="paragraph">
              <wp:posOffset>189609</wp:posOffset>
            </wp:positionV>
            <wp:extent cx="3190875" cy="118002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1180020"/>
                    </a:xfrm>
                    <a:prstGeom prst="rect">
                      <a:avLst/>
                    </a:prstGeom>
                  </pic:spPr>
                </pic:pic>
              </a:graphicData>
            </a:graphic>
            <wp14:sizeRelH relativeFrom="margin">
              <wp14:pctWidth>0</wp14:pctWidth>
            </wp14:sizeRelH>
            <wp14:sizeRelV relativeFrom="margin">
              <wp14:pctHeight>0</wp14:pctHeight>
            </wp14:sizeRelV>
          </wp:anchor>
        </w:drawing>
      </w:r>
      <w:r w:rsidR="00B228E9" w:rsidRPr="00497790">
        <w:rPr>
          <w:noProof/>
          <w:sz w:val="20"/>
          <w:szCs w:val="20"/>
        </w:rPr>
        <mc:AlternateContent>
          <mc:Choice Requires="wps">
            <w:drawing>
              <wp:anchor distT="0" distB="0" distL="114300" distR="114300" simplePos="0" relativeHeight="251664384" behindDoc="0" locked="0" layoutInCell="1" allowOverlap="1" wp14:anchorId="120CD741" wp14:editId="0AED21C5">
                <wp:simplePos x="0" y="0"/>
                <wp:positionH relativeFrom="margin">
                  <wp:posOffset>2733675</wp:posOffset>
                </wp:positionH>
                <wp:positionV relativeFrom="paragraph">
                  <wp:posOffset>194945</wp:posOffset>
                </wp:positionV>
                <wp:extent cx="3305175" cy="1171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305175" cy="11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E6CE2" id="Rectangle 7" o:spid="_x0000_s1026" style="position:absolute;margin-left:215.25pt;margin-top:15.35pt;width:260.25pt;height:9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" filled="f" strokecolor="#1f3763 [1604]" strokeweight="1pt">
                <w10:wrap anchorx="margin"/>
              </v:rect>
            </w:pict>
          </mc:Fallback>
        </mc:AlternateContent>
      </w:r>
      <w:r w:rsidR="00044722" w:rsidRPr="00497790">
        <w:rPr>
          <w:b/>
          <w:sz w:val="20"/>
          <w:szCs w:val="20"/>
        </w:rPr>
        <w:t xml:space="preserve">11. Run the </w:t>
      </w:r>
      <w:proofErr w:type="spellStart"/>
      <w:r w:rsidR="00044722" w:rsidRPr="00497790">
        <w:rPr>
          <w:b/>
          <w:sz w:val="20"/>
          <w:szCs w:val="20"/>
        </w:rPr>
        <w:t>anova</w:t>
      </w:r>
      <w:proofErr w:type="spellEnd"/>
      <w:r w:rsidR="00044722" w:rsidRPr="00497790">
        <w:rPr>
          <w:b/>
          <w:sz w:val="20"/>
          <w:szCs w:val="20"/>
        </w:rPr>
        <w:t xml:space="preserve"> of the model and provide a snip of the results, which contrasts are significant</w:t>
      </w:r>
      <w:r w:rsidR="00044722" w:rsidRPr="00497790">
        <w:rPr>
          <w:sz w:val="20"/>
          <w:szCs w:val="20"/>
        </w:rPr>
        <w:t xml:space="preserve">? </w:t>
      </w:r>
    </w:p>
    <w:p w14:paraId="28DCA397" w14:textId="01529B91" w:rsidR="00D87A80" w:rsidRPr="00497790" w:rsidRDefault="00252EAD">
      <w:pPr>
        <w:rPr>
          <w:sz w:val="20"/>
          <w:szCs w:val="20"/>
        </w:rPr>
      </w:pPr>
      <w:r w:rsidRPr="00497790">
        <w:rPr>
          <w:sz w:val="20"/>
          <w:szCs w:val="20"/>
        </w:rPr>
        <w:t xml:space="preserve">L1, L2, and L5 are significant contrasts </w:t>
      </w:r>
      <w:r w:rsidR="009101E7">
        <w:rPr>
          <w:sz w:val="20"/>
          <w:szCs w:val="20"/>
        </w:rPr>
        <w:t>with</w:t>
      </w:r>
    </w:p>
    <w:p w14:paraId="4D335F74" w14:textId="71C07396" w:rsidR="00D87A80" w:rsidRPr="00497790" w:rsidRDefault="00252EAD">
      <w:pPr>
        <w:rPr>
          <w:sz w:val="20"/>
          <w:szCs w:val="20"/>
        </w:rPr>
      </w:pPr>
      <w:r w:rsidRPr="00497790">
        <w:rPr>
          <w:sz w:val="20"/>
          <w:szCs w:val="20"/>
        </w:rPr>
        <w:t xml:space="preserve">calculated F values greater than the </w:t>
      </w:r>
    </w:p>
    <w:p w14:paraId="3EF0A02A" w14:textId="589389E2" w:rsidR="00D626B7" w:rsidRPr="00497790" w:rsidRDefault="00252EAD">
      <w:pPr>
        <w:rPr>
          <w:sz w:val="20"/>
          <w:szCs w:val="20"/>
        </w:rPr>
      </w:pPr>
      <w:r w:rsidRPr="00497790">
        <w:rPr>
          <w:sz w:val="20"/>
          <w:szCs w:val="20"/>
        </w:rPr>
        <w:t>critical F value</w:t>
      </w:r>
      <w:r w:rsidR="009101E7">
        <w:rPr>
          <w:sz w:val="20"/>
          <w:szCs w:val="20"/>
        </w:rPr>
        <w:t xml:space="preserve"> and p-values &lt; 0.05</w:t>
      </w:r>
      <w:r w:rsidRPr="00497790">
        <w:rPr>
          <w:sz w:val="20"/>
          <w:szCs w:val="20"/>
        </w:rPr>
        <w:t>.</w:t>
      </w:r>
    </w:p>
    <w:p w14:paraId="688285D9" w14:textId="77777777" w:rsidR="00252EAD" w:rsidRPr="00497790" w:rsidRDefault="00252EAD">
      <w:pPr>
        <w:rPr>
          <w:sz w:val="20"/>
          <w:szCs w:val="20"/>
        </w:rPr>
      </w:pPr>
    </w:p>
    <w:p w14:paraId="1B097063" w14:textId="26B66151" w:rsidR="00044722" w:rsidRPr="00497790" w:rsidRDefault="00044722">
      <w:pPr>
        <w:rPr>
          <w:b/>
          <w:sz w:val="20"/>
          <w:szCs w:val="20"/>
        </w:rPr>
      </w:pPr>
      <w:r w:rsidRPr="00497790">
        <w:rPr>
          <w:b/>
          <w:sz w:val="20"/>
          <w:szCs w:val="20"/>
        </w:rPr>
        <w:t xml:space="preserve">12. Perform a hypothesis test using the F value from the results of L2 and L5 for separately. State the hypothesis for each, conduct the test, state the decision rule and conclusion. Use Back of book for test. </w:t>
      </w:r>
    </w:p>
    <w:p w14:paraId="3DC023F0" w14:textId="4A0F4722" w:rsidR="00252EAD" w:rsidRPr="00497790" w:rsidRDefault="00252EAD">
      <w:pPr>
        <w:rPr>
          <w:b/>
          <w:sz w:val="20"/>
          <w:szCs w:val="20"/>
        </w:rPr>
      </w:pPr>
      <w:r w:rsidRPr="00497790">
        <w:rPr>
          <w:rFonts w:cstheme="minorHAnsi"/>
          <w:sz w:val="20"/>
          <w:szCs w:val="20"/>
        </w:rPr>
        <w:t>α</w:t>
      </w:r>
      <w:r w:rsidRPr="00497790">
        <w:rPr>
          <w:sz w:val="20"/>
          <w:szCs w:val="20"/>
        </w:rPr>
        <w:t xml:space="preserve"> = 0.0</w:t>
      </w:r>
      <w:r w:rsidR="005E2083">
        <w:rPr>
          <w:sz w:val="20"/>
          <w:szCs w:val="20"/>
        </w:rPr>
        <w:t>25 (two-sided t-test)</w:t>
      </w:r>
      <w:r w:rsidRPr="00497790">
        <w:rPr>
          <w:sz w:val="20"/>
          <w:szCs w:val="20"/>
        </w:rPr>
        <w:t xml:space="preserve">, critical F value = </w:t>
      </w:r>
      <w:r w:rsidR="005E2083">
        <w:rPr>
          <w:sz w:val="20"/>
          <w:szCs w:val="20"/>
        </w:rPr>
        <w:t>5.72</w:t>
      </w:r>
    </w:p>
    <w:p w14:paraId="2E4EE2A2" w14:textId="1FC64588" w:rsidR="00252EAD" w:rsidRPr="00497790" w:rsidRDefault="00331ACD">
      <w:pPr>
        <w:rPr>
          <w:rFonts w:eastAsiaTheme="minorEastAsia"/>
          <w:sz w:val="20"/>
          <w:szCs w:val="20"/>
        </w:rPr>
      </w:pPr>
      <w:r w:rsidRPr="00497790">
        <w:rPr>
          <w:sz w:val="20"/>
          <w:szCs w:val="20"/>
        </w:rPr>
        <w:t>L2 -&gt; H</w:t>
      </w:r>
      <w:r w:rsidRPr="00497790">
        <w:rPr>
          <w:sz w:val="20"/>
          <w:szCs w:val="20"/>
          <w:vertAlign w:val="subscript"/>
        </w:rPr>
        <w:t>0</w:t>
      </w:r>
      <w:r w:rsidRPr="00497790">
        <w:rPr>
          <w:sz w:val="20"/>
          <w:szCs w:val="20"/>
        </w:rPr>
        <w:t xml:space="preserve">: </w:t>
      </w:r>
      <m:oMath>
        <m:r>
          <w:rPr>
            <w:rFonts w:ascii="Cambria Math" w:hAnsi="Cambria Math"/>
            <w:sz w:val="20"/>
            <w:szCs w:val="20"/>
          </w:rPr>
          <m:t>L2</m:t>
        </m:r>
        <m:r>
          <w:rPr>
            <w:rFonts w:ascii="Cambria Math" w:hAnsi="Cambria Math"/>
            <w:sz w:val="20"/>
            <w:szCs w:val="20"/>
          </w:rPr>
          <m:t>=0</m:t>
        </m:r>
      </m:oMath>
      <w:r w:rsidRPr="00497790">
        <w:rPr>
          <w:sz w:val="20"/>
          <w:szCs w:val="20"/>
        </w:rPr>
        <w:t xml:space="preserve">     </w:t>
      </w:r>
      <w:r w:rsidRPr="00497790">
        <w:rPr>
          <w:sz w:val="20"/>
          <w:szCs w:val="20"/>
        </w:rPr>
        <w:tab/>
      </w:r>
      <w:r w:rsidRPr="00497790">
        <w:rPr>
          <w:sz w:val="20"/>
          <w:szCs w:val="20"/>
        </w:rPr>
        <w:tab/>
      </w:r>
      <w:r w:rsidRPr="00497790">
        <w:rPr>
          <w:sz w:val="20"/>
          <w:szCs w:val="20"/>
        </w:rPr>
        <w:tab/>
      </w:r>
      <w:r w:rsidRPr="00497790">
        <w:rPr>
          <w:sz w:val="20"/>
          <w:szCs w:val="20"/>
        </w:rPr>
        <w:tab/>
      </w:r>
      <w:r w:rsidRPr="00497790">
        <w:rPr>
          <w:sz w:val="20"/>
          <w:szCs w:val="20"/>
        </w:rPr>
        <w:tab/>
      </w:r>
      <w:r w:rsidR="00B228E9">
        <w:rPr>
          <w:sz w:val="20"/>
          <w:szCs w:val="20"/>
        </w:rPr>
        <w:tab/>
      </w:r>
      <w:r w:rsidRPr="00497790">
        <w:rPr>
          <w:sz w:val="20"/>
          <w:szCs w:val="20"/>
        </w:rPr>
        <w:t>L2 -</w:t>
      </w:r>
      <w:proofErr w:type="gramStart"/>
      <w:r w:rsidRPr="00497790">
        <w:rPr>
          <w:sz w:val="20"/>
          <w:szCs w:val="20"/>
        </w:rPr>
        <w:t>&gt;  H</w:t>
      </w:r>
      <w:proofErr w:type="gramEnd"/>
      <w:r w:rsidRPr="00497790">
        <w:rPr>
          <w:sz w:val="20"/>
          <w:szCs w:val="20"/>
          <w:vertAlign w:val="subscript"/>
        </w:rPr>
        <w:t>1</w:t>
      </w:r>
      <w:r w:rsidRPr="00497790">
        <w:rPr>
          <w:sz w:val="20"/>
          <w:szCs w:val="20"/>
        </w:rPr>
        <w:t xml:space="preserve">: </w:t>
      </w:r>
      <m:oMath>
        <m:r>
          <w:rPr>
            <w:rFonts w:ascii="Cambria Math" w:hAnsi="Cambria Math"/>
            <w:sz w:val="20"/>
            <w:szCs w:val="20"/>
          </w:rPr>
          <m:t>L2</m:t>
        </m:r>
        <m:r>
          <w:rPr>
            <w:rFonts w:ascii="Cambria Math" w:hAnsi="Cambria Math"/>
            <w:sz w:val="20"/>
            <w:szCs w:val="20"/>
          </w:rPr>
          <m:t>≠0</m:t>
        </m:r>
      </m:oMath>
      <w:r w:rsidRPr="00497790">
        <w:rPr>
          <w:sz w:val="20"/>
          <w:szCs w:val="20"/>
        </w:rPr>
        <w:t xml:space="preserve">     </w:t>
      </w:r>
    </w:p>
    <w:p w14:paraId="0C762D18" w14:textId="500B0E40" w:rsidR="00331ACD" w:rsidRPr="00497790" w:rsidRDefault="00616E24">
      <w:pPr>
        <w:rPr>
          <w:sz w:val="20"/>
          <w:szCs w:val="20"/>
        </w:rPr>
      </w:pPr>
      <w:r w:rsidRPr="00497790">
        <w:rPr>
          <w:sz w:val="20"/>
          <w:szCs w:val="20"/>
        </w:rPr>
        <w:t xml:space="preserve">For L2 the calculated F value is 7.7. 7.7 &gt; </w:t>
      </w:r>
      <w:r w:rsidR="005E2083">
        <w:rPr>
          <w:sz w:val="20"/>
          <w:szCs w:val="20"/>
        </w:rPr>
        <w:t>5.72</w:t>
      </w:r>
      <w:r w:rsidRPr="00497790">
        <w:rPr>
          <w:sz w:val="20"/>
          <w:szCs w:val="20"/>
        </w:rPr>
        <w:t xml:space="preserve">, therefore we </w:t>
      </w:r>
      <w:proofErr w:type="gramStart"/>
      <w:r w:rsidRPr="00497790">
        <w:rPr>
          <w:sz w:val="20"/>
          <w:szCs w:val="20"/>
        </w:rPr>
        <w:t>reject  H</w:t>
      </w:r>
      <w:proofErr w:type="gramEnd"/>
      <w:r w:rsidRPr="00497790">
        <w:rPr>
          <w:sz w:val="20"/>
          <w:szCs w:val="20"/>
          <w:vertAlign w:val="subscript"/>
        </w:rPr>
        <w:t xml:space="preserve">0 </w:t>
      </w:r>
      <w:r w:rsidRPr="00497790">
        <w:rPr>
          <w:sz w:val="20"/>
          <w:szCs w:val="20"/>
        </w:rPr>
        <w:t xml:space="preserve">and conclude that </w:t>
      </w:r>
      <w:r w:rsidR="00331ACD" w:rsidRPr="00497790">
        <w:rPr>
          <w:sz w:val="20"/>
          <w:szCs w:val="20"/>
        </w:rPr>
        <w:tab/>
      </w:r>
      <m:oMath>
        <m:r>
          <w:rPr>
            <w:rFonts w:ascii="Cambria Math" w:hAnsi="Cambria Math"/>
            <w:sz w:val="20"/>
            <w:szCs w:val="20"/>
          </w:rPr>
          <m:t>μ≠0</m:t>
        </m:r>
      </m:oMath>
      <w:r w:rsidRPr="00497790">
        <w:rPr>
          <w:sz w:val="20"/>
          <w:szCs w:val="20"/>
        </w:rPr>
        <w:t xml:space="preserve">     for L2.</w:t>
      </w:r>
      <w:r w:rsidR="00331ACD" w:rsidRPr="00497790">
        <w:rPr>
          <w:sz w:val="20"/>
          <w:szCs w:val="20"/>
        </w:rPr>
        <w:tab/>
      </w:r>
    </w:p>
    <w:p w14:paraId="717B8486" w14:textId="519B69E8" w:rsidR="00BC77D8" w:rsidRPr="00497790" w:rsidRDefault="00252EAD">
      <w:pPr>
        <w:rPr>
          <w:rFonts w:eastAsiaTheme="minorEastAsia"/>
          <w:sz w:val="20"/>
          <w:szCs w:val="20"/>
        </w:rPr>
      </w:pPr>
      <w:r w:rsidRPr="00497790">
        <w:rPr>
          <w:sz w:val="20"/>
          <w:szCs w:val="20"/>
        </w:rPr>
        <w:t>L5 -&gt; H</w:t>
      </w:r>
      <w:r w:rsidRPr="00497790">
        <w:rPr>
          <w:sz w:val="20"/>
          <w:szCs w:val="20"/>
          <w:vertAlign w:val="subscript"/>
        </w:rPr>
        <w:t>0</w:t>
      </w:r>
      <w:r w:rsidRPr="00497790">
        <w:rPr>
          <w:sz w:val="20"/>
          <w:szCs w:val="20"/>
        </w:rPr>
        <w:t xml:space="preserve">: </w:t>
      </w:r>
      <m:oMath>
        <m:r>
          <w:rPr>
            <w:rFonts w:ascii="Cambria Math" w:hAnsi="Cambria Math"/>
            <w:sz w:val="20"/>
            <w:szCs w:val="20"/>
          </w:rPr>
          <m:t>L5</m:t>
        </m:r>
        <m:r>
          <w:rPr>
            <w:rFonts w:ascii="Cambria Math" w:hAnsi="Cambria Math"/>
            <w:sz w:val="20"/>
            <w:szCs w:val="20"/>
          </w:rPr>
          <m:t>=0</m:t>
        </m:r>
      </m:oMath>
      <w:r w:rsidR="00497790" w:rsidRPr="00497790">
        <w:rPr>
          <w:rFonts w:eastAsiaTheme="minorEastAsia"/>
          <w:sz w:val="20"/>
          <w:szCs w:val="20"/>
        </w:rPr>
        <w:tab/>
      </w:r>
      <w:r w:rsidR="00497790" w:rsidRPr="00497790">
        <w:rPr>
          <w:rFonts w:eastAsiaTheme="minorEastAsia"/>
          <w:sz w:val="20"/>
          <w:szCs w:val="20"/>
        </w:rPr>
        <w:tab/>
      </w:r>
      <w:r w:rsidR="00497790" w:rsidRPr="00497790">
        <w:rPr>
          <w:rFonts w:eastAsiaTheme="minorEastAsia"/>
          <w:sz w:val="20"/>
          <w:szCs w:val="20"/>
        </w:rPr>
        <w:tab/>
      </w:r>
      <w:r w:rsidR="00497790" w:rsidRPr="00497790">
        <w:rPr>
          <w:rFonts w:eastAsiaTheme="minorEastAsia"/>
          <w:sz w:val="20"/>
          <w:szCs w:val="20"/>
        </w:rPr>
        <w:tab/>
      </w:r>
      <w:r w:rsidR="00497790" w:rsidRPr="00497790">
        <w:rPr>
          <w:rFonts w:eastAsiaTheme="minorEastAsia"/>
          <w:sz w:val="20"/>
          <w:szCs w:val="20"/>
        </w:rPr>
        <w:tab/>
      </w:r>
      <w:r w:rsidR="00497790" w:rsidRPr="00497790">
        <w:rPr>
          <w:rFonts w:eastAsiaTheme="minorEastAsia"/>
          <w:sz w:val="20"/>
          <w:szCs w:val="20"/>
        </w:rPr>
        <w:tab/>
      </w:r>
      <w:r w:rsidRPr="00497790">
        <w:rPr>
          <w:sz w:val="20"/>
          <w:szCs w:val="20"/>
        </w:rPr>
        <w:t>L5 -&gt; H</w:t>
      </w:r>
      <w:r w:rsidRPr="00497790">
        <w:rPr>
          <w:sz w:val="20"/>
          <w:szCs w:val="20"/>
          <w:vertAlign w:val="subscript"/>
        </w:rPr>
        <w:t>1</w:t>
      </w:r>
      <w:r w:rsidRPr="00497790">
        <w:rPr>
          <w:sz w:val="20"/>
          <w:szCs w:val="20"/>
        </w:rPr>
        <w:t xml:space="preserve">: </w:t>
      </w:r>
      <m:oMath>
        <m:r>
          <w:rPr>
            <w:rFonts w:ascii="Cambria Math" w:hAnsi="Cambria Math"/>
            <w:sz w:val="20"/>
            <w:szCs w:val="20"/>
          </w:rPr>
          <m:t>L5</m:t>
        </m:r>
        <m:r>
          <w:rPr>
            <w:rFonts w:ascii="Cambria Math" w:hAnsi="Cambria Math"/>
            <w:sz w:val="20"/>
            <w:szCs w:val="20"/>
          </w:rPr>
          <m:t>≠0</m:t>
        </m:r>
      </m:oMath>
      <w:r w:rsidRPr="00497790">
        <w:rPr>
          <w:sz w:val="20"/>
          <w:szCs w:val="20"/>
        </w:rPr>
        <w:t xml:space="preserve">     </w:t>
      </w:r>
    </w:p>
    <w:p w14:paraId="2637B0D0" w14:textId="44931B4A" w:rsidR="00BC77D8" w:rsidRPr="00497790" w:rsidRDefault="00616E24">
      <w:pPr>
        <w:rPr>
          <w:sz w:val="20"/>
          <w:szCs w:val="20"/>
        </w:rPr>
      </w:pPr>
      <w:r w:rsidRPr="00497790">
        <w:rPr>
          <w:sz w:val="20"/>
          <w:szCs w:val="20"/>
        </w:rPr>
        <w:t>For L5 the calculated F value is 18</w:t>
      </w:r>
      <w:r w:rsidR="00B1357B">
        <w:rPr>
          <w:sz w:val="20"/>
          <w:szCs w:val="20"/>
        </w:rPr>
        <w:t>.1</w:t>
      </w:r>
      <w:r w:rsidRPr="00497790">
        <w:rPr>
          <w:sz w:val="20"/>
          <w:szCs w:val="20"/>
        </w:rPr>
        <w:t>. 18</w:t>
      </w:r>
      <w:r w:rsidR="00B1357B">
        <w:rPr>
          <w:sz w:val="20"/>
          <w:szCs w:val="20"/>
        </w:rPr>
        <w:t>.1</w:t>
      </w:r>
      <w:r w:rsidRPr="00497790">
        <w:rPr>
          <w:sz w:val="20"/>
          <w:szCs w:val="20"/>
        </w:rPr>
        <w:t xml:space="preserve"> &gt; </w:t>
      </w:r>
      <w:r w:rsidR="005E2083">
        <w:rPr>
          <w:sz w:val="20"/>
          <w:szCs w:val="20"/>
        </w:rPr>
        <w:t>5.72</w:t>
      </w:r>
      <w:bookmarkStart w:id="0" w:name="_GoBack"/>
      <w:bookmarkEnd w:id="0"/>
      <w:r w:rsidRPr="00497790">
        <w:rPr>
          <w:sz w:val="20"/>
          <w:szCs w:val="20"/>
        </w:rPr>
        <w:t>, therefore we reject  H</w:t>
      </w:r>
      <w:r w:rsidRPr="00497790">
        <w:rPr>
          <w:sz w:val="20"/>
          <w:szCs w:val="20"/>
          <w:vertAlign w:val="subscript"/>
        </w:rPr>
        <w:t xml:space="preserve">0 </w:t>
      </w:r>
      <w:r w:rsidRPr="00497790">
        <w:rPr>
          <w:sz w:val="20"/>
          <w:szCs w:val="20"/>
        </w:rPr>
        <w:t xml:space="preserve">and conclude that </w:t>
      </w:r>
      <m:oMath>
        <m:r>
          <w:rPr>
            <w:rFonts w:ascii="Cambria Math" w:hAnsi="Cambria Math"/>
            <w:sz w:val="20"/>
            <w:szCs w:val="20"/>
          </w:rPr>
          <m:t>μ≠0</m:t>
        </m:r>
      </m:oMath>
      <w:r w:rsidRPr="00497790">
        <w:rPr>
          <w:sz w:val="20"/>
          <w:szCs w:val="20"/>
        </w:rPr>
        <w:t xml:space="preserve">     for L5.</w:t>
      </w:r>
    </w:p>
    <w:p w14:paraId="0B0557D7" w14:textId="45D38306" w:rsidR="00044722" w:rsidRPr="00497790" w:rsidRDefault="00044722">
      <w:pPr>
        <w:rPr>
          <w:b/>
          <w:sz w:val="20"/>
          <w:szCs w:val="20"/>
        </w:rPr>
      </w:pPr>
      <w:r w:rsidRPr="00497790">
        <w:rPr>
          <w:b/>
          <w:sz w:val="20"/>
          <w:szCs w:val="20"/>
        </w:rPr>
        <w:t>13. Finally provide a summary of how each of the tests for contrasts, i.e. the omnibus test, the t test, and the F test we performed on certain contrasts are related and what did you find out about the interactions in the contrasts L2 and L5? explain.</w:t>
      </w:r>
    </w:p>
    <w:p w14:paraId="5E5668B3" w14:textId="6A017116" w:rsidR="008F7CAD" w:rsidRPr="00497790" w:rsidRDefault="00616E24">
      <w:pPr>
        <w:rPr>
          <w:sz w:val="20"/>
          <w:szCs w:val="20"/>
        </w:rPr>
      </w:pPr>
      <w:r w:rsidRPr="00497790">
        <w:rPr>
          <w:sz w:val="20"/>
          <w:szCs w:val="20"/>
        </w:rPr>
        <w:t>The first tests, the omnibus test and t-test, were the least helpful</w:t>
      </w:r>
      <w:r w:rsidR="00374D12">
        <w:rPr>
          <w:sz w:val="20"/>
          <w:szCs w:val="20"/>
        </w:rPr>
        <w:t>, but did show significance of factors and interactions</w:t>
      </w:r>
      <w:r w:rsidRPr="00497790">
        <w:rPr>
          <w:sz w:val="20"/>
          <w:szCs w:val="20"/>
        </w:rPr>
        <w:t>. Using F tests for the contrasts we uncovered more actionable information.</w:t>
      </w:r>
      <w:r w:rsidR="00497790" w:rsidRPr="00497790">
        <w:rPr>
          <w:sz w:val="20"/>
          <w:szCs w:val="20"/>
        </w:rPr>
        <w:t xml:space="preserve"> In</w:t>
      </w:r>
      <w:r w:rsidRPr="00497790">
        <w:rPr>
          <w:sz w:val="20"/>
          <w:szCs w:val="20"/>
        </w:rPr>
        <w:t xml:space="preserve"> L5</w:t>
      </w:r>
      <w:r w:rsidR="00497790" w:rsidRPr="00497790">
        <w:rPr>
          <w:sz w:val="20"/>
          <w:szCs w:val="20"/>
        </w:rPr>
        <w:t xml:space="preserve"> we found</w:t>
      </w:r>
      <w:r w:rsidRPr="00497790">
        <w:rPr>
          <w:sz w:val="20"/>
          <w:szCs w:val="20"/>
        </w:rPr>
        <w:t xml:space="preserve"> that 4</w:t>
      </w:r>
      <w:r w:rsidR="00374D12">
        <w:rPr>
          <w:sz w:val="20"/>
          <w:szCs w:val="20"/>
        </w:rPr>
        <w:t>-</w:t>
      </w:r>
      <w:r w:rsidRPr="00497790">
        <w:rPr>
          <w:sz w:val="20"/>
          <w:szCs w:val="20"/>
        </w:rPr>
        <w:t>cylinder engines had a higher mean mpg than 6</w:t>
      </w:r>
      <w:r w:rsidR="00374D12">
        <w:rPr>
          <w:sz w:val="20"/>
          <w:szCs w:val="20"/>
        </w:rPr>
        <w:t>-</w:t>
      </w:r>
      <w:r w:rsidRPr="00497790">
        <w:rPr>
          <w:sz w:val="20"/>
          <w:szCs w:val="20"/>
        </w:rPr>
        <w:t xml:space="preserve">cylinder engines. </w:t>
      </w:r>
      <w:r w:rsidR="00497790" w:rsidRPr="00497790">
        <w:rPr>
          <w:sz w:val="20"/>
          <w:szCs w:val="20"/>
        </w:rPr>
        <w:t>In L2 we found that specialty oils were better than the standard oil for mean mpg.</w:t>
      </w:r>
    </w:p>
    <w:p w14:paraId="54822EFF" w14:textId="0299895C" w:rsidR="008F7CAD" w:rsidRDefault="008F7CAD">
      <w:pPr>
        <w:rPr>
          <w:sz w:val="20"/>
          <w:szCs w:val="20"/>
        </w:rPr>
      </w:pPr>
    </w:p>
    <w:p w14:paraId="626CA1AE" w14:textId="77777777" w:rsidR="004E5514" w:rsidRDefault="004E5514">
      <w:pPr>
        <w:rPr>
          <w:sz w:val="20"/>
          <w:szCs w:val="20"/>
        </w:rPr>
      </w:pPr>
    </w:p>
    <w:p w14:paraId="5C28BC9F" w14:textId="77777777" w:rsidR="004E5514" w:rsidRDefault="004E5514">
      <w:pPr>
        <w:rPr>
          <w:sz w:val="20"/>
          <w:szCs w:val="20"/>
        </w:rPr>
      </w:pPr>
    </w:p>
    <w:p w14:paraId="1D9B8738" w14:textId="77777777" w:rsidR="004E5514" w:rsidRDefault="004E5514">
      <w:pPr>
        <w:rPr>
          <w:sz w:val="20"/>
          <w:szCs w:val="20"/>
        </w:rPr>
      </w:pPr>
    </w:p>
    <w:p w14:paraId="630F6A05" w14:textId="77777777" w:rsidR="004E5514" w:rsidRDefault="004E5514">
      <w:pPr>
        <w:rPr>
          <w:sz w:val="20"/>
          <w:szCs w:val="20"/>
        </w:rPr>
      </w:pPr>
    </w:p>
    <w:p w14:paraId="37251449" w14:textId="77777777" w:rsidR="004E5514" w:rsidRDefault="004E5514">
      <w:pPr>
        <w:rPr>
          <w:sz w:val="20"/>
          <w:szCs w:val="20"/>
        </w:rPr>
      </w:pPr>
    </w:p>
    <w:p w14:paraId="0E8B1FEA" w14:textId="77777777" w:rsidR="004E5514" w:rsidRDefault="004E5514">
      <w:pPr>
        <w:rPr>
          <w:sz w:val="20"/>
          <w:szCs w:val="20"/>
        </w:rPr>
      </w:pPr>
    </w:p>
    <w:p w14:paraId="53F7F9FF" w14:textId="77777777" w:rsidR="004E5514" w:rsidRDefault="004E5514">
      <w:pPr>
        <w:rPr>
          <w:sz w:val="20"/>
          <w:szCs w:val="20"/>
        </w:rPr>
      </w:pPr>
    </w:p>
    <w:p w14:paraId="57CA340B" w14:textId="77777777" w:rsidR="004E5514" w:rsidRDefault="004E5514">
      <w:pPr>
        <w:rPr>
          <w:sz w:val="20"/>
          <w:szCs w:val="20"/>
        </w:rPr>
      </w:pPr>
    </w:p>
    <w:p w14:paraId="1B5D38CB" w14:textId="77777777" w:rsidR="004E5514" w:rsidRDefault="004E5514">
      <w:pPr>
        <w:rPr>
          <w:sz w:val="20"/>
          <w:szCs w:val="20"/>
        </w:rPr>
      </w:pPr>
    </w:p>
    <w:p w14:paraId="57374DE3" w14:textId="033B7752" w:rsidR="00096D75" w:rsidRDefault="00096D75">
      <w:pPr>
        <w:rPr>
          <w:sz w:val="20"/>
          <w:szCs w:val="20"/>
        </w:rPr>
      </w:pPr>
      <w:r>
        <w:rPr>
          <w:sz w:val="20"/>
          <w:szCs w:val="20"/>
        </w:rPr>
        <w:t>R-code appendix</w:t>
      </w:r>
    </w:p>
    <w:p w14:paraId="76857FB5" w14:textId="0F68DD17" w:rsidR="00096D75" w:rsidRPr="00497790" w:rsidRDefault="00096D75">
      <w:pPr>
        <w:rPr>
          <w:sz w:val="20"/>
          <w:szCs w:val="20"/>
        </w:rPr>
      </w:pPr>
      <w:r>
        <w:rPr>
          <w:noProof/>
        </w:rPr>
        <w:drawing>
          <wp:inline distT="0" distB="0" distL="0" distR="0" wp14:anchorId="44F668B0" wp14:editId="3C1AFDA8">
            <wp:extent cx="37338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3276600"/>
                    </a:xfrm>
                    <a:prstGeom prst="rect">
                      <a:avLst/>
                    </a:prstGeom>
                  </pic:spPr>
                </pic:pic>
              </a:graphicData>
            </a:graphic>
          </wp:inline>
        </w:drawing>
      </w:r>
    </w:p>
    <w:sectPr w:rsidR="00096D75" w:rsidRPr="00497790" w:rsidSect="004E55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5640F"/>
    <w:multiLevelType w:val="hybridMultilevel"/>
    <w:tmpl w:val="178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84"/>
    <w:rsid w:val="00044722"/>
    <w:rsid w:val="00096D75"/>
    <w:rsid w:val="00133963"/>
    <w:rsid w:val="001741E2"/>
    <w:rsid w:val="002343C8"/>
    <w:rsid w:val="00236066"/>
    <w:rsid w:val="00252EAD"/>
    <w:rsid w:val="00317042"/>
    <w:rsid w:val="00331ACD"/>
    <w:rsid w:val="003638D7"/>
    <w:rsid w:val="00374D12"/>
    <w:rsid w:val="004101E7"/>
    <w:rsid w:val="0041532F"/>
    <w:rsid w:val="00455372"/>
    <w:rsid w:val="00497790"/>
    <w:rsid w:val="004E5514"/>
    <w:rsid w:val="004E65A5"/>
    <w:rsid w:val="005134C9"/>
    <w:rsid w:val="005E2083"/>
    <w:rsid w:val="00616E24"/>
    <w:rsid w:val="00627979"/>
    <w:rsid w:val="00681988"/>
    <w:rsid w:val="006A514B"/>
    <w:rsid w:val="0082592A"/>
    <w:rsid w:val="0084275C"/>
    <w:rsid w:val="008560B8"/>
    <w:rsid w:val="008904A1"/>
    <w:rsid w:val="008A6F1E"/>
    <w:rsid w:val="008F7CAD"/>
    <w:rsid w:val="009101E7"/>
    <w:rsid w:val="00991684"/>
    <w:rsid w:val="00B1357B"/>
    <w:rsid w:val="00B228E9"/>
    <w:rsid w:val="00B275FE"/>
    <w:rsid w:val="00BB61E1"/>
    <w:rsid w:val="00BC77D8"/>
    <w:rsid w:val="00BE5E61"/>
    <w:rsid w:val="00C00EB1"/>
    <w:rsid w:val="00CE4C92"/>
    <w:rsid w:val="00D02AC5"/>
    <w:rsid w:val="00D14904"/>
    <w:rsid w:val="00D21CB0"/>
    <w:rsid w:val="00D26D23"/>
    <w:rsid w:val="00D626B7"/>
    <w:rsid w:val="00D87A80"/>
    <w:rsid w:val="00DF2806"/>
    <w:rsid w:val="00E9059D"/>
    <w:rsid w:val="00EF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43C5"/>
  <w15:chartTrackingRefBased/>
  <w15:docId w15:val="{3C8C0E80-B514-4C74-BC1F-FD0EE27D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22"/>
    <w:pPr>
      <w:ind w:left="720"/>
      <w:contextualSpacing/>
    </w:pPr>
  </w:style>
  <w:style w:type="character" w:styleId="PlaceholderText">
    <w:name w:val="Placeholder Text"/>
    <w:basedOn w:val="DefaultParagraphFont"/>
    <w:uiPriority w:val="99"/>
    <w:semiHidden/>
    <w:rsid w:val="00044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6747">
      <w:bodyDiv w:val="1"/>
      <w:marLeft w:val="0"/>
      <w:marRight w:val="0"/>
      <w:marTop w:val="0"/>
      <w:marBottom w:val="0"/>
      <w:divBdr>
        <w:top w:val="none" w:sz="0" w:space="0" w:color="auto"/>
        <w:left w:val="none" w:sz="0" w:space="0" w:color="auto"/>
        <w:bottom w:val="none" w:sz="0" w:space="0" w:color="auto"/>
        <w:right w:val="none" w:sz="0" w:space="0" w:color="auto"/>
      </w:divBdr>
    </w:div>
    <w:div w:id="10578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20</cp:revision>
  <dcterms:created xsi:type="dcterms:W3CDTF">2018-04-12T03:22:00Z</dcterms:created>
  <dcterms:modified xsi:type="dcterms:W3CDTF">2018-04-13T14:34:00Z</dcterms:modified>
</cp:coreProperties>
</file>