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Bộ Câu Hỏi Phỏng Vấn Thực Tế - Chặng 3: Multithreading &amp; Concurrency</w:t>
      </w:r>
    </w:p>
    <w:p>
      <w:pPr>
        <w:spacing w:before="40" w:after="80" w:line="276" w:lineRule="auto"/>
      </w:pPr>
      <w:r>
        <w:t xml:space="preserve">Tài liệu này tổng hợp các </w:t>
      </w:r>
      <w:r>
        <w:rPr>
          <w:b/>
        </w:rPr>
        <w:t>câu hỏi phỏng vấn thực tế</w:t>
      </w:r>
      <w:r>
        <w:t xml:space="preserve"> kèm </w:t>
      </w:r>
      <w:r>
        <w:rPr>
          <w:b/>
        </w:rPr>
        <w:t>gợi ý trả lời chuẩn Senior</w:t>
      </w:r>
      <w:r>
        <w:t xml:space="preserve"> cho vị trí Java Developer (2 năm kinh nghiệm trở lên) về Concurrency &amp; Multithreading.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❓ Câu 1: Phân biệt `volatile` và `synchronized`? Tại sao khai báo `private volatile int count = 0;` rồi gọi `count++` lại KHÔNG Thread-safe?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Kiểm tra kiến thức về Visibility vs Atomicity.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volatile</w:t>
      </w:r>
      <w:r>
        <w:t xml:space="preserve"> chỉ đảm bảo tính </w:t>
      </w:r>
      <w:r>
        <w:rPr>
          <w:b/>
        </w:rPr>
        <w:t>Visibility</w:t>
      </w:r>
      <w:r>
        <w:t xml:space="preserve"> (ghi trực tiếp xuống Main Memory) và </w:t>
      </w:r>
      <w:r>
        <w:rPr>
          <w:b/>
        </w:rPr>
        <w:t>Prevent Reordering</w:t>
      </w:r>
      <w:r>
        <w:t xml:space="preserve"> (Memory Barrier). Nó </w:t>
      </w:r>
      <w:r>
        <w:rPr>
          <w:b/>
        </w:rPr>
        <w:t>KHÔNG</w:t>
      </w:r>
      <w:r>
        <w:t xml:space="preserve"> đảm bảo tính nguyên tử (</w:t>
      </w:r>
      <w:r>
        <w:rPr>
          <w:b/>
        </w:rPr>
        <w:t>Atomicity</w:t>
      </w:r>
      <w: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synchronized</w:t>
      </w:r>
      <w:r>
        <w:t xml:space="preserve"> đảm bảo cả 3 tính chất: </w:t>
      </w:r>
      <w:r>
        <w:rPr>
          <w:b/>
        </w:rPr>
        <w:t>Visibility</w:t>
      </w:r>
      <w:r>
        <w:t xml:space="preserve">, </w:t>
      </w:r>
      <w:r>
        <w:rPr>
          <w:b/>
        </w:rPr>
        <w:t>Atomicity</w:t>
      </w:r>
      <w:r>
        <w:t xml:space="preserve">, và </w:t>
      </w:r>
      <w:r>
        <w:rPr>
          <w:b/>
        </w:rPr>
        <w:t>Mutual Exclusion</w:t>
      </w:r>
      <w:r>
        <w:t xml:space="preserve"> (Khóa tương hỗ).</w:t>
      </w:r>
    </w:p>
    <w:p>
      <w:pPr>
        <w:pStyle w:val="ListBullet"/>
        <w:spacing w:before="20" w:after="40"/>
      </w:pPr>
      <w:r>
        <w:t xml:space="preserve">Phép tính </w:t>
      </w:r>
      <w:r>
        <w:rPr>
          <w:rFonts w:ascii="Consolas" w:hAnsi="Consolas"/>
          <w:color w:val="C7254E"/>
          <w:sz w:val="19"/>
        </w:rPr>
        <w:t>count++</w:t>
      </w:r>
      <w:r>
        <w:t xml:space="preserve"> thực chất gồm 3 bước ở cấp độ CPU: Read $\rightarrow$ Modify $\rightarrow$ Write. Hai luồng cùng đọc </w:t>
      </w:r>
      <w:r>
        <w:rPr>
          <w:rFonts w:ascii="Consolas" w:hAnsi="Consolas"/>
          <w:color w:val="C7254E"/>
          <w:sz w:val="19"/>
        </w:rPr>
        <w:t>count = 0</w:t>
      </w:r>
      <w:r>
        <w:t xml:space="preserve"> đồng thời sẽ cùng ghi lại </w:t>
      </w:r>
      <w:r>
        <w:rPr>
          <w:rFonts w:ascii="Consolas" w:hAnsi="Consolas"/>
          <w:color w:val="C7254E"/>
          <w:sz w:val="19"/>
        </w:rPr>
        <w:t>count = 1</w:t>
      </w:r>
      <w:r>
        <w:t xml:space="preserve"> $\rightarrow$ Gây lỗi Race Condition.</w:t>
      </w:r>
    </w:p>
    <w:p>
      <w:pPr>
        <w:pStyle w:val="ListBullet"/>
        <w:spacing w:before="20" w:after="40"/>
      </w:pPr>
      <w:r>
        <w:rPr>
          <w:b/>
        </w:rPr>
        <w:t>Giải pháp:</w:t>
      </w:r>
      <w:r>
        <w:t xml:space="preserve"> Dùng </w:t>
      </w:r>
      <w:r>
        <w:rPr>
          <w:rFonts w:ascii="Consolas" w:hAnsi="Consolas"/>
          <w:color w:val="C7254E"/>
          <w:sz w:val="19"/>
        </w:rPr>
        <w:t>AtomicInteger</w:t>
      </w:r>
      <w:r>
        <w:t xml:space="preserve"> (giải thuật CAS) hoặc bao quanh bởi block </w:t>
      </w:r>
      <w:r>
        <w:rPr>
          <w:rFonts w:ascii="Consolas" w:hAnsi="Consolas"/>
          <w:color w:val="C7254E"/>
          <w:sz w:val="19"/>
        </w:rPr>
        <w:t>synchronized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❓ Câu 2: Trình bày chính xác luồng xử lý của `ThreadPoolExecutor` khi một Task mới được submit?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Đây là câu hỏi kinh điển đo độ sâu về Thread Pool. 90% ứng viên trả lời sai bước đệm Queue.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Number"/>
        <w:spacing w:before="20" w:after="40"/>
      </w:pPr>
      <w:r>
        <w:t>Nếu số luồng đang chạy $&lt; \text{corePoolSize} \rightarrow$ Tạo luồng mới xử lý task ngay lập tức.</w:t>
      </w:r>
    </w:p>
    <w:p>
      <w:pPr>
        <w:pStyle w:val="ListNumber"/>
        <w:spacing w:before="20" w:after="40"/>
      </w:pPr>
      <w:r>
        <w:t xml:space="preserve">Nếu số luồng $\ge \text{corePoolSize} \rightarrow$ Đưa task vào hàng chờ </w:t>
      </w:r>
      <w:r>
        <w:rPr>
          <w:b/>
        </w:rPr>
        <w:t>`workQueue`</w:t>
      </w:r>
      <w:r>
        <w:t>.</w:t>
      </w:r>
    </w:p>
    <w:p>
      <w:pPr>
        <w:pStyle w:val="ListNumber"/>
        <w:spacing w:before="20" w:after="40"/>
      </w:pPr>
      <w:r>
        <w:t xml:space="preserve">Nếu </w:t>
      </w:r>
      <w:r>
        <w:rPr>
          <w:rFonts w:ascii="Consolas" w:hAnsi="Consolas"/>
          <w:color w:val="C7254E"/>
          <w:sz w:val="19"/>
        </w:rPr>
        <w:t>workQueue</w:t>
      </w:r>
      <w:r>
        <w:t xml:space="preserve"> bị ĐẦY và số luồng $&lt; \text{maximumPoolSize} \rightarrow$ Tạo thêm luồng tạm thời (non-core thread) để xử lý.</w:t>
      </w:r>
    </w:p>
    <w:p>
      <w:pPr>
        <w:pStyle w:val="ListNumber"/>
        <w:spacing w:before="20" w:after="40"/>
      </w:pPr>
      <w:r>
        <w:t xml:space="preserve">Nếu </w:t>
      </w:r>
      <w:r>
        <w:rPr>
          <w:rFonts w:ascii="Consolas" w:hAnsi="Consolas"/>
          <w:color w:val="C7254E"/>
          <w:sz w:val="19"/>
        </w:rPr>
        <w:t>workQueue</w:t>
      </w:r>
      <w:r>
        <w:t xml:space="preserve"> ĐẦY và số luồng $= \text{maximumPoolSize} \rightarrow$ Kích hoạt quy tắc từ chối </w:t>
      </w:r>
      <w:r>
        <w:rPr>
          <w:b/>
        </w:rPr>
        <w:t>`RejectedExecutionHandler`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❓ Câu 3: Tại sao trong code Production lại NÊN HẠN CHẾ sử dụng `Executors.newFixedThreadPool()` và `Executors.newCachedThreadPool()`?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Đánh giá kinh nghiệm thực chiến xử lý sự cố OutOfMemoryError (OOM) trong môi trường tải cao.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Executors.newFixedThreadPool(n)</w:t>
      </w:r>
      <w:r>
        <w:t xml:space="preserve"> sử dụng </w:t>
      </w:r>
      <w:r>
        <w:rPr>
          <w:rFonts w:ascii="Consolas" w:hAnsi="Consolas"/>
          <w:color w:val="C7254E"/>
          <w:sz w:val="19"/>
        </w:rPr>
        <w:t>LinkedBlockingQueue</w:t>
      </w:r>
      <w:r>
        <w:t xml:space="preserve"> không giới hạn dung lượng (</w:t>
      </w:r>
      <w:r>
        <w:rPr>
          <w:b/>
        </w:rPr>
        <w:t>Unbounded Queue</w:t>
      </w:r>
      <w:r>
        <w:t xml:space="preserve">). Khi bị ngập request, Queue phình to vô hạn gây </w:t>
      </w:r>
      <w:r>
        <w:rPr>
          <w:b/>
        </w:rPr>
        <w:t>`OutOfMemoryError` (Heap Space)</w:t>
      </w:r>
      <w: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Executors.newCachedThreadPool()</w:t>
      </w:r>
      <w:r>
        <w:t xml:space="preserve"> thiết lập </w:t>
      </w:r>
      <w:r>
        <w:rPr>
          <w:rFonts w:ascii="Consolas" w:hAnsi="Consolas"/>
          <w:color w:val="C7254E"/>
          <w:sz w:val="19"/>
        </w:rPr>
        <w:t>maximumPoolSize = Integer.MAX_VALUE</w:t>
      </w:r>
      <w:r>
        <w:t xml:space="preserve">. Khi request tăng đột biến, hệ thống cố tạo hàng chục ngàn Thread $\rightarrow$ Gây </w:t>
      </w:r>
      <w:r>
        <w:rPr>
          <w:b/>
        </w:rPr>
        <w:t>`OutOfMemoryError` / Kiệt tài nguyên hệ thống (OS Threads Limit)</w:t>
      </w:r>
      <w:r>
        <w:t>.</w:t>
      </w:r>
    </w:p>
    <w:p>
      <w:pPr>
        <w:pStyle w:val="ListBullet"/>
        <w:spacing w:before="20" w:after="40"/>
      </w:pPr>
      <w:r>
        <w:rPr>
          <w:b/>
        </w:rPr>
        <w:t>Giải pháp Senior:</w:t>
      </w:r>
      <w:r>
        <w:t xml:space="preserve"> Tự khởi tạo </w:t>
      </w:r>
      <w:r>
        <w:rPr>
          <w:rFonts w:ascii="Consolas" w:hAnsi="Consolas"/>
          <w:color w:val="C7254E"/>
          <w:sz w:val="19"/>
        </w:rPr>
        <w:t>ThreadPoolExecutor</w:t>
      </w:r>
      <w:r>
        <w:t xml:space="preserve"> với tham số </w:t>
      </w:r>
      <w:r>
        <w:rPr>
          <w:rFonts w:ascii="Consolas" w:hAnsi="Consolas"/>
          <w:color w:val="C7254E"/>
          <w:sz w:val="19"/>
        </w:rPr>
        <w:t>corePoolSize</w:t>
      </w:r>
      <w:r>
        <w:t xml:space="preserve">, </w:t>
      </w:r>
      <w:r>
        <w:rPr>
          <w:rFonts w:ascii="Consolas" w:hAnsi="Consolas"/>
          <w:color w:val="C7254E"/>
          <w:sz w:val="19"/>
        </w:rPr>
        <w:t>maximumPoolSize</w:t>
      </w:r>
      <w:r>
        <w:t xml:space="preserve"> hợp lý và dùng </w:t>
      </w:r>
      <w:r>
        <w:rPr>
          <w:b/>
        </w:rPr>
        <w:t>Bounded Queue</w:t>
      </w:r>
      <w:r>
        <w:t xml:space="preserve"> (giới hạn kích thước queue).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❓ Câu 4: Deadlock là gì? Làm thế nào để phát hiện và phòng tránh Deadlock trong hệ thống Production?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Kiểm tra kỹ năng Debug &amp; Thiết kế hệ thống đa luồng.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rPr>
          <w:b/>
        </w:rPr>
        <w:t>Deadlock</w:t>
      </w:r>
      <w:r>
        <w:t xml:space="preserve"> xảy ra khi hai hay nhiều luồng bị treo vĩnh viễn vì mỗi luồng đều đang giữ tài nguyên mà luồng kia đang chờ.</w:t>
      </w:r>
    </w:p>
    <w:p>
      <w:pPr>
        <w:pStyle w:val="ListBullet"/>
        <w:spacing w:before="20" w:after="40"/>
      </w:pPr>
      <w:r>
        <w:rPr>
          <w:b/>
        </w:rPr>
        <w:t>Cách phát hiện:</w:t>
      </w:r>
      <w:r>
        <w:t xml:space="preserve"> Sử dụng công cụ chẩn đoán Thread Dump như </w:t>
      </w:r>
      <w:r>
        <w:rPr>
          <w:rFonts w:ascii="Consolas" w:hAnsi="Consolas"/>
          <w:color w:val="C7254E"/>
          <w:sz w:val="19"/>
        </w:rPr>
        <w:t>jstack &lt;pid&gt;</w:t>
      </w:r>
      <w:r>
        <w:t xml:space="preserve">, </w:t>
      </w:r>
      <w:r>
        <w:rPr>
          <w:rFonts w:ascii="Consolas" w:hAnsi="Consolas"/>
          <w:color w:val="C7254E"/>
          <w:sz w:val="19"/>
        </w:rPr>
        <w:t>jconsole</w:t>
      </w:r>
      <w:r>
        <w:t xml:space="preserve">, </w:t>
      </w:r>
      <w:r>
        <w:rPr>
          <w:rFonts w:ascii="Consolas" w:hAnsi="Consolas"/>
          <w:color w:val="C7254E"/>
          <w:sz w:val="19"/>
        </w:rPr>
        <w:t>VisualVM</w:t>
      </w:r>
      <w:r>
        <w:t xml:space="preserve"> hoặc Prometheus/Grafana metrics. </w:t>
      </w:r>
      <w:r>
        <w:rPr>
          <w:rFonts w:ascii="Consolas" w:hAnsi="Consolas"/>
          <w:color w:val="C7254E"/>
          <w:sz w:val="19"/>
        </w:rPr>
        <w:t>jstack</w:t>
      </w:r>
      <w:r>
        <w:t xml:space="preserve"> sẽ tự động hiển thị đoạn "Found 1 deadlock".</w:t>
      </w:r>
    </w:p>
    <w:p>
      <w:pPr>
        <w:pStyle w:val="ListBullet"/>
        <w:spacing w:before="20" w:after="40"/>
      </w:pPr>
      <w:r>
        <w:rPr>
          <w:b/>
        </w:rPr>
        <w:t>Cách phòng tránh:</w:t>
      </w:r>
    </w:p>
    <w:p>
      <w:pPr>
        <w:pStyle w:val="ListNumber"/>
        <w:spacing w:before="20" w:after="40"/>
      </w:pPr>
      <w:r>
        <w:rPr>
          <w:b/>
        </w:rPr>
        <w:t>Lock Ordering Rule (Quy tắc thứ tự lấy khóa):</w:t>
      </w:r>
      <w:r>
        <w:t xml:space="preserve"> Đảm bảo tất cả các luồng luôn lấy khóa theo đúng một thứ tự cố định (ví dụ: luôn lấy Lock A trước Lock B).</w:t>
      </w:r>
    </w:p>
    <w:p>
      <w:pPr>
        <w:pStyle w:val="ListNumber"/>
        <w:spacing w:before="20" w:after="40"/>
      </w:pPr>
      <w:r>
        <w:rPr>
          <w:b/>
        </w:rPr>
        <w:t>Lock Timeout:</w:t>
      </w:r>
      <w:r>
        <w:t xml:space="preserve"> Dùng </w:t>
      </w:r>
      <w:r>
        <w:rPr>
          <w:rFonts w:ascii="Consolas" w:hAnsi="Consolas"/>
          <w:color w:val="C7254E"/>
          <w:sz w:val="19"/>
        </w:rPr>
        <w:t>ReentrantLock.tryLock(timeout)</w:t>
      </w:r>
      <w:r>
        <w:t xml:space="preserve"> thay vì </w:t>
      </w:r>
      <w:r>
        <w:rPr>
          <w:rFonts w:ascii="Consolas" w:hAnsi="Consolas"/>
          <w:color w:val="C7254E"/>
          <w:sz w:val="19"/>
        </w:rPr>
        <w:t>synchronized</w:t>
      </w:r>
      <w:r>
        <w:t xml:space="preserve"> để nếu không lấy được khóa trong thời gian cho phép thì nhả khóa ra và thử lại sau.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❓ Câu 5: Phân biệt `CompletableFuture.thenApply()` và `CompletableFuture.thenCompose()`?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Kiểm tra kiến thức Asynchronous programming trong Java 8+.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thenApply()</w:t>
      </w:r>
      <w:r>
        <w:t xml:space="preserve"> tương tự như </w:t>
      </w:r>
      <w:r>
        <w:rPr>
          <w:rFonts w:ascii="Consolas" w:hAnsi="Consolas"/>
          <w:color w:val="C7254E"/>
          <w:sz w:val="19"/>
        </w:rPr>
        <w:t>map()</w:t>
      </w:r>
      <w:r>
        <w:t xml:space="preserve"> trong Stream API. Nó nhận kết quả của Stage trước và trả về một giá trị đã biến đổi </w:t>
      </w:r>
      <w:r>
        <w:rPr>
          <w:rFonts w:ascii="Consolas" w:hAnsi="Consolas"/>
          <w:color w:val="C7254E"/>
          <w:sz w:val="19"/>
        </w:rPr>
        <w:t>CompletableFuture&lt;U&gt;</w:t>
      </w:r>
      <w: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thenCompose()</w:t>
      </w:r>
      <w:r>
        <w:t xml:space="preserve"> tương tự như </w:t>
      </w:r>
      <w:r>
        <w:rPr>
          <w:rFonts w:ascii="Consolas" w:hAnsi="Consolas"/>
          <w:color w:val="C7254E"/>
          <w:sz w:val="19"/>
        </w:rPr>
        <w:t>flatMap()</w:t>
      </w:r>
      <w:r>
        <w:t xml:space="preserve"> trong Stream API. Dùng khi hàm biến đổi bản thân nó cũng trả về một </w:t>
      </w:r>
      <w:r>
        <w:rPr>
          <w:rFonts w:ascii="Consolas" w:hAnsi="Consolas"/>
          <w:color w:val="C7254E"/>
          <w:sz w:val="19"/>
        </w:rPr>
        <w:t>CompletableFuture&lt;U&gt;</w:t>
      </w:r>
      <w:r>
        <w:t xml:space="preserve"> khác, giúp phẳng hóa (flatten) 2 Stage lồng nhau thay vì bị kiểu </w:t>
      </w:r>
      <w:r>
        <w:rPr>
          <w:rFonts w:ascii="Consolas" w:hAnsi="Consolas"/>
          <w:color w:val="C7254E"/>
          <w:sz w:val="19"/>
        </w:rPr>
        <w:t>CompletableFuture&lt;CompletableFuture&lt;U&gt;&gt;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Tài liệu này giúp bạn tự tin làm chủ toàn bộ câu hỏi phỏng vấn Concurrency!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