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GB" w:eastAsia="en-GB"/>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47CC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0610F39A" w:rsidR="00CB1152" w:rsidRDefault="00912294">
                                    <w:pPr>
                                      <w:pStyle w:val="NoSpacing"/>
                                      <w:spacing w:before="80" w:after="40"/>
                                      <w:rPr>
                                        <w:caps/>
                                        <w:color w:val="5B9BD5" w:themeColor="accent5"/>
                                        <w:sz w:val="24"/>
                                        <w:szCs w:val="24"/>
                                      </w:rPr>
                                    </w:pPr>
                                    <w:r>
                                      <w:rPr>
                                        <w:caps/>
                                        <w:color w:val="5B9BD5" w:themeColor="accent5"/>
                                        <w:sz w:val="24"/>
                                        <w:szCs w:val="24"/>
                                      </w:rPr>
                                      <w:t>18463</w:t>
                                    </w:r>
                                    <w:r w:rsidR="00BE6C77">
                                      <w:rPr>
                                        <w:caps/>
                                        <w:color w:val="5B9BD5" w:themeColor="accent5"/>
                                        <w:sz w:val="24"/>
                                        <w:szCs w:val="24"/>
                                      </w:rPr>
                                      <w:t xml:space="preserve"> </w:t>
                                    </w:r>
                                    <w:r w:rsidR="00AA7F5A">
                                      <w:rPr>
                                        <w:caps/>
                                        <w:color w:val="5B9BD5" w:themeColor="accent5"/>
                                        <w:sz w:val="24"/>
                                        <w:szCs w:val="24"/>
                                      </w:rPr>
                                      <w:t>J</w:t>
                                    </w:r>
                                    <w:r>
                                      <w:rPr>
                                        <w:caps/>
                                        <w:color w:val="5B9BD5" w:themeColor="accent5"/>
                                        <w:sz w:val="24"/>
                                        <w:szCs w:val="24"/>
                                      </w:rPr>
                                      <w:t>AM</w:t>
                                    </w:r>
                                    <w:r w:rsidR="00AA7F5A">
                                      <w:rPr>
                                        <w:caps/>
                                        <w:color w:val="5B9BD5" w:themeColor="accent5"/>
                                        <w:sz w:val="24"/>
                                        <w:szCs w:val="24"/>
                                      </w:rPr>
                                      <w:t xml:space="preserve"> </w:t>
                                    </w:r>
                                    <w:r>
                                      <w:rPr>
                                        <w:caps/>
                                        <w:color w:val="5B9BD5" w:themeColor="accent5"/>
                                        <w:sz w:val="24"/>
                                        <w:szCs w:val="24"/>
                                      </w:rPr>
                                      <w:t>GENERILLO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CB1152" w:rsidRDefault="00047CC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0610F39A" w:rsidR="00CB1152" w:rsidRDefault="00912294">
                              <w:pPr>
                                <w:pStyle w:val="NoSpacing"/>
                                <w:spacing w:before="80" w:after="40"/>
                                <w:rPr>
                                  <w:caps/>
                                  <w:color w:val="5B9BD5" w:themeColor="accent5"/>
                                  <w:sz w:val="24"/>
                                  <w:szCs w:val="24"/>
                                </w:rPr>
                              </w:pPr>
                              <w:r>
                                <w:rPr>
                                  <w:caps/>
                                  <w:color w:val="5B9BD5" w:themeColor="accent5"/>
                                  <w:sz w:val="24"/>
                                  <w:szCs w:val="24"/>
                                </w:rPr>
                                <w:t>18463</w:t>
                              </w:r>
                              <w:r w:rsidR="00BE6C77">
                                <w:rPr>
                                  <w:caps/>
                                  <w:color w:val="5B9BD5" w:themeColor="accent5"/>
                                  <w:sz w:val="24"/>
                                  <w:szCs w:val="24"/>
                                </w:rPr>
                                <w:t xml:space="preserve"> </w:t>
                              </w:r>
                              <w:r w:rsidR="00AA7F5A">
                                <w:rPr>
                                  <w:caps/>
                                  <w:color w:val="5B9BD5" w:themeColor="accent5"/>
                                  <w:sz w:val="24"/>
                                  <w:szCs w:val="24"/>
                                </w:rPr>
                                <w:t>J</w:t>
                              </w:r>
                              <w:r>
                                <w:rPr>
                                  <w:caps/>
                                  <w:color w:val="5B9BD5" w:themeColor="accent5"/>
                                  <w:sz w:val="24"/>
                                  <w:szCs w:val="24"/>
                                </w:rPr>
                                <w:t>AM</w:t>
                              </w:r>
                              <w:r w:rsidR="00AA7F5A">
                                <w:rPr>
                                  <w:caps/>
                                  <w:color w:val="5B9BD5" w:themeColor="accent5"/>
                                  <w:sz w:val="24"/>
                                  <w:szCs w:val="24"/>
                                </w:rPr>
                                <w:t xml:space="preserve"> </w:t>
                              </w:r>
                              <w:r>
                                <w:rPr>
                                  <w:caps/>
                                  <w:color w:val="5B9BD5" w:themeColor="accent5"/>
                                  <w:sz w:val="24"/>
                                  <w:szCs w:val="24"/>
                                </w:rPr>
                                <w:t>GENERILLO</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17A645BC" w:rsidR="000F1A85" w:rsidRPr="00BB1FD3" w:rsidRDefault="00D00547" w:rsidP="00641FD0">
            <w:pPr>
              <w:spacing w:after="0"/>
            </w:pPr>
            <w:r>
              <w:t xml:space="preserve">Jam </w:t>
            </w:r>
            <w:proofErr w:type="spellStart"/>
            <w:r>
              <w:t>Generillo</w:t>
            </w:r>
            <w:proofErr w:type="spellEnd"/>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584FC574" w:rsidR="000F1A85" w:rsidRPr="00BB1FD3" w:rsidRDefault="00D00547" w:rsidP="00641FD0">
            <w:pPr>
              <w:pStyle w:val="NoSpacing"/>
            </w:pPr>
            <w:r>
              <w:t>18463</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GB" w:eastAsia="en-GB"/>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047CCD">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047CCD">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047CCD">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047CCD">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047CCD">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047CCD">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17498823"/>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17498824"/>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07C7C2A" w:rsidR="003D2878" w:rsidRDefault="003D2878">
      <w:pPr>
        <w:spacing w:after="108"/>
      </w:pPr>
      <w:r>
        <w:t xml:space="preserve">All my working could be checked </w:t>
      </w:r>
      <w:r w:rsidR="008C0107">
        <w:t xml:space="preserve">at: </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17498825"/>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17498826"/>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17498827"/>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38BF75BF" w14:textId="15C7970E" w:rsidR="004A4490" w:rsidRDefault="004A4490" w:rsidP="000D7D30">
      <w:pPr>
        <w:spacing w:after="207"/>
      </w:pPr>
      <w:r>
        <w:t>I also think using a simple case, which I knew well, could be better for my learning. Go to website:</w:t>
      </w:r>
    </w:p>
    <w:p w14:paraId="2A91631F" w14:textId="06EC98B3" w:rsidR="000D7D30" w:rsidRPr="00FA581F" w:rsidRDefault="000D7D30" w:rsidP="000D7D30">
      <w:pPr>
        <w:rPr>
          <w:rStyle w:val="Hyperlink"/>
          <w:sz w:val="16"/>
          <w:szCs w:val="16"/>
        </w:rPr>
      </w:pPr>
      <w:r>
        <w:t>Link URL</w:t>
      </w:r>
      <w:r w:rsidR="008C0107">
        <w:t xml:space="preserve">: </w:t>
      </w:r>
      <w:hyperlink r:id="rId8" w:anchor="gid=1264554319" w:history="1">
        <w:r w:rsidR="00912294" w:rsidRPr="00912294">
          <w:rPr>
            <w:rStyle w:val="Hyperlink"/>
          </w:rPr>
          <w:t>https://docs.google.com/spreadsheets/d/1u1DqKqTDLkN5M5FLASx2xoe58TY6tBOCGli4BKWG4q8/edit#gid=1264554319</w:t>
        </w:r>
      </w:hyperlink>
    </w:p>
    <w:p w14:paraId="3CD22C83" w14:textId="77777777" w:rsidR="004A4490" w:rsidRPr="000464DC" w:rsidRDefault="004A4490" w:rsidP="000D7D30">
      <w:pPr>
        <w:rPr>
          <w:rStyle w:val="Hyperlink"/>
          <w:sz w:val="16"/>
          <w:szCs w:val="16"/>
        </w:rPr>
      </w:pPr>
    </w:p>
    <w:p w14:paraId="26945775" w14:textId="0482FC35" w:rsidR="000D7D30" w:rsidRPr="009E036C" w:rsidRDefault="00912294" w:rsidP="000D7D30">
      <w:pPr>
        <w:rPr>
          <w:sz w:val="16"/>
          <w:szCs w:val="16"/>
        </w:rPr>
      </w:pPr>
      <w:r w:rsidRPr="00912294">
        <w:rPr>
          <w:sz w:val="16"/>
          <w:szCs w:val="16"/>
        </w:rPr>
        <w:drawing>
          <wp:inline distT="0" distB="0" distL="0" distR="0" wp14:anchorId="301221BF" wp14:editId="00011292">
            <wp:extent cx="5717540" cy="2118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540" cy="2118995"/>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0"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3DAABD61" w:rsidR="000D7D30" w:rsidRDefault="00921635" w:rsidP="00704037">
      <w:pPr>
        <w:spacing w:after="207"/>
      </w:pPr>
      <w:r>
        <w:t xml:space="preserve">Or </w:t>
      </w:r>
      <w:r w:rsidR="004A4490">
        <w:t xml:space="preserve">using </w:t>
      </w:r>
      <w:proofErr w:type="spellStart"/>
      <w:r w:rsidR="004A4490">
        <w:t>Gant</w:t>
      </w:r>
      <w:r w:rsidR="00912294">
        <w:t>t</w:t>
      </w:r>
      <w:r w:rsidR="004A4490">
        <w: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bookmarkStart w:id="5" w:name="_GoBack"/>
      <w:bookmarkEnd w:id="5"/>
    </w:p>
    <w:p w14:paraId="0E93942F" w14:textId="44EBDF0C" w:rsidR="00921635" w:rsidRDefault="008C0107" w:rsidP="00704037">
      <w:pPr>
        <w:spacing w:after="207"/>
      </w:pPr>
      <w:r w:rsidRPr="008C0107">
        <w:rPr>
          <w:noProof/>
          <w:lang w:val="en-GB" w:eastAsia="en-GB"/>
        </w:rPr>
        <w:lastRenderedPageBreak/>
        <w:drawing>
          <wp:inline distT="0" distB="0" distL="0" distR="0" wp14:anchorId="27D8A202" wp14:editId="5FD932E9">
            <wp:extent cx="5717540" cy="3129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540" cy="3129280"/>
                    </a:xfrm>
                    <a:prstGeom prst="rect">
                      <a:avLst/>
                    </a:prstGeom>
                  </pic:spPr>
                </pic:pic>
              </a:graphicData>
            </a:graphic>
          </wp:inline>
        </w:drawing>
      </w:r>
    </w:p>
    <w:p w14:paraId="3D22892B" w14:textId="27ED0522" w:rsidR="003B3A44" w:rsidRPr="008C0107" w:rsidRDefault="008C0107" w:rsidP="008C0107">
      <w:pPr>
        <w:pStyle w:val="Heading3"/>
      </w:pPr>
      <w:r w:rsidRPr="008C0107">
        <w:rPr>
          <w:noProof/>
          <w:lang w:val="en-GB" w:eastAsia="en-GB"/>
        </w:rPr>
        <w:drawing>
          <wp:inline distT="0" distB="0" distL="0" distR="0" wp14:anchorId="78890F25" wp14:editId="7DA545E6">
            <wp:extent cx="5717540"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69845"/>
                    </a:xfrm>
                    <a:prstGeom prst="rect">
                      <a:avLst/>
                    </a:prstGeom>
                  </pic:spPr>
                </pic:pic>
              </a:graphicData>
            </a:graphic>
          </wp:inline>
        </w:drawing>
      </w: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117498830"/>
      <w:r w:rsidRPr="000B62F9">
        <w:t>Your tasks:</w:t>
      </w:r>
      <w:bookmarkEnd w:id="6"/>
      <w:r w:rsidRPr="000B62F9">
        <w:t xml:space="preserve"> </w:t>
      </w:r>
    </w:p>
    <w:p w14:paraId="7AB322FF" w14:textId="77777777" w:rsidR="00D61516" w:rsidRDefault="00F300EB" w:rsidP="000B62F9">
      <w:pPr>
        <w:pStyle w:val="Heading3"/>
      </w:pPr>
      <w:bookmarkStart w:id="7" w:name="_Toc117498831"/>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lastRenderedPageBreak/>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1F710639" w:rsidR="004820C5" w:rsidRDefault="004820C5" w:rsidP="004820C5">
      <w:pPr>
        <w:spacing w:after="210"/>
        <w:rPr>
          <w:sz w:val="22"/>
        </w:rPr>
      </w:pPr>
      <w:r>
        <w:rPr>
          <w:sz w:val="22"/>
        </w:rPr>
        <w:t>The green project we need defined every requirement. The gap which is between your plan and reality always need your notice. So you need do your best to investigate your Green Project.</w:t>
      </w:r>
      <w:r w:rsidRPr="004820C5">
        <w:t xml:space="preserve"> </w:t>
      </w:r>
    </w:p>
    <w:p w14:paraId="7A5C84C4" w14:textId="29F28366" w:rsidR="004820C5" w:rsidRDefault="00C71583">
      <w:pPr>
        <w:pStyle w:val="Heading1"/>
        <w:ind w:left="-5"/>
      </w:pPr>
      <w:r w:rsidRPr="00C71583">
        <w:rPr>
          <w:noProof/>
          <w:lang w:val="en-GB" w:eastAsia="en-GB"/>
        </w:rPr>
        <w:drawing>
          <wp:inline distT="0" distB="0" distL="0" distR="0" wp14:anchorId="57A7B5FF" wp14:editId="7A827677">
            <wp:extent cx="5717540" cy="3296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3296285"/>
                    </a:xfrm>
                    <a:prstGeom prst="rect">
                      <a:avLst/>
                    </a:prstGeom>
                  </pic:spPr>
                </pic:pic>
              </a:graphicData>
            </a:graphic>
          </wp:inline>
        </w:drawing>
      </w:r>
    </w:p>
    <w:p w14:paraId="1862CCC3" w14:textId="215611E9" w:rsidR="00C71583" w:rsidRDefault="00C71583" w:rsidP="00C71583"/>
    <w:p w14:paraId="7DF9CC8A" w14:textId="3C775BCD" w:rsidR="00C71583" w:rsidRPr="00C71583" w:rsidRDefault="00C71583" w:rsidP="00C71583">
      <w:r>
        <w:t>Assuming that we started our plan of going green in 2023 and complete it by 2030. We can see the comparison above the difference between starting with small progress until we complete it since it would be very difficult to complete it in a short amount of time. What we can do is make a simple plan that we can progressively improve until we complete our goal by 2030.</w:t>
      </w:r>
    </w:p>
    <w:p w14:paraId="4A5E5428" w14:textId="77777777" w:rsidR="004820C5" w:rsidRDefault="004820C5">
      <w:pPr>
        <w:pStyle w:val="Heading1"/>
        <w:ind w:left="-5"/>
      </w:pPr>
    </w:p>
    <w:p w14:paraId="1FCF4D3D" w14:textId="77777777" w:rsidR="00D61516" w:rsidRDefault="00F300EB" w:rsidP="000B62F9">
      <w:pPr>
        <w:pStyle w:val="Heading3"/>
      </w:pPr>
      <w:bookmarkStart w:id="8" w:name="_Toc117498832"/>
      <w:r>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2CC3FAEE" w14:textId="7B66D93A" w:rsidR="00503DF8" w:rsidRPr="00503DF8" w:rsidRDefault="008C0107">
      <w:pPr>
        <w:spacing w:after="212"/>
        <w:rPr>
          <w:b/>
          <w:bCs/>
        </w:rPr>
      </w:pPr>
      <w:r>
        <w:t xml:space="preserve">Implementation of reusable energy. By using reusable energy sources such as Solar Panel and others we can achieve the goal of going “Green”. Another way to reduce the carbon footprint is to use a green public transportation instead of each people commuting in private vehicles. As per study commuting individually has a very big carbon impact in the environment than commuting via public transportation, it would also help if the public transportation vehicle you are taking is also running on carbon-neutral energy or much better </w:t>
      </w:r>
      <w:r>
        <w:lastRenderedPageBreak/>
        <w:t>reusable energy</w:t>
      </w:r>
      <w:r w:rsidR="00580F68">
        <w:t>. We can also implement to change the main electrical supply to carbon-neutral or reusable energy since this can also help in achieving the goal.</w:t>
      </w:r>
    </w:p>
    <w:p w14:paraId="4307FDAC" w14:textId="77777777" w:rsidR="00ED37D8" w:rsidRDefault="00ED37D8">
      <w:pPr>
        <w:spacing w:after="212"/>
      </w:pPr>
    </w:p>
    <w:p w14:paraId="2927A88D" w14:textId="1F82B73A" w:rsidR="00D61516" w:rsidRDefault="00F300EB" w:rsidP="000B62F9">
      <w:pPr>
        <w:pStyle w:val="Heading3"/>
      </w:pPr>
      <w:bookmarkStart w:id="9" w:name="_Toc117498833"/>
      <w:r>
        <w:t>Task 3: Produce a Project Charter</w:t>
      </w:r>
      <w:bookmarkEnd w:id="9"/>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067D8D83" w:rsidR="002B1D54" w:rsidRPr="002B1D54" w:rsidRDefault="00580F68" w:rsidP="002B1D54">
      <w:r w:rsidRPr="00580F68">
        <w:rPr>
          <w:noProof/>
          <w:lang w:val="en-GB" w:eastAsia="en-GB"/>
        </w:rPr>
        <w:drawing>
          <wp:inline distT="0" distB="0" distL="0" distR="0" wp14:anchorId="19AA8022" wp14:editId="457EA6F2">
            <wp:extent cx="5717540" cy="298640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2986405"/>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0D8ED632" w:rsidR="00E92CBB" w:rsidRPr="00B875B0" w:rsidRDefault="009C5558" w:rsidP="009C5558">
      <w:pPr>
        <w:spacing w:after="111"/>
        <w:rPr>
          <w:highlight w:val="yellow"/>
        </w:rPr>
      </w:pPr>
      <w:r w:rsidRPr="00B875B0">
        <w:rPr>
          <w:highlight w:val="yellow"/>
        </w:rPr>
        <w:t>Name:</w:t>
      </w:r>
      <w:r w:rsidR="00580F68">
        <w:rPr>
          <w:highlight w:val="yellow"/>
        </w:rPr>
        <w:t xml:space="preserve">  Jam </w:t>
      </w:r>
      <w:proofErr w:type="spellStart"/>
      <w:r w:rsidR="00580F68">
        <w:rPr>
          <w:highlight w:val="yellow"/>
        </w:rPr>
        <w:t>Generillo</w:t>
      </w:r>
      <w:proofErr w:type="spellEnd"/>
    </w:p>
    <w:p w14:paraId="4D51DBE5" w14:textId="444071B6" w:rsidR="009C5558" w:rsidRPr="00B875B0" w:rsidRDefault="009C5558" w:rsidP="009C5558">
      <w:pPr>
        <w:spacing w:after="111"/>
        <w:rPr>
          <w:highlight w:val="yellow"/>
        </w:rPr>
      </w:pPr>
      <w:r w:rsidRPr="00B875B0">
        <w:rPr>
          <w:highlight w:val="yellow"/>
        </w:rPr>
        <w:t xml:space="preserve">Description: </w:t>
      </w:r>
      <w:r w:rsidR="00580F68">
        <w:rPr>
          <w:highlight w:val="yellow"/>
        </w:rPr>
        <w:t>Project Green Solution</w:t>
      </w:r>
    </w:p>
    <w:p w14:paraId="586DAE57" w14:textId="65C66BC9" w:rsidR="009C5558" w:rsidRPr="00B875B0" w:rsidRDefault="009C5558" w:rsidP="009C5558">
      <w:pPr>
        <w:spacing w:after="111"/>
        <w:rPr>
          <w:highlight w:val="yellow"/>
        </w:rPr>
      </w:pPr>
      <w:r w:rsidRPr="00B875B0">
        <w:rPr>
          <w:highlight w:val="yellow"/>
        </w:rPr>
        <w:t>Manager: J</w:t>
      </w:r>
      <w:r w:rsidR="00580F68">
        <w:rPr>
          <w:highlight w:val="yellow"/>
        </w:rPr>
        <w:t>am</w:t>
      </w:r>
    </w:p>
    <w:p w14:paraId="0762FE37" w14:textId="0821FA54" w:rsidR="009C5558" w:rsidRDefault="000D7D30" w:rsidP="00580F68">
      <w:pPr>
        <w:spacing w:after="111"/>
      </w:pPr>
      <w:r w:rsidRPr="00B875B0">
        <w:rPr>
          <w:highlight w:val="yellow"/>
        </w:rPr>
        <w:t>Date Approved:</w:t>
      </w:r>
      <w:r>
        <w:t xml:space="preserve"> </w:t>
      </w:r>
      <w:r w:rsidR="00580F68">
        <w:t>13/04/2023</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0" w:name="_Toc117498834"/>
      <w:r>
        <w:t>Task 4: Project Document</w:t>
      </w:r>
      <w:bookmarkEnd w:id="10"/>
      <w:r>
        <w:t xml:space="preserve"> </w:t>
      </w:r>
    </w:p>
    <w:p w14:paraId="58BC20FC" w14:textId="444A4734" w:rsidR="00B100BF" w:rsidRDefault="00B100BF" w:rsidP="00B100BF"/>
    <w:p w14:paraId="6D560647" w14:textId="30B8F447" w:rsidR="00B100BF" w:rsidRDefault="00B100BF" w:rsidP="00B100BF">
      <w:r>
        <w:t xml:space="preserve">Please check my site:  </w:t>
      </w:r>
      <w:hyperlink r:id="rId15" w:history="1">
        <w:r w:rsidR="00580F68" w:rsidRPr="00580F68">
          <w:rPr>
            <w:rStyle w:val="Hyperlink"/>
            <w:shd w:val="clear" w:color="auto" w:fill="FFFF00"/>
          </w:rPr>
          <w:t>https://jamgen0324.github.io/pws/Index.html</w:t>
        </w:r>
      </w:hyperlink>
    </w:p>
    <w:p w14:paraId="709A5FB1" w14:textId="0DDD4E55" w:rsidR="00B100BF" w:rsidRDefault="00580F68" w:rsidP="00B100BF">
      <w:r w:rsidRPr="00580F68">
        <w:rPr>
          <w:noProof/>
          <w:lang w:val="en-GB" w:eastAsia="en-GB"/>
        </w:rPr>
        <w:lastRenderedPageBreak/>
        <w:drawing>
          <wp:inline distT="0" distB="0" distL="0" distR="0" wp14:anchorId="7E12D064" wp14:editId="14879770">
            <wp:extent cx="5717540" cy="48602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4860290"/>
                    </a:xfrm>
                    <a:prstGeom prst="rect">
                      <a:avLst/>
                    </a:prstGeom>
                  </pic:spPr>
                </pic:pic>
              </a:graphicData>
            </a:graphic>
          </wp:inline>
        </w:drawing>
      </w:r>
    </w:p>
    <w:p w14:paraId="10BC65E0" w14:textId="7CDAE814" w:rsidR="004B0D89" w:rsidRDefault="004B0D89" w:rsidP="00580F68">
      <w:pPr>
        <w:ind w:left="0" w:firstLine="0"/>
      </w:pPr>
    </w:p>
    <w:p w14:paraId="30C17263" w14:textId="7CEC8495" w:rsidR="00281994" w:rsidRPr="00B100BF" w:rsidRDefault="00580F68" w:rsidP="00B100BF">
      <w:r w:rsidRPr="00580F68">
        <w:rPr>
          <w:noProof/>
          <w:lang w:val="en-GB" w:eastAsia="en-GB"/>
        </w:rPr>
        <w:drawing>
          <wp:inline distT="0" distB="0" distL="0" distR="0" wp14:anchorId="18A751A0" wp14:editId="7555310C">
            <wp:extent cx="5717540" cy="292671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926715"/>
                    </a:xfrm>
                    <a:prstGeom prst="rect">
                      <a:avLst/>
                    </a:prstGeom>
                  </pic:spPr>
                </pic:pic>
              </a:graphicData>
            </a:graphic>
          </wp:inline>
        </w:drawing>
      </w:r>
    </w:p>
    <w:p w14:paraId="60479776" w14:textId="77777777" w:rsidR="00580F68" w:rsidRDefault="00580F68">
      <w:pPr>
        <w:spacing w:after="145"/>
      </w:pPr>
    </w:p>
    <w:p w14:paraId="0DFBEC3E" w14:textId="5E0326AD" w:rsidR="00003FD6" w:rsidRDefault="00003FD6">
      <w:pPr>
        <w:spacing w:after="145"/>
      </w:pPr>
      <w:r>
        <w:lastRenderedPageBreak/>
        <w:t>And:</w:t>
      </w:r>
    </w:p>
    <w:p w14:paraId="39EF94D6" w14:textId="48830734" w:rsidR="00003FD6" w:rsidRDefault="00580F68">
      <w:pPr>
        <w:spacing w:after="145"/>
      </w:pPr>
      <w:r w:rsidRPr="00580F68">
        <w:rPr>
          <w:noProof/>
          <w:lang w:val="en-GB" w:eastAsia="en-GB"/>
        </w:rPr>
        <w:drawing>
          <wp:inline distT="0" distB="0" distL="0" distR="0" wp14:anchorId="65B82949" wp14:editId="69BF29A1">
            <wp:extent cx="5717540" cy="48710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540" cy="4871085"/>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6F730724" w14:textId="505A01D5" w:rsidR="00240297" w:rsidRDefault="00F300EB" w:rsidP="00240297">
      <w:pPr>
        <w:numPr>
          <w:ilvl w:val="0"/>
          <w:numId w:val="3"/>
        </w:numPr>
        <w:ind w:hanging="360"/>
      </w:pPr>
      <w:r>
        <w:t xml:space="preserve">Introduction (Select one recommendation from Task 2 for implement project plan) </w:t>
      </w:r>
      <w:r w:rsidR="00240297">
        <w:t>- we can start with a project management plan by implementing our energy source from fossil fuels to renewable energy by installing solar panels steadily with a given deadline for completion.</w:t>
      </w:r>
    </w:p>
    <w:p w14:paraId="448318DE" w14:textId="19E4F85A" w:rsidR="00520FBD" w:rsidRDefault="00F300EB" w:rsidP="00240297">
      <w:pPr>
        <w:numPr>
          <w:ilvl w:val="0"/>
          <w:numId w:val="3"/>
        </w:numPr>
        <w:ind w:hanging="360"/>
      </w:pPr>
      <w:r>
        <w:t xml:space="preserve">Project background </w:t>
      </w:r>
      <w:r w:rsidR="00240297">
        <w:t>– Make a plan for implementing a project until completion</w:t>
      </w:r>
    </w:p>
    <w:p w14:paraId="5E7743D6" w14:textId="52273A5A" w:rsidR="00D61516" w:rsidRDefault="00F300EB">
      <w:pPr>
        <w:numPr>
          <w:ilvl w:val="0"/>
          <w:numId w:val="3"/>
        </w:numPr>
        <w:ind w:hanging="360"/>
      </w:pPr>
      <w:r>
        <w:t xml:space="preserve">Related factor to organization </w:t>
      </w:r>
      <w:r w:rsidR="00240297">
        <w:t>– Environmental factors</w:t>
      </w:r>
    </w:p>
    <w:p w14:paraId="2072643A" w14:textId="2BC44457" w:rsidR="00D61516" w:rsidRDefault="00F300EB">
      <w:pPr>
        <w:numPr>
          <w:ilvl w:val="0"/>
          <w:numId w:val="3"/>
        </w:numPr>
        <w:ind w:hanging="360"/>
      </w:pPr>
      <w:r>
        <w:t xml:space="preserve">Scope and objective of the project </w:t>
      </w:r>
      <w:r w:rsidR="00240297">
        <w:t>– to switch energy source from fossil fuels to renewable energy sources.</w:t>
      </w:r>
    </w:p>
    <w:p w14:paraId="5F7BC5BB" w14:textId="60C55A9B" w:rsidR="00D61516" w:rsidRDefault="00F300EB">
      <w:pPr>
        <w:numPr>
          <w:ilvl w:val="0"/>
          <w:numId w:val="3"/>
        </w:numPr>
        <w:ind w:hanging="360"/>
      </w:pPr>
      <w:r>
        <w:t xml:space="preserve">Information gathering plan and approach </w:t>
      </w:r>
      <w:r w:rsidR="00240297">
        <w:t>– research on where to procure the hardware needed for the project and gathering information on where to procure the hardware, afterwards implementation of the hardware to be of use for the business.</w:t>
      </w:r>
    </w:p>
    <w:p w14:paraId="2A5D8DC6" w14:textId="77777777" w:rsidR="00D61516" w:rsidRDefault="00F300EB">
      <w:pPr>
        <w:numPr>
          <w:ilvl w:val="0"/>
          <w:numId w:val="3"/>
        </w:numPr>
        <w:ind w:hanging="360"/>
      </w:pPr>
      <w:r>
        <w:t xml:space="preserve">Gathering method, can be one of the following </w:t>
      </w:r>
    </w:p>
    <w:p w14:paraId="62149B8D" w14:textId="393EB6C8" w:rsidR="00D61516" w:rsidRDefault="00240297" w:rsidP="00240297">
      <w:pPr>
        <w:numPr>
          <w:ilvl w:val="1"/>
          <w:numId w:val="3"/>
        </w:numPr>
        <w:ind w:hanging="360"/>
      </w:pPr>
      <w:r>
        <w:lastRenderedPageBreak/>
        <w:t>Online Research</w:t>
      </w:r>
    </w:p>
    <w:p w14:paraId="4BA05A05" w14:textId="77777777" w:rsidR="00D61516" w:rsidRDefault="00F300EB" w:rsidP="00240297">
      <w:pPr>
        <w:numPr>
          <w:ilvl w:val="1"/>
          <w:numId w:val="3"/>
        </w:numPr>
        <w:ind w:hanging="360"/>
      </w:pPr>
      <w:r>
        <w:t xml:space="preserve">Questionnaire </w:t>
      </w:r>
    </w:p>
    <w:p w14:paraId="61AA5DF0" w14:textId="448B6768" w:rsidR="00D61516" w:rsidRDefault="00240297" w:rsidP="00240297">
      <w:pPr>
        <w:numPr>
          <w:ilvl w:val="1"/>
          <w:numId w:val="3"/>
        </w:numPr>
        <w:ind w:hanging="360"/>
      </w:pPr>
      <w:proofErr w:type="spellStart"/>
      <w:r>
        <w:t>Trivias</w:t>
      </w:r>
      <w:proofErr w:type="spellEnd"/>
    </w:p>
    <w:p w14:paraId="5FE29E25" w14:textId="5D7FC2D0" w:rsidR="00D61516" w:rsidRDefault="00240297" w:rsidP="00240297">
      <w:pPr>
        <w:numPr>
          <w:ilvl w:val="1"/>
          <w:numId w:val="3"/>
        </w:numPr>
        <w:ind w:hanging="360"/>
      </w:pPr>
      <w:r>
        <w:t>Case Studies</w:t>
      </w:r>
    </w:p>
    <w:p w14:paraId="13D9E91B" w14:textId="77777777" w:rsidR="00D61516" w:rsidRDefault="00F300EB" w:rsidP="00240297">
      <w:pPr>
        <w:numPr>
          <w:ilvl w:val="1"/>
          <w:numId w:val="3"/>
        </w:numPr>
        <w:ind w:hanging="360"/>
      </w:pPr>
      <w:r>
        <w:t xml:space="preserve">Feasibility studies </w:t>
      </w:r>
    </w:p>
    <w:p w14:paraId="29D0675C" w14:textId="7BC0BDA7" w:rsidR="00D61516" w:rsidRDefault="00F300EB">
      <w:pPr>
        <w:numPr>
          <w:ilvl w:val="0"/>
          <w:numId w:val="3"/>
        </w:numPr>
        <w:ind w:hanging="360"/>
      </w:pPr>
      <w:r>
        <w:t xml:space="preserve">Technical </w:t>
      </w:r>
      <w:r w:rsidR="00240297">
        <w:t>– Such hardware can be implemented in parallel.</w:t>
      </w:r>
    </w:p>
    <w:p w14:paraId="3B19F0E4" w14:textId="1AAC731B" w:rsidR="00D61516" w:rsidRDefault="00F300EB">
      <w:pPr>
        <w:numPr>
          <w:ilvl w:val="0"/>
          <w:numId w:val="3"/>
        </w:numPr>
        <w:ind w:hanging="360"/>
      </w:pPr>
      <w:r>
        <w:t xml:space="preserve">Operational </w:t>
      </w:r>
      <w:r w:rsidR="00240297">
        <w:t>– After installation, we need to do a routine maintenance</w:t>
      </w:r>
    </w:p>
    <w:p w14:paraId="31320B80" w14:textId="020C83F3" w:rsidR="00D61516" w:rsidRDefault="00F300EB">
      <w:pPr>
        <w:numPr>
          <w:ilvl w:val="0"/>
          <w:numId w:val="3"/>
        </w:numPr>
        <w:ind w:hanging="360"/>
      </w:pPr>
      <w:r>
        <w:t xml:space="preserve">Project plan and schedule (Development and Maintenance) </w:t>
      </w:r>
      <w:r w:rsidR="00240297">
        <w:t>– A complete plan and documentation on development and maintenance for the project. Development documents will be provided for the maintenance team in order for them to be familiar with the project that was developed by the development team.</w:t>
      </w:r>
    </w:p>
    <w:p w14:paraId="67EFFF9F" w14:textId="72EEC528" w:rsidR="00D61516" w:rsidRDefault="00F300EB">
      <w:pPr>
        <w:numPr>
          <w:ilvl w:val="0"/>
          <w:numId w:val="3"/>
        </w:numPr>
        <w:ind w:hanging="360"/>
      </w:pPr>
      <w:r>
        <w:t xml:space="preserve">Work breakdown structure </w:t>
      </w:r>
      <w:r w:rsidR="00240297">
        <w:t>– This can be done with a Gantt Chart</w:t>
      </w:r>
    </w:p>
    <w:p w14:paraId="7D2E5398" w14:textId="250E3CBF" w:rsidR="00D61516" w:rsidRDefault="00F300EB">
      <w:pPr>
        <w:numPr>
          <w:ilvl w:val="0"/>
          <w:numId w:val="3"/>
        </w:numPr>
        <w:ind w:hanging="360"/>
      </w:pPr>
      <w:r>
        <w:t xml:space="preserve">Gantt Chart </w:t>
      </w:r>
      <w:r w:rsidR="00240297">
        <w:t>– Provides information of the Project life cycle</w:t>
      </w:r>
    </w:p>
    <w:p w14:paraId="7549F071" w14:textId="098CE1BD" w:rsidR="00D61516" w:rsidRDefault="00F300EB">
      <w:pPr>
        <w:numPr>
          <w:ilvl w:val="0"/>
          <w:numId w:val="3"/>
        </w:numPr>
        <w:ind w:hanging="360"/>
      </w:pPr>
      <w:r>
        <w:t xml:space="preserve">Milestone </w:t>
      </w:r>
      <w:r w:rsidR="00240297">
        <w:t xml:space="preserv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0A61D525" w:rsidR="00D61516" w:rsidRDefault="00F300EB">
      <w:pPr>
        <w:numPr>
          <w:ilvl w:val="0"/>
          <w:numId w:val="3"/>
        </w:numPr>
        <w:ind w:hanging="360"/>
      </w:pPr>
      <w:r>
        <w:t xml:space="preserve">Communication plan </w:t>
      </w:r>
      <w:r w:rsidR="00240297">
        <w:t>– to be communicated with the client in order to have a concrete goal and to discuss what can be completed with the resources the client can provided and discuss scopes and limitations.</w:t>
      </w:r>
    </w:p>
    <w:p w14:paraId="74CB1067" w14:textId="17511F96" w:rsidR="00D61516" w:rsidRDefault="00F300EB">
      <w:pPr>
        <w:numPr>
          <w:ilvl w:val="0"/>
          <w:numId w:val="3"/>
        </w:numPr>
        <w:ind w:hanging="360"/>
      </w:pPr>
      <w:r>
        <w:t xml:space="preserve">Deployment Plan (If needs) </w:t>
      </w:r>
      <w:r w:rsidR="00240297">
        <w:t>– deployment will be done steadily until completion.</w:t>
      </w:r>
    </w:p>
    <w:p w14:paraId="2D412CE4" w14:textId="1C38FDA4" w:rsidR="00D61516" w:rsidRDefault="00F300EB">
      <w:pPr>
        <w:numPr>
          <w:ilvl w:val="0"/>
          <w:numId w:val="3"/>
        </w:numPr>
        <w:ind w:hanging="360"/>
      </w:pPr>
      <w:r>
        <w:t xml:space="preserve">Training Plan (If needs) </w:t>
      </w:r>
      <w:r w:rsidR="00240297">
        <w:t>– Training will be provided for employees that will do the maintenance.</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48857588" w:rsidR="00D61516" w:rsidRDefault="00F300EB">
      <w:pPr>
        <w:numPr>
          <w:ilvl w:val="0"/>
          <w:numId w:val="3"/>
        </w:numPr>
        <w:ind w:hanging="360"/>
      </w:pPr>
      <w:r>
        <w:t xml:space="preserve">Risk Management </w:t>
      </w:r>
      <w:r w:rsidR="002F0E78">
        <w:t>– Plan in case something unexpectedly happens.</w:t>
      </w:r>
    </w:p>
    <w:p w14:paraId="1D54FFD6" w14:textId="17559017" w:rsidR="00D61516" w:rsidRDefault="00F300EB">
      <w:pPr>
        <w:numPr>
          <w:ilvl w:val="0"/>
          <w:numId w:val="3"/>
        </w:numPr>
        <w:ind w:hanging="360"/>
      </w:pPr>
      <w:r>
        <w:t xml:space="preserve">Risk identified </w:t>
      </w:r>
      <w:r w:rsidR="002F0E78">
        <w:t>– if current scenarios meet any of the risk conditions.</w:t>
      </w:r>
    </w:p>
    <w:p w14:paraId="60E774F4" w14:textId="7F430FBF" w:rsidR="00D61516" w:rsidRDefault="00F300EB">
      <w:pPr>
        <w:numPr>
          <w:ilvl w:val="0"/>
          <w:numId w:val="3"/>
        </w:numPr>
        <w:ind w:hanging="360"/>
      </w:pPr>
      <w:r>
        <w:t xml:space="preserve">Contingency plan </w:t>
      </w:r>
      <w:r w:rsidR="002F0E78">
        <w:t>– In case of unexpected turn of events such as late delivery of hardware, we will do the necessary steps needed that is inline with our risk management plans.</w:t>
      </w:r>
    </w:p>
    <w:p w14:paraId="2A7EA808" w14:textId="2979CBB0" w:rsidR="00D61516" w:rsidRDefault="00F300EB">
      <w:pPr>
        <w:numPr>
          <w:ilvl w:val="0"/>
          <w:numId w:val="3"/>
        </w:numPr>
        <w:ind w:hanging="360"/>
      </w:pPr>
      <w:r>
        <w:t xml:space="preserve">Change management </w:t>
      </w:r>
      <w:r w:rsidR="002F0E78">
        <w:t>– Changes in plan can be made during development and if the worst case scenario occurs such as delay in completion, we will have to discuss this with the client.</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1" w:name="_Toc117498835"/>
      <w:r>
        <w:t>Task 5: Project Closure</w:t>
      </w:r>
      <w:bookmarkEnd w:id="11"/>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78839789" w14:textId="6E5B5552" w:rsidR="00595057" w:rsidRDefault="00D216CD" w:rsidP="00595057">
      <w:pPr>
        <w:ind w:left="705" w:firstLine="0"/>
      </w:pPr>
      <w:r w:rsidRPr="00D216CD">
        <w:rPr>
          <w:noProof/>
          <w:lang w:val="en-GB" w:eastAsia="en-GB"/>
        </w:rPr>
        <w:lastRenderedPageBreak/>
        <w:drawing>
          <wp:inline distT="0" distB="0" distL="0" distR="0" wp14:anchorId="40E50A3F" wp14:editId="34819638">
            <wp:extent cx="5717540" cy="7432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7432040"/>
                    </a:xfrm>
                    <a:prstGeom prst="rect">
                      <a:avLst/>
                    </a:prstGeom>
                  </pic:spPr>
                </pic:pic>
              </a:graphicData>
            </a:graphic>
          </wp:inline>
        </w:drawing>
      </w:r>
    </w:p>
    <w:p w14:paraId="6B595E2D" w14:textId="77777777" w:rsidR="00D61516" w:rsidRDefault="00F300EB">
      <w:pPr>
        <w:numPr>
          <w:ilvl w:val="0"/>
          <w:numId w:val="4"/>
        </w:numPr>
        <w:ind w:hanging="360"/>
      </w:pPr>
      <w:r>
        <w:t xml:space="preserve">Project evaluation document </w:t>
      </w:r>
    </w:p>
    <w:p w14:paraId="1ADFEAD1" w14:textId="1A572FED" w:rsidR="00595057" w:rsidRDefault="00060F8B" w:rsidP="00595057">
      <w:pPr>
        <w:ind w:left="705" w:firstLine="0"/>
      </w:pPr>
      <w:r w:rsidRPr="00060F8B">
        <w:rPr>
          <w:noProof/>
          <w:lang w:val="en-GB" w:eastAsia="en-GB"/>
        </w:rPr>
        <w:lastRenderedPageBreak/>
        <w:drawing>
          <wp:inline distT="0" distB="0" distL="0" distR="0" wp14:anchorId="1DD65D3C" wp14:editId="0A99D098">
            <wp:extent cx="5717540" cy="7320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7320915"/>
                    </a:xfrm>
                    <a:prstGeom prst="rect">
                      <a:avLst/>
                    </a:prstGeom>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lastRenderedPageBreak/>
        <w:t>Etc.</w:t>
      </w:r>
    </w:p>
    <w:p w14:paraId="44CDC413" w14:textId="5A462E8C" w:rsidR="00595057" w:rsidRDefault="00060F8B" w:rsidP="00595057">
      <w:pPr>
        <w:spacing w:after="246"/>
        <w:ind w:left="705" w:firstLine="0"/>
      </w:pPr>
      <w:r w:rsidRPr="00060F8B">
        <w:rPr>
          <w:noProof/>
          <w:lang w:val="en-GB" w:eastAsia="en-GB"/>
        </w:rPr>
        <w:drawing>
          <wp:inline distT="0" distB="0" distL="0" distR="0" wp14:anchorId="51749A0F" wp14:editId="4AF411FB">
            <wp:extent cx="5717540" cy="73164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7316470"/>
                    </a:xfrm>
                    <a:prstGeom prst="rect">
                      <a:avLst/>
                    </a:prstGeom>
                  </pic:spPr>
                </pic:pic>
              </a:graphicData>
            </a:graphic>
          </wp:inline>
        </w:drawing>
      </w:r>
    </w:p>
    <w:p w14:paraId="24E7E133" w14:textId="1062A0A7" w:rsidR="00595057" w:rsidRDefault="00595057" w:rsidP="00060F8B">
      <w:pPr>
        <w:spacing w:after="246"/>
        <w:ind w:left="0" w:firstLine="0"/>
      </w:pP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2" w:name="_Toc117498836"/>
      <w:r w:rsidRPr="000B62F9">
        <w:t>Helpful web links to complete the assessment:</w:t>
      </w:r>
      <w:bookmarkEnd w:id="12"/>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3" w:name="_Toc117498837"/>
      <w:r>
        <w:rPr>
          <w:u w:val="single"/>
        </w:rPr>
        <w:t>Search</w:t>
      </w:r>
      <w:r w:rsidR="00F300EB" w:rsidRPr="00921AC3">
        <w:rPr>
          <w:u w:val="single"/>
        </w:rPr>
        <w:t xml:space="preserve"> </w:t>
      </w:r>
      <w:r w:rsidR="000B62F9" w:rsidRPr="00921AC3">
        <w:rPr>
          <w:u w:val="single"/>
        </w:rPr>
        <w:t>Index</w:t>
      </w:r>
      <w:bookmarkEnd w:id="13"/>
    </w:p>
    <w:p w14:paraId="01EA26AD" w14:textId="77777777" w:rsidR="009C6DB3" w:rsidRDefault="00E4421A" w:rsidP="00921AC3">
      <w:pPr>
        <w:rPr>
          <w:noProof/>
        </w:rPr>
        <w:sectPr w:rsidR="009C6DB3" w:rsidSect="009C6DB3">
          <w:headerReference w:type="even" r:id="rId22"/>
          <w:headerReference w:type="default" r:id="rId23"/>
          <w:footerReference w:type="even" r:id="rId24"/>
          <w:footerReference w:type="default" r:id="rId25"/>
          <w:headerReference w:type="first" r:id="rId26"/>
          <w:footerReference w:type="first" r:id="rId27"/>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9D345" w14:textId="77777777" w:rsidR="00047CCD" w:rsidRDefault="00047CCD">
      <w:pPr>
        <w:spacing w:after="0" w:line="240" w:lineRule="auto"/>
      </w:pPr>
      <w:r>
        <w:separator/>
      </w:r>
    </w:p>
  </w:endnote>
  <w:endnote w:type="continuationSeparator" w:id="0">
    <w:p w14:paraId="35D9EB1E" w14:textId="77777777" w:rsidR="00047CCD" w:rsidRDefault="0004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912294">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912294">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5C46B" w14:textId="77777777" w:rsidR="00047CCD" w:rsidRDefault="00047CCD">
      <w:pPr>
        <w:spacing w:after="0" w:line="240" w:lineRule="auto"/>
      </w:pPr>
      <w:r>
        <w:separator/>
      </w:r>
    </w:p>
  </w:footnote>
  <w:footnote w:type="continuationSeparator" w:id="0">
    <w:p w14:paraId="512A6DBB" w14:textId="77777777" w:rsidR="00047CCD" w:rsidRDefault="00047C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2559" w14:textId="477C4101"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E8C88" w14:textId="131DBDB6"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42C76" w14:textId="5E771E1B"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03FD6"/>
    <w:rsid w:val="00023260"/>
    <w:rsid w:val="000358C4"/>
    <w:rsid w:val="000464DC"/>
    <w:rsid w:val="00047CCD"/>
    <w:rsid w:val="00060F8B"/>
    <w:rsid w:val="000B271F"/>
    <w:rsid w:val="000B62F9"/>
    <w:rsid w:val="000D7D30"/>
    <w:rsid w:val="000E28D7"/>
    <w:rsid w:val="000E2BE7"/>
    <w:rsid w:val="000E3420"/>
    <w:rsid w:val="000F0F50"/>
    <w:rsid w:val="000F1A85"/>
    <w:rsid w:val="0010190B"/>
    <w:rsid w:val="00130EEC"/>
    <w:rsid w:val="00161E4C"/>
    <w:rsid w:val="00166CB1"/>
    <w:rsid w:val="0019414D"/>
    <w:rsid w:val="001953B8"/>
    <w:rsid w:val="001C1BC4"/>
    <w:rsid w:val="0020254C"/>
    <w:rsid w:val="0021399F"/>
    <w:rsid w:val="00222CC6"/>
    <w:rsid w:val="002325B4"/>
    <w:rsid w:val="00240297"/>
    <w:rsid w:val="00245806"/>
    <w:rsid w:val="00246977"/>
    <w:rsid w:val="0026432B"/>
    <w:rsid w:val="00281994"/>
    <w:rsid w:val="00284F82"/>
    <w:rsid w:val="00293ED8"/>
    <w:rsid w:val="002B1D54"/>
    <w:rsid w:val="002C6772"/>
    <w:rsid w:val="002E3D21"/>
    <w:rsid w:val="002F0E78"/>
    <w:rsid w:val="00335CE1"/>
    <w:rsid w:val="00386CBE"/>
    <w:rsid w:val="003B3A44"/>
    <w:rsid w:val="003D2878"/>
    <w:rsid w:val="004438F4"/>
    <w:rsid w:val="004820C5"/>
    <w:rsid w:val="004A4490"/>
    <w:rsid w:val="004B0D89"/>
    <w:rsid w:val="004E3C71"/>
    <w:rsid w:val="004F3707"/>
    <w:rsid w:val="00503DF8"/>
    <w:rsid w:val="00520FBD"/>
    <w:rsid w:val="00533232"/>
    <w:rsid w:val="00580F68"/>
    <w:rsid w:val="00595057"/>
    <w:rsid w:val="005C27DC"/>
    <w:rsid w:val="00643BD2"/>
    <w:rsid w:val="00645DDC"/>
    <w:rsid w:val="00652593"/>
    <w:rsid w:val="00661566"/>
    <w:rsid w:val="00674C8B"/>
    <w:rsid w:val="006A0542"/>
    <w:rsid w:val="006B26BA"/>
    <w:rsid w:val="006E24F2"/>
    <w:rsid w:val="00704037"/>
    <w:rsid w:val="00715037"/>
    <w:rsid w:val="00734BD7"/>
    <w:rsid w:val="00760186"/>
    <w:rsid w:val="007771EF"/>
    <w:rsid w:val="007B3191"/>
    <w:rsid w:val="007B4DBC"/>
    <w:rsid w:val="007E74DF"/>
    <w:rsid w:val="008764BA"/>
    <w:rsid w:val="008969FC"/>
    <w:rsid w:val="008C0107"/>
    <w:rsid w:val="00903A15"/>
    <w:rsid w:val="00912294"/>
    <w:rsid w:val="00921635"/>
    <w:rsid w:val="00921AC3"/>
    <w:rsid w:val="009276E1"/>
    <w:rsid w:val="00947F34"/>
    <w:rsid w:val="00990E95"/>
    <w:rsid w:val="009A4642"/>
    <w:rsid w:val="009C5558"/>
    <w:rsid w:val="009C6DB3"/>
    <w:rsid w:val="00A364F9"/>
    <w:rsid w:val="00AA7F5A"/>
    <w:rsid w:val="00AE48AF"/>
    <w:rsid w:val="00B100BF"/>
    <w:rsid w:val="00B875B0"/>
    <w:rsid w:val="00BB415E"/>
    <w:rsid w:val="00BE6C77"/>
    <w:rsid w:val="00C117BB"/>
    <w:rsid w:val="00C2005B"/>
    <w:rsid w:val="00C41988"/>
    <w:rsid w:val="00C71583"/>
    <w:rsid w:val="00C91083"/>
    <w:rsid w:val="00CB1152"/>
    <w:rsid w:val="00CE1F77"/>
    <w:rsid w:val="00D00547"/>
    <w:rsid w:val="00D067B1"/>
    <w:rsid w:val="00D11130"/>
    <w:rsid w:val="00D216CD"/>
    <w:rsid w:val="00D22F5F"/>
    <w:rsid w:val="00D416B3"/>
    <w:rsid w:val="00D516AA"/>
    <w:rsid w:val="00D61516"/>
    <w:rsid w:val="00D62206"/>
    <w:rsid w:val="00D63F0A"/>
    <w:rsid w:val="00DB4A3A"/>
    <w:rsid w:val="00DC5D91"/>
    <w:rsid w:val="00DE13A9"/>
    <w:rsid w:val="00E01158"/>
    <w:rsid w:val="00E4421A"/>
    <w:rsid w:val="00E72115"/>
    <w:rsid w:val="00E856A6"/>
    <w:rsid w:val="00E92CBB"/>
    <w:rsid w:val="00E95E78"/>
    <w:rsid w:val="00EA21C4"/>
    <w:rsid w:val="00ED37D8"/>
    <w:rsid w:val="00F12E2C"/>
    <w:rsid w:val="00F300EB"/>
    <w:rsid w:val="00F3586C"/>
    <w:rsid w:val="00F37BF7"/>
    <w:rsid w:val="00F81BFA"/>
    <w:rsid w:val="00FA577E"/>
    <w:rsid w:val="00FA581F"/>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u1DqKqTDLkN5M5FLASx2xoe58TY6tBOCGli4BKWG4q8/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jamgen0324.github.io/pws/Index.html"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youtube.com/watch?v=8eKk0M2zGI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D113B3-ADD6-4F73-B99A-664AFC6E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13</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10170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18463 JAM GENERILLO</dc:creator>
  <cp:lastModifiedBy>Microsoft account</cp:lastModifiedBy>
  <cp:revision>22</cp:revision>
  <dcterms:created xsi:type="dcterms:W3CDTF">2022-04-14T04:24:00Z</dcterms:created>
  <dcterms:modified xsi:type="dcterms:W3CDTF">2023-05-11T21:51:00Z</dcterms:modified>
</cp:coreProperties>
</file>