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35B37" w14:textId="5756CAD4" w:rsidR="00641AE6" w:rsidRDefault="00641AE6" w:rsidP="00641AE6">
      <w:r w:rsidRPr="00641AE6">
        <w:rPr>
          <w:b/>
          <w:bCs/>
        </w:rPr>
        <w:t xml:space="preserve">                                                                  </w:t>
      </w:r>
      <w:r w:rsidRPr="00641AE6">
        <w:rPr>
          <w:b/>
          <w:bCs/>
          <w:u w:val="single"/>
        </w:rPr>
        <w:t xml:space="preserve">Assignment </w:t>
      </w:r>
      <w:r w:rsidR="00E26156">
        <w:rPr>
          <w:b/>
          <w:bCs/>
          <w:u w:val="single"/>
        </w:rPr>
        <w:t xml:space="preserve">4 </w:t>
      </w:r>
      <w:r w:rsidRPr="00641AE6">
        <w:rPr>
          <w:b/>
          <w:bCs/>
          <w:u w:val="single"/>
        </w:rPr>
        <w:t>– MSDS 422</w:t>
      </w:r>
      <w:r>
        <w:rPr>
          <w:b/>
          <w:bCs/>
        </w:rPr>
        <w:t xml:space="preserve">    </w:t>
      </w:r>
      <w:r>
        <w:tab/>
      </w:r>
      <w:r>
        <w:tab/>
      </w:r>
      <w:r>
        <w:tab/>
        <w:t>Jamia Russell</w:t>
      </w:r>
    </w:p>
    <w:p w14:paraId="754F35B6" w14:textId="3EF4D3C4" w:rsidR="00641AE6" w:rsidRDefault="00641AE6" w:rsidP="00641AE6">
      <w:r>
        <w:t xml:space="preserve">The goal of this assignment is to </w:t>
      </w:r>
      <w:r w:rsidR="00E26156" w:rsidRPr="00E26156">
        <w:t>use two different types of regression: Linear and Logistic. We will use Logistic regression to determine the probability of a crash. Linear regression will be used to calculate the damages assuming that a crash occurs.</w:t>
      </w:r>
    </w:p>
    <w:p w14:paraId="56A66263" w14:textId="0942C000" w:rsidR="00641AE6" w:rsidRPr="00641AE6" w:rsidRDefault="00641AE6" w:rsidP="00641AE6">
      <w:pPr>
        <w:rPr>
          <w:b/>
          <w:bCs/>
        </w:rPr>
      </w:pPr>
      <w:r w:rsidRPr="00641AE6">
        <w:rPr>
          <w:b/>
          <w:bCs/>
          <w:color w:val="FF0000"/>
        </w:rPr>
        <w:t>*SEE ATTACHED PDF WITH PYTHON CODE, GRAPHS AND STATISTICAL OUTPUT*</w:t>
      </w:r>
    </w:p>
    <w:p w14:paraId="5C9E44EB" w14:textId="41A9B565" w:rsidR="00E26156" w:rsidRDefault="00E26156" w:rsidP="00641AE6">
      <w:pPr>
        <w:rPr>
          <w:u w:val="single"/>
        </w:rPr>
      </w:pPr>
      <w:r>
        <w:rPr>
          <w:u w:val="single"/>
        </w:rPr>
        <w:t>TENSOR FLOW – LOAN DEFAULTS</w:t>
      </w:r>
    </w:p>
    <w:p w14:paraId="268C7228" w14:textId="0D203DBE" w:rsidR="00DD4610" w:rsidRPr="007F302A" w:rsidRDefault="0070474E" w:rsidP="00641AE6">
      <w:pPr>
        <w:rPr>
          <w:u w:val="single"/>
        </w:rPr>
      </w:pPr>
      <w:r>
        <w:t>The</w:t>
      </w:r>
      <w:r w:rsidR="00DD4610">
        <w:t xml:space="preserve"> findings show a classification accuracy on the training data set at </w:t>
      </w:r>
      <w:r w:rsidR="00E26156">
        <w:t>92</w:t>
      </w:r>
      <w:r w:rsidR="00DD4610">
        <w:t>.</w:t>
      </w:r>
      <w:r w:rsidR="00E26156">
        <w:t>1</w:t>
      </w:r>
      <w:r w:rsidR="00DD4610">
        <w:t xml:space="preserve">% and an accuracy on the testing set at </w:t>
      </w:r>
      <w:r w:rsidR="00E26156">
        <w:t>89</w:t>
      </w:r>
      <w:r w:rsidR="00DD4610">
        <w:t>.</w:t>
      </w:r>
      <w:r w:rsidR="00E26156">
        <w:t>6</w:t>
      </w:r>
      <w:r w:rsidR="00DD4610">
        <w:t xml:space="preserve">%. This indicates that the model performed well on the training data set and slightly </w:t>
      </w:r>
      <w:r w:rsidR="00DD4610" w:rsidRPr="007F302A">
        <w:t>lower on the testing data set suggesting th</w:t>
      </w:r>
      <w:r w:rsidR="00792DBC" w:rsidRPr="007F302A">
        <w:t>at the model generalizes unseen data.</w:t>
      </w:r>
    </w:p>
    <w:p w14:paraId="7A78BE1A" w14:textId="7294FF78" w:rsidR="007F302A" w:rsidRDefault="007F302A" w:rsidP="00641AE6">
      <w:pPr>
        <w:rPr>
          <w:u w:val="single"/>
        </w:rPr>
      </w:pPr>
      <w:r w:rsidRPr="007F302A">
        <w:rPr>
          <w:u w:val="single"/>
        </w:rPr>
        <w:t>TENSOR FLOW – LOSS GIVEN DEFAULT</w:t>
      </w:r>
    </w:p>
    <w:p w14:paraId="4604F468" w14:textId="0908DB10" w:rsidR="007F302A" w:rsidRPr="007F302A" w:rsidRDefault="007F302A" w:rsidP="00641AE6">
      <w:r>
        <w:t>Classification:</w:t>
      </w:r>
    </w:p>
    <w:p w14:paraId="79B2FD7D" w14:textId="238DA99D" w:rsidR="007F302A" w:rsidRPr="007F302A" w:rsidRDefault="007F302A" w:rsidP="007F302A">
      <w:r w:rsidRPr="007F302A">
        <w:t>Random Forest (RF): 91.61%</w:t>
      </w:r>
    </w:p>
    <w:p w14:paraId="62B39EFE" w14:textId="245A7013" w:rsidR="007F302A" w:rsidRPr="007F302A" w:rsidRDefault="007F302A" w:rsidP="007F302A">
      <w:r w:rsidRPr="007F302A">
        <w:t>Gradient Boosting (GB): 90.44%</w:t>
      </w:r>
    </w:p>
    <w:p w14:paraId="1FE75669" w14:textId="500580AE" w:rsidR="007F302A" w:rsidRPr="007F302A" w:rsidRDefault="007F302A" w:rsidP="007F302A">
      <w:r w:rsidRPr="007F302A">
        <w:t>REG_STEPWISE: 90.44%</w:t>
      </w:r>
    </w:p>
    <w:p w14:paraId="08EAAF59" w14:textId="6F4BB19A" w:rsidR="007F302A" w:rsidRPr="007F302A" w:rsidRDefault="007F302A" w:rsidP="007F302A">
      <w:r w:rsidRPr="007F302A">
        <w:t>REG_ALL: 88.00%</w:t>
      </w:r>
    </w:p>
    <w:p w14:paraId="2E559B76" w14:textId="753566CC" w:rsidR="007F302A" w:rsidRPr="007F302A" w:rsidRDefault="007F302A" w:rsidP="007F302A">
      <w:r w:rsidRPr="007F302A">
        <w:t>REG_RF: 87.92%</w:t>
      </w:r>
    </w:p>
    <w:p w14:paraId="2539C533" w14:textId="36FEB8A0" w:rsidR="007F302A" w:rsidRPr="007F302A" w:rsidRDefault="007F302A" w:rsidP="007F302A">
      <w:r w:rsidRPr="007F302A">
        <w:t>REG_TREE: 87.58%</w:t>
      </w:r>
    </w:p>
    <w:p w14:paraId="344F0C5F" w14:textId="44BBECDD" w:rsidR="007F302A" w:rsidRPr="007F302A" w:rsidRDefault="007F302A" w:rsidP="007F302A">
      <w:r w:rsidRPr="007F302A">
        <w:t>Decision Tree (TREE): 87.58%</w:t>
      </w:r>
    </w:p>
    <w:p w14:paraId="5CB48481" w14:textId="75C47725" w:rsidR="007F302A" w:rsidRPr="007F302A" w:rsidRDefault="007F302A" w:rsidP="007F302A">
      <w:r w:rsidRPr="007F302A">
        <w:t>REG_GB: 87.50%</w:t>
      </w:r>
    </w:p>
    <w:p w14:paraId="4B90BA62" w14:textId="1EE81766" w:rsidR="007F302A" w:rsidRPr="007F302A" w:rsidRDefault="007F302A" w:rsidP="00641AE6">
      <w:r>
        <w:t>Random Forests have the highest classification accuracy performing the best among the models. The model s</w:t>
      </w:r>
      <w:r w:rsidR="0071580C">
        <w:t>hows that Random Forests is the best choice for predicting the probability of a crash showing consistency and increased performance across the data.</w:t>
      </w:r>
    </w:p>
    <w:p w14:paraId="0181EC08" w14:textId="45199F9B" w:rsidR="007F302A" w:rsidRDefault="0071580C" w:rsidP="00641AE6">
      <w:pPr>
        <w:rPr>
          <w:u w:val="single"/>
        </w:rPr>
      </w:pPr>
      <w:r>
        <w:rPr>
          <w:u w:val="single"/>
        </w:rPr>
        <w:t>DAMAGES</w:t>
      </w:r>
    </w:p>
    <w:p w14:paraId="2C7E37AA" w14:textId="77777777" w:rsidR="0071580C" w:rsidRPr="0071580C" w:rsidRDefault="0071580C" w:rsidP="0071580C">
      <w:proofErr w:type="gramStart"/>
      <w:r w:rsidRPr="0071580C">
        <w:t>TREE  =</w:t>
      </w:r>
      <w:proofErr w:type="gramEnd"/>
      <w:r w:rsidRPr="0071580C">
        <w:t xml:space="preserve">  3897.663736539515</w:t>
      </w:r>
    </w:p>
    <w:p w14:paraId="012A465C" w14:textId="77777777" w:rsidR="0071580C" w:rsidRPr="0071580C" w:rsidRDefault="0071580C" w:rsidP="0071580C">
      <w:proofErr w:type="gramStart"/>
      <w:r w:rsidRPr="0071580C">
        <w:t>RF  =</w:t>
      </w:r>
      <w:proofErr w:type="gramEnd"/>
      <w:r w:rsidRPr="0071580C">
        <w:t xml:space="preserve">  3028.8246823918666</w:t>
      </w:r>
    </w:p>
    <w:p w14:paraId="4DD9E37B" w14:textId="77777777" w:rsidR="0071580C" w:rsidRPr="0071580C" w:rsidRDefault="0071580C" w:rsidP="0071580C">
      <w:proofErr w:type="gramStart"/>
      <w:r w:rsidRPr="0071580C">
        <w:t>GB  =</w:t>
      </w:r>
      <w:proofErr w:type="gramEnd"/>
      <w:r w:rsidRPr="0071580C">
        <w:t xml:space="preserve">  3077.494290676056</w:t>
      </w:r>
    </w:p>
    <w:p w14:paraId="3AF8B808" w14:textId="77777777" w:rsidR="0071580C" w:rsidRPr="0071580C" w:rsidRDefault="0071580C" w:rsidP="0071580C">
      <w:r w:rsidRPr="0071580C">
        <w:t>REG_</w:t>
      </w:r>
      <w:proofErr w:type="gramStart"/>
      <w:r w:rsidRPr="0071580C">
        <w:t>ALL  =</w:t>
      </w:r>
      <w:proofErr w:type="gramEnd"/>
      <w:r w:rsidRPr="0071580C">
        <w:t xml:space="preserve">  4027.4426338655644</w:t>
      </w:r>
    </w:p>
    <w:p w14:paraId="72B8E1BF" w14:textId="77777777" w:rsidR="0071580C" w:rsidRPr="0071580C" w:rsidRDefault="0071580C" w:rsidP="0071580C">
      <w:r w:rsidRPr="0071580C">
        <w:t>REG_</w:t>
      </w:r>
      <w:proofErr w:type="gramStart"/>
      <w:r w:rsidRPr="0071580C">
        <w:t>TREE  =</w:t>
      </w:r>
      <w:proofErr w:type="gramEnd"/>
      <w:r w:rsidRPr="0071580C">
        <w:t xml:space="preserve">  4255.587745569308</w:t>
      </w:r>
    </w:p>
    <w:p w14:paraId="39B94A3B" w14:textId="77777777" w:rsidR="0071580C" w:rsidRPr="0071580C" w:rsidRDefault="0071580C" w:rsidP="0071580C">
      <w:r w:rsidRPr="0071580C">
        <w:t>REG_</w:t>
      </w:r>
      <w:proofErr w:type="gramStart"/>
      <w:r w:rsidRPr="0071580C">
        <w:t>RF  =</w:t>
      </w:r>
      <w:proofErr w:type="gramEnd"/>
      <w:r w:rsidRPr="0071580C">
        <w:t xml:space="preserve">  4243.440594173769</w:t>
      </w:r>
    </w:p>
    <w:p w14:paraId="14619E5D" w14:textId="77777777" w:rsidR="0071580C" w:rsidRPr="0071580C" w:rsidRDefault="0071580C" w:rsidP="0071580C">
      <w:r w:rsidRPr="0071580C">
        <w:t>REG_</w:t>
      </w:r>
      <w:proofErr w:type="gramStart"/>
      <w:r w:rsidRPr="0071580C">
        <w:t>GB  =</w:t>
      </w:r>
      <w:proofErr w:type="gramEnd"/>
      <w:r w:rsidRPr="0071580C">
        <w:t xml:space="preserve">  4268.9622840948505</w:t>
      </w:r>
    </w:p>
    <w:p w14:paraId="2DA7A955" w14:textId="26C3D70E" w:rsidR="0071580C" w:rsidRPr="0071580C" w:rsidRDefault="0071580C" w:rsidP="00641AE6">
      <w:r>
        <w:lastRenderedPageBreak/>
        <w:t>Random Forest has the lowest damage model accuracy. Gradient Boosting and Decision Trees have a lower damage value performing well. The Random Forest model’s performance is the best solution to lower the probability of a loan default with high loss. It would be best to continue with that model. Random Forests also have the advantage of being easy to interpret, immune to outliers, and ability to handle different data types.</w:t>
      </w:r>
    </w:p>
    <w:sectPr w:rsidR="0071580C" w:rsidRPr="0071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E6"/>
    <w:rsid w:val="00297A21"/>
    <w:rsid w:val="00373268"/>
    <w:rsid w:val="004868C1"/>
    <w:rsid w:val="005825DD"/>
    <w:rsid w:val="00641AE6"/>
    <w:rsid w:val="0070474E"/>
    <w:rsid w:val="0071580C"/>
    <w:rsid w:val="00716CDB"/>
    <w:rsid w:val="00792DBC"/>
    <w:rsid w:val="007F302A"/>
    <w:rsid w:val="00801A9A"/>
    <w:rsid w:val="00907E09"/>
    <w:rsid w:val="0096411D"/>
    <w:rsid w:val="009B3064"/>
    <w:rsid w:val="00A55269"/>
    <w:rsid w:val="00BF5776"/>
    <w:rsid w:val="00C32624"/>
    <w:rsid w:val="00DD4610"/>
    <w:rsid w:val="00E26156"/>
    <w:rsid w:val="00FA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874C"/>
  <w15:chartTrackingRefBased/>
  <w15:docId w15:val="{A144376A-6C17-4828-AC85-89D2609E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6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9391">
      <w:bodyDiv w:val="1"/>
      <w:marLeft w:val="0"/>
      <w:marRight w:val="0"/>
      <w:marTop w:val="0"/>
      <w:marBottom w:val="0"/>
      <w:divBdr>
        <w:top w:val="none" w:sz="0" w:space="0" w:color="auto"/>
        <w:left w:val="none" w:sz="0" w:space="0" w:color="auto"/>
        <w:bottom w:val="none" w:sz="0" w:space="0" w:color="auto"/>
        <w:right w:val="none" w:sz="0" w:space="0" w:color="auto"/>
      </w:divBdr>
    </w:div>
    <w:div w:id="569770999">
      <w:bodyDiv w:val="1"/>
      <w:marLeft w:val="0"/>
      <w:marRight w:val="0"/>
      <w:marTop w:val="0"/>
      <w:marBottom w:val="0"/>
      <w:divBdr>
        <w:top w:val="none" w:sz="0" w:space="0" w:color="auto"/>
        <w:left w:val="none" w:sz="0" w:space="0" w:color="auto"/>
        <w:bottom w:val="none" w:sz="0" w:space="0" w:color="auto"/>
        <w:right w:val="none" w:sz="0" w:space="0" w:color="auto"/>
      </w:divBdr>
    </w:div>
    <w:div w:id="599291092">
      <w:bodyDiv w:val="1"/>
      <w:marLeft w:val="0"/>
      <w:marRight w:val="0"/>
      <w:marTop w:val="0"/>
      <w:marBottom w:val="0"/>
      <w:divBdr>
        <w:top w:val="none" w:sz="0" w:space="0" w:color="auto"/>
        <w:left w:val="none" w:sz="0" w:space="0" w:color="auto"/>
        <w:bottom w:val="none" w:sz="0" w:space="0" w:color="auto"/>
        <w:right w:val="none" w:sz="0" w:space="0" w:color="auto"/>
      </w:divBdr>
    </w:div>
    <w:div w:id="7742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dc:creator>
  <cp:keywords/>
  <dc:description/>
  <cp:lastModifiedBy>Jamia</cp:lastModifiedBy>
  <cp:revision>2</cp:revision>
  <dcterms:created xsi:type="dcterms:W3CDTF">2024-08-17T05:46:00Z</dcterms:created>
  <dcterms:modified xsi:type="dcterms:W3CDTF">2024-08-17T05:46:00Z</dcterms:modified>
</cp:coreProperties>
</file>