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D69" w:rsidRDefault="00042FCE">
      <w:pPr>
        <w:pBdr>
          <w:bottom w:val="single" w:sz="6" w:space="1" w:color="auto"/>
        </w:pBdr>
      </w:pPr>
      <w:r>
        <w:t>Sociální služby města Hořice, Riegrova 2111 Hořice 508 01</w:t>
      </w:r>
    </w:p>
    <w:p w:rsidR="00042FCE" w:rsidRDefault="00042FCE"/>
    <w:p w:rsidR="00042FCE" w:rsidRDefault="00F95931">
      <w:r>
        <w:rPr>
          <w:rFonts w:ascii="Arial" w:hAnsi="Arial" w:cs="Arial"/>
          <w:color w:val="444444"/>
          <w:spacing w:val="5"/>
          <w:sz w:val="20"/>
          <w:szCs w:val="20"/>
          <w:shd w:val="clear" w:color="auto" w:fill="FFFFFF"/>
        </w:rPr>
        <w:t>SUCOM PRODUCTION s.r.o.</w:t>
      </w:r>
      <w:r>
        <w:rPr>
          <w:rFonts w:ascii="Arial" w:hAnsi="Arial" w:cs="Arial"/>
          <w:color w:val="444444"/>
          <w:spacing w:val="5"/>
          <w:sz w:val="20"/>
          <w:szCs w:val="20"/>
        </w:rPr>
        <w:br/>
      </w:r>
      <w:r>
        <w:rPr>
          <w:rFonts w:ascii="Arial" w:hAnsi="Arial" w:cs="Arial"/>
          <w:color w:val="444444"/>
          <w:spacing w:val="5"/>
          <w:sz w:val="20"/>
          <w:szCs w:val="20"/>
          <w:shd w:val="clear" w:color="auto" w:fill="FFFFFF"/>
        </w:rPr>
        <w:t>Nová 252</w:t>
      </w:r>
      <w:r>
        <w:rPr>
          <w:rFonts w:ascii="Arial" w:hAnsi="Arial" w:cs="Arial"/>
          <w:color w:val="444444"/>
          <w:spacing w:val="5"/>
          <w:sz w:val="20"/>
          <w:szCs w:val="20"/>
        </w:rPr>
        <w:br/>
      </w:r>
      <w:r>
        <w:rPr>
          <w:rFonts w:ascii="Arial" w:hAnsi="Arial" w:cs="Arial"/>
          <w:color w:val="444444"/>
          <w:spacing w:val="5"/>
          <w:sz w:val="20"/>
          <w:szCs w:val="20"/>
          <w:shd w:val="clear" w:color="auto" w:fill="FFFFFF"/>
        </w:rPr>
        <w:t>342 01 SUŠICE</w:t>
      </w:r>
    </w:p>
    <w:p w:rsidR="00042FCE" w:rsidRDefault="00042FCE"/>
    <w:p w:rsidR="0053298C" w:rsidRDefault="00042FCE" w:rsidP="009141D3">
      <w:r>
        <w:t xml:space="preserve">Objednáváme u </w:t>
      </w:r>
      <w:r w:rsidR="009141D3">
        <w:t xml:space="preserve">Vás zboží </w:t>
      </w:r>
      <w:r w:rsidR="00F95931">
        <w:t>viz příloha</w:t>
      </w:r>
    </w:p>
    <w:p w:rsidR="00042FCE" w:rsidRDefault="00042FCE"/>
    <w:p w:rsidR="00042FCE" w:rsidRDefault="00042FCE">
      <w:r>
        <w:t xml:space="preserve">Cena objednávky je </w:t>
      </w:r>
      <w:r w:rsidR="0053298C">
        <w:t xml:space="preserve">112 719,- Kč včetně DPH </w:t>
      </w:r>
    </w:p>
    <w:p w:rsidR="00042FCE" w:rsidRDefault="00042FCE"/>
    <w:p w:rsidR="00042FCE" w:rsidRDefault="00042FCE">
      <w:r>
        <w:t>V Hořicích dne 30. 12. 2022</w:t>
      </w:r>
    </w:p>
    <w:sectPr w:rsidR="00042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CE"/>
    <w:rsid w:val="00042FCE"/>
    <w:rsid w:val="00485079"/>
    <w:rsid w:val="0053298C"/>
    <w:rsid w:val="006551DD"/>
    <w:rsid w:val="009141D3"/>
    <w:rsid w:val="00DA241D"/>
    <w:rsid w:val="00F9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B4649"/>
  <w15:chartTrackingRefBased/>
  <w15:docId w15:val="{55FCE9C4-8EE5-4430-93D4-9BE79CD9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Zorka Müllerová</dc:creator>
  <cp:keywords/>
  <dc:description/>
  <cp:lastModifiedBy>Mgr. Zorka Müllerová</cp:lastModifiedBy>
  <cp:revision>2</cp:revision>
  <dcterms:created xsi:type="dcterms:W3CDTF">2023-01-12T10:53:00Z</dcterms:created>
  <dcterms:modified xsi:type="dcterms:W3CDTF">2023-01-12T10:53:00Z</dcterms:modified>
</cp:coreProperties>
</file>