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SSP1-1.9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SSP1-2.6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SSP2-4.5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SSP3-7.0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SSP5-8.5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SSP1-2.6 + LC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SSP5-8.5 + LC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[0.2 to 0.8]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(0.2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(0.3 to 0.7)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[0.1 to 0.9]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(0.5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[0.4 to 1.6]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1.7]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(0.6 to 1.4)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(0.7 to 1.6)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[0.5 to 2.1]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(0.8 to 2.3)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(1.5 to 3.1)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[1.1 to 3.9]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to 3.5)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4.1)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[1.7 to 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(1.1 to 2.6)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[0.7 to 3.6]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5.1)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[1.7 to 7.9]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to 3.6)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[0.3 to 4.6]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3.8)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 to 4.8]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(2.2 to 5.2)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[1.5 to 6.5]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to 6.1)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[2.1 to 7.6]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(3.2 to 7.1)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[2.4 to 8.8]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(1.3 to 4.1)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[0.8 to 5.7]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(3.2 to 17.8)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[2.4 to 20.3]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2025-03-17T14:35:23Z</dcterms:modified>
  <cp:category/>
</cp:coreProperties>
</file>