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404090" w14:textId="77777777" w:rsidR="00A51024" w:rsidRPr="00C34968" w:rsidRDefault="00A51024" w:rsidP="00A51024">
      <w:pPr>
        <w:jc w:val="center"/>
        <w:rPr>
          <w:b/>
          <w:sz w:val="36"/>
          <w:szCs w:val="36"/>
        </w:rPr>
      </w:pPr>
      <w:r>
        <w:rPr>
          <w:b/>
          <w:sz w:val="36"/>
          <w:szCs w:val="36"/>
        </w:rPr>
        <w:t>REPORT</w:t>
      </w:r>
      <w:r w:rsidRPr="00C34968">
        <w:rPr>
          <w:b/>
          <w:sz w:val="36"/>
          <w:szCs w:val="36"/>
        </w:rPr>
        <w:t xml:space="preserve"> SUBMISSION SHEET </w:t>
      </w:r>
    </w:p>
    <w:p w14:paraId="49F9C3A8" w14:textId="77777777" w:rsidR="00A51024" w:rsidRPr="00BF720F" w:rsidRDefault="00A51024" w:rsidP="00A51024">
      <w:pPr>
        <w:pBdr>
          <w:top w:val="single" w:sz="4" w:space="1" w:color="auto"/>
          <w:left w:val="single" w:sz="4" w:space="4" w:color="auto"/>
          <w:bottom w:val="single" w:sz="4" w:space="1" w:color="auto"/>
          <w:right w:val="single" w:sz="4" w:space="4" w:color="auto"/>
        </w:pBdr>
        <w:rPr>
          <w:b/>
          <w:color w:val="002060"/>
          <w:u w:val="single"/>
        </w:rPr>
      </w:pPr>
      <w:r w:rsidRPr="00BF720F">
        <w:rPr>
          <w:b/>
          <w:color w:val="002060"/>
          <w:u w:val="single"/>
        </w:rPr>
        <w:t>Please follow these instructions carefully</w:t>
      </w:r>
    </w:p>
    <w:p w14:paraId="0DD3E91D" w14:textId="77777777" w:rsidR="00A51024" w:rsidRDefault="00A51024" w:rsidP="00A51024">
      <w:pPr>
        <w:pBdr>
          <w:top w:val="single" w:sz="4" w:space="1" w:color="auto"/>
          <w:left w:val="single" w:sz="4" w:space="4" w:color="auto"/>
          <w:bottom w:val="single" w:sz="4" w:space="1" w:color="auto"/>
          <w:right w:val="single" w:sz="4" w:space="4" w:color="auto"/>
        </w:pBdr>
      </w:pPr>
      <w:r>
        <w:t>Add your URN and report subject and upload this page as the first page of your report submission to SurreyLearn to the Report folder in the Assignments tab by</w:t>
      </w:r>
    </w:p>
    <w:p w14:paraId="15A2B24A" w14:textId="77777777" w:rsidR="00A51024" w:rsidRDefault="00A51024" w:rsidP="00A51024">
      <w:pPr>
        <w:pBdr>
          <w:top w:val="single" w:sz="4" w:space="1" w:color="auto"/>
          <w:left w:val="single" w:sz="4" w:space="4" w:color="auto"/>
          <w:bottom w:val="single" w:sz="4" w:space="1" w:color="auto"/>
          <w:right w:val="single" w:sz="4" w:space="4" w:color="auto"/>
        </w:pBdr>
        <w:jc w:val="center"/>
        <w:rPr>
          <w:b/>
          <w:color w:val="FF0000"/>
          <w:sz w:val="32"/>
          <w:szCs w:val="32"/>
          <w:vertAlign w:val="superscript"/>
        </w:rPr>
      </w:pPr>
      <w:r>
        <w:rPr>
          <w:b/>
          <w:color w:val="FF0000"/>
          <w:sz w:val="32"/>
          <w:szCs w:val="32"/>
        </w:rPr>
        <w:t>17</w:t>
      </w:r>
      <w:r w:rsidRPr="001607A7">
        <w:rPr>
          <w:b/>
          <w:color w:val="FF0000"/>
          <w:sz w:val="32"/>
          <w:szCs w:val="32"/>
        </w:rPr>
        <w:t xml:space="preserve">:00 on </w:t>
      </w:r>
      <w:r>
        <w:rPr>
          <w:b/>
          <w:color w:val="FF0000"/>
          <w:sz w:val="32"/>
          <w:szCs w:val="32"/>
        </w:rPr>
        <w:t>Thursday March 16</w:t>
      </w:r>
      <w:r w:rsidRPr="001607A7">
        <w:rPr>
          <w:b/>
          <w:color w:val="FF0000"/>
          <w:sz w:val="32"/>
          <w:szCs w:val="32"/>
          <w:vertAlign w:val="superscript"/>
        </w:rPr>
        <w:t>th</w:t>
      </w:r>
    </w:p>
    <w:p w14:paraId="1D9E6F91" w14:textId="77777777" w:rsidR="00A51024" w:rsidRPr="00C75BB9" w:rsidRDefault="00A51024" w:rsidP="00A51024">
      <w:pPr>
        <w:pBdr>
          <w:top w:val="single" w:sz="4" w:space="1" w:color="auto"/>
          <w:left w:val="single" w:sz="4" w:space="4" w:color="auto"/>
          <w:bottom w:val="single" w:sz="4" w:space="1" w:color="auto"/>
          <w:right w:val="single" w:sz="4" w:space="4" w:color="auto"/>
        </w:pBdr>
        <w:jc w:val="both"/>
      </w:pPr>
      <w:r>
        <w:t xml:space="preserve">Please upload three copies of the report (each containing this cover sheet).  The file name of the </w:t>
      </w:r>
      <w:r w:rsidRPr="00011EC7">
        <w:rPr>
          <w:b/>
        </w:rPr>
        <w:t>Word</w:t>
      </w:r>
      <w:r>
        <w:t xml:space="preserve"> documents you upload must be your URN, followed by a space, a dash and a space, then “report”  plus the letter A, B or C.  </w:t>
      </w:r>
      <w:r w:rsidRPr="00C75BB9">
        <w:rPr>
          <w:b/>
          <w:u w:val="single"/>
        </w:rPr>
        <w:t>It is very important that you follow these instructions exactly</w:t>
      </w:r>
      <w:r w:rsidRPr="00DF2FBE">
        <w:rPr>
          <w:u w:val="single"/>
        </w:rPr>
        <w:t xml:space="preserve">. </w:t>
      </w:r>
      <w:r w:rsidRPr="00C75BB9">
        <w:t>This is to ensure confidentiality at all stages of the peer review process.</w:t>
      </w:r>
    </w:p>
    <w:p w14:paraId="622AC75E" w14:textId="77777777" w:rsidR="00A51024" w:rsidRDefault="00A51024" w:rsidP="00A51024">
      <w:pPr>
        <w:pBdr>
          <w:top w:val="single" w:sz="4" w:space="1" w:color="auto"/>
          <w:left w:val="single" w:sz="4" w:space="4" w:color="auto"/>
          <w:bottom w:val="single" w:sz="4" w:space="1" w:color="auto"/>
          <w:right w:val="single" w:sz="4" w:space="4" w:color="auto"/>
        </w:pBdr>
      </w:pPr>
      <w:r>
        <w:t>Thus if your URN is 9008708 the title of your three documents will therefore be</w:t>
      </w:r>
    </w:p>
    <w:p w14:paraId="1E2F5C1C" w14:textId="77777777" w:rsidR="00A51024" w:rsidRPr="0066176A" w:rsidRDefault="00A51024" w:rsidP="00A51024">
      <w:pPr>
        <w:pBdr>
          <w:top w:val="single" w:sz="4" w:space="1" w:color="auto"/>
          <w:left w:val="single" w:sz="4" w:space="4" w:color="auto"/>
          <w:bottom w:val="single" w:sz="4" w:space="1" w:color="auto"/>
          <w:right w:val="single" w:sz="4" w:space="4" w:color="auto"/>
        </w:pBdr>
        <w:jc w:val="center"/>
        <w:rPr>
          <w:b/>
        </w:rPr>
      </w:pPr>
      <w:r w:rsidRPr="0066176A">
        <w:rPr>
          <w:b/>
        </w:rPr>
        <w:t>“9008708</w:t>
      </w:r>
      <w:r>
        <w:rPr>
          <w:b/>
        </w:rPr>
        <w:t xml:space="preserve"> - reportA</w:t>
      </w:r>
      <w:r w:rsidRPr="0066176A">
        <w:rPr>
          <w:b/>
        </w:rPr>
        <w:t>.docx”</w:t>
      </w:r>
      <w:r>
        <w:rPr>
          <w:b/>
        </w:rPr>
        <w:t>,</w:t>
      </w:r>
      <w:r w:rsidRPr="00B36982">
        <w:rPr>
          <w:b/>
        </w:rPr>
        <w:t xml:space="preserve"> </w:t>
      </w:r>
      <w:r w:rsidRPr="0066176A">
        <w:rPr>
          <w:b/>
        </w:rPr>
        <w:t>“9008708</w:t>
      </w:r>
      <w:r>
        <w:rPr>
          <w:b/>
        </w:rPr>
        <w:t xml:space="preserve"> - reportB</w:t>
      </w:r>
      <w:r w:rsidRPr="0066176A">
        <w:rPr>
          <w:b/>
        </w:rPr>
        <w:t>.docx”</w:t>
      </w:r>
      <w:r>
        <w:rPr>
          <w:b/>
        </w:rPr>
        <w:t xml:space="preserve"> and </w:t>
      </w:r>
      <w:r w:rsidRPr="0066176A">
        <w:rPr>
          <w:b/>
        </w:rPr>
        <w:t>“9008708</w:t>
      </w:r>
      <w:r>
        <w:rPr>
          <w:b/>
        </w:rPr>
        <w:t xml:space="preserve"> - reportC</w:t>
      </w:r>
      <w:r w:rsidRPr="0066176A">
        <w:rPr>
          <w:b/>
        </w:rPr>
        <w:t>.docx”</w:t>
      </w:r>
    </w:p>
    <w:p w14:paraId="19ED546C" w14:textId="77777777" w:rsidR="00A51024" w:rsidRDefault="00A51024" w:rsidP="00A51024">
      <w:pPr>
        <w:pBdr>
          <w:top w:val="single" w:sz="4" w:space="1" w:color="auto"/>
          <w:left w:val="single" w:sz="4" w:space="4" w:color="auto"/>
          <w:bottom w:val="single" w:sz="4" w:space="1" w:color="auto"/>
          <w:right w:val="single" w:sz="4" w:space="4" w:color="auto"/>
        </w:pBdr>
      </w:pPr>
      <w:r>
        <w:t xml:space="preserve">Do </w:t>
      </w:r>
      <w:r w:rsidRPr="00F656A7">
        <w:rPr>
          <w:b/>
        </w:rPr>
        <w:t>not put your name</w:t>
      </w:r>
      <w:r>
        <w:rPr>
          <w:b/>
        </w:rPr>
        <w:t xml:space="preserve"> </w:t>
      </w:r>
      <w:r w:rsidRPr="000E2264">
        <w:t>anywhere</w:t>
      </w:r>
      <w:r w:rsidRPr="00F656A7">
        <w:t xml:space="preserve"> </w:t>
      </w:r>
      <w:r>
        <w:t>on your report, either in the body of the text, the title or any headers or footers.</w:t>
      </w:r>
    </w:p>
    <w:p w14:paraId="40CC7A31" w14:textId="77777777" w:rsidR="00A51024" w:rsidRPr="00BF720F" w:rsidRDefault="00A51024" w:rsidP="00A51024">
      <w:pPr>
        <w:pBdr>
          <w:top w:val="single" w:sz="4" w:space="1" w:color="auto"/>
          <w:left w:val="single" w:sz="4" w:space="4" w:color="auto"/>
          <w:bottom w:val="single" w:sz="4" w:space="1" w:color="auto"/>
          <w:right w:val="single" w:sz="4" w:space="4" w:color="auto"/>
        </w:pBdr>
        <w:jc w:val="center"/>
        <w:rPr>
          <w:b/>
          <w:color w:val="002060"/>
          <w:u w:val="single"/>
        </w:rPr>
      </w:pPr>
      <w:r w:rsidRPr="00BF720F">
        <w:rPr>
          <w:b/>
          <w:color w:val="002060"/>
          <w:u w:val="single"/>
        </w:rPr>
        <w:t>Do not upload the document as a pdf or in any other format than Word.</w:t>
      </w:r>
    </w:p>
    <w:p w14:paraId="7F788429" w14:textId="77777777" w:rsidR="00A51024" w:rsidRPr="00C75BB9" w:rsidRDefault="00A51024" w:rsidP="00A51024">
      <w:pPr>
        <w:pBdr>
          <w:top w:val="single" w:sz="4" w:space="1" w:color="auto"/>
          <w:left w:val="single" w:sz="4" w:space="4" w:color="auto"/>
          <w:bottom w:val="single" w:sz="4" w:space="1" w:color="auto"/>
          <w:right w:val="single" w:sz="4" w:space="4" w:color="auto"/>
        </w:pBdr>
        <w:jc w:val="both"/>
        <w:rPr>
          <w:rStyle w:val="Strong"/>
          <w:rFonts w:cstheme="minorHAnsi"/>
          <w:color w:val="00B0F0"/>
        </w:rPr>
      </w:pPr>
      <w:r w:rsidRPr="00C75BB9">
        <w:rPr>
          <w:rFonts w:cstheme="minorHAnsi"/>
          <w:color w:val="00B0F0"/>
        </w:rPr>
        <w:t xml:space="preserve">You need to delete any references to authorship in order to maintain anonymity.  In your Word document click on </w:t>
      </w:r>
      <w:r w:rsidRPr="00C75BB9">
        <w:rPr>
          <w:rStyle w:val="Strong"/>
          <w:rFonts w:cstheme="minorHAnsi"/>
          <w:color w:val="00B0F0"/>
        </w:rPr>
        <w:t>File</w:t>
      </w:r>
      <w:r w:rsidRPr="00C75BB9">
        <w:rPr>
          <w:rFonts w:cstheme="minorHAnsi"/>
          <w:color w:val="00B0F0"/>
        </w:rPr>
        <w:t xml:space="preserve">, in the </w:t>
      </w:r>
      <w:r w:rsidRPr="00C75BB9">
        <w:rPr>
          <w:rStyle w:val="Strong"/>
          <w:rFonts w:cstheme="minorHAnsi"/>
          <w:color w:val="00B0F0"/>
        </w:rPr>
        <w:t>Info</w:t>
      </w:r>
      <w:r w:rsidRPr="00C75BB9">
        <w:rPr>
          <w:rFonts w:cstheme="minorHAnsi"/>
          <w:color w:val="00B0F0"/>
        </w:rPr>
        <w:t xml:space="preserve"> page which comes up click on </w:t>
      </w:r>
      <w:r w:rsidRPr="00C75BB9">
        <w:rPr>
          <w:rStyle w:val="Strong"/>
          <w:rFonts w:cstheme="minorHAnsi"/>
          <w:color w:val="00B0F0"/>
        </w:rPr>
        <w:t>Check for Issues</w:t>
      </w:r>
      <w:r w:rsidRPr="00C75BB9">
        <w:rPr>
          <w:rFonts w:cstheme="minorHAnsi"/>
          <w:color w:val="00B0F0"/>
        </w:rPr>
        <w:t xml:space="preserve"> and then </w:t>
      </w:r>
      <w:r w:rsidRPr="00C75BB9">
        <w:rPr>
          <w:rStyle w:val="Strong"/>
          <w:rFonts w:cstheme="minorHAnsi"/>
          <w:color w:val="00B0F0"/>
        </w:rPr>
        <w:t>Inspect Document</w:t>
      </w:r>
      <w:r w:rsidRPr="00C75BB9">
        <w:rPr>
          <w:rFonts w:cstheme="minorHAnsi"/>
          <w:color w:val="00B0F0"/>
        </w:rPr>
        <w:t xml:space="preserve">.  On the </w:t>
      </w:r>
      <w:r w:rsidRPr="00C75BB9">
        <w:rPr>
          <w:rStyle w:val="Strong"/>
          <w:rFonts w:cstheme="minorHAnsi"/>
          <w:color w:val="00B0F0"/>
        </w:rPr>
        <w:t>Document Inspector</w:t>
      </w:r>
      <w:r w:rsidRPr="00C75BB9">
        <w:rPr>
          <w:rFonts w:cstheme="minorHAnsi"/>
          <w:color w:val="00B0F0"/>
        </w:rPr>
        <w:t xml:space="preserve"> dialog box click </w:t>
      </w:r>
      <w:r w:rsidRPr="00C75BB9">
        <w:rPr>
          <w:rStyle w:val="Strong"/>
          <w:rFonts w:cstheme="minorHAnsi"/>
          <w:color w:val="00B0F0"/>
        </w:rPr>
        <w:t>Inspect</w:t>
      </w:r>
      <w:r w:rsidRPr="00C75BB9">
        <w:rPr>
          <w:rFonts w:cstheme="minorHAnsi"/>
          <w:color w:val="00B0F0"/>
        </w:rPr>
        <w:t xml:space="preserve">.  Word will check the document and a box will come up headed </w:t>
      </w:r>
      <w:r w:rsidRPr="00C75BB9">
        <w:rPr>
          <w:rStyle w:val="Strong"/>
          <w:rFonts w:cstheme="minorHAnsi"/>
          <w:color w:val="00B0F0"/>
        </w:rPr>
        <w:t>Document Properties and Personal Information</w:t>
      </w:r>
      <w:r w:rsidRPr="00C75BB9">
        <w:rPr>
          <w:rFonts w:cstheme="minorHAnsi"/>
          <w:color w:val="00B0F0"/>
        </w:rPr>
        <w:t xml:space="preserve">. Click on </w:t>
      </w:r>
      <w:r w:rsidRPr="00C75BB9">
        <w:rPr>
          <w:rStyle w:val="Strong"/>
          <w:rFonts w:cstheme="minorHAnsi"/>
          <w:color w:val="00B0F0"/>
        </w:rPr>
        <w:t>Remove All</w:t>
      </w:r>
      <w:r w:rsidRPr="00C75BB9">
        <w:rPr>
          <w:rFonts w:cstheme="minorHAnsi"/>
          <w:color w:val="00B0F0"/>
        </w:rPr>
        <w:t xml:space="preserve"> and then click </w:t>
      </w:r>
      <w:r w:rsidRPr="00C75BB9">
        <w:rPr>
          <w:rStyle w:val="Strong"/>
          <w:rFonts w:cstheme="minorHAnsi"/>
          <w:color w:val="00B0F0"/>
        </w:rPr>
        <w:t>Reinspect</w:t>
      </w:r>
      <w:r w:rsidRPr="00C75BB9">
        <w:rPr>
          <w:rFonts w:cstheme="minorHAnsi"/>
          <w:color w:val="00B0F0"/>
        </w:rPr>
        <w:t xml:space="preserve">.  Continue to click on any other </w:t>
      </w:r>
      <w:r w:rsidRPr="00C75BB9">
        <w:rPr>
          <w:rStyle w:val="Strong"/>
          <w:rFonts w:cstheme="minorHAnsi"/>
          <w:color w:val="00B0F0"/>
        </w:rPr>
        <w:t>Remove All</w:t>
      </w:r>
      <w:r w:rsidRPr="00C75BB9">
        <w:rPr>
          <w:rFonts w:cstheme="minorHAnsi"/>
          <w:color w:val="00B0F0"/>
        </w:rPr>
        <w:t xml:space="preserve"> buttons which appear and once more click </w:t>
      </w:r>
      <w:r w:rsidRPr="00C75BB9">
        <w:rPr>
          <w:rStyle w:val="Strong"/>
          <w:rFonts w:cstheme="minorHAnsi"/>
          <w:color w:val="00B0F0"/>
        </w:rPr>
        <w:t xml:space="preserve">Reinspect. </w:t>
      </w:r>
      <w:r w:rsidRPr="00C75BB9">
        <w:rPr>
          <w:rFonts w:cstheme="minorHAnsi"/>
          <w:color w:val="00B0F0"/>
        </w:rPr>
        <w:t>Then click on</w:t>
      </w:r>
      <w:r w:rsidRPr="00C75BB9">
        <w:rPr>
          <w:rStyle w:val="Strong"/>
          <w:rFonts w:cstheme="minorHAnsi"/>
          <w:color w:val="00B0F0"/>
        </w:rPr>
        <w:t xml:space="preserve"> Save. </w:t>
      </w:r>
    </w:p>
    <w:p w14:paraId="4D731B58" w14:textId="77777777" w:rsidR="00A51024" w:rsidRPr="00700938" w:rsidRDefault="00A51024" w:rsidP="00A51024">
      <w:pPr>
        <w:pBdr>
          <w:top w:val="single" w:sz="4" w:space="1" w:color="auto"/>
          <w:left w:val="single" w:sz="4" w:space="4" w:color="auto"/>
          <w:bottom w:val="single" w:sz="4" w:space="1" w:color="auto"/>
          <w:right w:val="single" w:sz="4" w:space="4" w:color="auto"/>
        </w:pBdr>
        <w:jc w:val="both"/>
      </w:pPr>
      <w:r>
        <w:t>These steps will ensure that your report can be given anonymously to the three peer reviewers and that every document is uniquely identified in the marking process.  You will receive feedback, anonymously from each of the three reviewers.</w:t>
      </w:r>
    </w:p>
    <w:p w14:paraId="53ECE1F3" w14:textId="77777777" w:rsidR="00A51024" w:rsidRDefault="00A51024" w:rsidP="00A51024">
      <w:pPr>
        <w:rPr>
          <w:b/>
        </w:rPr>
      </w:pPr>
      <w:r>
        <w:t xml:space="preserve"> </w:t>
      </w:r>
      <w:r w:rsidRPr="00BF720F">
        <w:rPr>
          <w:b/>
          <w:noProof/>
          <w:sz w:val="32"/>
          <w:szCs w:val="32"/>
          <w:lang w:eastAsia="en-GB"/>
        </w:rPr>
        <mc:AlternateContent>
          <mc:Choice Requires="wps">
            <w:drawing>
              <wp:anchor distT="45720" distB="45720" distL="114300" distR="114300" simplePos="0" relativeHeight="251662336" behindDoc="0" locked="0" layoutInCell="1" allowOverlap="1" wp14:anchorId="1C1D6162" wp14:editId="2E2DA10E">
                <wp:simplePos x="0" y="0"/>
                <wp:positionH relativeFrom="margin">
                  <wp:align>center</wp:align>
                </wp:positionH>
                <wp:positionV relativeFrom="paragraph">
                  <wp:posOffset>198120</wp:posOffset>
                </wp:positionV>
                <wp:extent cx="2360930" cy="276225"/>
                <wp:effectExtent l="0" t="0" r="1270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6225"/>
                        </a:xfrm>
                        <a:prstGeom prst="rect">
                          <a:avLst/>
                        </a:prstGeom>
                        <a:solidFill>
                          <a:srgbClr val="FFFFFF"/>
                        </a:solidFill>
                        <a:ln w="9525">
                          <a:solidFill>
                            <a:srgbClr val="000000"/>
                          </a:solidFill>
                          <a:miter lim="800000"/>
                          <a:headEnd/>
                          <a:tailEnd/>
                        </a:ln>
                      </wps:spPr>
                      <wps:txbx>
                        <w:txbxContent>
                          <w:p w14:paraId="49364726" w14:textId="78694B7C" w:rsidR="00A51024" w:rsidRDefault="00A51024" w:rsidP="00A51024">
                            <w:r>
                              <w:t>6321340</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C1D6162" id="_x0000_t202" coordsize="21600,21600" o:spt="202" path="m,l,21600r21600,l21600,xe">
                <v:stroke joinstyle="miter"/>
                <v:path gradientshapeok="t" o:connecttype="rect"/>
              </v:shapetype>
              <v:shape id="Text Box 2" o:spid="_x0000_s1026" type="#_x0000_t202" style="position:absolute;margin-left:0;margin-top:15.6pt;width:185.9pt;height:21.75pt;z-index:25166233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">
                <v:textbox>
                  <w:txbxContent>
                    <w:p w14:paraId="49364726" w14:textId="78694B7C" w:rsidR="00A51024" w:rsidRDefault="00A51024" w:rsidP="00A51024">
                      <w:r>
                        <w:t>6321340</w:t>
                      </w:r>
                    </w:p>
                  </w:txbxContent>
                </v:textbox>
                <w10:wrap type="square" anchorx="margin"/>
              </v:shape>
            </w:pict>
          </mc:Fallback>
        </mc:AlternateContent>
      </w:r>
    </w:p>
    <w:p w14:paraId="41A4FF18" w14:textId="77777777" w:rsidR="00A51024" w:rsidRDefault="00A51024" w:rsidP="00A51024">
      <w:r w:rsidRPr="0029065A">
        <w:rPr>
          <w:b/>
        </w:rPr>
        <w:t>URN</w:t>
      </w:r>
      <w:r>
        <w:rPr>
          <w:b/>
        </w:rPr>
        <w:tab/>
      </w:r>
      <w:r>
        <w:rPr>
          <w:b/>
        </w:rPr>
        <w:tab/>
      </w:r>
      <w:r>
        <w:rPr>
          <w:b/>
        </w:rPr>
        <w:tab/>
      </w:r>
    </w:p>
    <w:p w14:paraId="71DB110F" w14:textId="77777777" w:rsidR="00A51024" w:rsidRDefault="00A51024" w:rsidP="00A51024">
      <w:r w:rsidRPr="00BF720F">
        <w:rPr>
          <w:b/>
          <w:noProof/>
          <w:sz w:val="32"/>
          <w:szCs w:val="32"/>
          <w:lang w:eastAsia="en-GB"/>
        </w:rPr>
        <mc:AlternateContent>
          <mc:Choice Requires="wps">
            <w:drawing>
              <wp:anchor distT="45720" distB="45720" distL="114300" distR="114300" simplePos="0" relativeHeight="251663360" behindDoc="0" locked="0" layoutInCell="1" allowOverlap="1" wp14:anchorId="27884F42" wp14:editId="33556128">
                <wp:simplePos x="0" y="0"/>
                <wp:positionH relativeFrom="margin">
                  <wp:posOffset>1724025</wp:posOffset>
                </wp:positionH>
                <wp:positionV relativeFrom="paragraph">
                  <wp:posOffset>17145</wp:posOffset>
                </wp:positionV>
                <wp:extent cx="3390900" cy="457200"/>
                <wp:effectExtent l="0" t="0" r="1905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457200"/>
                        </a:xfrm>
                        <a:prstGeom prst="rect">
                          <a:avLst/>
                        </a:prstGeom>
                        <a:solidFill>
                          <a:srgbClr val="FFFFFF"/>
                        </a:solidFill>
                        <a:ln w="9525">
                          <a:solidFill>
                            <a:srgbClr val="000000"/>
                          </a:solidFill>
                          <a:miter lim="800000"/>
                          <a:headEnd/>
                          <a:tailEnd/>
                        </a:ln>
                      </wps:spPr>
                      <wps:txbx>
                        <w:txbxContent>
                          <w:p w14:paraId="38506C54" w14:textId="3996E82B" w:rsidR="00A51024" w:rsidRDefault="00A51024" w:rsidP="00A51024">
                            <w:r>
                              <w:t>The major voting systems in use around the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84F42" id="_x0000_s1027" type="#_x0000_t202" style="position:absolute;margin-left:135.75pt;margin-top:1.35pt;width:26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">
                <v:textbox>
                  <w:txbxContent>
                    <w:p w14:paraId="38506C54" w14:textId="3996E82B" w:rsidR="00A51024" w:rsidRDefault="00A51024" w:rsidP="00A51024">
                      <w:r>
                        <w:t>The major voting systems in use around the world</w:t>
                      </w:r>
                    </w:p>
                  </w:txbxContent>
                </v:textbox>
                <w10:wrap type="square" anchorx="margin"/>
              </v:shape>
            </w:pict>
          </mc:Fallback>
        </mc:AlternateContent>
      </w:r>
      <w:r>
        <w:rPr>
          <w:b/>
        </w:rPr>
        <w:t>REPORT</w:t>
      </w:r>
      <w:r w:rsidRPr="0029065A">
        <w:rPr>
          <w:b/>
        </w:rPr>
        <w:t xml:space="preserve"> </w:t>
      </w:r>
      <w:r>
        <w:rPr>
          <w:b/>
        </w:rPr>
        <w:t xml:space="preserve">SUBJECT                                                            </w:t>
      </w:r>
    </w:p>
    <w:p w14:paraId="7C2A6861" w14:textId="77777777" w:rsidR="00A51024" w:rsidRDefault="00A51024" w:rsidP="00A51024"/>
    <w:p w14:paraId="01F33BDE" w14:textId="77777777" w:rsidR="00A51024" w:rsidRPr="00C75BB9" w:rsidRDefault="00A51024" w:rsidP="00A51024">
      <w:pPr>
        <w:rPr>
          <w:rFonts w:eastAsia="Times New Roman" w:cstheme="minorHAnsi"/>
          <w:b/>
          <w:bCs/>
          <w:i/>
          <w:color w:val="7030A0"/>
          <w:sz w:val="20"/>
          <w:szCs w:val="20"/>
          <w:lang w:eastAsia="en-GB"/>
        </w:rPr>
      </w:pPr>
      <w:r w:rsidRPr="00C75BB9">
        <w:rPr>
          <w:rFonts w:eastAsia="Times New Roman" w:cstheme="minorHAnsi"/>
          <w:b/>
          <w:bCs/>
          <w:i/>
          <w:color w:val="7030A0"/>
          <w:sz w:val="20"/>
          <w:szCs w:val="20"/>
          <w:lang w:eastAsia="en-GB"/>
        </w:rPr>
        <w:t>Late Submission</w:t>
      </w:r>
    </w:p>
    <w:p w14:paraId="6B4C530B" w14:textId="77777777" w:rsidR="00A51024" w:rsidRPr="00C75BB9" w:rsidRDefault="00A51024" w:rsidP="00A51024">
      <w:pPr>
        <w:rPr>
          <w:color w:val="7030A0"/>
          <w:sz w:val="18"/>
          <w:szCs w:val="18"/>
        </w:rPr>
      </w:pPr>
      <w:r w:rsidRPr="00C75BB9">
        <w:rPr>
          <w:rFonts w:eastAsia="Times New Roman" w:cstheme="minorHAnsi"/>
          <w:i/>
          <w:color w:val="7030A0"/>
          <w:sz w:val="18"/>
          <w:szCs w:val="18"/>
          <w:lang w:eastAsia="en-GB"/>
        </w:rPr>
        <w:t xml:space="preserve">If you do not submit your report by the deadline specified and there are no confirmed extenuating circumstances, </w:t>
      </w:r>
      <w:r w:rsidRPr="00C75BB9">
        <w:rPr>
          <w:rFonts w:eastAsia="Times New Roman" w:cstheme="minorHAnsi"/>
          <w:b/>
          <w:bCs/>
          <w:i/>
          <w:color w:val="7030A0"/>
          <w:sz w:val="18"/>
          <w:szCs w:val="18"/>
          <w:lang w:eastAsia="en-GB"/>
        </w:rPr>
        <w:t>the mark awarded will be reduced by 10 percentage points for each 24 hour period after the deadline, up to and including the third day after the submission</w:t>
      </w:r>
      <w:r w:rsidRPr="00C75BB9">
        <w:rPr>
          <w:rFonts w:eastAsia="Times New Roman" w:cstheme="minorHAnsi"/>
          <w:i/>
          <w:color w:val="7030A0"/>
          <w:sz w:val="18"/>
          <w:szCs w:val="18"/>
          <w:lang w:eastAsia="en-GB"/>
        </w:rPr>
        <w:t xml:space="preserve"> (30 percentage points).  Therefore, if the mark were 80%, but the report was submitted 30 minutes past the deadline, you would be awarded a mark reduced by 10% to 70%. The mark recorded for a</w:t>
      </w:r>
      <w:r>
        <w:rPr>
          <w:rFonts w:eastAsia="Times New Roman" w:cstheme="minorHAnsi"/>
          <w:i/>
          <w:color w:val="7030A0"/>
          <w:sz w:val="18"/>
          <w:szCs w:val="18"/>
          <w:lang w:eastAsia="en-GB"/>
        </w:rPr>
        <w:t xml:space="preserve"> </w:t>
      </w:r>
      <w:r w:rsidRPr="00C75BB9">
        <w:rPr>
          <w:rFonts w:eastAsia="Times New Roman" w:cstheme="minorHAnsi"/>
          <w:i/>
          <w:color w:val="7030A0"/>
          <w:sz w:val="18"/>
          <w:szCs w:val="18"/>
          <w:lang w:eastAsia="en-GB"/>
        </w:rPr>
        <w:t xml:space="preserve"> </w:t>
      </w:r>
      <w:r w:rsidRPr="00C75BB9">
        <w:rPr>
          <w:rFonts w:eastAsia="Times New Roman" w:cstheme="minorHAnsi"/>
          <w:b/>
          <w:i/>
          <w:color w:val="7030A0"/>
          <w:sz w:val="18"/>
          <w:szCs w:val="18"/>
          <w:lang w:eastAsia="en-GB"/>
        </w:rPr>
        <w:t>report submitted</w:t>
      </w:r>
      <w:r w:rsidRPr="00C75BB9">
        <w:rPr>
          <w:rFonts w:eastAsia="Times New Roman" w:cstheme="minorHAnsi"/>
          <w:i/>
          <w:color w:val="7030A0"/>
          <w:sz w:val="18"/>
          <w:szCs w:val="18"/>
          <w:lang w:eastAsia="en-GB"/>
        </w:rPr>
        <w:t xml:space="preserve"> </w:t>
      </w:r>
      <w:r w:rsidRPr="00C75BB9">
        <w:rPr>
          <w:rFonts w:eastAsia="Times New Roman" w:cstheme="minorHAnsi"/>
          <w:b/>
          <w:i/>
          <w:color w:val="7030A0"/>
          <w:sz w:val="18"/>
          <w:szCs w:val="18"/>
          <w:lang w:eastAsia="en-GB"/>
        </w:rPr>
        <w:t>after 10am on Thursday 21st April is zero</w:t>
      </w:r>
      <w:r w:rsidRPr="00C75BB9">
        <w:rPr>
          <w:rFonts w:eastAsia="Times New Roman" w:cstheme="minorHAnsi"/>
          <w:i/>
          <w:color w:val="7030A0"/>
          <w:sz w:val="18"/>
          <w:szCs w:val="18"/>
          <w:lang w:eastAsia="en-GB"/>
        </w:rPr>
        <w:t>.  The same penalties will apply to the peer review</w:t>
      </w:r>
      <w:r w:rsidRPr="00C75BB9">
        <w:rPr>
          <w:rFonts w:ascii="Verdana" w:eastAsia="Times New Roman" w:hAnsi="Verdana" w:cs="Times New Roman"/>
          <w:i/>
          <w:color w:val="7030A0"/>
          <w:sz w:val="18"/>
          <w:szCs w:val="18"/>
          <w:lang w:eastAsia="en-GB"/>
        </w:rPr>
        <w:t xml:space="preserve"> </w:t>
      </w:r>
      <w:r w:rsidRPr="00C75BB9">
        <w:rPr>
          <w:rFonts w:eastAsia="Times New Roman" w:cstheme="minorHAnsi"/>
          <w:i/>
          <w:color w:val="7030A0"/>
          <w:sz w:val="18"/>
          <w:szCs w:val="18"/>
          <w:lang w:eastAsia="en-GB"/>
        </w:rPr>
        <w:t>submissions.  If</w:t>
      </w:r>
      <w:r w:rsidRPr="00C75BB9">
        <w:rPr>
          <w:rFonts w:ascii="Verdana" w:eastAsia="Times New Roman" w:hAnsi="Verdana" w:cs="Times New Roman"/>
          <w:i/>
          <w:color w:val="7030A0"/>
          <w:sz w:val="18"/>
          <w:szCs w:val="18"/>
          <w:lang w:eastAsia="en-GB"/>
        </w:rPr>
        <w:t xml:space="preserve"> </w:t>
      </w:r>
      <w:r>
        <w:rPr>
          <w:rFonts w:eastAsia="Times New Roman" w:cstheme="minorHAnsi"/>
          <w:i/>
          <w:color w:val="7030A0"/>
          <w:sz w:val="18"/>
          <w:szCs w:val="18"/>
          <w:lang w:eastAsia="en-GB"/>
        </w:rPr>
        <w:t>you have not submitted a</w:t>
      </w:r>
      <w:r w:rsidRPr="00C75BB9">
        <w:rPr>
          <w:rFonts w:eastAsia="Times New Roman" w:cstheme="minorHAnsi"/>
          <w:i/>
          <w:color w:val="7030A0"/>
          <w:sz w:val="18"/>
          <w:szCs w:val="18"/>
          <w:lang w:eastAsia="en-GB"/>
        </w:rPr>
        <w:t xml:space="preserve"> report you will not participate in the peer review process and will receive a zero mark for this piece of work.</w:t>
      </w:r>
    </w:p>
    <w:p w14:paraId="6A1AAAF5" w14:textId="77777777" w:rsidR="00A51024" w:rsidRPr="00C64274" w:rsidRDefault="00A51024" w:rsidP="00A51024"/>
    <w:p w14:paraId="226B0009" w14:textId="77777777" w:rsidR="00A51024" w:rsidRDefault="00A51024" w:rsidP="002E5970">
      <w:pPr>
        <w:pStyle w:val="NoSpacing"/>
        <w:jc w:val="center"/>
        <w:rPr>
          <w:rFonts w:ascii="Cambria Math" w:hAnsi="Cambria Math" w:cs="Times New Roman"/>
          <w:b/>
          <w:sz w:val="40"/>
          <w:u w:val="single"/>
          <w:lang w:eastAsia="en-GB"/>
        </w:rPr>
      </w:pPr>
    </w:p>
    <w:p w14:paraId="0F6938B5" w14:textId="3CA51E2B" w:rsidR="002E5970" w:rsidRPr="00735218" w:rsidRDefault="00A51024" w:rsidP="00A51024">
      <w:pPr>
        <w:pStyle w:val="NoSpacing"/>
        <w:tabs>
          <w:tab w:val="center" w:pos="4513"/>
          <w:tab w:val="left" w:pos="7275"/>
        </w:tabs>
        <w:rPr>
          <w:rFonts w:ascii="Cambria Math" w:hAnsi="Cambria Math" w:cs="Times New Roman"/>
          <w:b/>
          <w:sz w:val="40"/>
          <w:u w:val="single"/>
          <w:lang w:eastAsia="en-GB"/>
        </w:rPr>
      </w:pPr>
      <w:r>
        <w:rPr>
          <w:rFonts w:ascii="Cambria Math" w:hAnsi="Cambria Math" w:cs="Times New Roman"/>
          <w:b/>
          <w:sz w:val="40"/>
          <w:u w:val="single"/>
          <w:lang w:eastAsia="en-GB"/>
        </w:rPr>
        <w:lastRenderedPageBreak/>
        <w:tab/>
        <w:t xml:space="preserve">The </w:t>
      </w:r>
      <w:r w:rsidR="002E5970" w:rsidRPr="00735218">
        <w:rPr>
          <w:rFonts w:ascii="Cambria Math" w:hAnsi="Cambria Math" w:cs="Times New Roman"/>
          <w:b/>
          <w:sz w:val="40"/>
          <w:u w:val="single"/>
          <w:lang w:eastAsia="en-GB"/>
        </w:rPr>
        <w:t>Major Voting Systems</w:t>
      </w:r>
      <w:r>
        <w:rPr>
          <w:rFonts w:ascii="Cambria Math" w:hAnsi="Cambria Math" w:cs="Times New Roman"/>
          <w:b/>
          <w:sz w:val="40"/>
          <w:u w:val="single"/>
          <w:lang w:eastAsia="en-GB"/>
        </w:rPr>
        <w:t xml:space="preserve"> in use around the World</w:t>
      </w:r>
    </w:p>
    <w:p w14:paraId="52B11E31" w14:textId="77777777" w:rsidR="002E5970" w:rsidRPr="000C39DE" w:rsidRDefault="002E5970" w:rsidP="00235B37">
      <w:pPr>
        <w:pStyle w:val="NoSpacing"/>
        <w:rPr>
          <w:rFonts w:cs="Times New Roman"/>
          <w:lang w:eastAsia="en-GB"/>
        </w:rPr>
      </w:pPr>
    </w:p>
    <w:p w14:paraId="55DB2A42" w14:textId="4D063397" w:rsidR="009331D2" w:rsidRDefault="00980F81" w:rsidP="00235B37">
      <w:pPr>
        <w:pStyle w:val="NoSpacing"/>
        <w:rPr>
          <w:rFonts w:cs="Times New Roman"/>
          <w:lang w:eastAsia="en-GB"/>
        </w:rPr>
      </w:pPr>
      <w:r w:rsidRPr="000C39DE">
        <w:rPr>
          <w:rFonts w:cs="Times New Roman"/>
          <w:lang w:eastAsia="en-GB"/>
        </w:rPr>
        <w:t xml:space="preserve">There </w:t>
      </w:r>
      <w:r w:rsidR="00B001D5" w:rsidRPr="000C39DE">
        <w:rPr>
          <w:rFonts w:cs="Times New Roman"/>
          <w:lang w:eastAsia="en-GB"/>
        </w:rPr>
        <w:t>is</w:t>
      </w:r>
      <w:r w:rsidRPr="000C39DE">
        <w:rPr>
          <w:rFonts w:cs="Times New Roman"/>
          <w:lang w:eastAsia="en-GB"/>
        </w:rPr>
        <w:t xml:space="preserve"> a plethora of electoral systems in use </w:t>
      </w:r>
      <w:r w:rsidR="00C46622">
        <w:rPr>
          <w:rFonts w:cs="Times New Roman"/>
          <w:lang w:eastAsia="en-GB"/>
        </w:rPr>
        <w:t xml:space="preserve">to elect Parliaments </w:t>
      </w:r>
      <w:r w:rsidRPr="000C39DE">
        <w:rPr>
          <w:rFonts w:cs="Times New Roman"/>
          <w:lang w:eastAsia="en-GB"/>
        </w:rPr>
        <w:t xml:space="preserve">around the world. We will explore the most popular electoral systems in this </w:t>
      </w:r>
      <w:r w:rsidR="002E5970" w:rsidRPr="000C39DE">
        <w:rPr>
          <w:rFonts w:cs="Times New Roman"/>
          <w:lang w:eastAsia="en-GB"/>
        </w:rPr>
        <w:t>report</w:t>
      </w:r>
      <w:r w:rsidR="006A52A2">
        <w:rPr>
          <w:rFonts w:cs="Times New Roman"/>
          <w:lang w:eastAsia="en-GB"/>
        </w:rPr>
        <w:t xml:space="preserve"> and briefly comment on the fairness of these systems.</w:t>
      </w:r>
    </w:p>
    <w:p w14:paraId="0D87C983" w14:textId="77777777" w:rsidR="00061D0E" w:rsidRPr="000C39DE" w:rsidRDefault="00061D0E" w:rsidP="00235B37">
      <w:pPr>
        <w:pStyle w:val="NoSpacing"/>
        <w:rPr>
          <w:rFonts w:cs="Times New Roman"/>
          <w:lang w:eastAsia="en-GB"/>
        </w:rPr>
      </w:pPr>
    </w:p>
    <w:p w14:paraId="07D5F711" w14:textId="4D920D88" w:rsidR="009331D2" w:rsidRPr="000C39DE" w:rsidRDefault="00A87643" w:rsidP="009331D2">
      <w:pPr>
        <w:pStyle w:val="NoSpacing"/>
        <w:numPr>
          <w:ilvl w:val="0"/>
          <w:numId w:val="4"/>
        </w:numPr>
        <w:rPr>
          <w:rFonts w:cs="Times New Roman"/>
          <w:lang w:eastAsia="en-GB"/>
        </w:rPr>
      </w:pPr>
      <w:r w:rsidRPr="000C39DE">
        <w:rPr>
          <w:rFonts w:cs="Times New Roman"/>
          <w:lang w:eastAsia="en-GB"/>
        </w:rPr>
        <w:t>F</w:t>
      </w:r>
      <w:r w:rsidR="00980F81" w:rsidRPr="000C39DE">
        <w:rPr>
          <w:rFonts w:cs="Times New Roman"/>
          <w:lang w:eastAsia="en-GB"/>
        </w:rPr>
        <w:t>irst past the post</w:t>
      </w:r>
      <w:r w:rsidR="002E5970" w:rsidRPr="000C39DE">
        <w:rPr>
          <w:rFonts w:cs="Times New Roman"/>
          <w:lang w:eastAsia="en-GB"/>
        </w:rPr>
        <w:t xml:space="preserve"> (FPTP)</w:t>
      </w:r>
    </w:p>
    <w:p w14:paraId="17C8C859" w14:textId="53EABE27" w:rsidR="009331D2" w:rsidRPr="000C39DE" w:rsidRDefault="00A87643" w:rsidP="009331D2">
      <w:pPr>
        <w:pStyle w:val="NoSpacing"/>
        <w:numPr>
          <w:ilvl w:val="0"/>
          <w:numId w:val="4"/>
        </w:numPr>
        <w:rPr>
          <w:rFonts w:cs="Times New Roman"/>
          <w:lang w:eastAsia="en-GB"/>
        </w:rPr>
      </w:pPr>
      <w:r w:rsidRPr="000C39DE">
        <w:rPr>
          <w:rFonts w:cs="Times New Roman"/>
          <w:lang w:eastAsia="en-GB"/>
        </w:rPr>
        <w:t>P</w:t>
      </w:r>
      <w:r w:rsidR="00FF2437" w:rsidRPr="000C39DE">
        <w:rPr>
          <w:rFonts w:cs="Times New Roman"/>
          <w:lang w:eastAsia="en-GB"/>
        </w:rPr>
        <w:t>arty list proportional representation (PR)</w:t>
      </w:r>
    </w:p>
    <w:p w14:paraId="536CFF61" w14:textId="64792D80" w:rsidR="009331D2" w:rsidRPr="000C39DE" w:rsidRDefault="00A87643" w:rsidP="009331D2">
      <w:pPr>
        <w:pStyle w:val="NoSpacing"/>
        <w:numPr>
          <w:ilvl w:val="0"/>
          <w:numId w:val="4"/>
        </w:numPr>
        <w:rPr>
          <w:rFonts w:cs="Times New Roman"/>
          <w:lang w:eastAsia="en-GB"/>
        </w:rPr>
      </w:pPr>
      <w:r w:rsidRPr="000C39DE">
        <w:rPr>
          <w:rFonts w:cs="Times New Roman"/>
          <w:lang w:eastAsia="en-GB"/>
        </w:rPr>
        <w:t>T</w:t>
      </w:r>
      <w:r w:rsidR="00980F81" w:rsidRPr="000C39DE">
        <w:rPr>
          <w:rFonts w:cs="Times New Roman"/>
          <w:lang w:eastAsia="en-GB"/>
        </w:rPr>
        <w:t>wo-r</w:t>
      </w:r>
      <w:r w:rsidR="009331D2" w:rsidRPr="000C39DE">
        <w:rPr>
          <w:rFonts w:cs="Times New Roman"/>
          <w:lang w:eastAsia="en-GB"/>
        </w:rPr>
        <w:t>ound</w:t>
      </w:r>
      <w:r w:rsidR="00735218">
        <w:rPr>
          <w:rFonts w:cs="Times New Roman"/>
          <w:lang w:eastAsia="en-GB"/>
        </w:rPr>
        <w:t xml:space="preserve"> run-off</w:t>
      </w:r>
    </w:p>
    <w:p w14:paraId="70BFE9D1" w14:textId="59E4B819" w:rsidR="009331D2" w:rsidRPr="000C39DE" w:rsidRDefault="00A87643" w:rsidP="009331D2">
      <w:pPr>
        <w:pStyle w:val="NoSpacing"/>
        <w:numPr>
          <w:ilvl w:val="0"/>
          <w:numId w:val="4"/>
        </w:numPr>
        <w:rPr>
          <w:rFonts w:cs="Times New Roman"/>
          <w:lang w:eastAsia="en-GB"/>
        </w:rPr>
      </w:pPr>
      <w:r w:rsidRPr="000C39DE">
        <w:rPr>
          <w:rFonts w:cs="Times New Roman"/>
          <w:lang w:eastAsia="en-GB"/>
        </w:rPr>
        <w:t>A</w:t>
      </w:r>
      <w:r w:rsidR="009331D2" w:rsidRPr="000C39DE">
        <w:rPr>
          <w:rFonts w:cs="Times New Roman"/>
          <w:lang w:eastAsia="en-GB"/>
        </w:rPr>
        <w:t>dditional-member system</w:t>
      </w:r>
      <w:r w:rsidRPr="000C39DE">
        <w:rPr>
          <w:rFonts w:cs="Times New Roman"/>
          <w:lang w:eastAsia="en-GB"/>
        </w:rPr>
        <w:t xml:space="preserve"> (AMS)</w:t>
      </w:r>
    </w:p>
    <w:p w14:paraId="6FE01E9B" w14:textId="6ADAB256" w:rsidR="00DC502C" w:rsidRDefault="00E420EF" w:rsidP="009331D2">
      <w:pPr>
        <w:pStyle w:val="NoSpacing"/>
        <w:numPr>
          <w:ilvl w:val="0"/>
          <w:numId w:val="4"/>
        </w:numPr>
        <w:rPr>
          <w:rFonts w:cs="Times New Roman"/>
          <w:lang w:eastAsia="en-GB"/>
        </w:rPr>
      </w:pPr>
      <w:r>
        <w:rPr>
          <w:rFonts w:cs="Times New Roman"/>
          <w:lang w:eastAsia="en-GB"/>
        </w:rPr>
        <w:t>Alternative Vote (A</w:t>
      </w:r>
      <w:r w:rsidR="00A87643" w:rsidRPr="000C39DE">
        <w:rPr>
          <w:rFonts w:cs="Times New Roman"/>
          <w:lang w:eastAsia="en-GB"/>
        </w:rPr>
        <w:t>V)</w:t>
      </w:r>
    </w:p>
    <w:p w14:paraId="170F5FA1" w14:textId="77777777" w:rsidR="00061D0E" w:rsidRPr="000C39DE" w:rsidRDefault="00061D0E" w:rsidP="00061D0E">
      <w:pPr>
        <w:pStyle w:val="NoSpacing"/>
        <w:ind w:left="360"/>
        <w:rPr>
          <w:rFonts w:cs="Times New Roman"/>
          <w:lang w:eastAsia="en-GB"/>
        </w:rPr>
      </w:pPr>
    </w:p>
    <w:p w14:paraId="36778DEB" w14:textId="77777777" w:rsidR="00A87643" w:rsidRPr="000C39DE" w:rsidRDefault="00A87643" w:rsidP="00235B37">
      <w:pPr>
        <w:pStyle w:val="NoSpacing"/>
        <w:rPr>
          <w:rFonts w:cs="Times New Roman"/>
          <w:lang w:eastAsia="en-GB"/>
        </w:rPr>
      </w:pPr>
    </w:p>
    <w:p w14:paraId="1FDBF449" w14:textId="59160181" w:rsidR="00A87643" w:rsidRPr="000C39DE" w:rsidRDefault="00A87643" w:rsidP="00A87643">
      <w:pPr>
        <w:pStyle w:val="NoSpacing"/>
        <w:jc w:val="center"/>
        <w:rPr>
          <w:rFonts w:cs="Times New Roman"/>
          <w:sz w:val="32"/>
          <w:u w:val="single"/>
          <w:lang w:eastAsia="en-GB"/>
        </w:rPr>
      </w:pPr>
      <w:r w:rsidRPr="000C39DE">
        <w:rPr>
          <w:rFonts w:cs="Times New Roman"/>
          <w:sz w:val="32"/>
          <w:u w:val="single"/>
          <w:lang w:eastAsia="en-GB"/>
        </w:rPr>
        <w:t>First past the Post</w:t>
      </w:r>
    </w:p>
    <w:p w14:paraId="43D45A90" w14:textId="77777777" w:rsidR="00061D0E" w:rsidRDefault="00061D0E" w:rsidP="00A87643">
      <w:pPr>
        <w:pStyle w:val="NoSpacing"/>
        <w:rPr>
          <w:rFonts w:cs="Times New Roman"/>
          <w:lang w:eastAsia="en-GB"/>
        </w:rPr>
      </w:pPr>
    </w:p>
    <w:p w14:paraId="4FFEC91D" w14:textId="54A9AFB5" w:rsidR="00A87643" w:rsidRPr="000C39DE" w:rsidRDefault="00A87643" w:rsidP="00A87643">
      <w:pPr>
        <w:pStyle w:val="NoSpacing"/>
        <w:rPr>
          <w:rFonts w:cs="Times New Roman"/>
          <w:lang w:eastAsia="en-GB"/>
        </w:rPr>
      </w:pPr>
      <w:r w:rsidRPr="000C39DE">
        <w:rPr>
          <w:rFonts w:cs="Times New Roman"/>
          <w:lang w:eastAsia="en-GB"/>
        </w:rPr>
        <w:t>Fi</w:t>
      </w:r>
      <w:r w:rsidR="00980F81" w:rsidRPr="000C39DE">
        <w:rPr>
          <w:rFonts w:cs="Times New Roman"/>
          <w:lang w:eastAsia="en-GB"/>
        </w:rPr>
        <w:t>rst past the post</w:t>
      </w:r>
      <w:r w:rsidR="00DC502C" w:rsidRPr="000C39DE">
        <w:rPr>
          <w:rFonts w:cs="Times New Roman"/>
          <w:lang w:eastAsia="en-GB"/>
        </w:rPr>
        <w:t xml:space="preserve"> </w:t>
      </w:r>
      <w:r w:rsidR="00980F81" w:rsidRPr="000C39DE">
        <w:rPr>
          <w:rFonts w:cs="Times New Roman"/>
          <w:lang w:eastAsia="en-GB"/>
        </w:rPr>
        <w:t xml:space="preserve">is one of the most popular voting systems </w:t>
      </w:r>
      <w:r w:rsidR="009331D2" w:rsidRPr="000C39DE">
        <w:rPr>
          <w:rFonts w:cs="Times New Roman"/>
          <w:lang w:eastAsia="en-GB"/>
        </w:rPr>
        <w:t>around</w:t>
      </w:r>
      <w:r w:rsidR="00980F81" w:rsidRPr="000C39DE">
        <w:rPr>
          <w:rFonts w:cs="Times New Roman"/>
          <w:lang w:eastAsia="en-GB"/>
        </w:rPr>
        <w:t xml:space="preserve"> the world, especially within countries formerly part of the British Empire</w:t>
      </w:r>
      <w:r w:rsidR="004177C1">
        <w:rPr>
          <w:rFonts w:cs="Times New Roman"/>
          <w:vertAlign w:val="superscript"/>
          <w:lang w:eastAsia="en-GB"/>
        </w:rPr>
        <w:t xml:space="preserve"> [10]</w:t>
      </w:r>
      <w:r w:rsidR="00980F81" w:rsidRPr="000C39DE">
        <w:rPr>
          <w:rFonts w:cs="Times New Roman"/>
          <w:lang w:eastAsia="en-GB"/>
        </w:rPr>
        <w:t xml:space="preserve">. It is </w:t>
      </w:r>
      <w:r w:rsidR="00235B37" w:rsidRPr="000C39DE">
        <w:rPr>
          <w:rFonts w:cs="Times New Roman"/>
          <w:lang w:eastAsia="en-GB"/>
        </w:rPr>
        <w:t>used</w:t>
      </w:r>
      <w:r w:rsidR="00980F81" w:rsidRPr="000C39DE">
        <w:rPr>
          <w:rFonts w:cs="Times New Roman"/>
          <w:lang w:eastAsia="en-GB"/>
        </w:rPr>
        <w:t xml:space="preserve"> in the UK, USA, India, Canada, and a variety of other </w:t>
      </w:r>
      <w:r w:rsidR="004177C1" w:rsidRPr="000C39DE">
        <w:rPr>
          <w:rFonts w:cs="Times New Roman"/>
          <w:lang w:eastAsia="en-GB"/>
        </w:rPr>
        <w:t>countries</w:t>
      </w:r>
      <w:r w:rsidR="004177C1">
        <w:rPr>
          <w:rFonts w:cs="Times New Roman"/>
          <w:vertAlign w:val="superscript"/>
          <w:lang w:eastAsia="en-GB"/>
        </w:rPr>
        <w:t xml:space="preserve"> [10]</w:t>
      </w:r>
      <w:r w:rsidR="00980F81" w:rsidRPr="000C39DE">
        <w:rPr>
          <w:rFonts w:cs="Times New Roman"/>
          <w:lang w:eastAsia="en-GB"/>
        </w:rPr>
        <w:t xml:space="preserve">. </w:t>
      </w:r>
      <w:r w:rsidRPr="000C39DE">
        <w:rPr>
          <w:rFonts w:cs="Times New Roman"/>
          <w:lang w:eastAsia="en-GB"/>
        </w:rPr>
        <w:t>FPTP</w:t>
      </w:r>
      <w:r w:rsidR="00980F81" w:rsidRPr="000C39DE">
        <w:rPr>
          <w:rFonts w:cs="Times New Roman"/>
          <w:lang w:eastAsia="en-GB"/>
        </w:rPr>
        <w:t xml:space="preserve"> demands that the nation is divided into constituencies. Each constituency </w:t>
      </w:r>
      <w:r w:rsidR="00FF49C9">
        <w:rPr>
          <w:rFonts w:cs="Times New Roman"/>
          <w:lang w:eastAsia="en-GB"/>
        </w:rPr>
        <w:t>returns</w:t>
      </w:r>
      <w:r w:rsidR="00980F81" w:rsidRPr="000C39DE">
        <w:rPr>
          <w:rFonts w:cs="Times New Roman"/>
          <w:lang w:eastAsia="en-GB"/>
        </w:rPr>
        <w:t xml:space="preserve"> one member</w:t>
      </w:r>
      <w:r w:rsidR="00235B37" w:rsidRPr="000C39DE">
        <w:rPr>
          <w:rFonts w:cs="Times New Roman"/>
          <w:lang w:eastAsia="en-GB"/>
        </w:rPr>
        <w:t xml:space="preserve"> </w:t>
      </w:r>
      <w:r w:rsidR="00980F81" w:rsidRPr="000C39DE">
        <w:rPr>
          <w:rFonts w:cs="Times New Roman"/>
          <w:lang w:eastAsia="en-GB"/>
        </w:rPr>
        <w:t xml:space="preserve">to Parliament. </w:t>
      </w:r>
      <w:r w:rsidR="00B001D5">
        <w:rPr>
          <w:rFonts w:cs="Times New Roman"/>
          <w:lang w:eastAsia="en-GB"/>
        </w:rPr>
        <w:t>Hence, there</w:t>
      </w:r>
      <w:r w:rsidR="00980F81" w:rsidRPr="000C39DE">
        <w:rPr>
          <w:rFonts w:cs="Times New Roman"/>
          <w:lang w:eastAsia="en-GB"/>
        </w:rPr>
        <w:t xml:space="preserve"> are only as many members taking seats in Parliament as there are constituencies in the country.</w:t>
      </w:r>
    </w:p>
    <w:p w14:paraId="2A424DFE" w14:textId="4BDF40CE" w:rsidR="001970D4" w:rsidRDefault="001970D4" w:rsidP="00A87643">
      <w:pPr>
        <w:pStyle w:val="NoSpacing"/>
        <w:rPr>
          <w:rFonts w:cs="Times New Roman"/>
          <w:lang w:eastAsia="en-GB"/>
        </w:rPr>
      </w:pPr>
      <w:r>
        <w:rPr>
          <w:rFonts w:cs="Times New Roman"/>
          <w:noProof/>
          <w:lang w:eastAsia="en-GB"/>
        </w:rPr>
        <w:drawing>
          <wp:anchor distT="0" distB="0" distL="114300" distR="114300" simplePos="0" relativeHeight="251658240" behindDoc="0" locked="0" layoutInCell="1" allowOverlap="1" wp14:anchorId="4D60E4ED" wp14:editId="4F1AAFEE">
            <wp:simplePos x="0" y="0"/>
            <wp:positionH relativeFrom="margin">
              <wp:align>left</wp:align>
            </wp:positionH>
            <wp:positionV relativeFrom="paragraph">
              <wp:posOffset>241935</wp:posOffset>
            </wp:positionV>
            <wp:extent cx="2279650" cy="1976120"/>
            <wp:effectExtent l="0" t="0" r="635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79650" cy="1976120"/>
                    </a:xfrm>
                    <a:prstGeom prst="rect">
                      <a:avLst/>
                    </a:prstGeom>
                    <a:noFill/>
                    <a:ln>
                      <a:noFill/>
                    </a:ln>
                  </pic:spPr>
                </pic:pic>
              </a:graphicData>
            </a:graphic>
            <wp14:sizeRelH relativeFrom="margin">
              <wp14:pctWidth>0</wp14:pctWidth>
            </wp14:sizeRelH>
          </wp:anchor>
        </w:drawing>
      </w:r>
      <w:r w:rsidR="00980F81" w:rsidRPr="000C39DE">
        <w:rPr>
          <w:rFonts w:cs="Times New Roman"/>
          <w:lang w:eastAsia="en-GB"/>
        </w:rPr>
        <w:br/>
        <w:t>On polling day</w:t>
      </w:r>
      <w:r w:rsidR="00FF2437" w:rsidRPr="000C39DE">
        <w:rPr>
          <w:rFonts w:cs="Times New Roman"/>
          <w:lang w:eastAsia="en-GB"/>
        </w:rPr>
        <w:t>,</w:t>
      </w:r>
      <w:r w:rsidR="00980F81" w:rsidRPr="000C39DE">
        <w:rPr>
          <w:rFonts w:cs="Times New Roman"/>
          <w:lang w:eastAsia="en-GB"/>
        </w:rPr>
        <w:t xml:space="preserve"> the electorate is given a list of candidates </w:t>
      </w:r>
      <w:r w:rsidR="00B001D5">
        <w:rPr>
          <w:rFonts w:cs="Times New Roman"/>
          <w:lang w:eastAsia="en-GB"/>
        </w:rPr>
        <w:t>standing for election in their constituency.  An</w:t>
      </w:r>
      <w:r w:rsidR="00980F81" w:rsidRPr="000C39DE">
        <w:rPr>
          <w:rFonts w:cs="Times New Roman"/>
          <w:lang w:eastAsia="en-GB"/>
        </w:rPr>
        <w:t xml:space="preserve"> individual may </w:t>
      </w:r>
      <w:r w:rsidR="00A87643" w:rsidRPr="000C39DE">
        <w:rPr>
          <w:rFonts w:cs="Times New Roman"/>
          <w:lang w:eastAsia="en-GB"/>
        </w:rPr>
        <w:t xml:space="preserve">only </w:t>
      </w:r>
      <w:r w:rsidR="00980F81" w:rsidRPr="000C39DE">
        <w:rPr>
          <w:rFonts w:cs="Times New Roman"/>
          <w:lang w:eastAsia="en-GB"/>
        </w:rPr>
        <w:t>choose one</w:t>
      </w:r>
      <w:r w:rsidR="00A87643" w:rsidRPr="000C39DE">
        <w:rPr>
          <w:rFonts w:cs="Times New Roman"/>
          <w:lang w:eastAsia="en-GB"/>
        </w:rPr>
        <w:t xml:space="preserve"> </w:t>
      </w:r>
      <w:r w:rsidR="00980F81" w:rsidRPr="000C39DE">
        <w:rPr>
          <w:rFonts w:cs="Times New Roman"/>
          <w:lang w:eastAsia="en-GB"/>
        </w:rPr>
        <w:t xml:space="preserve">candidate to vote for. </w:t>
      </w:r>
      <w:r w:rsidR="00B001D5">
        <w:rPr>
          <w:rFonts w:cs="Times New Roman"/>
          <w:lang w:eastAsia="en-GB"/>
        </w:rPr>
        <w:t xml:space="preserve"> After polling stations close, t</w:t>
      </w:r>
      <w:r w:rsidR="00980F81" w:rsidRPr="000C39DE">
        <w:rPr>
          <w:rFonts w:cs="Times New Roman"/>
          <w:lang w:eastAsia="en-GB"/>
        </w:rPr>
        <w:t xml:space="preserve">he votes are subsequently counted and the candidate with the most votes wins and is sent to Parliament. </w:t>
      </w:r>
      <w:r w:rsidR="00A87643" w:rsidRPr="000C39DE">
        <w:rPr>
          <w:rFonts w:cs="Times New Roman"/>
          <w:lang w:eastAsia="en-GB"/>
        </w:rPr>
        <w:t>Therefore</w:t>
      </w:r>
      <w:r w:rsidR="00813EB6">
        <w:rPr>
          <w:rFonts w:cs="Times New Roman"/>
          <w:lang w:eastAsia="en-GB"/>
        </w:rPr>
        <w:t>,</w:t>
      </w:r>
      <w:r w:rsidR="00A87643" w:rsidRPr="000C39DE">
        <w:rPr>
          <w:rFonts w:cs="Times New Roman"/>
          <w:lang w:eastAsia="en-GB"/>
        </w:rPr>
        <w:t xml:space="preserve"> all</w:t>
      </w:r>
      <w:r w:rsidR="00980F81" w:rsidRPr="000C39DE">
        <w:rPr>
          <w:rFonts w:cs="Times New Roman"/>
          <w:lang w:eastAsia="en-GB"/>
        </w:rPr>
        <w:t xml:space="preserve"> other candidates lose </w:t>
      </w:r>
      <w:r w:rsidR="00FF2437" w:rsidRPr="000C39DE">
        <w:rPr>
          <w:rFonts w:cs="Times New Roman"/>
          <w:lang w:eastAsia="en-GB"/>
        </w:rPr>
        <w:t>and are not sent to Parliament; this leads to some dubbing this</w:t>
      </w:r>
      <w:r w:rsidR="00235B37" w:rsidRPr="000C39DE">
        <w:rPr>
          <w:rFonts w:cs="Times New Roman"/>
          <w:lang w:eastAsia="en-GB"/>
        </w:rPr>
        <w:t xml:space="preserve"> </w:t>
      </w:r>
      <w:r w:rsidR="00266CA9">
        <w:rPr>
          <w:rFonts w:cs="Times New Roman"/>
          <w:lang w:eastAsia="en-GB"/>
        </w:rPr>
        <w:t>system “winner take</w:t>
      </w:r>
      <w:r w:rsidR="00EE77AA">
        <w:rPr>
          <w:rFonts w:cs="Times New Roman"/>
          <w:lang w:eastAsia="en-GB"/>
        </w:rPr>
        <w:t>s</w:t>
      </w:r>
      <w:r w:rsidR="00266CA9">
        <w:rPr>
          <w:rFonts w:cs="Times New Roman"/>
          <w:lang w:eastAsia="en-GB"/>
        </w:rPr>
        <w:t xml:space="preserve"> all”</w:t>
      </w:r>
      <w:r w:rsidR="00EE77AA">
        <w:rPr>
          <w:rFonts w:cs="Times New Roman"/>
          <w:vertAlign w:val="superscript"/>
          <w:lang w:eastAsia="en-GB"/>
        </w:rPr>
        <w:t xml:space="preserve"> [2]</w:t>
      </w:r>
      <w:r w:rsidR="00235B37" w:rsidRPr="000C39DE">
        <w:rPr>
          <w:rFonts w:cs="Times New Roman"/>
          <w:lang w:eastAsia="en-GB"/>
        </w:rPr>
        <w:t>.</w:t>
      </w:r>
    </w:p>
    <w:p w14:paraId="0403143A" w14:textId="39DFA95B" w:rsidR="008C523F" w:rsidRDefault="000808E3" w:rsidP="00A87643">
      <w:pPr>
        <w:pStyle w:val="NoSpacing"/>
        <w:rPr>
          <w:rFonts w:cs="Times New Roman"/>
          <w:lang w:eastAsia="en-GB"/>
        </w:rPr>
      </w:pPr>
      <w:r w:rsidRPr="001970D4">
        <w:rPr>
          <w:rFonts w:cs="Times New Roman"/>
          <w:i/>
          <w:noProof/>
          <w:sz w:val="18"/>
          <w:lang w:eastAsia="en-GB"/>
        </w:rPr>
        <mc:AlternateContent>
          <mc:Choice Requires="wps">
            <w:drawing>
              <wp:anchor distT="45720" distB="45720" distL="114300" distR="114300" simplePos="0" relativeHeight="251660288" behindDoc="0" locked="0" layoutInCell="1" allowOverlap="1" wp14:anchorId="5E9CCA24" wp14:editId="085BDEE0">
                <wp:simplePos x="0" y="0"/>
                <wp:positionH relativeFrom="margin">
                  <wp:align>left</wp:align>
                </wp:positionH>
                <wp:positionV relativeFrom="paragraph">
                  <wp:posOffset>922655</wp:posOffset>
                </wp:positionV>
                <wp:extent cx="2360930" cy="1404620"/>
                <wp:effectExtent l="0" t="0" r="1270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5B481F8" w14:textId="4600A25E" w:rsidR="001970D4" w:rsidRPr="001970D4" w:rsidRDefault="001970D4">
                            <w:pPr>
                              <w:rPr>
                                <w:i/>
                                <w:sz w:val="18"/>
                                <w:vertAlign w:val="superscript"/>
                              </w:rPr>
                            </w:pPr>
                            <w:r>
                              <w:rPr>
                                <w:i/>
                                <w:sz w:val="18"/>
                              </w:rPr>
                              <w:t>Pie chart</w:t>
                            </w:r>
                            <w:r>
                              <w:rPr>
                                <w:i/>
                                <w:sz w:val="18"/>
                                <w:vertAlign w:val="superscript"/>
                              </w:rPr>
                              <w:t xml:space="preserve"> </w:t>
                            </w:r>
                            <w:r w:rsidRPr="001970D4">
                              <w:rPr>
                                <w:i/>
                                <w:vertAlign w:val="superscript"/>
                              </w:rPr>
                              <w:t>[11]</w:t>
                            </w:r>
                            <w:r w:rsidRPr="001970D4">
                              <w:rPr>
                                <w:i/>
                              </w:rPr>
                              <w:t xml:space="preserve"> </w:t>
                            </w:r>
                            <w:r>
                              <w:rPr>
                                <w:i/>
                                <w:sz w:val="18"/>
                              </w:rPr>
                              <w:t>showing the results from the UK 2015 Westminster elections. Inner circle shows popular vote. Outer circle shows seats won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E9CCA24" id="_x0000_t202" coordsize="21600,21600" o:spt="202" path="m,l,21600r21600,l21600,xe">
                <v:stroke joinstyle="miter"/>
                <v:path gradientshapeok="t" o:connecttype="rect"/>
              </v:shapetype>
              <v:shape id="Text Box 2" o:spid="_x0000_s1026" type="#_x0000_t202" style="position:absolute;margin-left:0;margin-top:72.65pt;width:185.9pt;height:110.6pt;z-index:251660288;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">
                <v:textbox style="mso-fit-shape-to-text:t">
                  <w:txbxContent>
                    <w:p w14:paraId="15B481F8" w14:textId="4600A25E" w:rsidR="001970D4" w:rsidRPr="001970D4" w:rsidRDefault="001970D4">
                      <w:pPr>
                        <w:rPr>
                          <w:i/>
                          <w:sz w:val="18"/>
                          <w:vertAlign w:val="superscript"/>
                        </w:rPr>
                      </w:pPr>
                      <w:r>
                        <w:rPr>
                          <w:i/>
                          <w:sz w:val="18"/>
                        </w:rPr>
                        <w:t>Pie chart</w:t>
                      </w:r>
                      <w:r>
                        <w:rPr>
                          <w:i/>
                          <w:sz w:val="18"/>
                          <w:vertAlign w:val="superscript"/>
                        </w:rPr>
                        <w:t xml:space="preserve"> </w:t>
                      </w:r>
                      <w:r w:rsidRPr="001970D4">
                        <w:rPr>
                          <w:i/>
                          <w:vertAlign w:val="superscript"/>
                        </w:rPr>
                        <w:t>[11]</w:t>
                      </w:r>
                      <w:r w:rsidRPr="001970D4">
                        <w:rPr>
                          <w:i/>
                        </w:rPr>
                        <w:t xml:space="preserve"> </w:t>
                      </w:r>
                      <w:r>
                        <w:rPr>
                          <w:i/>
                          <w:sz w:val="18"/>
                        </w:rPr>
                        <w:t>showing the results from the UK 2015 Westminster elections. Inner circle shows popular vote. Outer circle shows seats won</w:t>
                      </w:r>
                    </w:p>
                  </w:txbxContent>
                </v:textbox>
                <w10:wrap type="square" anchorx="margin"/>
              </v:shape>
            </w:pict>
          </mc:Fallback>
        </mc:AlternateContent>
      </w:r>
      <w:r w:rsidR="004177C1">
        <w:rPr>
          <w:rFonts w:cs="Times New Roman"/>
          <w:lang w:eastAsia="en-GB"/>
        </w:rPr>
        <w:t xml:space="preserve">The popular vote for a party is defined as the total number of votes won by </w:t>
      </w:r>
      <w:r w:rsidR="00074610">
        <w:rPr>
          <w:rFonts w:cs="Times New Roman"/>
          <w:lang w:eastAsia="en-GB"/>
        </w:rPr>
        <w:t>all</w:t>
      </w:r>
      <w:r w:rsidR="00EE77AA">
        <w:rPr>
          <w:rFonts w:cs="Times New Roman"/>
          <w:lang w:eastAsia="en-GB"/>
        </w:rPr>
        <w:t xml:space="preserve"> </w:t>
      </w:r>
      <w:r w:rsidR="004177C1">
        <w:rPr>
          <w:rFonts w:cs="Times New Roman"/>
          <w:lang w:eastAsia="en-GB"/>
        </w:rPr>
        <w:t xml:space="preserve">the candidates who stood </w:t>
      </w:r>
      <w:r>
        <w:rPr>
          <w:rFonts w:cs="Times New Roman"/>
          <w:lang w:eastAsia="en-GB"/>
        </w:rPr>
        <w:t>for the same party.</w:t>
      </w:r>
      <w:r w:rsidR="008C523F" w:rsidRPr="000C39DE">
        <w:rPr>
          <w:rFonts w:cs="Times New Roman"/>
          <w:lang w:eastAsia="en-GB"/>
        </w:rPr>
        <w:t xml:space="preserve">  </w:t>
      </w:r>
      <w:r w:rsidR="008C523F" w:rsidRPr="00404FB5">
        <w:rPr>
          <w:rFonts w:cs="Times New Roman"/>
          <w:lang w:eastAsia="en-GB"/>
        </w:rPr>
        <w:t>Since losers are given nothing</w:t>
      </w:r>
      <w:r w:rsidR="00EE77AA">
        <w:rPr>
          <w:rFonts w:cs="Times New Roman"/>
          <w:lang w:eastAsia="en-GB"/>
        </w:rPr>
        <w:t>, nor is there a minimum vote the winner must achieve</w:t>
      </w:r>
      <w:r w:rsidR="00FF2437" w:rsidRPr="00404FB5">
        <w:rPr>
          <w:rFonts w:cs="Times New Roman"/>
          <w:lang w:eastAsia="en-GB"/>
        </w:rPr>
        <w:t>,</w:t>
      </w:r>
      <w:r w:rsidR="008C523F" w:rsidRPr="00404FB5">
        <w:rPr>
          <w:rFonts w:cs="Times New Roman"/>
          <w:lang w:eastAsia="en-GB"/>
        </w:rPr>
        <w:t xml:space="preserve"> this</w:t>
      </w:r>
      <w:r w:rsidR="00404FB5">
        <w:rPr>
          <w:rFonts w:cs="Times New Roman"/>
          <w:lang w:eastAsia="en-GB"/>
        </w:rPr>
        <w:t xml:space="preserve"> can lead to Parliaments where one</w:t>
      </w:r>
      <w:r w:rsidR="008C523F" w:rsidRPr="00404FB5">
        <w:rPr>
          <w:rFonts w:cs="Times New Roman"/>
          <w:lang w:eastAsia="en-GB"/>
        </w:rPr>
        <w:t xml:space="preserve"> party may have </w:t>
      </w:r>
      <w:r w:rsidR="00EE77AA">
        <w:rPr>
          <w:rFonts w:cs="Times New Roman"/>
          <w:lang w:eastAsia="en-GB"/>
        </w:rPr>
        <w:t>a majority of</w:t>
      </w:r>
      <w:r w:rsidR="008C523F" w:rsidRPr="00404FB5">
        <w:rPr>
          <w:rFonts w:cs="Times New Roman"/>
          <w:lang w:eastAsia="en-GB"/>
        </w:rPr>
        <w:t xml:space="preserve"> seats but a minority of the popular vote</w:t>
      </w:r>
      <w:r w:rsidR="008C523F" w:rsidRPr="000C39DE">
        <w:rPr>
          <w:rFonts w:cs="Times New Roman"/>
          <w:lang w:eastAsia="en-GB"/>
        </w:rPr>
        <w:t>. This happens because the party that won</w:t>
      </w:r>
      <w:r>
        <w:rPr>
          <w:rFonts w:cs="Times New Roman"/>
          <w:lang w:eastAsia="en-GB"/>
        </w:rPr>
        <w:t xml:space="preserve"> the election</w:t>
      </w:r>
      <w:r w:rsidR="0094647F">
        <w:rPr>
          <w:rFonts w:cs="Times New Roman"/>
          <w:lang w:eastAsia="en-GB"/>
        </w:rPr>
        <w:t>,</w:t>
      </w:r>
      <w:r w:rsidR="008C523F" w:rsidRPr="000C39DE">
        <w:rPr>
          <w:rFonts w:cs="Times New Roman"/>
          <w:lang w:eastAsia="en-GB"/>
        </w:rPr>
        <w:t xml:space="preserve"> fielded candidates who defeated all alternative candidates in a majority of constituencies in the country.</w:t>
      </w:r>
      <w:r w:rsidR="006A52A2">
        <w:rPr>
          <w:rFonts w:cs="Times New Roman"/>
          <w:lang w:eastAsia="en-GB"/>
        </w:rPr>
        <w:t xml:space="preserve"> Thus, proportionality is traded for local accountability.</w:t>
      </w:r>
    </w:p>
    <w:p w14:paraId="524A4B3B" w14:textId="209FBE49" w:rsidR="001970D4" w:rsidRDefault="001970D4" w:rsidP="00A87643">
      <w:pPr>
        <w:pStyle w:val="NoSpacing"/>
        <w:rPr>
          <w:rFonts w:cs="Times New Roman"/>
          <w:lang w:eastAsia="en-GB"/>
        </w:rPr>
      </w:pPr>
    </w:p>
    <w:p w14:paraId="73F25E0B" w14:textId="4394DA07" w:rsidR="001970D4" w:rsidRPr="001970D4" w:rsidRDefault="001970D4" w:rsidP="00A87643">
      <w:pPr>
        <w:pStyle w:val="NoSpacing"/>
        <w:rPr>
          <w:rFonts w:cs="Times New Roman"/>
          <w:i/>
          <w:sz w:val="18"/>
          <w:lang w:eastAsia="en-GB"/>
        </w:rPr>
      </w:pPr>
    </w:p>
    <w:p w14:paraId="62BF22C6" w14:textId="4FB9CA75" w:rsidR="001970D4" w:rsidRDefault="001970D4" w:rsidP="00A87643">
      <w:pPr>
        <w:pStyle w:val="NoSpacing"/>
        <w:rPr>
          <w:rFonts w:cs="Times New Roman"/>
          <w:lang w:eastAsia="en-GB"/>
        </w:rPr>
      </w:pPr>
    </w:p>
    <w:p w14:paraId="59A5E4F0" w14:textId="77777777" w:rsidR="001970D4" w:rsidRDefault="001970D4" w:rsidP="00A87643">
      <w:pPr>
        <w:pStyle w:val="NoSpacing"/>
        <w:rPr>
          <w:rFonts w:cs="Times New Roman"/>
          <w:lang w:eastAsia="en-GB"/>
        </w:rPr>
      </w:pPr>
    </w:p>
    <w:p w14:paraId="4C4CB150" w14:textId="77777777" w:rsidR="001970D4" w:rsidRDefault="001970D4" w:rsidP="00A87643">
      <w:pPr>
        <w:pStyle w:val="NoSpacing"/>
        <w:rPr>
          <w:rFonts w:cs="Times New Roman"/>
          <w:lang w:eastAsia="en-GB"/>
        </w:rPr>
      </w:pPr>
    </w:p>
    <w:p w14:paraId="353B3A02" w14:textId="77777777" w:rsidR="001970D4" w:rsidRPr="000C39DE" w:rsidRDefault="001970D4" w:rsidP="00A87643">
      <w:pPr>
        <w:pStyle w:val="NoSpacing"/>
        <w:rPr>
          <w:rFonts w:cs="Times New Roman"/>
          <w:lang w:eastAsia="en-GB"/>
        </w:rPr>
      </w:pPr>
    </w:p>
    <w:p w14:paraId="0F3E8732" w14:textId="77777777" w:rsidR="00A87643" w:rsidRPr="000C39DE" w:rsidRDefault="00A87643" w:rsidP="00A87643">
      <w:pPr>
        <w:pStyle w:val="NoSpacing"/>
        <w:rPr>
          <w:rFonts w:cs="Times New Roman"/>
          <w:lang w:eastAsia="en-GB"/>
        </w:rPr>
      </w:pPr>
    </w:p>
    <w:p w14:paraId="7DC2656E" w14:textId="1E761836" w:rsidR="00A87643" w:rsidRPr="000C39DE" w:rsidRDefault="00A87643" w:rsidP="00A87643">
      <w:pPr>
        <w:pStyle w:val="NoSpacing"/>
        <w:tabs>
          <w:tab w:val="left" w:pos="4995"/>
        </w:tabs>
        <w:jc w:val="center"/>
        <w:rPr>
          <w:rFonts w:cs="Times New Roman"/>
          <w:sz w:val="32"/>
          <w:u w:val="single"/>
          <w:lang w:eastAsia="en-GB"/>
        </w:rPr>
      </w:pPr>
      <w:r w:rsidRPr="000C39DE">
        <w:rPr>
          <w:rFonts w:cs="Times New Roman"/>
          <w:sz w:val="32"/>
          <w:u w:val="single"/>
          <w:lang w:eastAsia="en-GB"/>
        </w:rPr>
        <w:t>Party List Proportional Representation</w:t>
      </w:r>
    </w:p>
    <w:p w14:paraId="44A30D32" w14:textId="77777777" w:rsidR="00061D0E" w:rsidRDefault="00061D0E" w:rsidP="00A87643">
      <w:pPr>
        <w:pStyle w:val="NoSpacing"/>
        <w:tabs>
          <w:tab w:val="left" w:pos="4995"/>
        </w:tabs>
        <w:rPr>
          <w:rFonts w:cs="Times New Roman"/>
          <w:lang w:eastAsia="en-GB"/>
        </w:rPr>
      </w:pPr>
    </w:p>
    <w:p w14:paraId="6B4CF626" w14:textId="04FA46A9" w:rsidR="00A87643" w:rsidRPr="000C39DE" w:rsidRDefault="00980F81" w:rsidP="00A87643">
      <w:pPr>
        <w:pStyle w:val="NoSpacing"/>
        <w:tabs>
          <w:tab w:val="left" w:pos="4995"/>
        </w:tabs>
        <w:rPr>
          <w:rFonts w:cs="Times New Roman"/>
          <w:lang w:eastAsia="en-GB"/>
        </w:rPr>
      </w:pPr>
      <w:r w:rsidRPr="000C39DE">
        <w:rPr>
          <w:rFonts w:cs="Times New Roman"/>
          <w:lang w:eastAsia="en-GB"/>
        </w:rPr>
        <w:t xml:space="preserve">Party list </w:t>
      </w:r>
      <w:r w:rsidR="00FF2437" w:rsidRPr="000C39DE">
        <w:rPr>
          <w:rFonts w:cs="Times New Roman"/>
          <w:lang w:eastAsia="en-GB"/>
        </w:rPr>
        <w:t xml:space="preserve">PR </w:t>
      </w:r>
      <w:r w:rsidR="00266CA9">
        <w:rPr>
          <w:rFonts w:cs="Times New Roman"/>
          <w:lang w:eastAsia="en-GB"/>
        </w:rPr>
        <w:t>is</w:t>
      </w:r>
      <w:r w:rsidRPr="000C39DE">
        <w:rPr>
          <w:rFonts w:cs="Times New Roman"/>
          <w:lang w:eastAsia="en-GB"/>
        </w:rPr>
        <w:t xml:space="preserve"> popular in the </w:t>
      </w:r>
      <w:r w:rsidR="00FF2437" w:rsidRPr="000C39DE">
        <w:rPr>
          <w:rFonts w:cs="Times New Roman"/>
          <w:lang w:eastAsia="en-GB"/>
        </w:rPr>
        <w:t>European Mainland</w:t>
      </w:r>
      <w:r w:rsidRPr="000C39DE">
        <w:rPr>
          <w:rFonts w:cs="Times New Roman"/>
          <w:lang w:eastAsia="en-GB"/>
        </w:rPr>
        <w:t>, Latin America, and sub-Saharan Africa</w:t>
      </w:r>
      <w:r w:rsidR="00133663">
        <w:rPr>
          <w:rFonts w:cs="Times New Roman"/>
          <w:vertAlign w:val="superscript"/>
          <w:lang w:eastAsia="en-GB"/>
        </w:rPr>
        <w:t xml:space="preserve"> [7]</w:t>
      </w:r>
      <w:r w:rsidR="00E978AA">
        <w:rPr>
          <w:rFonts w:cs="Times New Roman"/>
          <w:lang w:eastAsia="en-GB"/>
        </w:rPr>
        <w:t xml:space="preserve">. </w:t>
      </w:r>
      <w:r w:rsidRPr="000C39DE">
        <w:rPr>
          <w:rFonts w:cs="Times New Roman"/>
          <w:lang w:eastAsia="en-GB"/>
        </w:rPr>
        <w:t>Unlike FPTP, the country does not need to be divided into constituencies. However</w:t>
      </w:r>
      <w:r w:rsidR="00FF2437" w:rsidRPr="000C39DE">
        <w:rPr>
          <w:rFonts w:cs="Times New Roman"/>
          <w:lang w:eastAsia="en-GB"/>
        </w:rPr>
        <w:t>,</w:t>
      </w:r>
      <w:r w:rsidRPr="000C39DE">
        <w:rPr>
          <w:rFonts w:cs="Times New Roman"/>
          <w:lang w:eastAsia="en-GB"/>
        </w:rPr>
        <w:t xml:space="preserve"> constituencies do exist </w:t>
      </w:r>
      <w:r w:rsidRPr="000C39DE">
        <w:rPr>
          <w:rFonts w:cs="Times New Roman"/>
          <w:lang w:eastAsia="en-GB"/>
        </w:rPr>
        <w:lastRenderedPageBreak/>
        <w:t>in some countries</w:t>
      </w:r>
      <w:r w:rsidR="00266CA9">
        <w:rPr>
          <w:rFonts w:cs="Times New Roman"/>
          <w:lang w:eastAsia="en-GB"/>
        </w:rPr>
        <w:t xml:space="preserve"> such as</w:t>
      </w:r>
      <w:r w:rsidR="00133663">
        <w:rPr>
          <w:rFonts w:cs="Times New Roman"/>
          <w:lang w:eastAsia="en-GB"/>
        </w:rPr>
        <w:t xml:space="preserve"> Spain</w:t>
      </w:r>
      <w:r w:rsidR="00133663">
        <w:rPr>
          <w:rFonts w:cs="Times New Roman"/>
          <w:vertAlign w:val="superscript"/>
          <w:lang w:eastAsia="en-GB"/>
        </w:rPr>
        <w:t xml:space="preserve"> [5]</w:t>
      </w:r>
      <w:r w:rsidRPr="00266CA9">
        <w:rPr>
          <w:rFonts w:cs="Times New Roman"/>
          <w:lang w:eastAsia="en-GB"/>
        </w:rPr>
        <w:t>.</w:t>
      </w:r>
      <w:r w:rsidRPr="000C39DE">
        <w:rPr>
          <w:rFonts w:cs="Times New Roman"/>
          <w:lang w:eastAsia="en-GB"/>
        </w:rPr>
        <w:t xml:space="preserve"> Political parties </w:t>
      </w:r>
      <w:r w:rsidR="00133663">
        <w:rPr>
          <w:rFonts w:cs="Times New Roman"/>
          <w:lang w:eastAsia="en-GB"/>
        </w:rPr>
        <w:t xml:space="preserve">are required to </w:t>
      </w:r>
      <w:r w:rsidRPr="000C39DE">
        <w:rPr>
          <w:rFonts w:cs="Times New Roman"/>
          <w:lang w:eastAsia="en-GB"/>
        </w:rPr>
        <w:t>produce ranked lists of candidates that they would like to sit in Parl</w:t>
      </w:r>
      <w:r w:rsidR="00061D0E">
        <w:rPr>
          <w:rFonts w:cs="Times New Roman"/>
          <w:lang w:eastAsia="en-GB"/>
        </w:rPr>
        <w:t>iament.</w:t>
      </w:r>
    </w:p>
    <w:p w14:paraId="20EBC69A" w14:textId="62F0C49D" w:rsidR="00061D0E" w:rsidRPr="000C2432" w:rsidRDefault="00980F81" w:rsidP="00A87643">
      <w:pPr>
        <w:pStyle w:val="NoSpacing"/>
        <w:tabs>
          <w:tab w:val="left" w:pos="4995"/>
        </w:tabs>
        <w:rPr>
          <w:rFonts w:cs="Times New Roman"/>
          <w:highlight w:val="red"/>
          <w:lang w:eastAsia="en-GB"/>
        </w:rPr>
      </w:pPr>
      <w:r w:rsidRPr="000C39DE">
        <w:rPr>
          <w:rFonts w:cs="Times New Roman"/>
          <w:lang w:eastAsia="en-GB"/>
        </w:rPr>
        <w:br/>
      </w:r>
      <w:r w:rsidRPr="00404FB5">
        <w:rPr>
          <w:rFonts w:cs="Times New Roman"/>
          <w:lang w:eastAsia="en-GB"/>
        </w:rPr>
        <w:t xml:space="preserve">On polling day, the electorate is then given the </w:t>
      </w:r>
      <w:r w:rsidR="00FF2437" w:rsidRPr="00404FB5">
        <w:rPr>
          <w:rFonts w:cs="Times New Roman"/>
          <w:lang w:eastAsia="en-GB"/>
        </w:rPr>
        <w:t xml:space="preserve">right to choose </w:t>
      </w:r>
      <w:r w:rsidRPr="00404FB5">
        <w:rPr>
          <w:rFonts w:cs="Times New Roman"/>
          <w:lang w:eastAsia="en-GB"/>
        </w:rPr>
        <w:t>their favourite list of cand</w:t>
      </w:r>
      <w:r w:rsidR="00DC502C" w:rsidRPr="00404FB5">
        <w:rPr>
          <w:rFonts w:cs="Times New Roman"/>
          <w:lang w:eastAsia="en-GB"/>
        </w:rPr>
        <w:t>idates and may vote for one respectively</w:t>
      </w:r>
      <w:r w:rsidRPr="00404FB5">
        <w:rPr>
          <w:rFonts w:cs="Times New Roman"/>
          <w:lang w:eastAsia="en-GB"/>
        </w:rPr>
        <w:t xml:space="preserve">. There are several different ways to count votes, here we will look at </w:t>
      </w:r>
      <w:r w:rsidR="000C2432" w:rsidRPr="00404FB5">
        <w:rPr>
          <w:rFonts w:cs="Times New Roman"/>
          <w:lang w:eastAsia="en-GB"/>
        </w:rPr>
        <w:t xml:space="preserve">a commonly used method </w:t>
      </w:r>
      <w:r w:rsidRPr="00404FB5">
        <w:rPr>
          <w:rFonts w:cs="Times New Roman"/>
          <w:lang w:eastAsia="en-GB"/>
        </w:rPr>
        <w:t xml:space="preserve">which is the </w:t>
      </w:r>
      <w:r w:rsidRPr="00404FB5">
        <w:rPr>
          <w:rFonts w:cs="Times New Roman"/>
          <w:b/>
          <w:lang w:eastAsia="en-GB"/>
        </w:rPr>
        <w:t>d'Hondt method</w:t>
      </w:r>
      <w:r w:rsidR="00133663">
        <w:rPr>
          <w:rFonts w:cs="Times New Roman"/>
          <w:b/>
          <w:vertAlign w:val="superscript"/>
          <w:lang w:eastAsia="en-GB"/>
        </w:rPr>
        <w:t xml:space="preserve"> </w:t>
      </w:r>
      <w:r w:rsidR="00133663" w:rsidRPr="00133663">
        <w:rPr>
          <w:rFonts w:cs="Times New Roman"/>
          <w:vertAlign w:val="superscript"/>
          <w:lang w:eastAsia="en-GB"/>
        </w:rPr>
        <w:t>[8]</w:t>
      </w:r>
      <w:r w:rsidRPr="00404FB5">
        <w:rPr>
          <w:rFonts w:cs="Times New Roman"/>
          <w:lang w:eastAsia="en-GB"/>
        </w:rPr>
        <w:t>. First</w:t>
      </w:r>
      <w:r w:rsidR="00FF2437" w:rsidRPr="00404FB5">
        <w:rPr>
          <w:rFonts w:cs="Times New Roman"/>
          <w:lang w:eastAsia="en-GB"/>
        </w:rPr>
        <w:t>,</w:t>
      </w:r>
      <w:r w:rsidRPr="00404FB5">
        <w:rPr>
          <w:rFonts w:cs="Times New Roman"/>
          <w:lang w:eastAsia="en-GB"/>
        </w:rPr>
        <w:t xml:space="preserve"> the total votes are tallied and divided by the number of seats </w:t>
      </w:r>
      <w:r w:rsidR="00404FB5" w:rsidRPr="00404FB5">
        <w:rPr>
          <w:rFonts w:cs="Times New Roman"/>
          <w:lang w:eastAsia="en-GB"/>
        </w:rPr>
        <w:t>won by the party</w:t>
      </w:r>
      <w:r w:rsidR="00FF2437" w:rsidRPr="00404FB5">
        <w:rPr>
          <w:rFonts w:cs="Times New Roman"/>
          <w:lang w:eastAsia="en-GB"/>
        </w:rPr>
        <w:t xml:space="preserve"> (e</w:t>
      </w:r>
      <w:r w:rsidR="00DC502C" w:rsidRPr="00404FB5">
        <w:rPr>
          <w:rFonts w:cs="Times New Roman"/>
          <w:lang w:eastAsia="en-GB"/>
        </w:rPr>
        <w:t>ither in the co</w:t>
      </w:r>
      <w:r w:rsidR="00FF2437" w:rsidRPr="00404FB5">
        <w:rPr>
          <w:rFonts w:cs="Times New Roman"/>
          <w:lang w:eastAsia="en-GB"/>
        </w:rPr>
        <w:t>nstituency or the entire nation)</w:t>
      </w:r>
      <w:r w:rsidR="00133663">
        <w:rPr>
          <w:rFonts w:cs="Times New Roman"/>
          <w:lang w:eastAsia="en-GB"/>
        </w:rPr>
        <w:t xml:space="preserve"> plus one</w:t>
      </w:r>
      <w:r w:rsidRPr="00404FB5">
        <w:rPr>
          <w:rFonts w:cs="Times New Roman"/>
          <w:lang w:eastAsia="en-GB"/>
        </w:rPr>
        <w:t xml:space="preserve"> to acquire a number for the quota</w:t>
      </w:r>
      <w:r w:rsidR="00404FB5">
        <w:rPr>
          <w:rFonts w:cs="Times New Roman"/>
          <w:lang w:eastAsia="en-GB"/>
        </w:rPr>
        <w:t xml:space="preserve"> for each party</w:t>
      </w:r>
      <w:r w:rsidR="00061D0E" w:rsidRPr="00404FB5">
        <w:rPr>
          <w:rFonts w:cs="Times New Roman"/>
          <w:lang w:eastAsia="en-GB"/>
        </w:rPr>
        <w:t>.</w:t>
      </w:r>
      <w:r w:rsidR="00404FB5">
        <w:rPr>
          <w:rFonts w:cs="Times New Roman"/>
          <w:lang w:eastAsia="en-GB"/>
        </w:rPr>
        <w:t xml:space="preserve"> Obviously, at the beginning of the counting process every party has zero seats.</w:t>
      </w:r>
    </w:p>
    <w:p w14:paraId="6BC1B898" w14:textId="77777777" w:rsidR="00061D0E" w:rsidRPr="000C2432" w:rsidRDefault="00061D0E" w:rsidP="00A87643">
      <w:pPr>
        <w:pStyle w:val="NoSpacing"/>
        <w:tabs>
          <w:tab w:val="left" w:pos="4995"/>
        </w:tabs>
        <w:rPr>
          <w:rFonts w:cs="Times New Roman"/>
          <w:highlight w:val="red"/>
          <w:lang w:eastAsia="en-GB"/>
        </w:rPr>
      </w:pPr>
    </w:p>
    <w:p w14:paraId="01D382CD" w14:textId="721BFF81" w:rsidR="00061D0E" w:rsidRPr="0016329C" w:rsidRDefault="00061D0E" w:rsidP="00061D0E">
      <w:pPr>
        <w:pStyle w:val="NoSpacing"/>
        <w:rPr>
          <w:rFonts w:cs="Times New Roman"/>
          <w:lang w:eastAsia="en-GB"/>
        </w:rPr>
      </w:pPr>
      <m:oMathPara>
        <m:oMath>
          <m:r>
            <w:rPr>
              <w:rFonts w:ascii="Cambria Math" w:hAnsi="Cambria Math" w:cs="Times New Roman"/>
              <w:lang w:eastAsia="en-GB"/>
            </w:rPr>
            <m:t>Quota=</m:t>
          </m:r>
          <m:f>
            <m:fPr>
              <m:ctrlPr>
                <w:rPr>
                  <w:rFonts w:ascii="Cambria Math" w:hAnsi="Cambria Math" w:cs="Times New Roman"/>
                  <w:i/>
                  <w:lang w:eastAsia="en-GB"/>
                </w:rPr>
              </m:ctrlPr>
            </m:fPr>
            <m:num>
              <m:r>
                <w:rPr>
                  <w:rFonts w:ascii="Cambria Math" w:hAnsi="Cambria Math" w:cs="Times New Roman"/>
                  <w:lang w:eastAsia="en-GB"/>
                </w:rPr>
                <m:t>Total votes</m:t>
              </m:r>
            </m:num>
            <m:den>
              <m:r>
                <w:rPr>
                  <w:rFonts w:ascii="Cambria Math" w:hAnsi="Cambria Math" w:cs="Times New Roman"/>
                  <w:lang w:eastAsia="en-GB"/>
                </w:rPr>
                <m:t>Number of seats won by party+1</m:t>
              </m:r>
            </m:den>
          </m:f>
        </m:oMath>
      </m:oMathPara>
    </w:p>
    <w:p w14:paraId="2A4DB563" w14:textId="77777777" w:rsidR="00061D0E" w:rsidRPr="000C2432" w:rsidRDefault="00061D0E" w:rsidP="00A87643">
      <w:pPr>
        <w:pStyle w:val="NoSpacing"/>
        <w:tabs>
          <w:tab w:val="left" w:pos="4995"/>
        </w:tabs>
        <w:rPr>
          <w:rFonts w:cs="Times New Roman"/>
          <w:highlight w:val="red"/>
          <w:lang w:eastAsia="en-GB"/>
        </w:rPr>
      </w:pPr>
    </w:p>
    <w:p w14:paraId="6E02D942" w14:textId="6095F430" w:rsidR="002C110E" w:rsidRPr="000C39DE" w:rsidRDefault="00980F81" w:rsidP="00A87643">
      <w:pPr>
        <w:pStyle w:val="NoSpacing"/>
        <w:tabs>
          <w:tab w:val="left" w:pos="4995"/>
        </w:tabs>
        <w:rPr>
          <w:rFonts w:cs="Times New Roman"/>
          <w:lang w:eastAsia="en-GB"/>
        </w:rPr>
      </w:pPr>
      <w:r w:rsidRPr="00404FB5">
        <w:rPr>
          <w:rFonts w:cs="Times New Roman"/>
          <w:lang w:eastAsia="en-GB"/>
        </w:rPr>
        <w:t xml:space="preserve">Under the </w:t>
      </w:r>
      <w:r w:rsidRPr="00133663">
        <w:rPr>
          <w:rFonts w:cs="Times New Roman"/>
          <w:b/>
          <w:lang w:eastAsia="en-GB"/>
        </w:rPr>
        <w:t>d'Hondt</w:t>
      </w:r>
      <w:r w:rsidRPr="00404FB5">
        <w:rPr>
          <w:rFonts w:cs="Times New Roman"/>
          <w:lang w:eastAsia="en-GB"/>
        </w:rPr>
        <w:t xml:space="preserve"> counting system</w:t>
      </w:r>
      <w:r w:rsidR="00C37F1D" w:rsidRPr="00404FB5">
        <w:rPr>
          <w:rFonts w:cs="Times New Roman"/>
          <w:lang w:eastAsia="en-GB"/>
        </w:rPr>
        <w:t>,</w:t>
      </w:r>
      <w:r w:rsidRPr="00404FB5">
        <w:rPr>
          <w:rFonts w:cs="Times New Roman"/>
          <w:lang w:eastAsia="en-GB"/>
        </w:rPr>
        <w:t xml:space="preserve"> the party which </w:t>
      </w:r>
      <w:r w:rsidR="00404FB5">
        <w:rPr>
          <w:rFonts w:cs="Times New Roman"/>
          <w:lang w:eastAsia="en-GB"/>
        </w:rPr>
        <w:t>has the largest quota</w:t>
      </w:r>
      <w:r w:rsidRPr="00404FB5">
        <w:rPr>
          <w:rFonts w:cs="Times New Roman"/>
          <w:lang w:eastAsia="en-GB"/>
        </w:rPr>
        <w:t xml:space="preserve"> has its 1st member of the list granted a seat in </w:t>
      </w:r>
      <w:r w:rsidR="005A43A3" w:rsidRPr="00404FB5">
        <w:rPr>
          <w:rFonts w:cs="Times New Roman"/>
          <w:lang w:eastAsia="en-GB"/>
        </w:rPr>
        <w:t>Parliament</w:t>
      </w:r>
      <w:r w:rsidR="00B31C35" w:rsidRPr="00404FB5">
        <w:rPr>
          <w:rFonts w:cs="Times New Roman"/>
          <w:lang w:eastAsia="en-GB"/>
        </w:rPr>
        <w:t xml:space="preserve"> and they are duly elected. </w:t>
      </w:r>
      <w:r w:rsidR="00404FB5" w:rsidRPr="00404FB5">
        <w:rPr>
          <w:rFonts w:cs="Times New Roman"/>
          <w:lang w:eastAsia="en-GB"/>
        </w:rPr>
        <w:t>Then the quota</w:t>
      </w:r>
      <w:r w:rsidR="00133663">
        <w:rPr>
          <w:rFonts w:cs="Times New Roman"/>
          <w:lang w:eastAsia="en-GB"/>
        </w:rPr>
        <w:t xml:space="preserve"> for that party</w:t>
      </w:r>
      <w:r w:rsidR="00404FB5" w:rsidRPr="00404FB5">
        <w:rPr>
          <w:rFonts w:cs="Times New Roman"/>
          <w:lang w:eastAsia="en-GB"/>
        </w:rPr>
        <w:t xml:space="preserve"> is adjusted</w:t>
      </w:r>
      <w:r w:rsidR="00404FB5">
        <w:rPr>
          <w:rFonts w:cs="Times New Roman"/>
          <w:lang w:eastAsia="en-GB"/>
        </w:rPr>
        <w:t xml:space="preserve"> thereafter</w:t>
      </w:r>
      <w:r w:rsidR="00404FB5" w:rsidRPr="00404FB5">
        <w:rPr>
          <w:rFonts w:cs="Times New Roman"/>
          <w:lang w:eastAsia="en-GB"/>
        </w:rPr>
        <w:t xml:space="preserve"> and</w:t>
      </w:r>
      <w:r w:rsidR="00133663">
        <w:rPr>
          <w:rFonts w:cs="Times New Roman"/>
          <w:lang w:eastAsia="en-GB"/>
        </w:rPr>
        <w:t xml:space="preserve"> the party with the largest quota is sought after again. This process is repeated</w:t>
      </w:r>
      <w:r w:rsidR="006A52A2">
        <w:rPr>
          <w:rFonts w:cs="Times New Roman"/>
          <w:lang w:eastAsia="en-GB"/>
        </w:rPr>
        <w:t>,</w:t>
      </w:r>
      <w:r w:rsidRPr="00404FB5">
        <w:rPr>
          <w:rFonts w:cs="Times New Roman"/>
          <w:lang w:eastAsia="en-GB"/>
        </w:rPr>
        <w:t xml:space="preserve"> </w:t>
      </w:r>
      <w:r w:rsidR="006A52A2">
        <w:rPr>
          <w:rFonts w:cs="Times New Roman"/>
          <w:lang w:eastAsia="en-GB"/>
        </w:rPr>
        <w:t>so</w:t>
      </w:r>
      <w:r w:rsidRPr="00404FB5">
        <w:rPr>
          <w:rFonts w:cs="Times New Roman"/>
          <w:lang w:eastAsia="en-GB"/>
        </w:rPr>
        <w:t xml:space="preserve"> ensuring a level of proportionality of seats won to votes cast </w:t>
      </w:r>
      <w:r w:rsidRPr="006A52A2">
        <w:rPr>
          <w:rFonts w:cs="Times New Roman"/>
          <w:lang w:eastAsia="en-GB"/>
        </w:rPr>
        <w:t xml:space="preserve">for </w:t>
      </w:r>
      <w:r w:rsidR="00061D0E" w:rsidRPr="006A52A2">
        <w:rPr>
          <w:rFonts w:cs="Times New Roman"/>
          <w:lang w:eastAsia="en-GB"/>
        </w:rPr>
        <w:t xml:space="preserve">those </w:t>
      </w:r>
      <w:r w:rsidRPr="006A52A2">
        <w:rPr>
          <w:rFonts w:cs="Times New Roman"/>
          <w:lang w:eastAsia="en-GB"/>
        </w:rPr>
        <w:t>parties</w:t>
      </w:r>
      <w:r w:rsidRPr="00404FB5">
        <w:rPr>
          <w:rFonts w:cs="Times New Roman"/>
          <w:lang w:eastAsia="en-GB"/>
        </w:rPr>
        <w:t>.</w:t>
      </w:r>
      <w:r w:rsidRPr="000C39DE">
        <w:rPr>
          <w:rFonts w:cs="Times New Roman"/>
          <w:lang w:eastAsia="en-GB"/>
        </w:rPr>
        <w:t xml:space="preserve"> It also ensures that the leadership of all the parties are </w:t>
      </w:r>
      <w:r w:rsidR="000C2432">
        <w:rPr>
          <w:rFonts w:cs="Times New Roman"/>
          <w:lang w:eastAsia="en-GB"/>
        </w:rPr>
        <w:t>entrenched in</w:t>
      </w:r>
      <w:r w:rsidRPr="000C39DE">
        <w:rPr>
          <w:rFonts w:cs="Times New Roman"/>
          <w:lang w:eastAsia="en-GB"/>
        </w:rPr>
        <w:t xml:space="preserve"> Parliament</w:t>
      </w:r>
      <w:r w:rsidR="006759F7" w:rsidRPr="000C39DE">
        <w:rPr>
          <w:rFonts w:cs="Times New Roman"/>
          <w:lang w:eastAsia="en-GB"/>
        </w:rPr>
        <w:t xml:space="preserve"> </w:t>
      </w:r>
      <w:r w:rsidR="006A52A2" w:rsidRPr="000C39DE">
        <w:rPr>
          <w:rFonts w:cs="Times New Roman"/>
          <w:lang w:eastAsia="en-GB"/>
        </w:rPr>
        <w:t>since</w:t>
      </w:r>
      <w:r w:rsidR="006759F7" w:rsidRPr="000C39DE">
        <w:rPr>
          <w:rFonts w:cs="Times New Roman"/>
          <w:lang w:eastAsia="en-GB"/>
        </w:rPr>
        <w:t xml:space="preserve"> the leadership put themselves at the top of the list</w:t>
      </w:r>
      <w:r w:rsidR="006A52A2">
        <w:rPr>
          <w:rFonts w:cs="Times New Roman"/>
          <w:vertAlign w:val="superscript"/>
          <w:lang w:eastAsia="en-GB"/>
        </w:rPr>
        <w:t xml:space="preserve"> [1]</w:t>
      </w:r>
      <w:r w:rsidR="00404FB5">
        <w:rPr>
          <w:rFonts w:cs="Times New Roman"/>
          <w:lang w:eastAsia="en-GB"/>
        </w:rPr>
        <w:t>.</w:t>
      </w:r>
      <w:r w:rsidR="006A52A2">
        <w:rPr>
          <w:rFonts w:cs="Times New Roman"/>
          <w:lang w:eastAsia="en-GB"/>
        </w:rPr>
        <w:t xml:space="preserve"> Here local accountability is exchanged for proportionality.</w:t>
      </w:r>
    </w:p>
    <w:p w14:paraId="76EDD487" w14:textId="77777777" w:rsidR="006759F7" w:rsidRPr="000C39DE" w:rsidRDefault="006759F7" w:rsidP="00235B37">
      <w:pPr>
        <w:pStyle w:val="NoSpacing"/>
        <w:rPr>
          <w:rFonts w:cs="Times New Roman"/>
          <w:lang w:eastAsia="en-GB"/>
        </w:rPr>
      </w:pPr>
    </w:p>
    <w:p w14:paraId="7F2E8DCE" w14:textId="77777777" w:rsidR="00A87643" w:rsidRPr="000C39DE" w:rsidRDefault="00A87643" w:rsidP="00235B37">
      <w:pPr>
        <w:pStyle w:val="NoSpacing"/>
        <w:rPr>
          <w:rFonts w:cs="Times New Roman"/>
          <w:lang w:eastAsia="en-GB"/>
        </w:rPr>
      </w:pPr>
    </w:p>
    <w:p w14:paraId="38030D40" w14:textId="2C596599" w:rsidR="00A87643" w:rsidRPr="000C39DE" w:rsidRDefault="00FF49C9" w:rsidP="00A87643">
      <w:pPr>
        <w:pStyle w:val="NoSpacing"/>
        <w:jc w:val="center"/>
        <w:rPr>
          <w:rFonts w:cs="Times New Roman"/>
          <w:sz w:val="32"/>
          <w:u w:val="single"/>
          <w:lang w:eastAsia="en-GB"/>
        </w:rPr>
      </w:pPr>
      <w:r>
        <w:rPr>
          <w:rFonts w:cs="Times New Roman"/>
          <w:sz w:val="32"/>
          <w:u w:val="single"/>
          <w:lang w:eastAsia="en-GB"/>
        </w:rPr>
        <w:t>Two-R</w:t>
      </w:r>
      <w:r w:rsidR="00A87643" w:rsidRPr="000C39DE">
        <w:rPr>
          <w:rFonts w:cs="Times New Roman"/>
          <w:sz w:val="32"/>
          <w:u w:val="single"/>
          <w:lang w:eastAsia="en-GB"/>
        </w:rPr>
        <w:t>oun</w:t>
      </w:r>
      <w:r>
        <w:rPr>
          <w:rFonts w:cs="Times New Roman"/>
          <w:sz w:val="32"/>
          <w:u w:val="single"/>
          <w:lang w:eastAsia="en-GB"/>
        </w:rPr>
        <w:t>d R</w:t>
      </w:r>
      <w:r w:rsidR="00735218">
        <w:rPr>
          <w:rFonts w:cs="Times New Roman"/>
          <w:sz w:val="32"/>
          <w:u w:val="single"/>
          <w:lang w:eastAsia="en-GB"/>
        </w:rPr>
        <w:t>un-off</w:t>
      </w:r>
    </w:p>
    <w:p w14:paraId="22897134" w14:textId="5BBC957E" w:rsidR="007A113E" w:rsidRDefault="00980F81" w:rsidP="00235B37">
      <w:pPr>
        <w:pStyle w:val="NoSpacing"/>
        <w:rPr>
          <w:rFonts w:cs="Times New Roman"/>
          <w:lang w:eastAsia="en-GB"/>
        </w:rPr>
      </w:pPr>
      <w:r w:rsidRPr="000C39DE">
        <w:rPr>
          <w:rFonts w:cs="Times New Roman"/>
          <w:lang w:eastAsia="en-GB"/>
        </w:rPr>
        <w:br/>
        <w:t xml:space="preserve">Two-round </w:t>
      </w:r>
      <w:r w:rsidR="00735218">
        <w:rPr>
          <w:rFonts w:cs="Times New Roman"/>
          <w:lang w:eastAsia="en-GB"/>
        </w:rPr>
        <w:t xml:space="preserve">run-off </w:t>
      </w:r>
      <w:r w:rsidRPr="000C39DE">
        <w:rPr>
          <w:rFonts w:cs="Times New Roman"/>
          <w:lang w:eastAsia="en-GB"/>
        </w:rPr>
        <w:t xml:space="preserve">systems are very similar to </w:t>
      </w:r>
      <w:r w:rsidR="000F77C0">
        <w:rPr>
          <w:rFonts w:cs="Times New Roman"/>
          <w:lang w:eastAsia="en-GB"/>
        </w:rPr>
        <w:t>first past the post</w:t>
      </w:r>
      <w:r w:rsidRPr="000C39DE">
        <w:rPr>
          <w:rFonts w:cs="Times New Roman"/>
          <w:lang w:eastAsia="en-GB"/>
        </w:rPr>
        <w:t xml:space="preserve">. </w:t>
      </w:r>
      <w:r w:rsidR="00A51024">
        <w:rPr>
          <w:rFonts w:cs="Times New Roman"/>
          <w:lang w:eastAsia="en-GB"/>
        </w:rPr>
        <w:t>The President of the 5</w:t>
      </w:r>
      <w:r w:rsidR="00A51024" w:rsidRPr="00A51024">
        <w:rPr>
          <w:rFonts w:cs="Times New Roman"/>
          <w:vertAlign w:val="superscript"/>
          <w:lang w:eastAsia="en-GB"/>
        </w:rPr>
        <w:t>th</w:t>
      </w:r>
      <w:r w:rsidR="00A51024">
        <w:rPr>
          <w:rFonts w:cs="Times New Roman"/>
          <w:lang w:eastAsia="en-GB"/>
        </w:rPr>
        <w:t xml:space="preserve"> French Republic is elected this way</w:t>
      </w:r>
      <w:r w:rsidRPr="000C39DE">
        <w:rPr>
          <w:rFonts w:cs="Times New Roman"/>
          <w:lang w:eastAsia="en-GB"/>
        </w:rPr>
        <w:t>. Like FPTP, the country is divided into constituencies</w:t>
      </w:r>
      <w:r w:rsidR="000C2432">
        <w:rPr>
          <w:rFonts w:cs="Times New Roman"/>
          <w:lang w:eastAsia="en-GB"/>
        </w:rPr>
        <w:t xml:space="preserve"> and each constituency elects one MP from a list of candidates</w:t>
      </w:r>
      <w:r w:rsidR="006A52A2">
        <w:rPr>
          <w:rFonts w:cs="Times New Roman"/>
          <w:lang w:eastAsia="en-GB"/>
        </w:rPr>
        <w:t xml:space="preserve"> standing there</w:t>
      </w:r>
      <w:r w:rsidRPr="000C39DE">
        <w:rPr>
          <w:rFonts w:cs="Times New Roman"/>
          <w:lang w:eastAsia="en-GB"/>
        </w:rPr>
        <w:t>.</w:t>
      </w:r>
      <w:r w:rsidR="009403C7" w:rsidRPr="000C39DE">
        <w:rPr>
          <w:rFonts w:cs="Times New Roman"/>
          <w:lang w:eastAsia="en-GB"/>
        </w:rPr>
        <w:t xml:space="preserve"> The election is split into two polling days</w:t>
      </w:r>
      <w:r w:rsidR="006A52A2">
        <w:rPr>
          <w:rFonts w:cs="Times New Roman"/>
          <w:lang w:eastAsia="en-GB"/>
        </w:rPr>
        <w:t xml:space="preserve"> usually a week apart</w:t>
      </w:r>
      <w:r w:rsidR="009403C7" w:rsidRPr="000C39DE">
        <w:rPr>
          <w:rFonts w:cs="Times New Roman"/>
          <w:lang w:eastAsia="en-GB"/>
        </w:rPr>
        <w:t>.</w:t>
      </w:r>
    </w:p>
    <w:p w14:paraId="0718E66A" w14:textId="6E573497" w:rsidR="00235B37" w:rsidRPr="000C39DE" w:rsidRDefault="00980F81" w:rsidP="00235B37">
      <w:pPr>
        <w:pStyle w:val="NoSpacing"/>
        <w:rPr>
          <w:rFonts w:cs="Times New Roman"/>
          <w:lang w:eastAsia="en-GB"/>
        </w:rPr>
      </w:pPr>
      <w:r w:rsidRPr="000C39DE">
        <w:rPr>
          <w:rFonts w:cs="Times New Roman"/>
          <w:lang w:eastAsia="en-GB"/>
        </w:rPr>
        <w:br/>
        <w:t>On</w:t>
      </w:r>
      <w:r w:rsidR="009403C7" w:rsidRPr="000C39DE">
        <w:rPr>
          <w:rFonts w:cs="Times New Roman"/>
          <w:lang w:eastAsia="en-GB"/>
        </w:rPr>
        <w:t xml:space="preserve"> the </w:t>
      </w:r>
      <w:r w:rsidR="006A52A2">
        <w:rPr>
          <w:rFonts w:cs="Times New Roman"/>
          <w:lang w:eastAsia="en-GB"/>
        </w:rPr>
        <w:t>1</w:t>
      </w:r>
      <w:r w:rsidR="006A52A2" w:rsidRPr="006A52A2">
        <w:rPr>
          <w:rFonts w:cs="Times New Roman"/>
          <w:vertAlign w:val="superscript"/>
          <w:lang w:eastAsia="en-GB"/>
        </w:rPr>
        <w:t>st</w:t>
      </w:r>
      <w:r w:rsidRPr="000C39DE">
        <w:rPr>
          <w:rFonts w:cs="Times New Roman"/>
          <w:lang w:eastAsia="en-GB"/>
        </w:rPr>
        <w:t xml:space="preserve"> polling day</w:t>
      </w:r>
      <w:r w:rsidR="00FF2437" w:rsidRPr="000C39DE">
        <w:rPr>
          <w:rFonts w:cs="Times New Roman"/>
          <w:lang w:eastAsia="en-GB"/>
        </w:rPr>
        <w:t>,</w:t>
      </w:r>
      <w:r w:rsidRPr="000C39DE">
        <w:rPr>
          <w:rFonts w:cs="Times New Roman"/>
          <w:lang w:eastAsia="en-GB"/>
        </w:rPr>
        <w:t xml:space="preserve"> voters vote for their favourite candidate. </w:t>
      </w:r>
      <w:r w:rsidR="000C2432">
        <w:rPr>
          <w:rFonts w:cs="Times New Roman"/>
          <w:lang w:eastAsia="en-GB"/>
        </w:rPr>
        <w:t>If no-one receives more than 50% of the total vote</w:t>
      </w:r>
      <w:r w:rsidR="006A52A2">
        <w:rPr>
          <w:rFonts w:cs="Times New Roman"/>
          <w:lang w:eastAsia="en-GB"/>
        </w:rPr>
        <w:t xml:space="preserve"> in the first round</w:t>
      </w:r>
      <w:r w:rsidR="006A52A2">
        <w:rPr>
          <w:rFonts w:cs="Times New Roman"/>
          <w:vertAlign w:val="superscript"/>
          <w:lang w:eastAsia="en-GB"/>
        </w:rPr>
        <w:t xml:space="preserve"> [4]</w:t>
      </w:r>
      <w:r w:rsidR="000C2432">
        <w:rPr>
          <w:rFonts w:cs="Times New Roman"/>
          <w:lang w:eastAsia="en-GB"/>
        </w:rPr>
        <w:t>, then t</w:t>
      </w:r>
      <w:r w:rsidR="009403C7" w:rsidRPr="000C39DE">
        <w:rPr>
          <w:rFonts w:cs="Times New Roman"/>
          <w:lang w:eastAsia="en-GB"/>
        </w:rPr>
        <w:t>he two most popular candidates</w:t>
      </w:r>
      <w:r w:rsidRPr="000C39DE">
        <w:rPr>
          <w:rFonts w:cs="Times New Roman"/>
          <w:lang w:eastAsia="en-GB"/>
        </w:rPr>
        <w:t xml:space="preserve"> are selected </w:t>
      </w:r>
      <w:r w:rsidR="006A52A2">
        <w:rPr>
          <w:rFonts w:cs="Times New Roman"/>
          <w:lang w:eastAsia="en-GB"/>
        </w:rPr>
        <w:t xml:space="preserve">to </w:t>
      </w:r>
      <w:r w:rsidR="000C2432">
        <w:rPr>
          <w:rFonts w:cs="Times New Roman"/>
          <w:lang w:eastAsia="en-GB"/>
        </w:rPr>
        <w:t xml:space="preserve">stand </w:t>
      </w:r>
      <w:r w:rsidRPr="000C39DE">
        <w:rPr>
          <w:rFonts w:cs="Times New Roman"/>
          <w:lang w:eastAsia="en-GB"/>
        </w:rPr>
        <w:t>for</w:t>
      </w:r>
      <w:r w:rsidR="006A52A2">
        <w:rPr>
          <w:rFonts w:cs="Times New Roman"/>
          <w:lang w:eastAsia="en-GB"/>
        </w:rPr>
        <w:t xml:space="preserve"> election again in the 2</w:t>
      </w:r>
      <w:r w:rsidR="006A52A2" w:rsidRPr="006A52A2">
        <w:rPr>
          <w:rFonts w:cs="Times New Roman"/>
          <w:vertAlign w:val="superscript"/>
          <w:lang w:eastAsia="en-GB"/>
        </w:rPr>
        <w:t>nd</w:t>
      </w:r>
      <w:r w:rsidR="006A52A2">
        <w:rPr>
          <w:rFonts w:cs="Times New Roman"/>
          <w:lang w:eastAsia="en-GB"/>
        </w:rPr>
        <w:t xml:space="preserve"> round</w:t>
      </w:r>
      <w:r w:rsidRPr="000C39DE">
        <w:rPr>
          <w:rFonts w:cs="Times New Roman"/>
          <w:lang w:eastAsia="en-GB"/>
        </w:rPr>
        <w:t>.</w:t>
      </w:r>
      <w:r w:rsidR="007A113E">
        <w:rPr>
          <w:rFonts w:cs="Times New Roman"/>
          <w:lang w:eastAsia="en-GB"/>
        </w:rPr>
        <w:t xml:space="preserve"> All candidates who win over 10% may stand in the 2</w:t>
      </w:r>
      <w:r w:rsidR="007A113E" w:rsidRPr="007A113E">
        <w:rPr>
          <w:rFonts w:cs="Times New Roman"/>
          <w:vertAlign w:val="superscript"/>
          <w:lang w:eastAsia="en-GB"/>
        </w:rPr>
        <w:t>nd</w:t>
      </w:r>
      <w:r w:rsidR="007A113E">
        <w:rPr>
          <w:rFonts w:cs="Times New Roman"/>
          <w:lang w:eastAsia="en-GB"/>
        </w:rPr>
        <w:t xml:space="preserve"> round</w:t>
      </w:r>
      <w:r w:rsidR="007A113E">
        <w:rPr>
          <w:rFonts w:cs="Times New Roman"/>
          <w:vertAlign w:val="superscript"/>
          <w:lang w:eastAsia="en-GB"/>
        </w:rPr>
        <w:t xml:space="preserve"> [14]</w:t>
      </w:r>
      <w:r w:rsidR="009403C7" w:rsidRPr="000C39DE">
        <w:rPr>
          <w:rFonts w:cs="Times New Roman"/>
          <w:lang w:eastAsia="en-GB"/>
        </w:rPr>
        <w:t>.</w:t>
      </w:r>
      <w:r w:rsidR="006A52A2">
        <w:rPr>
          <w:rFonts w:cs="Times New Roman"/>
          <w:lang w:eastAsia="en-GB"/>
        </w:rPr>
        <w:t xml:space="preserve"> The winner of the 2</w:t>
      </w:r>
      <w:r w:rsidR="006A52A2" w:rsidRPr="006A52A2">
        <w:rPr>
          <w:rFonts w:cs="Times New Roman"/>
          <w:vertAlign w:val="superscript"/>
          <w:lang w:eastAsia="en-GB"/>
        </w:rPr>
        <w:t>nd</w:t>
      </w:r>
      <w:r w:rsidRPr="000C39DE">
        <w:rPr>
          <w:rFonts w:cs="Times New Roman"/>
          <w:lang w:eastAsia="en-GB"/>
        </w:rPr>
        <w:t xml:space="preserve"> round</w:t>
      </w:r>
      <w:r w:rsidR="009403C7" w:rsidRPr="000C39DE">
        <w:rPr>
          <w:rFonts w:cs="Times New Roman"/>
          <w:lang w:eastAsia="en-GB"/>
        </w:rPr>
        <w:t xml:space="preserve"> is then returned to Parliament, with the loser of the 2</w:t>
      </w:r>
      <w:r w:rsidR="009403C7" w:rsidRPr="000C39DE">
        <w:rPr>
          <w:rFonts w:cs="Times New Roman"/>
          <w:vertAlign w:val="superscript"/>
          <w:lang w:eastAsia="en-GB"/>
        </w:rPr>
        <w:t>nd</w:t>
      </w:r>
      <w:r w:rsidR="009403C7" w:rsidRPr="000C39DE">
        <w:rPr>
          <w:rFonts w:cs="Times New Roman"/>
          <w:lang w:eastAsia="en-GB"/>
        </w:rPr>
        <w:t xml:space="preserve"> round </w:t>
      </w:r>
      <w:r w:rsidR="002E5970" w:rsidRPr="000C39DE">
        <w:rPr>
          <w:rFonts w:cs="Times New Roman"/>
          <w:lang w:eastAsia="en-GB"/>
        </w:rPr>
        <w:t>facing the same fate as those who didn’t make it to the 2</w:t>
      </w:r>
      <w:r w:rsidR="002E5970" w:rsidRPr="000C39DE">
        <w:rPr>
          <w:rFonts w:cs="Times New Roman"/>
          <w:vertAlign w:val="superscript"/>
          <w:lang w:eastAsia="en-GB"/>
        </w:rPr>
        <w:t>nd</w:t>
      </w:r>
      <w:r w:rsidR="002E5970" w:rsidRPr="000C39DE">
        <w:rPr>
          <w:rFonts w:cs="Times New Roman"/>
          <w:lang w:eastAsia="en-GB"/>
        </w:rPr>
        <w:t xml:space="preserve"> round.</w:t>
      </w:r>
      <w:r w:rsidR="00074610">
        <w:rPr>
          <w:rFonts w:cs="Times New Roman"/>
          <w:lang w:eastAsia="en-GB"/>
        </w:rPr>
        <w:t xml:space="preserve"> A major consequence of two-round is establishment parties collaborating with each other in the 2</w:t>
      </w:r>
      <w:r w:rsidR="00074610" w:rsidRPr="00074610">
        <w:rPr>
          <w:rFonts w:cs="Times New Roman"/>
          <w:vertAlign w:val="superscript"/>
          <w:lang w:eastAsia="en-GB"/>
        </w:rPr>
        <w:t>nd</w:t>
      </w:r>
      <w:r w:rsidR="00074610">
        <w:rPr>
          <w:rFonts w:cs="Times New Roman"/>
          <w:lang w:eastAsia="en-GB"/>
        </w:rPr>
        <w:t xml:space="preserve"> round to cut down minor parties. They do this by </w:t>
      </w:r>
      <w:r w:rsidR="007A113E">
        <w:rPr>
          <w:rFonts w:cs="Times New Roman"/>
          <w:lang w:eastAsia="en-GB"/>
        </w:rPr>
        <w:t>standing down and letting a less</w:t>
      </w:r>
      <w:r w:rsidR="00074610">
        <w:rPr>
          <w:rFonts w:cs="Times New Roman"/>
          <w:lang w:eastAsia="en-GB"/>
        </w:rPr>
        <w:t xml:space="preserve"> disagreeable opponent win</w:t>
      </w:r>
      <w:r w:rsidR="00074610">
        <w:rPr>
          <w:rFonts w:cs="Times New Roman"/>
          <w:vertAlign w:val="superscript"/>
          <w:lang w:eastAsia="en-GB"/>
        </w:rPr>
        <w:t xml:space="preserve"> [13]</w:t>
      </w:r>
      <w:r w:rsidR="00074610">
        <w:rPr>
          <w:rFonts w:cs="Times New Roman"/>
          <w:lang w:eastAsia="en-GB"/>
        </w:rPr>
        <w:t>.</w:t>
      </w:r>
    </w:p>
    <w:p w14:paraId="0FBCA4E7" w14:textId="77777777" w:rsidR="00F321A3" w:rsidRPr="000C39DE" w:rsidRDefault="00F321A3" w:rsidP="00235B37">
      <w:pPr>
        <w:pStyle w:val="NoSpacing"/>
        <w:rPr>
          <w:rFonts w:cs="Times New Roman"/>
          <w:lang w:eastAsia="en-GB"/>
        </w:rPr>
      </w:pPr>
    </w:p>
    <w:p w14:paraId="530EF56D" w14:textId="7FEA49AF" w:rsidR="00F321A3" w:rsidRPr="000C39DE" w:rsidRDefault="00F321A3" w:rsidP="00F321A3">
      <w:pPr>
        <w:pStyle w:val="NoSpacing"/>
        <w:jc w:val="center"/>
        <w:rPr>
          <w:rFonts w:cs="Times New Roman"/>
          <w:sz w:val="32"/>
          <w:u w:val="single"/>
          <w:lang w:eastAsia="en-GB"/>
        </w:rPr>
      </w:pPr>
      <w:r w:rsidRPr="000C39DE">
        <w:rPr>
          <w:rFonts w:cs="Times New Roman"/>
          <w:sz w:val="32"/>
          <w:u w:val="single"/>
          <w:lang w:eastAsia="en-GB"/>
        </w:rPr>
        <w:t>Additional-Member System</w:t>
      </w:r>
    </w:p>
    <w:p w14:paraId="1CAEF411" w14:textId="02975124" w:rsidR="000C2432" w:rsidRDefault="00980F81" w:rsidP="00235B37">
      <w:pPr>
        <w:pStyle w:val="NoSpacing"/>
        <w:rPr>
          <w:rFonts w:cs="Times New Roman"/>
          <w:noProof/>
          <w:lang w:eastAsia="en-GB"/>
        </w:rPr>
      </w:pPr>
      <w:r w:rsidRPr="000C39DE">
        <w:rPr>
          <w:rFonts w:cs="Times New Roman"/>
          <w:lang w:eastAsia="en-GB"/>
        </w:rPr>
        <w:br/>
        <w:t>Additional-Member</w:t>
      </w:r>
      <w:r w:rsidR="00F321A3" w:rsidRPr="000C39DE">
        <w:rPr>
          <w:rFonts w:cs="Times New Roman"/>
          <w:lang w:eastAsia="en-GB"/>
        </w:rPr>
        <w:t xml:space="preserve"> </w:t>
      </w:r>
      <w:r w:rsidRPr="000C39DE">
        <w:rPr>
          <w:rFonts w:cs="Times New Roman"/>
          <w:lang w:eastAsia="en-GB"/>
        </w:rPr>
        <w:t xml:space="preserve">systems are a mixture of </w:t>
      </w:r>
      <w:r w:rsidR="00E526DA">
        <w:rPr>
          <w:rFonts w:cs="Times New Roman"/>
          <w:lang w:eastAsia="en-GB"/>
        </w:rPr>
        <w:t>first past the post</w:t>
      </w:r>
      <w:r w:rsidRPr="000C39DE">
        <w:rPr>
          <w:rFonts w:cs="Times New Roman"/>
          <w:lang w:eastAsia="en-GB"/>
        </w:rPr>
        <w:t xml:space="preserve"> and party lists. The most well-known Parliaments which are elected using AM</w:t>
      </w:r>
      <w:r w:rsidR="00E526DA">
        <w:rPr>
          <w:rFonts w:cs="Times New Roman"/>
          <w:lang w:eastAsia="en-GB"/>
        </w:rPr>
        <w:t>S</w:t>
      </w:r>
      <w:r w:rsidRPr="000C39DE">
        <w:rPr>
          <w:rFonts w:cs="Times New Roman"/>
          <w:lang w:eastAsia="en-GB"/>
        </w:rPr>
        <w:t xml:space="preserve"> are the Scottis</w:t>
      </w:r>
      <w:r w:rsidR="005A43A3" w:rsidRPr="000C39DE">
        <w:rPr>
          <w:rFonts w:cs="Times New Roman"/>
          <w:lang w:eastAsia="en-GB"/>
        </w:rPr>
        <w:t>h Parliament and the</w:t>
      </w:r>
      <w:r w:rsidR="00343966" w:rsidRPr="000C39DE">
        <w:rPr>
          <w:rFonts w:cs="Times New Roman"/>
          <w:lang w:eastAsia="en-GB"/>
        </w:rPr>
        <w:t xml:space="preserve"> German</w:t>
      </w:r>
      <w:r w:rsidR="005A43A3" w:rsidRPr="000C39DE">
        <w:rPr>
          <w:rFonts w:cs="Times New Roman"/>
          <w:lang w:eastAsia="en-GB"/>
        </w:rPr>
        <w:t xml:space="preserve"> Bundestag. The nation is divided into constituencies and each of </w:t>
      </w:r>
      <w:r w:rsidR="008B7103" w:rsidRPr="000C39DE">
        <w:rPr>
          <w:rFonts w:cs="Times New Roman"/>
          <w:lang w:eastAsia="en-GB"/>
        </w:rPr>
        <w:t>these constituencies belong to one</w:t>
      </w:r>
      <w:r w:rsidR="005A43A3" w:rsidRPr="000C39DE">
        <w:rPr>
          <w:rFonts w:cs="Times New Roman"/>
          <w:lang w:eastAsia="en-GB"/>
        </w:rPr>
        <w:t xml:space="preserve"> region</w:t>
      </w:r>
      <w:r w:rsidR="006759F7" w:rsidRPr="000C39DE">
        <w:rPr>
          <w:rFonts w:cs="Times New Roman"/>
          <w:lang w:eastAsia="en-GB"/>
        </w:rPr>
        <w:t xml:space="preserve"> e</w:t>
      </w:r>
      <w:r w:rsidR="00F321A3" w:rsidRPr="000C39DE">
        <w:rPr>
          <w:rFonts w:cs="Times New Roman"/>
          <w:lang w:eastAsia="en-GB"/>
        </w:rPr>
        <w:t>ach</w:t>
      </w:r>
      <w:r w:rsidR="006759F7" w:rsidRPr="000C39DE">
        <w:rPr>
          <w:rFonts w:cs="Times New Roman"/>
          <w:lang w:eastAsia="en-GB"/>
        </w:rPr>
        <w:t xml:space="preserve"> </w:t>
      </w:r>
      <w:r w:rsidR="008B7103" w:rsidRPr="000C39DE">
        <w:rPr>
          <w:rFonts w:cs="Times New Roman"/>
          <w:lang w:eastAsia="en-GB"/>
        </w:rPr>
        <w:t>e.</w:t>
      </w:r>
      <w:r w:rsidR="006759F7" w:rsidRPr="000C39DE">
        <w:rPr>
          <w:rFonts w:cs="Times New Roman"/>
          <w:lang w:eastAsia="en-GB"/>
        </w:rPr>
        <w:t>g.</w:t>
      </w:r>
      <w:r w:rsidR="008B7103" w:rsidRPr="000C39DE">
        <w:rPr>
          <w:rFonts w:cs="Times New Roman"/>
          <w:lang w:eastAsia="en-GB"/>
        </w:rPr>
        <w:t xml:space="preserve"> all the Glasgow constituencies belong to the Glasgow region</w:t>
      </w:r>
      <w:r w:rsidR="005A43A3" w:rsidRPr="000C39DE">
        <w:rPr>
          <w:rFonts w:cs="Times New Roman"/>
          <w:lang w:eastAsia="en-GB"/>
        </w:rPr>
        <w:t>. Each constituency returns one member to the Parliament</w:t>
      </w:r>
      <w:r w:rsidR="00E526DA">
        <w:rPr>
          <w:rFonts w:cs="Times New Roman"/>
          <w:lang w:eastAsia="en-GB"/>
        </w:rPr>
        <w:t>,</w:t>
      </w:r>
      <w:r w:rsidR="005A43A3" w:rsidRPr="000C39DE">
        <w:rPr>
          <w:rFonts w:cs="Times New Roman"/>
          <w:lang w:eastAsia="en-GB"/>
        </w:rPr>
        <w:t xml:space="preserve"> just as it would do under FPTP. In addition to those </w:t>
      </w:r>
      <w:r w:rsidR="00343966" w:rsidRPr="000C39DE">
        <w:rPr>
          <w:rFonts w:cs="Times New Roman"/>
          <w:lang w:eastAsia="en-GB"/>
        </w:rPr>
        <w:t>MPs</w:t>
      </w:r>
      <w:r w:rsidR="005A43A3" w:rsidRPr="000C39DE">
        <w:rPr>
          <w:rFonts w:cs="Times New Roman"/>
          <w:lang w:eastAsia="en-GB"/>
        </w:rPr>
        <w:t xml:space="preserve">, more are elected from a top-up </w:t>
      </w:r>
      <w:r w:rsidR="00343966" w:rsidRPr="000C39DE">
        <w:rPr>
          <w:rFonts w:cs="Times New Roman"/>
          <w:lang w:eastAsia="en-GB"/>
        </w:rPr>
        <w:t xml:space="preserve">list which operates under the </w:t>
      </w:r>
      <w:r w:rsidR="00343966" w:rsidRPr="00E526DA">
        <w:rPr>
          <w:rFonts w:cs="Times New Roman"/>
          <w:b/>
          <w:lang w:eastAsia="en-GB"/>
        </w:rPr>
        <w:t>d’Hondt</w:t>
      </w:r>
      <w:r w:rsidR="00343966" w:rsidRPr="000C39DE">
        <w:rPr>
          <w:rFonts w:cs="Times New Roman"/>
          <w:lang w:eastAsia="en-GB"/>
        </w:rPr>
        <w:t xml:space="preserve"> system. </w:t>
      </w:r>
    </w:p>
    <w:p w14:paraId="614C1CDD" w14:textId="17055C50" w:rsidR="00980F81" w:rsidRPr="000C39DE" w:rsidRDefault="0016329C" w:rsidP="00235B37">
      <w:pPr>
        <w:pStyle w:val="NoSpacing"/>
        <w:rPr>
          <w:rFonts w:cs="Times New Roman"/>
          <w:lang w:eastAsia="en-GB"/>
        </w:rPr>
      </w:pPr>
      <w:r w:rsidRPr="0016329C">
        <w:rPr>
          <w:rFonts w:cs="Times New Roman"/>
          <w:noProof/>
          <w:lang w:eastAsia="en-GB"/>
        </w:rPr>
        <w:lastRenderedPageBreak/>
        <w:drawing>
          <wp:inline distT="0" distB="0" distL="0" distR="0" wp14:anchorId="59EEB58E" wp14:editId="7E07A95D">
            <wp:extent cx="5731510" cy="4055509"/>
            <wp:effectExtent l="0" t="0" r="2540" b="2540"/>
            <wp:docPr id="3" name="Picture 3" descr="\\surrey.ac.uk\personal\HS220\ma00787\.System\Desktop\Scottish_Election_Results_2016_with_ke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rrey.ac.uk\personal\HS220\ma00787\.System\Desktop\Scottish_Election_Results_2016_with_key.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055509"/>
                    </a:xfrm>
                    <a:prstGeom prst="rect">
                      <a:avLst/>
                    </a:prstGeom>
                    <a:noFill/>
                    <a:ln>
                      <a:noFill/>
                    </a:ln>
                  </pic:spPr>
                </pic:pic>
              </a:graphicData>
            </a:graphic>
          </wp:inline>
        </w:drawing>
      </w:r>
    </w:p>
    <w:p w14:paraId="3FFC3881" w14:textId="240E09FA" w:rsidR="00FF2437" w:rsidRPr="00061D0E" w:rsidRDefault="00FF2437" w:rsidP="00FF2437">
      <w:pPr>
        <w:pStyle w:val="NoSpacing"/>
        <w:rPr>
          <w:rFonts w:cs="Times New Roman"/>
          <w:i/>
          <w:sz w:val="18"/>
          <w:vertAlign w:val="superscript"/>
        </w:rPr>
      </w:pPr>
      <w:r w:rsidRPr="00061D0E">
        <w:rPr>
          <w:rFonts w:cs="Times New Roman"/>
          <w:i/>
          <w:sz w:val="18"/>
        </w:rPr>
        <w:t>Scottish Parliamentary election results for 2016 with constituency results on the left and regional list re</w:t>
      </w:r>
      <w:r w:rsidR="000C39DE" w:rsidRPr="00061D0E">
        <w:rPr>
          <w:rFonts w:cs="Times New Roman"/>
          <w:i/>
          <w:sz w:val="18"/>
        </w:rPr>
        <w:t xml:space="preserve">sults on the right </w:t>
      </w:r>
      <w:r w:rsidR="000C39DE" w:rsidRPr="00061D0E">
        <w:rPr>
          <w:rFonts w:cs="Times New Roman"/>
          <w:sz w:val="24"/>
          <w:vertAlign w:val="superscript"/>
        </w:rPr>
        <w:t>[1</w:t>
      </w:r>
      <w:r w:rsidR="0095754F">
        <w:rPr>
          <w:rFonts w:cs="Times New Roman"/>
          <w:sz w:val="24"/>
          <w:vertAlign w:val="superscript"/>
        </w:rPr>
        <w:t>2</w:t>
      </w:r>
      <w:r w:rsidR="000C39DE" w:rsidRPr="00061D0E">
        <w:rPr>
          <w:rFonts w:cs="Times New Roman"/>
          <w:sz w:val="24"/>
          <w:vertAlign w:val="superscript"/>
        </w:rPr>
        <w:t>]</w:t>
      </w:r>
    </w:p>
    <w:p w14:paraId="4A108E1F" w14:textId="04A49AE5" w:rsidR="00FF2437" w:rsidRPr="000C39DE" w:rsidRDefault="00FF2437" w:rsidP="00235B37">
      <w:pPr>
        <w:pStyle w:val="NoSpacing"/>
        <w:rPr>
          <w:rFonts w:cs="Times New Roman"/>
          <w:lang w:eastAsia="en-GB"/>
        </w:rPr>
      </w:pPr>
    </w:p>
    <w:p w14:paraId="78290C42" w14:textId="3F3391EE" w:rsidR="00A96035" w:rsidRPr="0095754F" w:rsidRDefault="00343966" w:rsidP="00235B37">
      <w:pPr>
        <w:pStyle w:val="NoSpacing"/>
        <w:rPr>
          <w:rFonts w:cs="Times New Roman"/>
          <w:lang w:eastAsia="en-GB"/>
        </w:rPr>
      </w:pPr>
      <w:r w:rsidRPr="000C39DE">
        <w:rPr>
          <w:rFonts w:cs="Times New Roman"/>
          <w:lang w:eastAsia="en-GB"/>
        </w:rPr>
        <w:t>On polling day</w:t>
      </w:r>
      <w:r w:rsidR="006759F7" w:rsidRPr="000C39DE">
        <w:rPr>
          <w:rFonts w:cs="Times New Roman"/>
          <w:lang w:eastAsia="en-GB"/>
        </w:rPr>
        <w:t>,</w:t>
      </w:r>
      <w:r w:rsidRPr="000C39DE">
        <w:rPr>
          <w:rFonts w:cs="Times New Roman"/>
          <w:lang w:eastAsia="en-GB"/>
        </w:rPr>
        <w:t xml:space="preserve"> individuals from the electorate are provided two ballots each. One for their constituency and one for their region. They then choose their favourite candidate to represent their constituency and then their favourite party list for the region. Constituency</w:t>
      </w:r>
      <w:r w:rsidR="000B6660" w:rsidRPr="000C39DE">
        <w:rPr>
          <w:rFonts w:cs="Times New Roman"/>
          <w:lang w:eastAsia="en-GB"/>
        </w:rPr>
        <w:t xml:space="preserve"> </w:t>
      </w:r>
      <w:r w:rsidRPr="000C39DE">
        <w:rPr>
          <w:rFonts w:cs="Times New Roman"/>
          <w:lang w:eastAsia="en-GB"/>
        </w:rPr>
        <w:t xml:space="preserve">seats are allocated </w:t>
      </w:r>
      <w:r w:rsidR="0095754F">
        <w:rPr>
          <w:rFonts w:cs="Times New Roman"/>
          <w:lang w:eastAsia="en-GB"/>
        </w:rPr>
        <w:t>using FPTP</w:t>
      </w:r>
      <w:r w:rsidR="000B6660" w:rsidRPr="000C39DE">
        <w:rPr>
          <w:rFonts w:cs="Times New Roman"/>
          <w:lang w:eastAsia="en-GB"/>
        </w:rPr>
        <w:t xml:space="preserve">. </w:t>
      </w:r>
      <w:r w:rsidR="008B7103" w:rsidRPr="000C39DE">
        <w:rPr>
          <w:rFonts w:cs="Times New Roman"/>
          <w:lang w:eastAsia="en-GB"/>
        </w:rPr>
        <w:t xml:space="preserve">The </w:t>
      </w:r>
      <w:r w:rsidR="00074610">
        <w:rPr>
          <w:rFonts w:cs="Times New Roman"/>
          <w:lang w:eastAsia="en-GB"/>
        </w:rPr>
        <w:t xml:space="preserve">distribution of </w:t>
      </w:r>
      <w:r w:rsidR="008B7103" w:rsidRPr="000C39DE">
        <w:rPr>
          <w:rFonts w:cs="Times New Roman"/>
          <w:lang w:eastAsia="en-GB"/>
        </w:rPr>
        <w:t xml:space="preserve">regional seats </w:t>
      </w:r>
      <w:r w:rsidR="00074610">
        <w:rPr>
          <w:rFonts w:cs="Times New Roman"/>
          <w:lang w:eastAsia="en-GB"/>
        </w:rPr>
        <w:t>operates</w:t>
      </w:r>
      <w:r w:rsidR="0095754F">
        <w:rPr>
          <w:rFonts w:cs="Times New Roman"/>
          <w:lang w:eastAsia="en-GB"/>
        </w:rPr>
        <w:t xml:space="preserve"> under the </w:t>
      </w:r>
      <w:r w:rsidR="0095754F" w:rsidRPr="0095754F">
        <w:rPr>
          <w:rFonts w:cs="Times New Roman"/>
          <w:b/>
          <w:lang w:eastAsia="en-GB"/>
        </w:rPr>
        <w:t>d’Hondt</w:t>
      </w:r>
      <w:r w:rsidR="0095754F">
        <w:rPr>
          <w:rFonts w:cs="Times New Roman"/>
          <w:b/>
          <w:lang w:eastAsia="en-GB"/>
        </w:rPr>
        <w:t xml:space="preserve"> system</w:t>
      </w:r>
      <w:r w:rsidR="0095754F">
        <w:rPr>
          <w:rFonts w:cs="Times New Roman"/>
          <w:lang w:eastAsia="en-GB"/>
        </w:rPr>
        <w:t xml:space="preserve">. Constituency seats won in that region </w:t>
      </w:r>
      <w:r w:rsidR="00074610">
        <w:rPr>
          <w:rFonts w:cs="Times New Roman"/>
          <w:lang w:eastAsia="en-GB"/>
        </w:rPr>
        <w:t xml:space="preserve">as well as regional seats are used to find the quota. </w:t>
      </w:r>
      <w:r w:rsidR="00074610" w:rsidRPr="000C39DE">
        <w:rPr>
          <w:rFonts w:cs="Times New Roman"/>
          <w:lang w:eastAsia="en-GB"/>
        </w:rPr>
        <w:t xml:space="preserve">Therefore, there are two classes of politicians: one which was directly elected by a locality </w:t>
      </w:r>
      <w:r w:rsidR="00074610">
        <w:rPr>
          <w:rFonts w:cs="Times New Roman"/>
          <w:lang w:eastAsia="en-GB"/>
        </w:rPr>
        <w:t>a</w:t>
      </w:r>
      <w:r w:rsidR="00074610" w:rsidRPr="000C39DE">
        <w:rPr>
          <w:rFonts w:cs="Times New Roman"/>
          <w:lang w:eastAsia="en-GB"/>
        </w:rPr>
        <w:t>nd another which was elected from a list for a region</w:t>
      </w:r>
      <w:r w:rsidR="00074610">
        <w:rPr>
          <w:rFonts w:cs="Times New Roman"/>
          <w:vertAlign w:val="superscript"/>
          <w:lang w:eastAsia="en-GB"/>
        </w:rPr>
        <w:t xml:space="preserve"> [3]</w:t>
      </w:r>
      <w:r w:rsidR="00074610" w:rsidRPr="000C39DE">
        <w:rPr>
          <w:rFonts w:cs="Times New Roman"/>
          <w:lang w:eastAsia="en-GB"/>
        </w:rPr>
        <w:t>.</w:t>
      </w:r>
    </w:p>
    <w:p w14:paraId="59C82760" w14:textId="77777777" w:rsidR="00A96035" w:rsidRPr="000C39DE" w:rsidRDefault="00A96035" w:rsidP="00235B37">
      <w:pPr>
        <w:pStyle w:val="NoSpacing"/>
        <w:rPr>
          <w:rFonts w:cs="Times New Roman"/>
          <w:lang w:eastAsia="en-GB"/>
        </w:rPr>
      </w:pPr>
    </w:p>
    <w:p w14:paraId="6D83DCC1" w14:textId="1E0446D3" w:rsidR="00F321A3" w:rsidRPr="000C39DE" w:rsidRDefault="000C2432" w:rsidP="00F321A3">
      <w:pPr>
        <w:pStyle w:val="NoSpacing"/>
        <w:jc w:val="center"/>
        <w:rPr>
          <w:rFonts w:cs="Times New Roman"/>
          <w:sz w:val="32"/>
          <w:u w:val="single"/>
          <w:lang w:eastAsia="en-GB"/>
        </w:rPr>
      </w:pPr>
      <w:r>
        <w:rPr>
          <w:rFonts w:cs="Times New Roman"/>
          <w:sz w:val="32"/>
          <w:u w:val="single"/>
          <w:lang w:eastAsia="en-GB"/>
        </w:rPr>
        <w:t>Alternative Vote</w:t>
      </w:r>
    </w:p>
    <w:p w14:paraId="76B8BE63" w14:textId="77777777" w:rsidR="00F321A3" w:rsidRPr="000C39DE" w:rsidRDefault="00F321A3" w:rsidP="00235B37">
      <w:pPr>
        <w:pStyle w:val="NoSpacing"/>
        <w:rPr>
          <w:rFonts w:cs="Times New Roman"/>
          <w:lang w:eastAsia="en-GB"/>
        </w:rPr>
      </w:pPr>
    </w:p>
    <w:p w14:paraId="241E6B93" w14:textId="3AE4E15C" w:rsidR="000C39DE" w:rsidRDefault="00B16922" w:rsidP="00235B37">
      <w:pPr>
        <w:pStyle w:val="NoSpacing"/>
        <w:rPr>
          <w:rFonts w:cs="Times New Roman"/>
        </w:rPr>
      </w:pPr>
      <w:r>
        <w:rPr>
          <w:rFonts w:cs="Times New Roman"/>
        </w:rPr>
        <w:t>AV is used to elect the Australian House of Representatives</w:t>
      </w:r>
      <w:r w:rsidR="007A113E">
        <w:rPr>
          <w:rFonts w:cs="Times New Roman"/>
          <w:vertAlign w:val="superscript"/>
        </w:rPr>
        <w:t xml:space="preserve"> [6]</w:t>
      </w:r>
      <w:r>
        <w:rPr>
          <w:rFonts w:cs="Times New Roman"/>
        </w:rPr>
        <w:t xml:space="preserve">. AV is </w:t>
      </w:r>
      <w:r w:rsidR="007A113E">
        <w:rPr>
          <w:rFonts w:cs="Times New Roman"/>
        </w:rPr>
        <w:t>like</w:t>
      </w:r>
      <w:r>
        <w:rPr>
          <w:rFonts w:cs="Times New Roman"/>
        </w:rPr>
        <w:t xml:space="preserve"> </w:t>
      </w:r>
      <w:r w:rsidR="007A113E">
        <w:rPr>
          <w:rFonts w:cs="Times New Roman"/>
        </w:rPr>
        <w:t>first past the post</w:t>
      </w:r>
      <w:r>
        <w:rPr>
          <w:rFonts w:cs="Times New Roman"/>
        </w:rPr>
        <w:t xml:space="preserve"> insofar as the country is divided into constituencies and each constituency elects one MP</w:t>
      </w:r>
      <w:r w:rsidR="009C4FAF">
        <w:rPr>
          <w:rFonts w:cs="Times New Roman"/>
        </w:rPr>
        <w:t xml:space="preserve"> from a list of candidates</w:t>
      </w:r>
      <w:r>
        <w:rPr>
          <w:rFonts w:cs="Times New Roman"/>
        </w:rPr>
        <w:t>.</w:t>
      </w:r>
    </w:p>
    <w:p w14:paraId="3B9FA8FA" w14:textId="77777777" w:rsidR="009C4FAF" w:rsidRDefault="009C4FAF" w:rsidP="00235B37">
      <w:pPr>
        <w:pStyle w:val="NoSpacing"/>
        <w:rPr>
          <w:rFonts w:cs="Times New Roman"/>
        </w:rPr>
      </w:pPr>
    </w:p>
    <w:p w14:paraId="6E832B88" w14:textId="75E9480E" w:rsidR="00B16922" w:rsidRDefault="009C4FAF" w:rsidP="00235B37">
      <w:pPr>
        <w:pStyle w:val="NoSpacing"/>
        <w:rPr>
          <w:rFonts w:cs="Times New Roman"/>
        </w:rPr>
      </w:pPr>
      <w:r>
        <w:rPr>
          <w:rFonts w:cs="Times New Roman"/>
        </w:rPr>
        <w:t xml:space="preserve">On polling day, voters </w:t>
      </w:r>
      <w:r w:rsidR="00B16922">
        <w:rPr>
          <w:rFonts w:cs="Times New Roman"/>
        </w:rPr>
        <w:t>are then able to rank candidates in numerical order with lower numbe</w:t>
      </w:r>
      <w:r w:rsidR="007A113E">
        <w:rPr>
          <w:rFonts w:cs="Times New Roman"/>
        </w:rPr>
        <w:t>rs indicating higher preference</w:t>
      </w:r>
      <w:r w:rsidR="00B16922">
        <w:rPr>
          <w:rFonts w:cs="Times New Roman"/>
        </w:rPr>
        <w:t xml:space="preserve">. </w:t>
      </w:r>
      <w:r>
        <w:rPr>
          <w:rFonts w:cs="Times New Roman"/>
        </w:rPr>
        <w:t xml:space="preserve">Voters </w:t>
      </w:r>
      <w:r w:rsidR="00B16922">
        <w:rPr>
          <w:rFonts w:cs="Times New Roman"/>
        </w:rPr>
        <w:t xml:space="preserve">are free to rank as many as they </w:t>
      </w:r>
      <w:r w:rsidR="007A113E">
        <w:rPr>
          <w:rFonts w:cs="Times New Roman"/>
        </w:rPr>
        <w:t>please</w:t>
      </w:r>
      <w:r w:rsidR="00B16922">
        <w:rPr>
          <w:rFonts w:cs="Times New Roman"/>
        </w:rPr>
        <w:t xml:space="preserve">. The votes are </w:t>
      </w:r>
      <w:r w:rsidR="007A113E">
        <w:rPr>
          <w:rFonts w:cs="Times New Roman"/>
        </w:rPr>
        <w:t xml:space="preserve">then </w:t>
      </w:r>
      <w:r w:rsidR="00B16922">
        <w:rPr>
          <w:rFonts w:cs="Times New Roman"/>
        </w:rPr>
        <w:t xml:space="preserve">tallied and if no candidates </w:t>
      </w:r>
      <w:r w:rsidR="007A113E">
        <w:rPr>
          <w:rFonts w:cs="Times New Roman"/>
        </w:rPr>
        <w:t>win</w:t>
      </w:r>
      <w:r w:rsidR="00B16922">
        <w:rPr>
          <w:rFonts w:cs="Times New Roman"/>
        </w:rPr>
        <w:t xml:space="preserve"> over 50% of the 1</w:t>
      </w:r>
      <w:r w:rsidR="00B16922" w:rsidRPr="00B16922">
        <w:rPr>
          <w:rFonts w:cs="Times New Roman"/>
          <w:vertAlign w:val="superscript"/>
        </w:rPr>
        <w:t>st</w:t>
      </w:r>
      <w:r w:rsidR="00B16922">
        <w:rPr>
          <w:rFonts w:cs="Times New Roman"/>
        </w:rPr>
        <w:t xml:space="preserve"> preference vote</w:t>
      </w:r>
      <w:r w:rsidR="007A113E">
        <w:rPr>
          <w:rFonts w:cs="Times New Roman"/>
        </w:rPr>
        <w:t>s</w:t>
      </w:r>
      <w:r>
        <w:rPr>
          <w:rFonts w:cs="Times New Roman"/>
        </w:rPr>
        <w:t>,</w:t>
      </w:r>
      <w:r w:rsidR="00B16922">
        <w:rPr>
          <w:rFonts w:cs="Times New Roman"/>
        </w:rPr>
        <w:t xml:space="preserve"> then the candidate with th</w:t>
      </w:r>
      <w:r w:rsidR="000F77C0">
        <w:rPr>
          <w:rFonts w:cs="Times New Roman"/>
        </w:rPr>
        <w:t xml:space="preserve">e fewest votes is eliminated. </w:t>
      </w:r>
      <w:r w:rsidR="007A113E">
        <w:rPr>
          <w:rFonts w:cs="Times New Roman"/>
        </w:rPr>
        <w:t>T</w:t>
      </w:r>
      <w:r w:rsidR="00B16922">
        <w:rPr>
          <w:rFonts w:cs="Times New Roman"/>
        </w:rPr>
        <w:t xml:space="preserve">hat candidate’s votes are redistributed </w:t>
      </w:r>
      <w:r>
        <w:rPr>
          <w:rFonts w:cs="Times New Roman"/>
        </w:rPr>
        <w:t>per</w:t>
      </w:r>
      <w:r w:rsidR="00B16922">
        <w:rPr>
          <w:rFonts w:cs="Times New Roman"/>
        </w:rPr>
        <w:t xml:space="preserve"> their 2</w:t>
      </w:r>
      <w:r w:rsidR="00B16922" w:rsidRPr="00B16922">
        <w:rPr>
          <w:rFonts w:cs="Times New Roman"/>
          <w:vertAlign w:val="superscript"/>
        </w:rPr>
        <w:t>nd</w:t>
      </w:r>
      <w:r w:rsidR="00B16922">
        <w:rPr>
          <w:rFonts w:cs="Times New Roman"/>
        </w:rPr>
        <w:t xml:space="preserve"> preferences. This process repeats</w:t>
      </w:r>
      <w:r w:rsidR="007A113E">
        <w:rPr>
          <w:rFonts w:cs="Times New Roman"/>
        </w:rPr>
        <w:t xml:space="preserve"> (using 3</w:t>
      </w:r>
      <w:r w:rsidR="007A113E" w:rsidRPr="007A113E">
        <w:rPr>
          <w:rFonts w:cs="Times New Roman"/>
          <w:vertAlign w:val="superscript"/>
        </w:rPr>
        <w:t>rd</w:t>
      </w:r>
      <w:r w:rsidR="007A113E">
        <w:rPr>
          <w:rFonts w:cs="Times New Roman"/>
        </w:rPr>
        <w:t>, 4</w:t>
      </w:r>
      <w:r w:rsidR="007A113E" w:rsidRPr="007A113E">
        <w:rPr>
          <w:rFonts w:cs="Times New Roman"/>
          <w:vertAlign w:val="superscript"/>
        </w:rPr>
        <w:t>th</w:t>
      </w:r>
      <w:r>
        <w:rPr>
          <w:rFonts w:cs="Times New Roman"/>
        </w:rPr>
        <w:t xml:space="preserve">, </w:t>
      </w:r>
      <w:r w:rsidR="007A113E">
        <w:rPr>
          <w:rFonts w:cs="Times New Roman"/>
        </w:rPr>
        <w:t>etc. preference votes)</w:t>
      </w:r>
      <w:r w:rsidR="00B16922">
        <w:rPr>
          <w:rFonts w:cs="Times New Roman"/>
        </w:rPr>
        <w:t xml:space="preserve"> until a candidate </w:t>
      </w:r>
      <w:r w:rsidR="007A113E">
        <w:rPr>
          <w:rFonts w:cs="Times New Roman"/>
        </w:rPr>
        <w:t xml:space="preserve">breaches the 50% threshold, therefore winning a seat in Parliament. </w:t>
      </w:r>
      <w:r w:rsidR="00C46622">
        <w:rPr>
          <w:rFonts w:cs="Times New Roman"/>
        </w:rPr>
        <w:t xml:space="preserve">This </w:t>
      </w:r>
      <w:r>
        <w:rPr>
          <w:rFonts w:cs="Times New Roman"/>
        </w:rPr>
        <w:t>system</w:t>
      </w:r>
      <w:r w:rsidR="00C46622">
        <w:rPr>
          <w:rFonts w:cs="Times New Roman"/>
        </w:rPr>
        <w:t xml:space="preserve"> was devised to stop the ‘spoiler effect’ found in FPTP elections</w:t>
      </w:r>
      <w:r w:rsidR="007A113E">
        <w:rPr>
          <w:rFonts w:cs="Times New Roman"/>
          <w:vertAlign w:val="superscript"/>
        </w:rPr>
        <w:t xml:space="preserve"> [9]</w:t>
      </w:r>
      <w:r w:rsidR="00C46622">
        <w:rPr>
          <w:rFonts w:cs="Times New Roman"/>
        </w:rPr>
        <w:t xml:space="preserve">. </w:t>
      </w:r>
    </w:p>
    <w:p w14:paraId="0C3C7D48" w14:textId="77777777" w:rsidR="00B16922" w:rsidRDefault="00B16922" w:rsidP="00235B37">
      <w:pPr>
        <w:pStyle w:val="NoSpacing"/>
        <w:rPr>
          <w:rFonts w:cs="Times New Roman"/>
        </w:rPr>
      </w:pPr>
    </w:p>
    <w:p w14:paraId="52D076B1" w14:textId="17F6EDE4" w:rsidR="00E978AA" w:rsidRDefault="007A113E" w:rsidP="00E978AA">
      <w:pPr>
        <w:pStyle w:val="NoSpacing"/>
      </w:pPr>
      <w:r>
        <w:rPr>
          <w:rFonts w:cs="Times New Roman"/>
        </w:rPr>
        <w:t>From</w:t>
      </w:r>
      <w:r w:rsidR="00B16922">
        <w:rPr>
          <w:rFonts w:cs="Times New Roman"/>
        </w:rPr>
        <w:t xml:space="preserve"> the wide variety of electoral systems in use around the world</w:t>
      </w:r>
      <w:r>
        <w:rPr>
          <w:rFonts w:cs="Times New Roman"/>
        </w:rPr>
        <w:t>, not</w:t>
      </w:r>
      <w:r w:rsidR="00B16922">
        <w:rPr>
          <w:rFonts w:cs="Times New Roman"/>
        </w:rPr>
        <w:t xml:space="preserve"> only is democracy widespread but the people want different things from their electoral systems. </w:t>
      </w:r>
      <w:r w:rsidR="00C46622">
        <w:rPr>
          <w:rFonts w:cs="Times New Roman"/>
        </w:rPr>
        <w:t xml:space="preserve">FPTP offers direct accountability of politicians </w:t>
      </w:r>
      <w:r w:rsidR="00B16922">
        <w:rPr>
          <w:rFonts w:cs="Times New Roman"/>
        </w:rPr>
        <w:t>but</w:t>
      </w:r>
      <w:r w:rsidR="00C46622">
        <w:rPr>
          <w:rFonts w:cs="Times New Roman"/>
        </w:rPr>
        <w:t xml:space="preserve"> party list PR gives proportionality of seats won to votes cast</w:t>
      </w:r>
      <w:r w:rsidR="00B16922">
        <w:rPr>
          <w:rFonts w:cs="Times New Roman"/>
        </w:rPr>
        <w:t>.</w:t>
      </w:r>
      <w:r w:rsidR="009C4FAF">
        <w:rPr>
          <w:rFonts w:cs="Times New Roman"/>
        </w:rPr>
        <w:t xml:space="preserve"> Whilst </w:t>
      </w:r>
      <w:r w:rsidR="009C4FAF">
        <w:rPr>
          <w:rFonts w:cs="Times New Roman"/>
        </w:rPr>
        <w:lastRenderedPageBreak/>
        <w:t>others try to create a compromise between proportionality and local accountability</w:t>
      </w:r>
      <w:r w:rsidR="00C46622">
        <w:rPr>
          <w:rFonts w:cs="Times New Roman"/>
        </w:rPr>
        <w:t>.</w:t>
      </w:r>
      <w:r w:rsidR="00E978AA">
        <w:rPr>
          <w:rFonts w:cs="Times New Roman"/>
        </w:rPr>
        <w:t xml:space="preserve">  </w:t>
      </w:r>
      <w:r w:rsidR="009C4FAF">
        <w:rPr>
          <w:rFonts w:cs="Times New Roman"/>
        </w:rPr>
        <w:t>So, we</w:t>
      </w:r>
      <w:r w:rsidR="00735218">
        <w:rPr>
          <w:rFonts w:cs="Times New Roman"/>
        </w:rPr>
        <w:t xml:space="preserve"> can </w:t>
      </w:r>
      <w:bookmarkStart w:id="0" w:name="_GoBack"/>
      <w:bookmarkEnd w:id="0"/>
      <w:r w:rsidR="00735218">
        <w:rPr>
          <w:rFonts w:cs="Times New Roman"/>
        </w:rPr>
        <w:t>conclude that fairness in elections implies different things to different electorates and nations.</w:t>
      </w:r>
    </w:p>
    <w:p w14:paraId="38DA8BBD" w14:textId="5703B60A" w:rsidR="000C39DE" w:rsidRDefault="000C39DE" w:rsidP="000C39DE"/>
    <w:p w14:paraId="6E042DD6" w14:textId="77777777" w:rsidR="00E978AA" w:rsidRDefault="00E978AA" w:rsidP="00E978AA">
      <w:pPr>
        <w:pStyle w:val="Heading2"/>
        <w:spacing w:before="0"/>
        <w:rPr>
          <w:color w:val="000000"/>
        </w:rPr>
      </w:pPr>
      <w:r>
        <w:rPr>
          <w:b/>
          <w:bCs/>
          <w:color w:val="000000"/>
        </w:rPr>
        <w:t>References</w:t>
      </w:r>
    </w:p>
    <w:p w14:paraId="315F4CF9" w14:textId="4CF37ADE" w:rsidR="00E978AA" w:rsidRDefault="001970D4" w:rsidP="0016329C">
      <w:pPr>
        <w:pStyle w:val="NormalWeb"/>
        <w:numPr>
          <w:ilvl w:val="0"/>
          <w:numId w:val="6"/>
        </w:numPr>
        <w:spacing w:before="0" w:beforeAutospacing="0" w:after="180" w:afterAutospacing="0"/>
        <w:rPr>
          <w:color w:val="000000"/>
          <w:sz w:val="27"/>
          <w:szCs w:val="27"/>
        </w:rPr>
      </w:pPr>
      <w:r>
        <w:rPr>
          <w:color w:val="000000"/>
          <w:sz w:val="27"/>
          <w:szCs w:val="27"/>
        </w:rPr>
        <w:t>a</w:t>
      </w:r>
      <w:r w:rsidR="00E978AA">
        <w:rPr>
          <w:color w:val="000000"/>
          <w:sz w:val="27"/>
          <w:szCs w:val="27"/>
        </w:rPr>
        <w:t>ceproject.org. (2017).</w:t>
      </w:r>
      <w:r w:rsidR="00E978AA">
        <w:rPr>
          <w:rStyle w:val="apple-converted-space"/>
          <w:color w:val="000000"/>
          <w:sz w:val="27"/>
          <w:szCs w:val="27"/>
        </w:rPr>
        <w:t> </w:t>
      </w:r>
      <w:r w:rsidR="00E978AA">
        <w:rPr>
          <w:i/>
          <w:iCs/>
          <w:color w:val="000000"/>
          <w:sz w:val="27"/>
          <w:szCs w:val="27"/>
        </w:rPr>
        <w:t>Advantages and disadvantages of List PR —</w:t>
      </w:r>
      <w:r w:rsidR="00E978AA">
        <w:rPr>
          <w:color w:val="000000"/>
          <w:sz w:val="27"/>
          <w:szCs w:val="27"/>
        </w:rPr>
        <w:t>. [online] Available at: http://aceproject.org/ace-en/topics/es/esd/esd02/esd02c/esd02c01 [Accessed 14 Mar. 2017].</w:t>
      </w:r>
    </w:p>
    <w:p w14:paraId="3018CB64" w14:textId="04972856" w:rsidR="00E978AA" w:rsidRDefault="001970D4" w:rsidP="0016329C">
      <w:pPr>
        <w:pStyle w:val="NormalWeb"/>
        <w:numPr>
          <w:ilvl w:val="0"/>
          <w:numId w:val="6"/>
        </w:numPr>
        <w:spacing w:before="0" w:beforeAutospacing="0" w:after="180" w:afterAutospacing="0"/>
        <w:rPr>
          <w:color w:val="000000"/>
          <w:sz w:val="27"/>
          <w:szCs w:val="27"/>
        </w:rPr>
      </w:pPr>
      <w:r>
        <w:rPr>
          <w:color w:val="000000"/>
          <w:sz w:val="27"/>
          <w:szCs w:val="27"/>
        </w:rPr>
        <w:t>British Broadcasting Corporation</w:t>
      </w:r>
      <w:r w:rsidR="00E978AA">
        <w:rPr>
          <w:color w:val="000000"/>
          <w:sz w:val="27"/>
          <w:szCs w:val="27"/>
        </w:rPr>
        <w:t xml:space="preserve"> (2017).</w:t>
      </w:r>
      <w:r w:rsidR="00E978AA">
        <w:rPr>
          <w:rStyle w:val="apple-converted-space"/>
          <w:color w:val="000000"/>
          <w:sz w:val="27"/>
          <w:szCs w:val="27"/>
        </w:rPr>
        <w:t> </w:t>
      </w:r>
      <w:r w:rsidR="00E978AA">
        <w:rPr>
          <w:i/>
          <w:iCs/>
          <w:color w:val="000000"/>
          <w:sz w:val="27"/>
          <w:szCs w:val="27"/>
        </w:rPr>
        <w:t xml:space="preserve">BBC - Higher Bitesize Modern Studies - Electoral systems, voting and political </w:t>
      </w:r>
      <w:r>
        <w:rPr>
          <w:i/>
          <w:iCs/>
          <w:color w:val="000000"/>
          <w:sz w:val="27"/>
          <w:szCs w:val="27"/>
        </w:rPr>
        <w:t>attitudes:</w:t>
      </w:r>
      <w:r w:rsidR="00E978AA">
        <w:rPr>
          <w:i/>
          <w:iCs/>
          <w:color w:val="000000"/>
          <w:sz w:val="27"/>
          <w:szCs w:val="27"/>
        </w:rPr>
        <w:t xml:space="preserve"> Revision</w:t>
      </w:r>
      <w:r w:rsidR="00E978AA">
        <w:rPr>
          <w:color w:val="000000"/>
          <w:sz w:val="27"/>
          <w:szCs w:val="27"/>
        </w:rPr>
        <w:t>. [online] Available at: http://www.bbc.co.uk/bitesize/higher/modern/uk_gov_politics/elect_vote/revision/1/ [Accessed 14 Mar. 2017].</w:t>
      </w:r>
    </w:p>
    <w:p w14:paraId="423F9A7D" w14:textId="2023B1C6" w:rsidR="00E978AA" w:rsidRDefault="001970D4" w:rsidP="0016329C">
      <w:pPr>
        <w:pStyle w:val="NormalWeb"/>
        <w:numPr>
          <w:ilvl w:val="0"/>
          <w:numId w:val="6"/>
        </w:numPr>
        <w:spacing w:before="0" w:beforeAutospacing="0" w:after="180" w:afterAutospacing="0"/>
        <w:rPr>
          <w:color w:val="000000"/>
          <w:sz w:val="27"/>
          <w:szCs w:val="27"/>
        </w:rPr>
      </w:pPr>
      <w:r>
        <w:rPr>
          <w:color w:val="000000"/>
          <w:sz w:val="27"/>
          <w:szCs w:val="27"/>
        </w:rPr>
        <w:t>Direct Party and Representative Voting</w:t>
      </w:r>
      <w:r w:rsidR="00E978AA">
        <w:rPr>
          <w:color w:val="000000"/>
          <w:sz w:val="27"/>
          <w:szCs w:val="27"/>
        </w:rPr>
        <w:t xml:space="preserve"> (2017).</w:t>
      </w:r>
      <w:r w:rsidR="00E978AA">
        <w:rPr>
          <w:rStyle w:val="apple-converted-space"/>
          <w:color w:val="000000"/>
          <w:sz w:val="27"/>
          <w:szCs w:val="27"/>
        </w:rPr>
        <w:t> </w:t>
      </w:r>
      <w:r w:rsidR="00E978AA">
        <w:rPr>
          <w:i/>
          <w:iCs/>
          <w:color w:val="000000"/>
          <w:sz w:val="27"/>
          <w:szCs w:val="27"/>
        </w:rPr>
        <w:t>FPTP compared</w:t>
      </w:r>
      <w:r w:rsidR="00E978AA">
        <w:rPr>
          <w:color w:val="000000"/>
          <w:sz w:val="27"/>
          <w:szCs w:val="27"/>
        </w:rPr>
        <w:t>. [online] Available at: http://www.dprvoting.org/FPTP_comparison.htm [Accessed 14 Mar. 2017].</w:t>
      </w:r>
    </w:p>
    <w:p w14:paraId="1D167B1D" w14:textId="47408EB2" w:rsidR="00E978AA" w:rsidRDefault="001970D4" w:rsidP="0016329C">
      <w:pPr>
        <w:pStyle w:val="NormalWeb"/>
        <w:numPr>
          <w:ilvl w:val="0"/>
          <w:numId w:val="6"/>
        </w:numPr>
        <w:spacing w:before="0" w:beforeAutospacing="0" w:after="180" w:afterAutospacing="0"/>
        <w:rPr>
          <w:color w:val="000000"/>
          <w:sz w:val="27"/>
          <w:szCs w:val="27"/>
        </w:rPr>
      </w:pPr>
      <w:r>
        <w:rPr>
          <w:color w:val="000000"/>
          <w:sz w:val="27"/>
          <w:szCs w:val="27"/>
        </w:rPr>
        <w:t>Electoral Reform Society</w:t>
      </w:r>
      <w:r w:rsidR="00E978AA">
        <w:rPr>
          <w:color w:val="000000"/>
          <w:sz w:val="27"/>
          <w:szCs w:val="27"/>
        </w:rPr>
        <w:t xml:space="preserve"> (2017).</w:t>
      </w:r>
      <w:r w:rsidR="00E978AA">
        <w:rPr>
          <w:rStyle w:val="apple-converted-space"/>
          <w:color w:val="000000"/>
          <w:sz w:val="27"/>
          <w:szCs w:val="27"/>
        </w:rPr>
        <w:t> </w:t>
      </w:r>
      <w:r w:rsidR="00E978AA">
        <w:rPr>
          <w:i/>
          <w:iCs/>
          <w:color w:val="000000"/>
          <w:sz w:val="27"/>
          <w:szCs w:val="27"/>
        </w:rPr>
        <w:t>The Two Round System</w:t>
      </w:r>
      <w:r w:rsidR="00E978AA">
        <w:rPr>
          <w:color w:val="000000"/>
          <w:sz w:val="27"/>
          <w:szCs w:val="27"/>
        </w:rPr>
        <w:t>. [online] Available at: http://www.electoral-reform.org.uk/two-round-system [Accessed 14 Mar. 2017].</w:t>
      </w:r>
    </w:p>
    <w:p w14:paraId="027DC8E0" w14:textId="65397255" w:rsidR="00E978AA" w:rsidRDefault="001970D4" w:rsidP="0016329C">
      <w:pPr>
        <w:pStyle w:val="NormalWeb"/>
        <w:numPr>
          <w:ilvl w:val="0"/>
          <w:numId w:val="6"/>
        </w:numPr>
        <w:spacing w:before="0" w:beforeAutospacing="0" w:after="180" w:afterAutospacing="0"/>
        <w:rPr>
          <w:color w:val="000000"/>
          <w:sz w:val="27"/>
          <w:szCs w:val="27"/>
        </w:rPr>
      </w:pPr>
      <w:r>
        <w:rPr>
          <w:color w:val="000000"/>
          <w:sz w:val="27"/>
          <w:szCs w:val="27"/>
        </w:rPr>
        <w:t>Wikipedia</w:t>
      </w:r>
      <w:r w:rsidR="00E978AA">
        <w:rPr>
          <w:color w:val="000000"/>
          <w:sz w:val="27"/>
          <w:szCs w:val="27"/>
        </w:rPr>
        <w:t xml:space="preserve"> (2017).</w:t>
      </w:r>
      <w:r w:rsidR="00E978AA">
        <w:rPr>
          <w:rStyle w:val="apple-converted-space"/>
          <w:color w:val="000000"/>
          <w:sz w:val="27"/>
          <w:szCs w:val="27"/>
        </w:rPr>
        <w:t> </w:t>
      </w:r>
      <w:r w:rsidR="00E978AA">
        <w:rPr>
          <w:i/>
          <w:iCs/>
          <w:color w:val="000000"/>
          <w:sz w:val="27"/>
          <w:szCs w:val="27"/>
        </w:rPr>
        <w:t>Congress of Deputies (Spain)</w:t>
      </w:r>
      <w:r w:rsidR="00E978AA">
        <w:rPr>
          <w:color w:val="000000"/>
          <w:sz w:val="27"/>
          <w:szCs w:val="27"/>
        </w:rPr>
        <w:t>. [online] Available at: https://en.wikipedia.org/wiki/Congress_of_Deputies_(Spain) [Accessed 14 Mar. 2017].</w:t>
      </w:r>
    </w:p>
    <w:p w14:paraId="2E8FFBD6" w14:textId="2E8A3B6D" w:rsidR="00E978AA" w:rsidRDefault="001970D4" w:rsidP="0016329C">
      <w:pPr>
        <w:pStyle w:val="NormalWeb"/>
        <w:numPr>
          <w:ilvl w:val="0"/>
          <w:numId w:val="6"/>
        </w:numPr>
        <w:spacing w:before="0" w:beforeAutospacing="0" w:after="180" w:afterAutospacing="0"/>
        <w:rPr>
          <w:color w:val="000000"/>
          <w:sz w:val="27"/>
          <w:szCs w:val="27"/>
        </w:rPr>
      </w:pPr>
      <w:r>
        <w:rPr>
          <w:color w:val="000000"/>
          <w:sz w:val="27"/>
          <w:szCs w:val="27"/>
        </w:rPr>
        <w:t>Wikipedia</w:t>
      </w:r>
      <w:r w:rsidR="00E978AA">
        <w:rPr>
          <w:color w:val="000000"/>
          <w:sz w:val="27"/>
          <w:szCs w:val="27"/>
        </w:rPr>
        <w:t xml:space="preserve"> (2017).</w:t>
      </w:r>
      <w:r w:rsidR="00E978AA">
        <w:rPr>
          <w:rStyle w:val="apple-converted-space"/>
          <w:color w:val="000000"/>
          <w:sz w:val="27"/>
          <w:szCs w:val="27"/>
        </w:rPr>
        <w:t> </w:t>
      </w:r>
      <w:r w:rsidR="00E978AA">
        <w:rPr>
          <w:i/>
          <w:iCs/>
          <w:color w:val="000000"/>
          <w:sz w:val="27"/>
          <w:szCs w:val="27"/>
        </w:rPr>
        <w:t>Instant-runoff voting</w:t>
      </w:r>
      <w:r w:rsidR="00E978AA">
        <w:rPr>
          <w:color w:val="000000"/>
          <w:sz w:val="27"/>
          <w:szCs w:val="27"/>
        </w:rPr>
        <w:t>. [online] Available at: https://en.wikipedia.org/wiki/Instant-runoff_voting#Australia [Accessed 14 Mar. 2017].</w:t>
      </w:r>
    </w:p>
    <w:p w14:paraId="64BD1F01" w14:textId="57F85092" w:rsidR="00E978AA" w:rsidRDefault="001970D4" w:rsidP="0016329C">
      <w:pPr>
        <w:pStyle w:val="NormalWeb"/>
        <w:numPr>
          <w:ilvl w:val="0"/>
          <w:numId w:val="6"/>
        </w:numPr>
        <w:spacing w:before="0" w:beforeAutospacing="0" w:after="180" w:afterAutospacing="0"/>
        <w:rPr>
          <w:color w:val="000000"/>
          <w:sz w:val="27"/>
          <w:szCs w:val="27"/>
        </w:rPr>
      </w:pPr>
      <w:r>
        <w:rPr>
          <w:color w:val="000000"/>
          <w:sz w:val="27"/>
          <w:szCs w:val="27"/>
        </w:rPr>
        <w:t>i</w:t>
      </w:r>
      <w:r w:rsidR="00E978AA">
        <w:rPr>
          <w:color w:val="000000"/>
          <w:sz w:val="27"/>
          <w:szCs w:val="27"/>
        </w:rPr>
        <w:t>forindiaorg.files.wo</w:t>
      </w:r>
      <w:r w:rsidR="00074610">
        <w:rPr>
          <w:color w:val="000000"/>
          <w:sz w:val="27"/>
          <w:szCs w:val="27"/>
        </w:rPr>
        <w:t>rdpress.com</w:t>
      </w:r>
      <w:r w:rsidR="00E978AA">
        <w:rPr>
          <w:color w:val="000000"/>
          <w:sz w:val="27"/>
          <w:szCs w:val="27"/>
        </w:rPr>
        <w:t xml:space="preserve"> (2017).</w:t>
      </w:r>
      <w:r w:rsidR="00E978AA">
        <w:rPr>
          <w:rStyle w:val="apple-converted-space"/>
          <w:color w:val="000000"/>
          <w:sz w:val="27"/>
          <w:szCs w:val="27"/>
        </w:rPr>
        <w:t> </w:t>
      </w:r>
      <w:r w:rsidR="00E978AA">
        <w:rPr>
          <w:color w:val="000000"/>
          <w:sz w:val="27"/>
          <w:szCs w:val="27"/>
        </w:rPr>
        <w:t xml:space="preserve"> [online] Available at: https://iforindiaorg.files.wordpress.com/2014/09/electoral.png [Accessed 14 Mar. 2017].</w:t>
      </w:r>
    </w:p>
    <w:p w14:paraId="465B472C" w14:textId="37D09118" w:rsidR="00E978AA" w:rsidRDefault="001970D4" w:rsidP="0016329C">
      <w:pPr>
        <w:pStyle w:val="NormalWeb"/>
        <w:numPr>
          <w:ilvl w:val="0"/>
          <w:numId w:val="6"/>
        </w:numPr>
        <w:spacing w:before="0" w:beforeAutospacing="0" w:after="180" w:afterAutospacing="0"/>
        <w:rPr>
          <w:color w:val="000000"/>
          <w:sz w:val="27"/>
          <w:szCs w:val="27"/>
        </w:rPr>
      </w:pPr>
      <w:r>
        <w:rPr>
          <w:color w:val="000000"/>
          <w:sz w:val="27"/>
          <w:szCs w:val="27"/>
        </w:rPr>
        <w:t>Scottish Parliament Website</w:t>
      </w:r>
      <w:r w:rsidR="00E978AA">
        <w:rPr>
          <w:color w:val="000000"/>
          <w:sz w:val="27"/>
          <w:szCs w:val="27"/>
        </w:rPr>
        <w:t xml:space="preserve"> (2017).</w:t>
      </w:r>
      <w:r w:rsidR="00E978AA">
        <w:rPr>
          <w:rStyle w:val="apple-converted-space"/>
          <w:color w:val="000000"/>
          <w:sz w:val="27"/>
          <w:szCs w:val="27"/>
        </w:rPr>
        <w:t> </w:t>
      </w:r>
      <w:r w:rsidR="00E978AA">
        <w:rPr>
          <w:i/>
          <w:iCs/>
          <w:color w:val="000000"/>
          <w:sz w:val="27"/>
          <w:szCs w:val="27"/>
        </w:rPr>
        <w:t xml:space="preserve">The Additional Member System - </w:t>
      </w:r>
      <w:r w:rsidR="00133663" w:rsidRPr="00133663">
        <w:rPr>
          <w:i/>
          <w:sz w:val="27"/>
          <w:szCs w:val="27"/>
        </w:rPr>
        <w:t>Calculating the Regional Results guidance</w:t>
      </w:r>
      <w:r w:rsidR="00E978AA">
        <w:rPr>
          <w:color w:val="000000"/>
          <w:sz w:val="27"/>
          <w:szCs w:val="27"/>
        </w:rPr>
        <w:t>. [online] Available at: http://www.parliament.scot/visitandlearn/Education/65978.aspx [Accessed 14 Mar. 2017].</w:t>
      </w:r>
    </w:p>
    <w:p w14:paraId="36C64CB6" w14:textId="5246F4B1" w:rsidR="00E978AA" w:rsidRDefault="001970D4" w:rsidP="0016329C">
      <w:pPr>
        <w:pStyle w:val="NormalWeb"/>
        <w:numPr>
          <w:ilvl w:val="0"/>
          <w:numId w:val="6"/>
        </w:numPr>
        <w:spacing w:before="0" w:beforeAutospacing="0" w:after="180" w:afterAutospacing="0"/>
        <w:rPr>
          <w:color w:val="000000"/>
          <w:sz w:val="27"/>
          <w:szCs w:val="27"/>
        </w:rPr>
      </w:pPr>
      <w:r>
        <w:rPr>
          <w:color w:val="000000"/>
          <w:sz w:val="27"/>
          <w:szCs w:val="27"/>
        </w:rPr>
        <w:t>t</w:t>
      </w:r>
      <w:r w:rsidR="00E978AA">
        <w:rPr>
          <w:color w:val="000000"/>
          <w:sz w:val="27"/>
          <w:szCs w:val="27"/>
        </w:rPr>
        <w:t>hecrimson.com (2017).</w:t>
      </w:r>
      <w:r w:rsidR="00E978AA">
        <w:rPr>
          <w:rStyle w:val="apple-converted-space"/>
          <w:color w:val="000000"/>
          <w:sz w:val="27"/>
          <w:szCs w:val="27"/>
        </w:rPr>
        <w:t> </w:t>
      </w:r>
      <w:r w:rsidR="00E978AA">
        <w:rPr>
          <w:i/>
          <w:iCs/>
          <w:color w:val="000000"/>
          <w:sz w:val="27"/>
          <w:szCs w:val="27"/>
        </w:rPr>
        <w:t>Beware The Spoiler Effect | Opinion | The Harvard Crimson</w:t>
      </w:r>
      <w:r w:rsidR="00E978AA">
        <w:rPr>
          <w:color w:val="000000"/>
          <w:sz w:val="27"/>
          <w:szCs w:val="27"/>
        </w:rPr>
        <w:t>. [online] Available at: http://www.thecrimson.com/article/2012/10/30/third-party-spoiler/ [Accessed 14 Mar. 2017].</w:t>
      </w:r>
    </w:p>
    <w:p w14:paraId="12A54CF7" w14:textId="77777777" w:rsidR="001970D4" w:rsidRDefault="0016329C" w:rsidP="001970D4">
      <w:pPr>
        <w:pStyle w:val="NormalWeb"/>
        <w:numPr>
          <w:ilvl w:val="0"/>
          <w:numId w:val="6"/>
        </w:numPr>
        <w:spacing w:before="0" w:beforeAutospacing="0" w:after="180" w:afterAutospacing="0"/>
        <w:rPr>
          <w:color w:val="000000"/>
          <w:sz w:val="27"/>
          <w:szCs w:val="27"/>
        </w:rPr>
      </w:pPr>
      <w:r>
        <w:rPr>
          <w:color w:val="000000"/>
          <w:sz w:val="27"/>
          <w:szCs w:val="27"/>
        </w:rPr>
        <w:t xml:space="preserve"> </w:t>
      </w:r>
      <w:r w:rsidR="00E978AA">
        <w:rPr>
          <w:color w:val="000000"/>
          <w:sz w:val="27"/>
          <w:szCs w:val="27"/>
        </w:rPr>
        <w:t>Wilkinson, M. (2017).</w:t>
      </w:r>
      <w:r w:rsidR="00E978AA">
        <w:rPr>
          <w:rStyle w:val="apple-converted-space"/>
          <w:color w:val="000000"/>
          <w:sz w:val="27"/>
          <w:szCs w:val="27"/>
        </w:rPr>
        <w:t> </w:t>
      </w:r>
      <w:r w:rsidR="00E978AA">
        <w:rPr>
          <w:i/>
          <w:iCs/>
          <w:color w:val="000000"/>
          <w:sz w:val="27"/>
          <w:szCs w:val="27"/>
        </w:rPr>
        <w:t>What is the First Past The Post voting system?</w:t>
      </w:r>
      <w:r w:rsidR="00E978AA">
        <w:rPr>
          <w:color w:val="000000"/>
          <w:sz w:val="27"/>
          <w:szCs w:val="27"/>
        </w:rPr>
        <w:t>. [online] Telegraph.co.uk. Available at: http://www.telegraph.co.uk/news/general-election-2015/11452839/What-is-the-First-Past-The-Post-voting-system.html [Accessed 14 Mar. 2017].</w:t>
      </w:r>
    </w:p>
    <w:p w14:paraId="143CEBE5" w14:textId="4CD9D467" w:rsidR="001970D4" w:rsidRPr="001970D4" w:rsidRDefault="001970D4" w:rsidP="001970D4">
      <w:pPr>
        <w:pStyle w:val="NormalWeb"/>
        <w:numPr>
          <w:ilvl w:val="0"/>
          <w:numId w:val="6"/>
        </w:numPr>
        <w:spacing w:before="0" w:beforeAutospacing="0" w:after="180" w:afterAutospacing="0"/>
        <w:rPr>
          <w:color w:val="000000"/>
          <w:sz w:val="27"/>
          <w:szCs w:val="27"/>
        </w:rPr>
      </w:pPr>
      <w:r>
        <w:rPr>
          <w:color w:val="000000"/>
          <w:sz w:val="27"/>
          <w:szCs w:val="27"/>
        </w:rPr>
        <w:lastRenderedPageBreak/>
        <w:t xml:space="preserve"> Wikipedia </w:t>
      </w:r>
      <w:r w:rsidRPr="001970D4">
        <w:rPr>
          <w:color w:val="000000"/>
          <w:sz w:val="27"/>
          <w:szCs w:val="27"/>
        </w:rPr>
        <w:t>(2017).</w:t>
      </w:r>
      <w:r w:rsidRPr="001970D4">
        <w:rPr>
          <w:rStyle w:val="apple-converted-space"/>
          <w:color w:val="000000"/>
          <w:sz w:val="27"/>
          <w:szCs w:val="27"/>
        </w:rPr>
        <w:t> </w:t>
      </w:r>
      <w:r w:rsidRPr="001970D4">
        <w:rPr>
          <w:i/>
          <w:iCs/>
          <w:color w:val="000000"/>
          <w:sz w:val="27"/>
          <w:szCs w:val="27"/>
        </w:rPr>
        <w:t>First-past-the-post 2015.svg</w:t>
      </w:r>
      <w:r w:rsidRPr="001970D4">
        <w:rPr>
          <w:color w:val="000000"/>
          <w:sz w:val="27"/>
          <w:szCs w:val="27"/>
        </w:rPr>
        <w:t>. [online] Available at: https://en.wikipedia.org/wiki/File:First-past-the-post_2015.svg [Accessed 14 Mar. 2017].</w:t>
      </w:r>
    </w:p>
    <w:p w14:paraId="69BBBCF3" w14:textId="2D8D6039" w:rsidR="00E526DA" w:rsidRDefault="00E526DA" w:rsidP="00E526DA">
      <w:pPr>
        <w:pStyle w:val="NoSpacing"/>
        <w:numPr>
          <w:ilvl w:val="0"/>
          <w:numId w:val="6"/>
        </w:numPr>
        <w:rPr>
          <w:rStyle w:val="selectable"/>
          <w:rFonts w:ascii="Times New Roman" w:hAnsi="Times New Roman" w:cs="Times New Roman"/>
          <w:sz w:val="27"/>
          <w:szCs w:val="27"/>
        </w:rPr>
      </w:pPr>
      <w:r>
        <w:rPr>
          <w:rStyle w:val="selectable"/>
          <w:rFonts w:ascii="Times New Roman" w:hAnsi="Times New Roman" w:cs="Times New Roman"/>
          <w:sz w:val="27"/>
          <w:szCs w:val="27"/>
        </w:rPr>
        <w:t xml:space="preserve"> Wikipedia</w:t>
      </w:r>
      <w:r w:rsidRPr="00E526DA">
        <w:rPr>
          <w:rStyle w:val="selectable"/>
          <w:rFonts w:ascii="Times New Roman" w:hAnsi="Times New Roman" w:cs="Times New Roman"/>
          <w:sz w:val="27"/>
          <w:szCs w:val="27"/>
        </w:rPr>
        <w:t xml:space="preserve"> (2017). [online] Available at: https://upload.wikimedia.org/wikipedia/commons/thumb/d/d1/Scottish_Election_Results_2016.svg/1662px-Scottish_Election_R</w:t>
      </w:r>
      <w:r>
        <w:rPr>
          <w:rStyle w:val="selectable"/>
          <w:rFonts w:ascii="Times New Roman" w:hAnsi="Times New Roman" w:cs="Times New Roman"/>
          <w:sz w:val="27"/>
          <w:szCs w:val="27"/>
        </w:rPr>
        <w:t>esults_2016.svg.png [Accessed 14</w:t>
      </w:r>
      <w:r w:rsidRPr="00E526DA">
        <w:rPr>
          <w:rStyle w:val="selectable"/>
          <w:rFonts w:ascii="Times New Roman" w:hAnsi="Times New Roman" w:cs="Times New Roman"/>
          <w:sz w:val="27"/>
          <w:szCs w:val="27"/>
        </w:rPr>
        <w:t xml:space="preserve"> Mar. 2017].</w:t>
      </w:r>
    </w:p>
    <w:p w14:paraId="23B127ED" w14:textId="6CA4E2DD" w:rsidR="00074610" w:rsidRDefault="00074610" w:rsidP="00E526DA">
      <w:pPr>
        <w:pStyle w:val="NoSpacing"/>
        <w:numPr>
          <w:ilvl w:val="0"/>
          <w:numId w:val="6"/>
        </w:numPr>
        <w:rPr>
          <w:rStyle w:val="selectable"/>
          <w:rFonts w:ascii="Times New Roman" w:hAnsi="Times New Roman" w:cs="Times New Roman"/>
          <w:sz w:val="27"/>
          <w:szCs w:val="27"/>
        </w:rPr>
      </w:pPr>
      <w:r>
        <w:rPr>
          <w:rStyle w:val="selectable"/>
          <w:rFonts w:ascii="Times New Roman" w:hAnsi="Times New Roman" w:cs="Times New Roman"/>
          <w:sz w:val="27"/>
          <w:szCs w:val="27"/>
        </w:rPr>
        <w:t xml:space="preserve"> British Broadcasting Corporation</w:t>
      </w:r>
      <w:r w:rsidRPr="00074610">
        <w:rPr>
          <w:rStyle w:val="selectable"/>
          <w:rFonts w:ascii="Times New Roman" w:hAnsi="Times New Roman" w:cs="Times New Roman"/>
          <w:sz w:val="27"/>
          <w:szCs w:val="27"/>
        </w:rPr>
        <w:t xml:space="preserve"> (201</w:t>
      </w:r>
      <w:r>
        <w:rPr>
          <w:rStyle w:val="selectable"/>
          <w:rFonts w:ascii="Times New Roman" w:hAnsi="Times New Roman" w:cs="Times New Roman"/>
          <w:sz w:val="27"/>
          <w:szCs w:val="27"/>
        </w:rPr>
        <w:t>6</w:t>
      </w:r>
      <w:r w:rsidRPr="00074610">
        <w:rPr>
          <w:rStyle w:val="selectable"/>
          <w:rFonts w:ascii="Times New Roman" w:hAnsi="Times New Roman" w:cs="Times New Roman"/>
          <w:sz w:val="27"/>
          <w:szCs w:val="27"/>
        </w:rPr>
        <w:t xml:space="preserve">). </w:t>
      </w:r>
      <w:r w:rsidRPr="00074610">
        <w:rPr>
          <w:rStyle w:val="selectable"/>
          <w:rFonts w:ascii="Times New Roman" w:hAnsi="Times New Roman" w:cs="Times New Roman"/>
          <w:i/>
          <w:iCs/>
          <w:sz w:val="27"/>
          <w:szCs w:val="27"/>
        </w:rPr>
        <w:t>French National Front defeated in bid to win regional vote - BBC News</w:t>
      </w:r>
      <w:r w:rsidRPr="00074610">
        <w:rPr>
          <w:rStyle w:val="selectable"/>
          <w:rFonts w:ascii="Times New Roman" w:hAnsi="Times New Roman" w:cs="Times New Roman"/>
          <w:sz w:val="27"/>
          <w:szCs w:val="27"/>
        </w:rPr>
        <w:t>. [online] Available at: http://www.bbc.com/news/world-europe-35088276 [Accessed 1</w:t>
      </w:r>
      <w:r>
        <w:rPr>
          <w:rStyle w:val="selectable"/>
          <w:rFonts w:ascii="Times New Roman" w:hAnsi="Times New Roman" w:cs="Times New Roman"/>
          <w:sz w:val="27"/>
          <w:szCs w:val="27"/>
        </w:rPr>
        <w:t>4</w:t>
      </w:r>
      <w:r w:rsidRPr="00074610">
        <w:rPr>
          <w:rStyle w:val="selectable"/>
          <w:rFonts w:ascii="Times New Roman" w:hAnsi="Times New Roman" w:cs="Times New Roman"/>
          <w:sz w:val="27"/>
          <w:szCs w:val="27"/>
        </w:rPr>
        <w:t xml:space="preserve"> Mar. 2017].</w:t>
      </w:r>
    </w:p>
    <w:p w14:paraId="0CA01FB1" w14:textId="798A2877" w:rsidR="007A113E" w:rsidRPr="007A113E" w:rsidRDefault="007A113E" w:rsidP="00E526DA">
      <w:pPr>
        <w:pStyle w:val="NoSpacing"/>
        <w:numPr>
          <w:ilvl w:val="0"/>
          <w:numId w:val="6"/>
        </w:numPr>
        <w:rPr>
          <w:rFonts w:ascii="Times New Roman" w:hAnsi="Times New Roman" w:cs="Times New Roman"/>
          <w:sz w:val="27"/>
          <w:szCs w:val="27"/>
        </w:rPr>
      </w:pPr>
      <w:r>
        <w:rPr>
          <w:rStyle w:val="selectable"/>
        </w:rPr>
        <w:t xml:space="preserve"> </w:t>
      </w:r>
      <w:r w:rsidRPr="007A113E">
        <w:rPr>
          <w:rStyle w:val="selectable"/>
          <w:rFonts w:ascii="Times New Roman" w:hAnsi="Times New Roman" w:cs="Times New Roman"/>
          <w:sz w:val="27"/>
          <w:szCs w:val="27"/>
        </w:rPr>
        <w:t xml:space="preserve">Wikipedia (2017). </w:t>
      </w:r>
      <w:r w:rsidRPr="007A113E">
        <w:rPr>
          <w:rStyle w:val="selectable"/>
          <w:rFonts w:ascii="Times New Roman" w:hAnsi="Times New Roman" w:cs="Times New Roman"/>
          <w:i/>
          <w:iCs/>
          <w:sz w:val="27"/>
          <w:szCs w:val="27"/>
        </w:rPr>
        <w:t>French regional elections, 2015</w:t>
      </w:r>
      <w:r w:rsidRPr="007A113E">
        <w:rPr>
          <w:rStyle w:val="selectable"/>
          <w:rFonts w:ascii="Times New Roman" w:hAnsi="Times New Roman" w:cs="Times New Roman"/>
          <w:sz w:val="27"/>
          <w:szCs w:val="27"/>
        </w:rPr>
        <w:t>. [online] Available at: https://en.wikipedia.org/wiki/French_regional_elections,_2015 [Accessed 14 Mar. 2017].</w:t>
      </w:r>
    </w:p>
    <w:sectPr w:rsidR="007A113E" w:rsidRPr="007A113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9B439E" w14:textId="77777777" w:rsidR="00D8189D" w:rsidRDefault="00D8189D" w:rsidP="005A43A3">
      <w:pPr>
        <w:spacing w:after="0" w:line="240" w:lineRule="auto"/>
      </w:pPr>
      <w:r>
        <w:separator/>
      </w:r>
    </w:p>
  </w:endnote>
  <w:endnote w:type="continuationSeparator" w:id="0">
    <w:p w14:paraId="3AB33629" w14:textId="77777777" w:rsidR="00D8189D" w:rsidRDefault="00D8189D" w:rsidP="005A43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D82CC" w14:textId="77777777" w:rsidR="00D8189D" w:rsidRDefault="00D8189D" w:rsidP="005A43A3">
      <w:pPr>
        <w:spacing w:after="0" w:line="240" w:lineRule="auto"/>
      </w:pPr>
      <w:r>
        <w:separator/>
      </w:r>
    </w:p>
  </w:footnote>
  <w:footnote w:type="continuationSeparator" w:id="0">
    <w:p w14:paraId="2B93F718" w14:textId="77777777" w:rsidR="00D8189D" w:rsidRDefault="00D8189D" w:rsidP="005A43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3B8"/>
    <w:multiLevelType w:val="hybridMultilevel"/>
    <w:tmpl w:val="3982B06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593C52"/>
    <w:multiLevelType w:val="hybridMultilevel"/>
    <w:tmpl w:val="C392500C"/>
    <w:lvl w:ilvl="0" w:tplc="1A929EDA">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8A69BC"/>
    <w:multiLevelType w:val="hybridMultilevel"/>
    <w:tmpl w:val="897E5110"/>
    <w:lvl w:ilvl="0" w:tplc="AA2CF93E">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497B08"/>
    <w:multiLevelType w:val="hybridMultilevel"/>
    <w:tmpl w:val="945C1382"/>
    <w:lvl w:ilvl="0" w:tplc="C3B2399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C1312ED"/>
    <w:multiLevelType w:val="hybridMultilevel"/>
    <w:tmpl w:val="6AD4CD84"/>
    <w:lvl w:ilvl="0" w:tplc="C60065B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3D93BA4"/>
    <w:multiLevelType w:val="hybridMultilevel"/>
    <w:tmpl w:val="9F26E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F81"/>
    <w:rsid w:val="000475C8"/>
    <w:rsid w:val="00061D0E"/>
    <w:rsid w:val="000654EA"/>
    <w:rsid w:val="00074610"/>
    <w:rsid w:val="000808E3"/>
    <w:rsid w:val="000B6660"/>
    <w:rsid w:val="000C2432"/>
    <w:rsid w:val="000C39DE"/>
    <w:rsid w:val="000F77C0"/>
    <w:rsid w:val="00133663"/>
    <w:rsid w:val="0016329C"/>
    <w:rsid w:val="001970D4"/>
    <w:rsid w:val="00235B37"/>
    <w:rsid w:val="00266CA9"/>
    <w:rsid w:val="00267F3F"/>
    <w:rsid w:val="002C110E"/>
    <w:rsid w:val="002D02F3"/>
    <w:rsid w:val="002E5970"/>
    <w:rsid w:val="002E5C5D"/>
    <w:rsid w:val="00305F4D"/>
    <w:rsid w:val="00343966"/>
    <w:rsid w:val="00404FB5"/>
    <w:rsid w:val="004177C1"/>
    <w:rsid w:val="0048575D"/>
    <w:rsid w:val="004D73EC"/>
    <w:rsid w:val="005A43A3"/>
    <w:rsid w:val="005B49E3"/>
    <w:rsid w:val="006759F7"/>
    <w:rsid w:val="006A52A2"/>
    <w:rsid w:val="007104B5"/>
    <w:rsid w:val="00735218"/>
    <w:rsid w:val="00756535"/>
    <w:rsid w:val="007A113E"/>
    <w:rsid w:val="00813EB6"/>
    <w:rsid w:val="00840E59"/>
    <w:rsid w:val="008B7103"/>
    <w:rsid w:val="008C523F"/>
    <w:rsid w:val="009331D2"/>
    <w:rsid w:val="009403C7"/>
    <w:rsid w:val="0094647F"/>
    <w:rsid w:val="0095754F"/>
    <w:rsid w:val="00962D67"/>
    <w:rsid w:val="00980F81"/>
    <w:rsid w:val="009C4FAF"/>
    <w:rsid w:val="00A50EB7"/>
    <w:rsid w:val="00A51024"/>
    <w:rsid w:val="00A87643"/>
    <w:rsid w:val="00A96035"/>
    <w:rsid w:val="00B001D5"/>
    <w:rsid w:val="00B16922"/>
    <w:rsid w:val="00B26530"/>
    <w:rsid w:val="00B31C35"/>
    <w:rsid w:val="00C37F1D"/>
    <w:rsid w:val="00C46622"/>
    <w:rsid w:val="00D74DC9"/>
    <w:rsid w:val="00D8189D"/>
    <w:rsid w:val="00D914FD"/>
    <w:rsid w:val="00DC502C"/>
    <w:rsid w:val="00E420EF"/>
    <w:rsid w:val="00E526DA"/>
    <w:rsid w:val="00E749E8"/>
    <w:rsid w:val="00E7618B"/>
    <w:rsid w:val="00E978AA"/>
    <w:rsid w:val="00EE77AA"/>
    <w:rsid w:val="00F321A3"/>
    <w:rsid w:val="00FF2437"/>
    <w:rsid w:val="00FF49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22DE3"/>
  <w15:chartTrackingRefBased/>
  <w15:docId w15:val="{05134532-8C10-498B-8331-DA38FB27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9D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semiHidden/>
    <w:unhideWhenUsed/>
    <w:qFormat/>
    <w:rsid w:val="00E978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80F81"/>
  </w:style>
  <w:style w:type="paragraph" w:styleId="EndnoteText">
    <w:name w:val="endnote text"/>
    <w:basedOn w:val="Normal"/>
    <w:link w:val="EndnoteTextChar"/>
    <w:uiPriority w:val="99"/>
    <w:semiHidden/>
    <w:unhideWhenUsed/>
    <w:rsid w:val="005A43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43A3"/>
    <w:rPr>
      <w:sz w:val="20"/>
      <w:szCs w:val="20"/>
    </w:rPr>
  </w:style>
  <w:style w:type="character" w:styleId="EndnoteReference">
    <w:name w:val="endnote reference"/>
    <w:basedOn w:val="DefaultParagraphFont"/>
    <w:uiPriority w:val="99"/>
    <w:semiHidden/>
    <w:unhideWhenUsed/>
    <w:rsid w:val="005A43A3"/>
    <w:rPr>
      <w:vertAlign w:val="superscript"/>
    </w:rPr>
  </w:style>
  <w:style w:type="paragraph" w:styleId="NoSpacing">
    <w:name w:val="No Spacing"/>
    <w:uiPriority w:val="1"/>
    <w:qFormat/>
    <w:rsid w:val="00235B37"/>
    <w:pPr>
      <w:spacing w:after="0" w:line="240" w:lineRule="auto"/>
    </w:pPr>
  </w:style>
  <w:style w:type="character" w:styleId="PlaceholderText">
    <w:name w:val="Placeholder Text"/>
    <w:basedOn w:val="DefaultParagraphFont"/>
    <w:uiPriority w:val="99"/>
    <w:semiHidden/>
    <w:rsid w:val="009403C7"/>
    <w:rPr>
      <w:color w:val="808080"/>
    </w:rPr>
  </w:style>
  <w:style w:type="character" w:styleId="CommentReference">
    <w:name w:val="annotation reference"/>
    <w:basedOn w:val="DefaultParagraphFont"/>
    <w:uiPriority w:val="99"/>
    <w:semiHidden/>
    <w:unhideWhenUsed/>
    <w:rsid w:val="000654EA"/>
    <w:rPr>
      <w:sz w:val="16"/>
      <w:szCs w:val="16"/>
    </w:rPr>
  </w:style>
  <w:style w:type="paragraph" w:styleId="CommentText">
    <w:name w:val="annotation text"/>
    <w:basedOn w:val="Normal"/>
    <w:link w:val="CommentTextChar"/>
    <w:uiPriority w:val="99"/>
    <w:semiHidden/>
    <w:unhideWhenUsed/>
    <w:rsid w:val="000654EA"/>
    <w:pPr>
      <w:spacing w:line="240" w:lineRule="auto"/>
    </w:pPr>
    <w:rPr>
      <w:sz w:val="20"/>
      <w:szCs w:val="20"/>
    </w:rPr>
  </w:style>
  <w:style w:type="character" w:customStyle="1" w:styleId="CommentTextChar">
    <w:name w:val="Comment Text Char"/>
    <w:basedOn w:val="DefaultParagraphFont"/>
    <w:link w:val="CommentText"/>
    <w:uiPriority w:val="99"/>
    <w:semiHidden/>
    <w:rsid w:val="000654EA"/>
    <w:rPr>
      <w:sz w:val="20"/>
      <w:szCs w:val="20"/>
    </w:rPr>
  </w:style>
  <w:style w:type="paragraph" w:styleId="CommentSubject">
    <w:name w:val="annotation subject"/>
    <w:basedOn w:val="CommentText"/>
    <w:next w:val="CommentText"/>
    <w:link w:val="CommentSubjectChar"/>
    <w:uiPriority w:val="99"/>
    <w:semiHidden/>
    <w:unhideWhenUsed/>
    <w:rsid w:val="000654EA"/>
    <w:rPr>
      <w:b/>
      <w:bCs/>
    </w:rPr>
  </w:style>
  <w:style w:type="character" w:customStyle="1" w:styleId="CommentSubjectChar">
    <w:name w:val="Comment Subject Char"/>
    <w:basedOn w:val="CommentTextChar"/>
    <w:link w:val="CommentSubject"/>
    <w:uiPriority w:val="99"/>
    <w:semiHidden/>
    <w:rsid w:val="000654EA"/>
    <w:rPr>
      <w:b/>
      <w:bCs/>
      <w:sz w:val="20"/>
      <w:szCs w:val="20"/>
    </w:rPr>
  </w:style>
  <w:style w:type="paragraph" w:styleId="BalloonText">
    <w:name w:val="Balloon Text"/>
    <w:basedOn w:val="Normal"/>
    <w:link w:val="BalloonTextChar"/>
    <w:uiPriority w:val="99"/>
    <w:semiHidden/>
    <w:unhideWhenUsed/>
    <w:rsid w:val="00065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4EA"/>
    <w:rPr>
      <w:rFonts w:ascii="Segoe UI" w:hAnsi="Segoe UI" w:cs="Segoe UI"/>
      <w:sz w:val="18"/>
      <w:szCs w:val="18"/>
    </w:rPr>
  </w:style>
  <w:style w:type="character" w:customStyle="1" w:styleId="Heading1Char">
    <w:name w:val="Heading 1 Char"/>
    <w:basedOn w:val="DefaultParagraphFont"/>
    <w:link w:val="Heading1"/>
    <w:uiPriority w:val="9"/>
    <w:rsid w:val="000C39D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0C39DE"/>
  </w:style>
  <w:style w:type="character" w:styleId="Hyperlink">
    <w:name w:val="Hyperlink"/>
    <w:basedOn w:val="DefaultParagraphFont"/>
    <w:uiPriority w:val="99"/>
    <w:unhideWhenUsed/>
    <w:rsid w:val="00266CA9"/>
    <w:rPr>
      <w:color w:val="0563C1" w:themeColor="hyperlink"/>
      <w:u w:val="single"/>
    </w:rPr>
  </w:style>
  <w:style w:type="character" w:customStyle="1" w:styleId="Heading2Char">
    <w:name w:val="Heading 2 Char"/>
    <w:basedOn w:val="DefaultParagraphFont"/>
    <w:link w:val="Heading2"/>
    <w:uiPriority w:val="9"/>
    <w:semiHidden/>
    <w:rsid w:val="00E978A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978A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lectable">
    <w:name w:val="selectable"/>
    <w:basedOn w:val="DefaultParagraphFont"/>
    <w:rsid w:val="00E526DA"/>
  </w:style>
  <w:style w:type="paragraph" w:styleId="Header">
    <w:name w:val="header"/>
    <w:basedOn w:val="Normal"/>
    <w:link w:val="HeaderChar"/>
    <w:uiPriority w:val="99"/>
    <w:unhideWhenUsed/>
    <w:rsid w:val="00267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F3F"/>
  </w:style>
  <w:style w:type="paragraph" w:styleId="Footer">
    <w:name w:val="footer"/>
    <w:basedOn w:val="Normal"/>
    <w:link w:val="FooterChar"/>
    <w:uiPriority w:val="99"/>
    <w:unhideWhenUsed/>
    <w:rsid w:val="00267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F3F"/>
  </w:style>
  <w:style w:type="character" w:styleId="Strong">
    <w:name w:val="Strong"/>
    <w:basedOn w:val="DefaultParagraphFont"/>
    <w:uiPriority w:val="22"/>
    <w:qFormat/>
    <w:rsid w:val="00A510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28328">
      <w:bodyDiv w:val="1"/>
      <w:marLeft w:val="0"/>
      <w:marRight w:val="0"/>
      <w:marTop w:val="0"/>
      <w:marBottom w:val="0"/>
      <w:divBdr>
        <w:top w:val="none" w:sz="0" w:space="0" w:color="auto"/>
        <w:left w:val="none" w:sz="0" w:space="0" w:color="auto"/>
        <w:bottom w:val="none" w:sz="0" w:space="0" w:color="auto"/>
        <w:right w:val="none" w:sz="0" w:space="0" w:color="auto"/>
      </w:divBdr>
    </w:div>
    <w:div w:id="332488248">
      <w:bodyDiv w:val="1"/>
      <w:marLeft w:val="0"/>
      <w:marRight w:val="0"/>
      <w:marTop w:val="0"/>
      <w:marBottom w:val="0"/>
      <w:divBdr>
        <w:top w:val="none" w:sz="0" w:space="0" w:color="auto"/>
        <w:left w:val="none" w:sz="0" w:space="0" w:color="auto"/>
        <w:bottom w:val="none" w:sz="0" w:space="0" w:color="auto"/>
        <w:right w:val="none" w:sz="0" w:space="0" w:color="auto"/>
      </w:divBdr>
      <w:divsChild>
        <w:div w:id="503596761">
          <w:marLeft w:val="0"/>
          <w:marRight w:val="0"/>
          <w:marTop w:val="0"/>
          <w:marBottom w:val="0"/>
          <w:divBdr>
            <w:top w:val="none" w:sz="0" w:space="0" w:color="auto"/>
            <w:left w:val="none" w:sz="0" w:space="0" w:color="auto"/>
            <w:bottom w:val="none" w:sz="0" w:space="0" w:color="auto"/>
            <w:right w:val="none" w:sz="0" w:space="0" w:color="auto"/>
          </w:divBdr>
        </w:div>
      </w:divsChild>
    </w:div>
    <w:div w:id="635719692">
      <w:bodyDiv w:val="1"/>
      <w:marLeft w:val="0"/>
      <w:marRight w:val="0"/>
      <w:marTop w:val="0"/>
      <w:marBottom w:val="0"/>
      <w:divBdr>
        <w:top w:val="none" w:sz="0" w:space="0" w:color="auto"/>
        <w:left w:val="none" w:sz="0" w:space="0" w:color="auto"/>
        <w:bottom w:val="none" w:sz="0" w:space="0" w:color="auto"/>
        <w:right w:val="none" w:sz="0" w:space="0" w:color="auto"/>
      </w:divBdr>
    </w:div>
    <w:div w:id="682324962">
      <w:bodyDiv w:val="1"/>
      <w:marLeft w:val="0"/>
      <w:marRight w:val="0"/>
      <w:marTop w:val="0"/>
      <w:marBottom w:val="0"/>
      <w:divBdr>
        <w:top w:val="none" w:sz="0" w:space="0" w:color="auto"/>
        <w:left w:val="none" w:sz="0" w:space="0" w:color="auto"/>
        <w:bottom w:val="none" w:sz="0" w:space="0" w:color="auto"/>
        <w:right w:val="none" w:sz="0" w:space="0" w:color="auto"/>
      </w:divBdr>
    </w:div>
    <w:div w:id="721094826">
      <w:bodyDiv w:val="1"/>
      <w:marLeft w:val="0"/>
      <w:marRight w:val="0"/>
      <w:marTop w:val="0"/>
      <w:marBottom w:val="0"/>
      <w:divBdr>
        <w:top w:val="none" w:sz="0" w:space="0" w:color="auto"/>
        <w:left w:val="none" w:sz="0" w:space="0" w:color="auto"/>
        <w:bottom w:val="none" w:sz="0" w:space="0" w:color="auto"/>
        <w:right w:val="none" w:sz="0" w:space="0" w:color="auto"/>
      </w:divBdr>
    </w:div>
    <w:div w:id="858736612">
      <w:bodyDiv w:val="1"/>
      <w:marLeft w:val="0"/>
      <w:marRight w:val="0"/>
      <w:marTop w:val="0"/>
      <w:marBottom w:val="0"/>
      <w:divBdr>
        <w:top w:val="none" w:sz="0" w:space="0" w:color="auto"/>
        <w:left w:val="none" w:sz="0" w:space="0" w:color="auto"/>
        <w:bottom w:val="none" w:sz="0" w:space="0" w:color="auto"/>
        <w:right w:val="none" w:sz="0" w:space="0" w:color="auto"/>
      </w:divBdr>
    </w:div>
    <w:div w:id="999190559">
      <w:bodyDiv w:val="1"/>
      <w:marLeft w:val="0"/>
      <w:marRight w:val="0"/>
      <w:marTop w:val="0"/>
      <w:marBottom w:val="0"/>
      <w:divBdr>
        <w:top w:val="none" w:sz="0" w:space="0" w:color="auto"/>
        <w:left w:val="none" w:sz="0" w:space="0" w:color="auto"/>
        <w:bottom w:val="none" w:sz="0" w:space="0" w:color="auto"/>
        <w:right w:val="none" w:sz="0" w:space="0" w:color="auto"/>
      </w:divBdr>
    </w:div>
    <w:div w:id="1095902768">
      <w:bodyDiv w:val="1"/>
      <w:marLeft w:val="0"/>
      <w:marRight w:val="0"/>
      <w:marTop w:val="0"/>
      <w:marBottom w:val="0"/>
      <w:divBdr>
        <w:top w:val="none" w:sz="0" w:space="0" w:color="auto"/>
        <w:left w:val="none" w:sz="0" w:space="0" w:color="auto"/>
        <w:bottom w:val="none" w:sz="0" w:space="0" w:color="auto"/>
        <w:right w:val="none" w:sz="0" w:space="0" w:color="auto"/>
      </w:divBdr>
    </w:div>
    <w:div w:id="1207571820">
      <w:bodyDiv w:val="1"/>
      <w:marLeft w:val="0"/>
      <w:marRight w:val="0"/>
      <w:marTop w:val="0"/>
      <w:marBottom w:val="0"/>
      <w:divBdr>
        <w:top w:val="none" w:sz="0" w:space="0" w:color="auto"/>
        <w:left w:val="none" w:sz="0" w:space="0" w:color="auto"/>
        <w:bottom w:val="none" w:sz="0" w:space="0" w:color="auto"/>
        <w:right w:val="none" w:sz="0" w:space="0" w:color="auto"/>
      </w:divBdr>
    </w:div>
    <w:div w:id="1513643904">
      <w:bodyDiv w:val="1"/>
      <w:marLeft w:val="0"/>
      <w:marRight w:val="0"/>
      <w:marTop w:val="0"/>
      <w:marBottom w:val="0"/>
      <w:divBdr>
        <w:top w:val="none" w:sz="0" w:space="0" w:color="auto"/>
        <w:left w:val="none" w:sz="0" w:space="0" w:color="auto"/>
        <w:bottom w:val="none" w:sz="0" w:space="0" w:color="auto"/>
        <w:right w:val="none" w:sz="0" w:space="0" w:color="auto"/>
      </w:divBdr>
    </w:div>
    <w:div w:id="1867714172">
      <w:bodyDiv w:val="1"/>
      <w:marLeft w:val="0"/>
      <w:marRight w:val="0"/>
      <w:marTop w:val="0"/>
      <w:marBottom w:val="0"/>
      <w:divBdr>
        <w:top w:val="none" w:sz="0" w:space="0" w:color="auto"/>
        <w:left w:val="none" w:sz="0" w:space="0" w:color="auto"/>
        <w:bottom w:val="none" w:sz="0" w:space="0" w:color="auto"/>
        <w:right w:val="none" w:sz="0" w:space="0" w:color="auto"/>
      </w:divBdr>
    </w:div>
    <w:div w:id="2015692311">
      <w:bodyDiv w:val="1"/>
      <w:marLeft w:val="0"/>
      <w:marRight w:val="0"/>
      <w:marTop w:val="0"/>
      <w:marBottom w:val="0"/>
      <w:divBdr>
        <w:top w:val="none" w:sz="0" w:space="0" w:color="auto"/>
        <w:left w:val="none" w:sz="0" w:space="0" w:color="auto"/>
        <w:bottom w:val="none" w:sz="0" w:space="0" w:color="auto"/>
        <w:right w:val="none" w:sz="0" w:space="0" w:color="auto"/>
      </w:divBdr>
    </w:div>
    <w:div w:id="2073430664">
      <w:bodyDiv w:val="1"/>
      <w:marLeft w:val="0"/>
      <w:marRight w:val="0"/>
      <w:marTop w:val="0"/>
      <w:marBottom w:val="0"/>
      <w:divBdr>
        <w:top w:val="none" w:sz="0" w:space="0" w:color="auto"/>
        <w:left w:val="none" w:sz="0" w:space="0" w:color="auto"/>
        <w:bottom w:val="none" w:sz="0" w:space="0" w:color="auto"/>
        <w:right w:val="none" w:sz="0" w:space="0" w:color="auto"/>
      </w:divBdr>
    </w:div>
    <w:div w:id="214619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Wik16</b:Tag>
    <b:SourceType>InternetSite</b:SourceType>
    <b:Guid>{9E2ECD94-F705-4C23-BBDA-282302FEA092}</b:Guid>
    <b:Title>Wikipedia</b:Title>
    <b:Year>2016</b:Year>
    <b:Author>
      <b:Author>
        <b:NameList>
          <b:Person>
            <b:Last>Wikipedia</b:Last>
          </b:Person>
        </b:NameList>
      </b:Author>
    </b:Author>
    <b:InternetSiteTitle>Wikipedia</b:InternetSiteTitle>
    <b:Month>May</b:Month>
    <b:Day>6</b:Day>
    <b:URL>https://en.wikipedia.org/wiki/File:Scottish_Election_Results_2016.svg</b:URL>
    <b:RefOrder>2</b:RefOrder>
  </b:Source>
  <b:Source>
    <b:Tag>Wil15</b:Tag>
    <b:SourceType>InternetSite</b:SourceType>
    <b:Guid>{6852FDE3-426C-46A4-B434-25AAB4B8DAAD}</b:Guid>
    <b:Author>
      <b:Author>
        <b:NameList>
          <b:Person>
            <b:Last>Wilkinson</b:Last>
            <b:First>Michael</b:First>
          </b:Person>
        </b:NameList>
      </b:Author>
    </b:Author>
    <b:Title>The Daily Telegraph</b:Title>
    <b:Year>2015</b:Year>
    <b:URL>http://www.telegraph.co.uk/news/general-election-2015/11452839/What-is-the-First-Past-The-Post-voting-system.html</b:URL>
    <b:RefOrder>1</b:RefOrder>
  </b:Source>
</b:Sources>
</file>

<file path=customXml/itemProps1.xml><?xml version="1.0" encoding="utf-8"?>
<ds:datastoreItem xmlns:ds="http://schemas.openxmlformats.org/officeDocument/2006/customXml" ds:itemID="{2CF0BB80-DCA7-4298-99DF-B4A4A04ED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1845</Words>
  <Characters>10518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Surrey</Company>
  <LinksUpToDate>false</LinksUpToDate>
  <CharactersWithSpaces>12339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Gaffur M Mr (UG - Maths)</dc:creator>
  <cp:keywords/>
  <dc:description/>
  <cp:lastModifiedBy>User</cp:lastModifiedBy>
  <cp:revision>2</cp:revision>
  <dcterms:created xsi:type="dcterms:W3CDTF">2017-03-15T22:14:00Z</dcterms:created>
  <dcterms:modified xsi:type="dcterms:W3CDTF">2017-03-15T22:14:00Z</dcterms:modified>
</cp:coreProperties>
</file>