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5BB9" w:rsidRPr="00C34968" w:rsidRDefault="00C75BB9" w:rsidP="00C75BB9">
      <w:pPr>
        <w:jc w:val="center"/>
        <w:rPr>
          <w:b/>
          <w:sz w:val="36"/>
          <w:szCs w:val="36"/>
        </w:rPr>
      </w:pPr>
      <w:bookmarkStart w:id="0" w:name="_GoBack"/>
      <w:bookmarkEnd w:id="0"/>
      <w:r>
        <w:rPr>
          <w:b/>
          <w:sz w:val="36"/>
          <w:szCs w:val="36"/>
        </w:rPr>
        <w:t>REPORT</w:t>
      </w:r>
      <w:r w:rsidRPr="00C34968">
        <w:rPr>
          <w:b/>
          <w:sz w:val="36"/>
          <w:szCs w:val="36"/>
        </w:rPr>
        <w:t xml:space="preserve"> SUBMISSION SHEET </w:t>
      </w:r>
    </w:p>
    <w:p w:rsidR="00C75BB9" w:rsidRPr="00BF720F" w:rsidRDefault="00C75BB9" w:rsidP="00C75BB9">
      <w:pPr>
        <w:pBdr>
          <w:top w:val="single" w:sz="4" w:space="1" w:color="auto"/>
          <w:left w:val="single" w:sz="4" w:space="4" w:color="auto"/>
          <w:bottom w:val="single" w:sz="4" w:space="1" w:color="auto"/>
          <w:right w:val="single" w:sz="4" w:space="4" w:color="auto"/>
        </w:pBdr>
        <w:rPr>
          <w:b/>
          <w:color w:val="002060"/>
          <w:u w:val="single"/>
        </w:rPr>
      </w:pPr>
      <w:r w:rsidRPr="00BF720F">
        <w:rPr>
          <w:b/>
          <w:color w:val="002060"/>
          <w:u w:val="single"/>
        </w:rPr>
        <w:t>Please follow these instructions carefully</w:t>
      </w:r>
    </w:p>
    <w:p w:rsidR="00C75BB9" w:rsidRDefault="00C75BB9" w:rsidP="00C75BB9">
      <w:pPr>
        <w:pBdr>
          <w:top w:val="single" w:sz="4" w:space="1" w:color="auto"/>
          <w:left w:val="single" w:sz="4" w:space="4" w:color="auto"/>
          <w:bottom w:val="single" w:sz="4" w:space="1" w:color="auto"/>
          <w:right w:val="single" w:sz="4" w:space="4" w:color="auto"/>
        </w:pBdr>
      </w:pPr>
      <w:r>
        <w:t>Add your URN and report subject and upload this page as the first page of your report submission to SurreyLearn to the Report folder in the Assignments tab by</w:t>
      </w:r>
    </w:p>
    <w:p w:rsidR="00C75BB9" w:rsidRDefault="00C75BB9" w:rsidP="00C75BB9">
      <w:pPr>
        <w:pBdr>
          <w:top w:val="single" w:sz="4" w:space="1" w:color="auto"/>
          <w:left w:val="single" w:sz="4" w:space="4" w:color="auto"/>
          <w:bottom w:val="single" w:sz="4" w:space="1" w:color="auto"/>
          <w:right w:val="single" w:sz="4" w:space="4" w:color="auto"/>
        </w:pBdr>
        <w:jc w:val="center"/>
        <w:rPr>
          <w:b/>
          <w:color w:val="FF0000"/>
          <w:sz w:val="32"/>
          <w:szCs w:val="32"/>
          <w:vertAlign w:val="superscript"/>
        </w:rPr>
      </w:pPr>
      <w:r>
        <w:rPr>
          <w:b/>
          <w:color w:val="FF0000"/>
          <w:sz w:val="32"/>
          <w:szCs w:val="32"/>
        </w:rPr>
        <w:t>17</w:t>
      </w:r>
      <w:r w:rsidRPr="001607A7">
        <w:rPr>
          <w:b/>
          <w:color w:val="FF0000"/>
          <w:sz w:val="32"/>
          <w:szCs w:val="32"/>
        </w:rPr>
        <w:t xml:space="preserve">:00 on </w:t>
      </w:r>
      <w:r w:rsidR="00463AB7">
        <w:rPr>
          <w:b/>
          <w:color w:val="FF0000"/>
          <w:sz w:val="32"/>
          <w:szCs w:val="32"/>
        </w:rPr>
        <w:t>Thursday March 16</w:t>
      </w:r>
      <w:r w:rsidRPr="001607A7">
        <w:rPr>
          <w:b/>
          <w:color w:val="FF0000"/>
          <w:sz w:val="32"/>
          <w:szCs w:val="32"/>
          <w:vertAlign w:val="superscript"/>
        </w:rPr>
        <w:t>th</w:t>
      </w:r>
    </w:p>
    <w:p w:rsidR="00C75BB9" w:rsidRPr="00C75BB9" w:rsidRDefault="00C75BB9" w:rsidP="00C75BB9">
      <w:pPr>
        <w:pBdr>
          <w:top w:val="single" w:sz="4" w:space="1" w:color="auto"/>
          <w:left w:val="single" w:sz="4" w:space="4" w:color="auto"/>
          <w:bottom w:val="single" w:sz="4" w:space="1" w:color="auto"/>
          <w:right w:val="single" w:sz="4" w:space="4" w:color="auto"/>
        </w:pBdr>
        <w:jc w:val="both"/>
      </w:pPr>
      <w:r>
        <w:t xml:space="preserve">Please upload three copies of the report (each containing this cover sheet).  The file name of the </w:t>
      </w:r>
      <w:r w:rsidRPr="00011EC7">
        <w:rPr>
          <w:b/>
        </w:rPr>
        <w:t>Word</w:t>
      </w:r>
      <w:r>
        <w:t xml:space="preserve"> documents you upload must be your URN, followed by a space, a dash and a space, then “report”  plus the letter A, B or C.  </w:t>
      </w:r>
      <w:r w:rsidRPr="00C75BB9">
        <w:rPr>
          <w:b/>
          <w:u w:val="single"/>
        </w:rPr>
        <w:t>It is very important that you follow these instructions exactly</w:t>
      </w:r>
      <w:r w:rsidRPr="00DF2FBE">
        <w:rPr>
          <w:u w:val="single"/>
        </w:rPr>
        <w:t xml:space="preserve">. </w:t>
      </w:r>
      <w:r w:rsidRPr="00C75BB9">
        <w:t>This is to ensure confidentiality at all stages of the peer review process.</w:t>
      </w:r>
    </w:p>
    <w:p w:rsidR="00C75BB9" w:rsidRDefault="00C75BB9" w:rsidP="00C75BB9">
      <w:pPr>
        <w:pBdr>
          <w:top w:val="single" w:sz="4" w:space="1" w:color="auto"/>
          <w:left w:val="single" w:sz="4" w:space="4" w:color="auto"/>
          <w:bottom w:val="single" w:sz="4" w:space="1" w:color="auto"/>
          <w:right w:val="single" w:sz="4" w:space="4" w:color="auto"/>
        </w:pBdr>
      </w:pPr>
      <w:r>
        <w:t>Thus if your URN is 9008708 the title of your three documents will therefore be</w:t>
      </w:r>
    </w:p>
    <w:p w:rsidR="00C75BB9" w:rsidRPr="0066176A" w:rsidRDefault="00C75BB9" w:rsidP="00C75BB9">
      <w:pPr>
        <w:pBdr>
          <w:top w:val="single" w:sz="4" w:space="1" w:color="auto"/>
          <w:left w:val="single" w:sz="4" w:space="4" w:color="auto"/>
          <w:bottom w:val="single" w:sz="4" w:space="1" w:color="auto"/>
          <w:right w:val="single" w:sz="4" w:space="4" w:color="auto"/>
        </w:pBdr>
        <w:jc w:val="center"/>
        <w:rPr>
          <w:b/>
        </w:rPr>
      </w:pPr>
      <w:r w:rsidRPr="0066176A">
        <w:rPr>
          <w:b/>
        </w:rPr>
        <w:t>“9008708</w:t>
      </w:r>
      <w:r>
        <w:rPr>
          <w:b/>
        </w:rPr>
        <w:t xml:space="preserve"> - </w:t>
      </w:r>
      <w:proofErr w:type="gramStart"/>
      <w:r>
        <w:rPr>
          <w:b/>
        </w:rPr>
        <w:t>reportA</w:t>
      </w:r>
      <w:r w:rsidRPr="0066176A">
        <w:rPr>
          <w:b/>
        </w:rPr>
        <w:t>.docx</w:t>
      </w:r>
      <w:proofErr w:type="gramEnd"/>
      <w:r w:rsidRPr="0066176A">
        <w:rPr>
          <w:b/>
        </w:rPr>
        <w:t>”</w:t>
      </w:r>
      <w:r>
        <w:rPr>
          <w:b/>
        </w:rPr>
        <w:t>,</w:t>
      </w:r>
      <w:r w:rsidRPr="00B36982">
        <w:rPr>
          <w:b/>
        </w:rPr>
        <w:t xml:space="preserve"> </w:t>
      </w:r>
      <w:r w:rsidRPr="0066176A">
        <w:rPr>
          <w:b/>
        </w:rPr>
        <w:t>“9008708</w:t>
      </w:r>
      <w:r>
        <w:rPr>
          <w:b/>
        </w:rPr>
        <w:t xml:space="preserve"> - reportB</w:t>
      </w:r>
      <w:r w:rsidRPr="0066176A">
        <w:rPr>
          <w:b/>
        </w:rPr>
        <w:t>.docx”</w:t>
      </w:r>
      <w:r>
        <w:rPr>
          <w:b/>
        </w:rPr>
        <w:t xml:space="preserve"> and </w:t>
      </w:r>
      <w:r w:rsidRPr="0066176A">
        <w:rPr>
          <w:b/>
        </w:rPr>
        <w:t>“9008708</w:t>
      </w:r>
      <w:r>
        <w:rPr>
          <w:b/>
        </w:rPr>
        <w:t xml:space="preserve"> - reportC</w:t>
      </w:r>
      <w:r w:rsidRPr="0066176A">
        <w:rPr>
          <w:b/>
        </w:rPr>
        <w:t>.docx”</w:t>
      </w:r>
    </w:p>
    <w:p w:rsidR="00C75BB9" w:rsidRDefault="00C75BB9" w:rsidP="00C75BB9">
      <w:pPr>
        <w:pBdr>
          <w:top w:val="single" w:sz="4" w:space="1" w:color="auto"/>
          <w:left w:val="single" w:sz="4" w:space="4" w:color="auto"/>
          <w:bottom w:val="single" w:sz="4" w:space="1" w:color="auto"/>
          <w:right w:val="single" w:sz="4" w:space="4" w:color="auto"/>
        </w:pBdr>
      </w:pPr>
      <w:r>
        <w:t xml:space="preserve">Do </w:t>
      </w:r>
      <w:r w:rsidRPr="00F656A7">
        <w:rPr>
          <w:b/>
        </w:rPr>
        <w:t>not put your name</w:t>
      </w:r>
      <w:r>
        <w:rPr>
          <w:b/>
        </w:rPr>
        <w:t xml:space="preserve"> </w:t>
      </w:r>
      <w:r w:rsidRPr="000E2264">
        <w:t>anywhere</w:t>
      </w:r>
      <w:r w:rsidRPr="00F656A7">
        <w:t xml:space="preserve"> </w:t>
      </w:r>
      <w:r>
        <w:t>on your report, either in the body of the text, the title or any headers or footers.</w:t>
      </w:r>
    </w:p>
    <w:p w:rsidR="00C75BB9" w:rsidRPr="00BF720F" w:rsidRDefault="00C75BB9" w:rsidP="00C75BB9">
      <w:pPr>
        <w:pBdr>
          <w:top w:val="single" w:sz="4" w:space="1" w:color="auto"/>
          <w:left w:val="single" w:sz="4" w:space="4" w:color="auto"/>
          <w:bottom w:val="single" w:sz="4" w:space="1" w:color="auto"/>
          <w:right w:val="single" w:sz="4" w:space="4" w:color="auto"/>
        </w:pBdr>
        <w:jc w:val="center"/>
        <w:rPr>
          <w:b/>
          <w:color w:val="002060"/>
          <w:u w:val="single"/>
        </w:rPr>
      </w:pPr>
      <w:r w:rsidRPr="00BF720F">
        <w:rPr>
          <w:b/>
          <w:color w:val="002060"/>
          <w:u w:val="single"/>
        </w:rPr>
        <w:t>Do not upload the document as a pdf or in any other format than Word.</w:t>
      </w:r>
    </w:p>
    <w:p w:rsidR="00C75BB9" w:rsidRPr="00C75BB9" w:rsidRDefault="00C75BB9" w:rsidP="00C75BB9">
      <w:pPr>
        <w:pBdr>
          <w:top w:val="single" w:sz="4" w:space="1" w:color="auto"/>
          <w:left w:val="single" w:sz="4" w:space="4" w:color="auto"/>
          <w:bottom w:val="single" w:sz="4" w:space="1" w:color="auto"/>
          <w:right w:val="single" w:sz="4" w:space="4" w:color="auto"/>
        </w:pBdr>
        <w:jc w:val="both"/>
        <w:rPr>
          <w:rStyle w:val="Strong"/>
          <w:rFonts w:cstheme="minorHAnsi"/>
          <w:color w:val="00B0F0"/>
        </w:rPr>
      </w:pPr>
      <w:r w:rsidRPr="00C75BB9">
        <w:rPr>
          <w:rFonts w:cstheme="minorHAnsi"/>
          <w:color w:val="00B0F0"/>
        </w:rPr>
        <w:t xml:space="preserve">You need to delete any references to authorship in order to maintain anonymity.  In your Word document click on </w:t>
      </w:r>
      <w:r w:rsidRPr="00C75BB9">
        <w:rPr>
          <w:rStyle w:val="Strong"/>
          <w:rFonts w:cstheme="minorHAnsi"/>
          <w:color w:val="00B0F0"/>
        </w:rPr>
        <w:t>File</w:t>
      </w:r>
      <w:r w:rsidRPr="00C75BB9">
        <w:rPr>
          <w:rFonts w:cstheme="minorHAnsi"/>
          <w:color w:val="00B0F0"/>
        </w:rPr>
        <w:t xml:space="preserve">, in the </w:t>
      </w:r>
      <w:r w:rsidRPr="00C75BB9">
        <w:rPr>
          <w:rStyle w:val="Strong"/>
          <w:rFonts w:cstheme="minorHAnsi"/>
          <w:color w:val="00B0F0"/>
        </w:rPr>
        <w:t>Info</w:t>
      </w:r>
      <w:r w:rsidRPr="00C75BB9">
        <w:rPr>
          <w:rFonts w:cstheme="minorHAnsi"/>
          <w:color w:val="00B0F0"/>
        </w:rPr>
        <w:t xml:space="preserve"> page which comes up click on </w:t>
      </w:r>
      <w:r w:rsidRPr="00C75BB9">
        <w:rPr>
          <w:rStyle w:val="Strong"/>
          <w:rFonts w:cstheme="minorHAnsi"/>
          <w:color w:val="00B0F0"/>
        </w:rPr>
        <w:t>Check for Issues</w:t>
      </w:r>
      <w:r w:rsidRPr="00C75BB9">
        <w:rPr>
          <w:rFonts w:cstheme="minorHAnsi"/>
          <w:color w:val="00B0F0"/>
        </w:rPr>
        <w:t xml:space="preserve"> and then </w:t>
      </w:r>
      <w:r w:rsidRPr="00C75BB9">
        <w:rPr>
          <w:rStyle w:val="Strong"/>
          <w:rFonts w:cstheme="minorHAnsi"/>
          <w:color w:val="00B0F0"/>
        </w:rPr>
        <w:t>Inspect Document</w:t>
      </w:r>
      <w:r w:rsidRPr="00C75BB9">
        <w:rPr>
          <w:rFonts w:cstheme="minorHAnsi"/>
          <w:color w:val="00B0F0"/>
        </w:rPr>
        <w:t xml:space="preserve">.  On the </w:t>
      </w:r>
      <w:r w:rsidRPr="00C75BB9">
        <w:rPr>
          <w:rStyle w:val="Strong"/>
          <w:rFonts w:cstheme="minorHAnsi"/>
          <w:color w:val="00B0F0"/>
        </w:rPr>
        <w:t>Document Inspector</w:t>
      </w:r>
      <w:r w:rsidRPr="00C75BB9">
        <w:rPr>
          <w:rFonts w:cstheme="minorHAnsi"/>
          <w:color w:val="00B0F0"/>
        </w:rPr>
        <w:t xml:space="preserve"> dialog box click </w:t>
      </w:r>
      <w:r w:rsidRPr="00C75BB9">
        <w:rPr>
          <w:rStyle w:val="Strong"/>
          <w:rFonts w:cstheme="minorHAnsi"/>
          <w:color w:val="00B0F0"/>
        </w:rPr>
        <w:t>Inspect</w:t>
      </w:r>
      <w:r w:rsidRPr="00C75BB9">
        <w:rPr>
          <w:rFonts w:cstheme="minorHAnsi"/>
          <w:color w:val="00B0F0"/>
        </w:rPr>
        <w:t xml:space="preserve">.  Word will check the document and a box will come up headed </w:t>
      </w:r>
      <w:r w:rsidRPr="00C75BB9">
        <w:rPr>
          <w:rStyle w:val="Strong"/>
          <w:rFonts w:cstheme="minorHAnsi"/>
          <w:color w:val="00B0F0"/>
        </w:rPr>
        <w:t>Document Properties and Personal Information</w:t>
      </w:r>
      <w:r w:rsidRPr="00C75BB9">
        <w:rPr>
          <w:rFonts w:cstheme="minorHAnsi"/>
          <w:color w:val="00B0F0"/>
        </w:rPr>
        <w:t xml:space="preserve">. Click on </w:t>
      </w:r>
      <w:r w:rsidRPr="00C75BB9">
        <w:rPr>
          <w:rStyle w:val="Strong"/>
          <w:rFonts w:cstheme="minorHAnsi"/>
          <w:color w:val="00B0F0"/>
        </w:rPr>
        <w:t>Remove All</w:t>
      </w:r>
      <w:r w:rsidRPr="00C75BB9">
        <w:rPr>
          <w:rFonts w:cstheme="minorHAnsi"/>
          <w:color w:val="00B0F0"/>
        </w:rPr>
        <w:t xml:space="preserve"> and then click </w:t>
      </w:r>
      <w:r w:rsidRPr="00C75BB9">
        <w:rPr>
          <w:rStyle w:val="Strong"/>
          <w:rFonts w:cstheme="minorHAnsi"/>
          <w:color w:val="00B0F0"/>
        </w:rPr>
        <w:t>Reinspect</w:t>
      </w:r>
      <w:r w:rsidRPr="00C75BB9">
        <w:rPr>
          <w:rFonts w:cstheme="minorHAnsi"/>
          <w:color w:val="00B0F0"/>
        </w:rPr>
        <w:t xml:space="preserve">.  Continue to click on any other </w:t>
      </w:r>
      <w:r w:rsidRPr="00C75BB9">
        <w:rPr>
          <w:rStyle w:val="Strong"/>
          <w:rFonts w:cstheme="minorHAnsi"/>
          <w:color w:val="00B0F0"/>
        </w:rPr>
        <w:t>Remove All</w:t>
      </w:r>
      <w:r w:rsidRPr="00C75BB9">
        <w:rPr>
          <w:rFonts w:cstheme="minorHAnsi"/>
          <w:color w:val="00B0F0"/>
        </w:rPr>
        <w:t xml:space="preserve"> buttons which appear and once more click </w:t>
      </w:r>
      <w:r w:rsidRPr="00C75BB9">
        <w:rPr>
          <w:rStyle w:val="Strong"/>
          <w:rFonts w:cstheme="minorHAnsi"/>
          <w:color w:val="00B0F0"/>
        </w:rPr>
        <w:t xml:space="preserve">Reinspect. </w:t>
      </w:r>
      <w:r w:rsidRPr="00C75BB9">
        <w:rPr>
          <w:rFonts w:cstheme="minorHAnsi"/>
          <w:color w:val="00B0F0"/>
        </w:rPr>
        <w:t>Then click on</w:t>
      </w:r>
      <w:r w:rsidRPr="00C75BB9">
        <w:rPr>
          <w:rStyle w:val="Strong"/>
          <w:rFonts w:cstheme="minorHAnsi"/>
          <w:color w:val="00B0F0"/>
        </w:rPr>
        <w:t xml:space="preserve"> Save. </w:t>
      </w:r>
    </w:p>
    <w:p w:rsidR="00C75BB9" w:rsidRPr="00700938" w:rsidRDefault="00C75BB9" w:rsidP="00C75BB9">
      <w:pPr>
        <w:pBdr>
          <w:top w:val="single" w:sz="4" w:space="1" w:color="auto"/>
          <w:left w:val="single" w:sz="4" w:space="4" w:color="auto"/>
          <w:bottom w:val="single" w:sz="4" w:space="1" w:color="auto"/>
          <w:right w:val="single" w:sz="4" w:space="4" w:color="auto"/>
        </w:pBdr>
        <w:jc w:val="both"/>
      </w:pPr>
      <w:r>
        <w:t>These steps will ensure that your report can be given anonymously to the three peer reviewers and that every document is uniquely identified in the marking process.  You will receive feedback, anonymously from each of the three reviewers.</w:t>
      </w:r>
    </w:p>
    <w:p w:rsidR="00C75BB9" w:rsidRDefault="00C75BB9" w:rsidP="00C75BB9">
      <w:pPr>
        <w:rPr>
          <w:b/>
        </w:rPr>
      </w:pPr>
      <w:r>
        <w:t xml:space="preserve"> </w:t>
      </w:r>
      <w:r w:rsidRPr="00BF720F">
        <w:rPr>
          <w:b/>
          <w:noProof/>
          <w:sz w:val="32"/>
          <w:szCs w:val="32"/>
          <w:lang w:eastAsia="en-GB"/>
        </w:rPr>
        <mc:AlternateContent>
          <mc:Choice Requires="wps">
            <w:drawing>
              <wp:anchor distT="45720" distB="45720" distL="114300" distR="114300" simplePos="0" relativeHeight="251659264" behindDoc="0" locked="0" layoutInCell="1" allowOverlap="1" wp14:anchorId="167063C6" wp14:editId="70B0659D">
                <wp:simplePos x="0" y="0"/>
                <wp:positionH relativeFrom="margin">
                  <wp:align>center</wp:align>
                </wp:positionH>
                <wp:positionV relativeFrom="paragraph">
                  <wp:posOffset>198120</wp:posOffset>
                </wp:positionV>
                <wp:extent cx="2360930" cy="276225"/>
                <wp:effectExtent l="0" t="0" r="1270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76225"/>
                        </a:xfrm>
                        <a:prstGeom prst="rect">
                          <a:avLst/>
                        </a:prstGeom>
                        <a:solidFill>
                          <a:srgbClr val="FFFFFF"/>
                        </a:solidFill>
                        <a:ln w="9525">
                          <a:solidFill>
                            <a:srgbClr val="000000"/>
                          </a:solidFill>
                          <a:miter lim="800000"/>
                          <a:headEnd/>
                          <a:tailEnd/>
                        </a:ln>
                      </wps:spPr>
                      <wps:txbx>
                        <w:txbxContent>
                          <w:p w:rsidR="00C75BB9" w:rsidRDefault="00BA51DD" w:rsidP="00C75BB9">
                            <w:r>
                              <w:t>6405493</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167063C6" id="_x0000_t202" coordsize="21600,21600" o:spt="202" path="m,l,21600r21600,l21600,xe">
                <v:stroke joinstyle="miter"/>
                <v:path gradientshapeok="t" o:connecttype="rect"/>
              </v:shapetype>
              <v:shape id="Text Box 2" o:spid="_x0000_s1026" type="#_x0000_t202" style="position:absolute;margin-left:0;margin-top:15.6pt;width:185.9pt;height:21.75pt;z-index:251659264;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">
                <v:textbox>
                  <w:txbxContent>
                    <w:p w:rsidR="00C75BB9" w:rsidRDefault="00BA51DD" w:rsidP="00C75BB9">
                      <w:r>
                        <w:t>6405493</w:t>
                      </w:r>
                    </w:p>
                  </w:txbxContent>
                </v:textbox>
                <w10:wrap type="square" anchorx="margin"/>
              </v:shape>
            </w:pict>
          </mc:Fallback>
        </mc:AlternateContent>
      </w:r>
    </w:p>
    <w:p w:rsidR="00C75BB9" w:rsidRDefault="00C75BB9" w:rsidP="00C75BB9">
      <w:r w:rsidRPr="0029065A">
        <w:rPr>
          <w:b/>
        </w:rPr>
        <w:t>URN</w:t>
      </w:r>
      <w:r>
        <w:rPr>
          <w:b/>
        </w:rPr>
        <w:tab/>
      </w:r>
      <w:r>
        <w:rPr>
          <w:b/>
        </w:rPr>
        <w:tab/>
      </w:r>
      <w:r>
        <w:rPr>
          <w:b/>
        </w:rPr>
        <w:tab/>
      </w:r>
    </w:p>
    <w:p w:rsidR="00C75BB9" w:rsidRDefault="00C75BB9" w:rsidP="00C75BB9">
      <w:r w:rsidRPr="00BF720F">
        <w:rPr>
          <w:b/>
          <w:noProof/>
          <w:sz w:val="32"/>
          <w:szCs w:val="32"/>
          <w:lang w:eastAsia="en-GB"/>
        </w:rPr>
        <mc:AlternateContent>
          <mc:Choice Requires="wps">
            <w:drawing>
              <wp:anchor distT="45720" distB="45720" distL="114300" distR="114300" simplePos="0" relativeHeight="251660288" behindDoc="0" locked="0" layoutInCell="1" allowOverlap="1" wp14:anchorId="3A372B33" wp14:editId="71812468">
                <wp:simplePos x="0" y="0"/>
                <wp:positionH relativeFrom="margin">
                  <wp:posOffset>1724025</wp:posOffset>
                </wp:positionH>
                <wp:positionV relativeFrom="paragraph">
                  <wp:posOffset>17145</wp:posOffset>
                </wp:positionV>
                <wp:extent cx="3390900" cy="457200"/>
                <wp:effectExtent l="0" t="0" r="19050"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0" cy="457200"/>
                        </a:xfrm>
                        <a:prstGeom prst="rect">
                          <a:avLst/>
                        </a:prstGeom>
                        <a:solidFill>
                          <a:srgbClr val="FFFFFF"/>
                        </a:solidFill>
                        <a:ln w="9525">
                          <a:solidFill>
                            <a:srgbClr val="000000"/>
                          </a:solidFill>
                          <a:miter lim="800000"/>
                          <a:headEnd/>
                          <a:tailEnd/>
                        </a:ln>
                      </wps:spPr>
                      <wps:txbx>
                        <w:txbxContent>
                          <w:p w:rsidR="00C75BB9" w:rsidRDefault="00356654" w:rsidP="00C75BB9">
                            <w:r>
                              <w:t>General Election – The advantages and disadvantages of the ‘First Past the Post’ voting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372B33" id="_x0000_s1027" type="#_x0000_t202" style="position:absolute;margin-left:135.75pt;margin-top:1.35pt;width:267pt;height:36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">
                <v:textbox>
                  <w:txbxContent>
                    <w:p w:rsidR="00C75BB9" w:rsidRDefault="00356654" w:rsidP="00C75BB9">
                      <w:r>
                        <w:t>General Election – The advantages and disadvantages of the ‘First Past the Post’ voting system</w:t>
                      </w:r>
                    </w:p>
                  </w:txbxContent>
                </v:textbox>
                <w10:wrap type="square" anchorx="margin"/>
              </v:shape>
            </w:pict>
          </mc:Fallback>
        </mc:AlternateContent>
      </w:r>
      <w:r>
        <w:rPr>
          <w:b/>
        </w:rPr>
        <w:t>REPORT</w:t>
      </w:r>
      <w:r w:rsidRPr="0029065A">
        <w:rPr>
          <w:b/>
        </w:rPr>
        <w:t xml:space="preserve"> </w:t>
      </w:r>
      <w:r>
        <w:rPr>
          <w:b/>
        </w:rPr>
        <w:t xml:space="preserve">SUBJECT                                                            </w:t>
      </w:r>
    </w:p>
    <w:p w:rsidR="00C75BB9" w:rsidRDefault="00C75BB9" w:rsidP="00C75BB9"/>
    <w:p w:rsidR="00C75BB9" w:rsidRPr="00C75BB9" w:rsidRDefault="00C75BB9" w:rsidP="00C75BB9">
      <w:pPr>
        <w:rPr>
          <w:rFonts w:eastAsia="Times New Roman" w:cstheme="minorHAnsi"/>
          <w:b/>
          <w:bCs/>
          <w:i/>
          <w:color w:val="7030A0"/>
          <w:sz w:val="20"/>
          <w:szCs w:val="20"/>
          <w:lang w:eastAsia="en-GB"/>
        </w:rPr>
      </w:pPr>
      <w:r w:rsidRPr="00C75BB9">
        <w:rPr>
          <w:rFonts w:eastAsia="Times New Roman" w:cstheme="minorHAnsi"/>
          <w:b/>
          <w:bCs/>
          <w:i/>
          <w:color w:val="7030A0"/>
          <w:sz w:val="20"/>
          <w:szCs w:val="20"/>
          <w:lang w:eastAsia="en-GB"/>
        </w:rPr>
        <w:t>Late Submission</w:t>
      </w:r>
    </w:p>
    <w:p w:rsidR="00C75BB9" w:rsidRPr="00C75BB9" w:rsidRDefault="00C75BB9" w:rsidP="00C75BB9">
      <w:pPr>
        <w:rPr>
          <w:color w:val="7030A0"/>
          <w:sz w:val="18"/>
          <w:szCs w:val="18"/>
        </w:rPr>
      </w:pPr>
      <w:r w:rsidRPr="00C75BB9">
        <w:rPr>
          <w:rFonts w:eastAsia="Times New Roman" w:cstheme="minorHAnsi"/>
          <w:i/>
          <w:color w:val="7030A0"/>
          <w:sz w:val="18"/>
          <w:szCs w:val="18"/>
          <w:lang w:eastAsia="en-GB"/>
        </w:rPr>
        <w:t xml:space="preserve">If you do not submit your report by the deadline specified and there are no confirmed extenuating circumstances, </w:t>
      </w:r>
      <w:r w:rsidRPr="00C75BB9">
        <w:rPr>
          <w:rFonts w:eastAsia="Times New Roman" w:cstheme="minorHAnsi"/>
          <w:b/>
          <w:bCs/>
          <w:i/>
          <w:color w:val="7030A0"/>
          <w:sz w:val="18"/>
          <w:szCs w:val="18"/>
          <w:lang w:eastAsia="en-GB"/>
        </w:rPr>
        <w:t>the mark awarded will be reduced by 10 percentage points for each 24 hour period after the deadline, up to and including the third day after the submission</w:t>
      </w:r>
      <w:r w:rsidRPr="00C75BB9">
        <w:rPr>
          <w:rFonts w:eastAsia="Times New Roman" w:cstheme="minorHAnsi"/>
          <w:i/>
          <w:color w:val="7030A0"/>
          <w:sz w:val="18"/>
          <w:szCs w:val="18"/>
          <w:lang w:eastAsia="en-GB"/>
        </w:rPr>
        <w:t xml:space="preserve"> (30 percentage points).  Therefore, if the mark were 80%, but the report was submitted 30 minutes past the deadline, you would be awarded a mark reduced by 10% to 70%. The mark recorded for a</w:t>
      </w:r>
      <w:r>
        <w:rPr>
          <w:rFonts w:eastAsia="Times New Roman" w:cstheme="minorHAnsi"/>
          <w:i/>
          <w:color w:val="7030A0"/>
          <w:sz w:val="18"/>
          <w:szCs w:val="18"/>
          <w:lang w:eastAsia="en-GB"/>
        </w:rPr>
        <w:t xml:space="preserve"> </w:t>
      </w:r>
      <w:r w:rsidRPr="00C75BB9">
        <w:rPr>
          <w:rFonts w:eastAsia="Times New Roman" w:cstheme="minorHAnsi"/>
          <w:b/>
          <w:i/>
          <w:color w:val="7030A0"/>
          <w:sz w:val="18"/>
          <w:szCs w:val="18"/>
          <w:lang w:eastAsia="en-GB"/>
        </w:rPr>
        <w:t>report submitted</w:t>
      </w:r>
      <w:r w:rsidRPr="00C75BB9">
        <w:rPr>
          <w:rFonts w:eastAsia="Times New Roman" w:cstheme="minorHAnsi"/>
          <w:i/>
          <w:color w:val="7030A0"/>
          <w:sz w:val="18"/>
          <w:szCs w:val="18"/>
          <w:lang w:eastAsia="en-GB"/>
        </w:rPr>
        <w:t xml:space="preserve"> </w:t>
      </w:r>
      <w:r w:rsidRPr="00C75BB9">
        <w:rPr>
          <w:rFonts w:eastAsia="Times New Roman" w:cstheme="minorHAnsi"/>
          <w:b/>
          <w:i/>
          <w:color w:val="7030A0"/>
          <w:sz w:val="18"/>
          <w:szCs w:val="18"/>
          <w:lang w:eastAsia="en-GB"/>
        </w:rPr>
        <w:t>after 10am on Thursday 21st April is zero</w:t>
      </w:r>
      <w:r w:rsidRPr="00C75BB9">
        <w:rPr>
          <w:rFonts w:eastAsia="Times New Roman" w:cstheme="minorHAnsi"/>
          <w:i/>
          <w:color w:val="7030A0"/>
          <w:sz w:val="18"/>
          <w:szCs w:val="18"/>
          <w:lang w:eastAsia="en-GB"/>
        </w:rPr>
        <w:t>.  The same penalties will apply to the peer review</w:t>
      </w:r>
      <w:r w:rsidRPr="00C75BB9">
        <w:rPr>
          <w:rFonts w:ascii="Verdana" w:eastAsia="Times New Roman" w:hAnsi="Verdana" w:cs="Times New Roman"/>
          <w:i/>
          <w:color w:val="7030A0"/>
          <w:sz w:val="18"/>
          <w:szCs w:val="18"/>
          <w:lang w:eastAsia="en-GB"/>
        </w:rPr>
        <w:t xml:space="preserve"> </w:t>
      </w:r>
      <w:r w:rsidRPr="00C75BB9">
        <w:rPr>
          <w:rFonts w:eastAsia="Times New Roman" w:cstheme="minorHAnsi"/>
          <w:i/>
          <w:color w:val="7030A0"/>
          <w:sz w:val="18"/>
          <w:szCs w:val="18"/>
          <w:lang w:eastAsia="en-GB"/>
        </w:rPr>
        <w:t>submissions.  If</w:t>
      </w:r>
      <w:r w:rsidRPr="00C75BB9">
        <w:rPr>
          <w:rFonts w:ascii="Verdana" w:eastAsia="Times New Roman" w:hAnsi="Verdana" w:cs="Times New Roman"/>
          <w:i/>
          <w:color w:val="7030A0"/>
          <w:sz w:val="18"/>
          <w:szCs w:val="18"/>
          <w:lang w:eastAsia="en-GB"/>
        </w:rPr>
        <w:t xml:space="preserve"> </w:t>
      </w:r>
      <w:r>
        <w:rPr>
          <w:rFonts w:eastAsia="Times New Roman" w:cstheme="minorHAnsi"/>
          <w:i/>
          <w:color w:val="7030A0"/>
          <w:sz w:val="18"/>
          <w:szCs w:val="18"/>
          <w:lang w:eastAsia="en-GB"/>
        </w:rPr>
        <w:t>you have not submitted a</w:t>
      </w:r>
      <w:r w:rsidRPr="00C75BB9">
        <w:rPr>
          <w:rFonts w:eastAsia="Times New Roman" w:cstheme="minorHAnsi"/>
          <w:i/>
          <w:color w:val="7030A0"/>
          <w:sz w:val="18"/>
          <w:szCs w:val="18"/>
          <w:lang w:eastAsia="en-GB"/>
        </w:rPr>
        <w:t xml:space="preserve"> report you will not participate in the peer review process and will receive a zero mark for this piece of work.</w:t>
      </w:r>
    </w:p>
    <w:p w:rsidR="00BA51DD" w:rsidRDefault="00BA51DD" w:rsidP="00C64274"/>
    <w:p w:rsidR="00D7404E" w:rsidRDefault="00BA51DD" w:rsidP="00D7404E">
      <w:pPr>
        <w:rPr>
          <w:b/>
          <w:sz w:val="28"/>
          <w:u w:val="single"/>
        </w:rPr>
      </w:pPr>
      <w:r>
        <w:br w:type="page"/>
      </w:r>
      <w:r w:rsidR="00D7404E" w:rsidRPr="005A1111">
        <w:rPr>
          <w:b/>
          <w:sz w:val="28"/>
          <w:u w:val="single"/>
        </w:rPr>
        <w:lastRenderedPageBreak/>
        <w:t>The advantages and disadvantages of the ‘</w:t>
      </w:r>
      <w:r w:rsidR="00D7404E">
        <w:rPr>
          <w:b/>
          <w:sz w:val="28"/>
          <w:u w:val="single"/>
        </w:rPr>
        <w:t>First Past the Post</w:t>
      </w:r>
      <w:r w:rsidR="00D7404E" w:rsidRPr="005A1111">
        <w:rPr>
          <w:b/>
          <w:sz w:val="28"/>
          <w:u w:val="single"/>
        </w:rPr>
        <w:t>’ voting system</w:t>
      </w:r>
    </w:p>
    <w:p w:rsidR="00D7404E" w:rsidRDefault="00D7404E" w:rsidP="00D7404E">
      <w:pPr>
        <w:rPr>
          <w:sz w:val="24"/>
        </w:rPr>
      </w:pPr>
      <w:r>
        <w:rPr>
          <w:sz w:val="24"/>
        </w:rPr>
        <w:t xml:space="preserve">‘First Past the Post’ is a voting system that involves the electorate casting one vote each for a single candidate in their local constituency; the winner is the candidate who collects the most votes, and this candidate gains a seat in parliament. </w:t>
      </w:r>
    </w:p>
    <w:p w:rsidR="00D7404E" w:rsidRDefault="00D7404E" w:rsidP="00D7404E">
      <w:pPr>
        <w:rPr>
          <w:sz w:val="24"/>
        </w:rPr>
      </w:pPr>
      <w:r>
        <w:rPr>
          <w:sz w:val="24"/>
        </w:rPr>
        <w:t>One of the defining features of this system is that candidates who do not win in a constituency gain no representation in parliament, regardless of how much support they accrued in the area. This is the underlying cause of most of the disadvantages of the system, but it also solves many of the problems that are faced by other electoral systems in place around the world.</w:t>
      </w:r>
    </w:p>
    <w:p w:rsidR="00D7404E" w:rsidRDefault="00D7404E" w:rsidP="00D7404E">
      <w:pPr>
        <w:rPr>
          <w:sz w:val="24"/>
        </w:rPr>
      </w:pPr>
      <w:r>
        <w:rPr>
          <w:sz w:val="24"/>
        </w:rPr>
        <w:t>Firstly, the system is very effective at producing majority governments – coalitions are rare. With only one seat in parliament available per constituency, election results in constituencies are much more decisive, which –in turn- causes the overall results of the general electi</w:t>
      </w:r>
      <w:r w:rsidR="00034810">
        <w:rPr>
          <w:sz w:val="24"/>
        </w:rPr>
        <w:t>on to be much more decisive</w:t>
      </w:r>
      <w:r>
        <w:rPr>
          <w:sz w:val="24"/>
        </w:rPr>
        <w:t>.</w:t>
      </w:r>
      <w:r w:rsidR="00096BE3">
        <w:rPr>
          <w:sz w:val="24"/>
        </w:rPr>
        <w:t xml:space="preserve"> </w:t>
      </w:r>
      <w:r w:rsidR="00EF6F5F">
        <w:rPr>
          <w:sz w:val="24"/>
        </w:rPr>
        <w:t xml:space="preserve">This can be considered an advantage, since (in the UK) </w:t>
      </w:r>
      <w:r w:rsidR="000F14D5">
        <w:rPr>
          <w:sz w:val="24"/>
        </w:rPr>
        <w:t>“conflicting ideologies” in a coalition “can make a government fractious whilst also weakening government”</w:t>
      </w:r>
      <w:r w:rsidR="00302F8A">
        <w:rPr>
          <w:sz w:val="24"/>
        </w:rPr>
        <w:t>. [5]</w:t>
      </w:r>
    </w:p>
    <w:p w:rsidR="00D7404E" w:rsidRDefault="00D7404E" w:rsidP="00D7404E">
      <w:pPr>
        <w:rPr>
          <w:sz w:val="24"/>
        </w:rPr>
      </w:pPr>
      <w:r>
        <w:rPr>
          <w:sz w:val="24"/>
        </w:rPr>
        <w:t xml:space="preserve">On the other hand, </w:t>
      </w:r>
      <w:r w:rsidR="00E72F47">
        <w:rPr>
          <w:sz w:val="24"/>
        </w:rPr>
        <w:t xml:space="preserve">the ‘winner gets the seat’ system </w:t>
      </w:r>
      <w:r>
        <w:rPr>
          <w:sz w:val="24"/>
        </w:rPr>
        <w:t xml:space="preserve">causes the geographical location of a parties supporters to become very important in winning elections. A party will win many more seats if all of its supporters are concentrated in an area, rather than spread out over the whole of the UK. </w:t>
      </w:r>
      <w:r w:rsidR="00E72F47">
        <w:rPr>
          <w:sz w:val="24"/>
        </w:rPr>
        <w:t xml:space="preserve">Taking </w:t>
      </w:r>
      <w:r>
        <w:rPr>
          <w:sz w:val="24"/>
        </w:rPr>
        <w:t>the 2015 election</w:t>
      </w:r>
      <w:r w:rsidR="00E72F47">
        <w:rPr>
          <w:sz w:val="24"/>
        </w:rPr>
        <w:t xml:space="preserve"> as an example</w:t>
      </w:r>
      <w:r>
        <w:rPr>
          <w:sz w:val="24"/>
        </w:rPr>
        <w:t xml:space="preserve">, the Scottish National Party was able to win 56 seats despite only having 4.7% of the overall vote share, whereas UKIP won only one seat with 12.6% of the overall vote share [1]. This was entirely due to the effect described, with the supporters of the Scottish National Party concentrated in Scotland (where the party won all but three seats [2]) and the supporters of UKIP spread over the whole of the UK. The concentration of SNP voters compared to UKIP voters is visualised in the maps below </w:t>
      </w:r>
      <w:r w:rsidRPr="00C92617">
        <w:rPr>
          <w:i/>
          <w:sz w:val="24"/>
        </w:rPr>
        <w:t>(fig</w:t>
      </w:r>
      <w:r>
        <w:rPr>
          <w:i/>
          <w:sz w:val="24"/>
        </w:rPr>
        <w:t>ure 1 and figure 2)</w:t>
      </w:r>
      <w:r>
        <w:rPr>
          <w:sz w:val="24"/>
        </w:rPr>
        <w:t>, where the more opaque t</w:t>
      </w:r>
      <w:r w:rsidR="00F84438">
        <w:rPr>
          <w:sz w:val="24"/>
        </w:rPr>
        <w:t>he colour, the higher the percentage of supporters</w:t>
      </w:r>
      <w:r>
        <w:rPr>
          <w:sz w:val="24"/>
        </w:rPr>
        <w:t xml:space="preserve"> in that constituency.</w:t>
      </w:r>
    </w:p>
    <w:p w:rsidR="00D7404E" w:rsidRPr="00B8189C" w:rsidRDefault="00D21B1E" w:rsidP="00D7404E">
      <w:pPr>
        <w:keepNext/>
      </w:pPr>
      <w:r>
        <w:rPr>
          <w:noProof/>
          <w:lang w:eastAsia="en-GB"/>
        </w:rPr>
        <w:drawing>
          <wp:anchor distT="0" distB="0" distL="114300" distR="114300" simplePos="0" relativeHeight="251662336" behindDoc="0" locked="0" layoutInCell="1" allowOverlap="1" wp14:anchorId="7363BACB" wp14:editId="54020032">
            <wp:simplePos x="0" y="0"/>
            <wp:positionH relativeFrom="margin">
              <wp:posOffset>2486025</wp:posOffset>
            </wp:positionH>
            <wp:positionV relativeFrom="paragraph">
              <wp:posOffset>48895</wp:posOffset>
            </wp:positionV>
            <wp:extent cx="2287905" cy="27813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a:stretch/>
                  </pic:blipFill>
                  <pic:spPr bwMode="auto">
                    <a:xfrm>
                      <a:off x="0" y="0"/>
                      <a:ext cx="2287905" cy="2781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3360" behindDoc="0" locked="0" layoutInCell="1" allowOverlap="1" wp14:anchorId="34EB7EFE" wp14:editId="49739D3B">
            <wp:simplePos x="0" y="0"/>
            <wp:positionH relativeFrom="margin">
              <wp:align>left</wp:align>
            </wp:positionH>
            <wp:positionV relativeFrom="paragraph">
              <wp:posOffset>1905</wp:posOffset>
            </wp:positionV>
            <wp:extent cx="2324100" cy="2814955"/>
            <wp:effectExtent l="0" t="0" r="0" b="4445"/>
            <wp:wrapSquare wrapText="bothSides"/>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a:stretch/>
                  </pic:blipFill>
                  <pic:spPr bwMode="auto">
                    <a:xfrm>
                      <a:off x="0" y="0"/>
                      <a:ext cx="2331688" cy="282426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7404E" w:rsidRDefault="00D7404E" w:rsidP="00D7404E">
      <w:pPr>
        <w:rPr>
          <w:sz w:val="24"/>
        </w:rPr>
      </w:pPr>
    </w:p>
    <w:p w:rsidR="00D7404E" w:rsidRDefault="00D7404E" w:rsidP="00D7404E">
      <w:pPr>
        <w:rPr>
          <w:sz w:val="24"/>
        </w:rPr>
      </w:pPr>
    </w:p>
    <w:p w:rsidR="00D7404E" w:rsidRDefault="00D7404E" w:rsidP="00D7404E">
      <w:pPr>
        <w:rPr>
          <w:sz w:val="24"/>
        </w:rPr>
      </w:pPr>
    </w:p>
    <w:p w:rsidR="00D7404E" w:rsidRDefault="00D7404E" w:rsidP="00D7404E">
      <w:pPr>
        <w:rPr>
          <w:sz w:val="24"/>
        </w:rPr>
      </w:pPr>
    </w:p>
    <w:p w:rsidR="00D7404E" w:rsidRDefault="00D7404E" w:rsidP="00D7404E">
      <w:pPr>
        <w:rPr>
          <w:sz w:val="24"/>
        </w:rPr>
      </w:pPr>
    </w:p>
    <w:p w:rsidR="00D7404E" w:rsidRDefault="00D7404E" w:rsidP="00D7404E">
      <w:pPr>
        <w:rPr>
          <w:sz w:val="24"/>
        </w:rPr>
      </w:pPr>
    </w:p>
    <w:p w:rsidR="00D7404E" w:rsidRDefault="00D7404E" w:rsidP="00D7404E">
      <w:pPr>
        <w:rPr>
          <w:sz w:val="24"/>
        </w:rPr>
      </w:pPr>
    </w:p>
    <w:p w:rsidR="00D7404E" w:rsidRDefault="00D7404E" w:rsidP="00D7404E">
      <w:pPr>
        <w:rPr>
          <w:sz w:val="24"/>
        </w:rPr>
      </w:pPr>
    </w:p>
    <w:p w:rsidR="00D21B1E" w:rsidRDefault="00D21B1E" w:rsidP="00D7404E">
      <w:pPr>
        <w:rPr>
          <w:sz w:val="24"/>
        </w:rPr>
      </w:pPr>
      <w:r>
        <w:rPr>
          <w:noProof/>
          <w:lang w:eastAsia="en-GB"/>
        </w:rPr>
        <mc:AlternateContent>
          <mc:Choice Requires="wps">
            <w:drawing>
              <wp:anchor distT="0" distB="0" distL="114300" distR="114300" simplePos="0" relativeHeight="251665408" behindDoc="0" locked="0" layoutInCell="1" allowOverlap="1" wp14:anchorId="0D1DD953" wp14:editId="4D26F45B">
                <wp:simplePos x="0" y="0"/>
                <wp:positionH relativeFrom="column">
                  <wp:posOffset>2484120</wp:posOffset>
                </wp:positionH>
                <wp:positionV relativeFrom="paragraph">
                  <wp:posOffset>127635</wp:posOffset>
                </wp:positionV>
                <wp:extent cx="248539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485390" cy="635"/>
                        </a:xfrm>
                        <a:prstGeom prst="rect">
                          <a:avLst/>
                        </a:prstGeom>
                        <a:solidFill>
                          <a:prstClr val="white"/>
                        </a:solidFill>
                        <a:ln>
                          <a:noFill/>
                        </a:ln>
                        <a:effectLst/>
                      </wps:spPr>
                      <wps:txbx>
                        <w:txbxContent>
                          <w:p w:rsidR="00D7404E" w:rsidRPr="00EF125B" w:rsidRDefault="00D7404E" w:rsidP="00D7404E">
                            <w:pPr>
                              <w:pStyle w:val="Caption"/>
                              <w:rPr>
                                <w:noProof/>
                              </w:rPr>
                            </w:pPr>
                            <w:r>
                              <w:t>Figure 2 Map showing the spread of SNP votes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D1DD953" id="_x0000_t202" coordsize="21600,21600" o:spt="202" path="m,l,21600r21600,l21600,xe">
                <v:stroke joinstyle="miter"/>
                <v:path gradientshapeok="t" o:connecttype="rect"/>
              </v:shapetype>
              <v:shape id="Text Box 5" o:spid="_x0000_s1028" type="#_x0000_t202" style="position:absolute;margin-left:195.6pt;margin-top:10.05pt;width:195.7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" stroked="f">
                <v:textbox style="mso-fit-shape-to-text:t" inset="0,0,0,0">
                  <w:txbxContent>
                    <w:p w:rsidR="00D7404E" w:rsidRPr="00EF125B" w:rsidRDefault="00D7404E" w:rsidP="00D7404E">
                      <w:pPr>
                        <w:pStyle w:val="Caption"/>
                        <w:rPr>
                          <w:noProof/>
                        </w:rPr>
                      </w:pPr>
                      <w:r>
                        <w:t>Figure 2 Map showing the spread of SNP votes [2]</w:t>
                      </w:r>
                    </w:p>
                  </w:txbxContent>
                </v:textbox>
                <w10:wrap type="square"/>
              </v:shape>
            </w:pict>
          </mc:Fallback>
        </mc:AlternateContent>
      </w:r>
      <w:r>
        <w:rPr>
          <w:noProof/>
          <w:lang w:eastAsia="en-GB"/>
        </w:rPr>
        <mc:AlternateContent>
          <mc:Choice Requires="wps">
            <w:drawing>
              <wp:anchor distT="0" distB="0" distL="114300" distR="114300" simplePos="0" relativeHeight="251664384" behindDoc="0" locked="0" layoutInCell="1" allowOverlap="1" wp14:anchorId="6BCE6124" wp14:editId="6771A041">
                <wp:simplePos x="0" y="0"/>
                <wp:positionH relativeFrom="margin">
                  <wp:align>left</wp:align>
                </wp:positionH>
                <wp:positionV relativeFrom="paragraph">
                  <wp:posOffset>127635</wp:posOffset>
                </wp:positionV>
                <wp:extent cx="2485390" cy="635"/>
                <wp:effectExtent l="0" t="0" r="0" b="0"/>
                <wp:wrapSquare wrapText="bothSides"/>
                <wp:docPr id="180" name="Text Box 180"/>
                <wp:cNvGraphicFramePr/>
                <a:graphic xmlns:a="http://schemas.openxmlformats.org/drawingml/2006/main">
                  <a:graphicData uri="http://schemas.microsoft.com/office/word/2010/wordprocessingShape">
                    <wps:wsp>
                      <wps:cNvSpPr txBox="1"/>
                      <wps:spPr>
                        <a:xfrm>
                          <a:off x="0" y="0"/>
                          <a:ext cx="2485390" cy="635"/>
                        </a:xfrm>
                        <a:prstGeom prst="rect">
                          <a:avLst/>
                        </a:prstGeom>
                        <a:solidFill>
                          <a:prstClr val="white"/>
                        </a:solidFill>
                        <a:ln>
                          <a:noFill/>
                        </a:ln>
                        <a:effectLst/>
                      </wps:spPr>
                      <wps:txbx>
                        <w:txbxContent>
                          <w:p w:rsidR="00D7404E" w:rsidRPr="00EF125B" w:rsidRDefault="00D7404E" w:rsidP="00D7404E">
                            <w:pPr>
                              <w:pStyle w:val="Caption"/>
                              <w:rPr>
                                <w:noProof/>
                              </w:rPr>
                            </w:pPr>
                            <w:r>
                              <w:t xml:space="preserve">Figure </w:t>
                            </w:r>
                            <w:r w:rsidR="001D4167">
                              <w:fldChar w:fldCharType="begin"/>
                            </w:r>
                            <w:r w:rsidR="001D4167">
                              <w:instrText xml:space="preserve"> SEQ Figure \* ARABIC </w:instrText>
                            </w:r>
                            <w:r w:rsidR="001D4167">
                              <w:fldChar w:fldCharType="separate"/>
                            </w:r>
                            <w:r>
                              <w:rPr>
                                <w:noProof/>
                              </w:rPr>
                              <w:t>1</w:t>
                            </w:r>
                            <w:r w:rsidR="001D4167">
                              <w:rPr>
                                <w:noProof/>
                              </w:rPr>
                              <w:fldChar w:fldCharType="end"/>
                            </w:r>
                            <w:r>
                              <w:t xml:space="preserve"> Map showing the spread of UKIP votes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CE6124" id="Text Box 180" o:spid="_x0000_s1029" type="#_x0000_t202" style="position:absolute;margin-left:0;margin-top:10.05pt;width:195.7pt;height:.05pt;z-index:25166438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" stroked="f">
                <v:textbox style="mso-fit-shape-to-text:t" inset="0,0,0,0">
                  <w:txbxContent>
                    <w:p w:rsidR="00D7404E" w:rsidRPr="00EF125B" w:rsidRDefault="00D7404E" w:rsidP="00D7404E">
                      <w:pPr>
                        <w:pStyle w:val="Caption"/>
                        <w:rPr>
                          <w:noProof/>
                        </w:rPr>
                      </w:pPr>
                      <w:r>
                        <w:t xml:space="preserve">Figure </w:t>
                      </w:r>
                      <w:fldSimple w:instr=" SEQ Figure \* ARABIC ">
                        <w:r>
                          <w:rPr>
                            <w:noProof/>
                          </w:rPr>
                          <w:t>1</w:t>
                        </w:r>
                      </w:fldSimple>
                      <w:r>
                        <w:t xml:space="preserve"> Map showing the spread of UKIP votes [2]</w:t>
                      </w:r>
                    </w:p>
                  </w:txbxContent>
                </v:textbox>
                <w10:wrap type="square" anchorx="margin"/>
              </v:shape>
            </w:pict>
          </mc:Fallback>
        </mc:AlternateContent>
      </w:r>
    </w:p>
    <w:p w:rsidR="00D7404E" w:rsidRDefault="00D7404E" w:rsidP="00D7404E">
      <w:pPr>
        <w:rPr>
          <w:sz w:val="24"/>
        </w:rPr>
      </w:pPr>
      <w:r>
        <w:rPr>
          <w:sz w:val="24"/>
        </w:rPr>
        <w:lastRenderedPageBreak/>
        <w:t>Marginal seats are also an occurrence when using a single-winner voting system</w:t>
      </w:r>
      <w:r w:rsidR="00212CC8">
        <w:rPr>
          <w:sz w:val="24"/>
        </w:rPr>
        <w:t>. Marginal seats are seats for which</w:t>
      </w:r>
      <w:r>
        <w:rPr>
          <w:sz w:val="24"/>
        </w:rPr>
        <w:t xml:space="preserve"> the leading party has a very small lead over the other popular parties in the associated constituency. Most commonly, these seats are two way marginal, where two parties are in close competition to win. Such seats are an issue because the winning party will have often gained fewer than half of the votes, meaning that most voters in the constituency would prefer for a different candidate to be in power. In some cases, two way marginal seats can develop further into three way mar</w:t>
      </w:r>
      <w:r w:rsidR="00C822CC">
        <w:rPr>
          <w:sz w:val="24"/>
        </w:rPr>
        <w:t xml:space="preserve">ginal seats, which significantly </w:t>
      </w:r>
      <w:r>
        <w:rPr>
          <w:sz w:val="24"/>
        </w:rPr>
        <w:t>worsens the problem as supporters of the winning party will be considerably outnumbered by the combined supporters of the other two major parties.</w:t>
      </w:r>
    </w:p>
    <w:p w:rsidR="00957861" w:rsidRDefault="00D7404E" w:rsidP="00D7404E">
      <w:pPr>
        <w:rPr>
          <w:sz w:val="24"/>
        </w:rPr>
      </w:pPr>
      <w:r>
        <w:rPr>
          <w:sz w:val="24"/>
        </w:rPr>
        <w:t>Strongly linked to the problem of marginal seats is the issue of tacti</w:t>
      </w:r>
      <w:r w:rsidR="00C822CC">
        <w:rPr>
          <w:sz w:val="24"/>
        </w:rPr>
        <w:t>cal voting. This may occur when an elector’s</w:t>
      </w:r>
      <w:r>
        <w:rPr>
          <w:sz w:val="24"/>
        </w:rPr>
        <w:t xml:space="preserve"> preferred candidate </w:t>
      </w:r>
      <w:r w:rsidR="00C822CC">
        <w:rPr>
          <w:sz w:val="24"/>
        </w:rPr>
        <w:t>appears to be</w:t>
      </w:r>
      <w:r>
        <w:rPr>
          <w:sz w:val="24"/>
        </w:rPr>
        <w:t xml:space="preserve"> unable </w:t>
      </w:r>
      <w:r w:rsidR="00C822CC">
        <w:rPr>
          <w:sz w:val="24"/>
        </w:rPr>
        <w:t xml:space="preserve">to win the seat, and so voting for </w:t>
      </w:r>
      <w:r w:rsidR="003A5B7B">
        <w:rPr>
          <w:sz w:val="24"/>
        </w:rPr>
        <w:t>their favourite</w:t>
      </w:r>
      <w:r w:rsidR="00C822CC">
        <w:rPr>
          <w:sz w:val="24"/>
        </w:rPr>
        <w:t xml:space="preserve"> would seem </w:t>
      </w:r>
      <w:r w:rsidR="003A5B7B">
        <w:rPr>
          <w:sz w:val="24"/>
        </w:rPr>
        <w:t>be a waste of the elector’s</w:t>
      </w:r>
      <w:r w:rsidR="00C822CC">
        <w:rPr>
          <w:sz w:val="24"/>
        </w:rPr>
        <w:t xml:space="preserve"> vote</w:t>
      </w:r>
      <w:r>
        <w:rPr>
          <w:sz w:val="24"/>
        </w:rPr>
        <w:t xml:space="preserve"> (this particularly oc</w:t>
      </w:r>
      <w:r w:rsidR="00C822CC">
        <w:rPr>
          <w:sz w:val="24"/>
        </w:rPr>
        <w:t>curs in marginal seats). As such, the elector</w:t>
      </w:r>
      <w:r>
        <w:rPr>
          <w:sz w:val="24"/>
        </w:rPr>
        <w:t xml:space="preserve"> will often choose to vote in such a way as to keep their </w:t>
      </w:r>
      <w:r w:rsidR="004F5CFE">
        <w:rPr>
          <w:sz w:val="24"/>
        </w:rPr>
        <w:t xml:space="preserve">least preferred candidate </w:t>
      </w:r>
      <w:r>
        <w:rPr>
          <w:sz w:val="24"/>
        </w:rPr>
        <w:t xml:space="preserve">out of power. </w:t>
      </w:r>
    </w:p>
    <w:p w:rsidR="00D7404E" w:rsidRDefault="00957861" w:rsidP="00D7404E">
      <w:pPr>
        <w:rPr>
          <w:sz w:val="24"/>
        </w:rPr>
      </w:pPr>
      <w:r>
        <w:rPr>
          <w:sz w:val="24"/>
        </w:rPr>
        <w:t>An example for marginal seats and tactical voting is</w:t>
      </w:r>
      <w:r w:rsidR="004F5CFE">
        <w:rPr>
          <w:sz w:val="24"/>
        </w:rPr>
        <w:t xml:space="preserve"> the constituency of ‘Hampstead and Kilburn’</w:t>
      </w:r>
      <w:r w:rsidR="003F57CB">
        <w:rPr>
          <w:sz w:val="24"/>
        </w:rPr>
        <w:t xml:space="preserve"> in London</w:t>
      </w:r>
      <w:r>
        <w:rPr>
          <w:sz w:val="24"/>
        </w:rPr>
        <w:t>.</w:t>
      </w:r>
      <w:r w:rsidR="003F57CB">
        <w:rPr>
          <w:sz w:val="24"/>
        </w:rPr>
        <w:t xml:space="preserve"> </w:t>
      </w:r>
      <w:r>
        <w:rPr>
          <w:sz w:val="24"/>
        </w:rPr>
        <w:t xml:space="preserve">This </w:t>
      </w:r>
      <w:r w:rsidR="003F57CB">
        <w:rPr>
          <w:sz w:val="24"/>
        </w:rPr>
        <w:t>was a marginal seat in the 2015 election with Labour winning 44.4% of the votes and the Conservative party winning 42.3% of the votes [4].</w:t>
      </w:r>
      <w:r w:rsidR="006849E0">
        <w:rPr>
          <w:sz w:val="24"/>
        </w:rPr>
        <w:t xml:space="preserve"> In this case, supporters of </w:t>
      </w:r>
      <w:r>
        <w:rPr>
          <w:sz w:val="24"/>
        </w:rPr>
        <w:t>other parties such as UKIP may</w:t>
      </w:r>
      <w:r w:rsidR="006849E0">
        <w:rPr>
          <w:sz w:val="24"/>
        </w:rPr>
        <w:t xml:space="preserve"> have </w:t>
      </w:r>
      <w:r>
        <w:rPr>
          <w:sz w:val="24"/>
        </w:rPr>
        <w:t>chosen</w:t>
      </w:r>
      <w:r w:rsidR="006849E0">
        <w:rPr>
          <w:sz w:val="24"/>
        </w:rPr>
        <w:t xml:space="preserve"> to vote</w:t>
      </w:r>
      <w:r w:rsidR="00592509">
        <w:rPr>
          <w:sz w:val="24"/>
        </w:rPr>
        <w:t xml:space="preserve"> tactically for</w:t>
      </w:r>
      <w:r w:rsidR="006849E0">
        <w:rPr>
          <w:sz w:val="24"/>
        </w:rPr>
        <w:t xml:space="preserve"> either Labour or </w:t>
      </w:r>
      <w:r w:rsidR="00E3686C">
        <w:rPr>
          <w:sz w:val="24"/>
        </w:rPr>
        <w:t xml:space="preserve">the </w:t>
      </w:r>
      <w:r w:rsidR="006849E0">
        <w:rPr>
          <w:sz w:val="24"/>
        </w:rPr>
        <w:t>Conservative</w:t>
      </w:r>
      <w:r w:rsidR="00E3686C">
        <w:rPr>
          <w:sz w:val="24"/>
        </w:rPr>
        <w:t>s</w:t>
      </w:r>
      <w:r w:rsidR="003A5B7B">
        <w:rPr>
          <w:sz w:val="24"/>
        </w:rPr>
        <w:t xml:space="preserve"> - </w:t>
      </w:r>
      <w:r w:rsidR="006849E0">
        <w:rPr>
          <w:sz w:val="24"/>
        </w:rPr>
        <w:t xml:space="preserve">it would have been clear </w:t>
      </w:r>
      <w:r>
        <w:rPr>
          <w:sz w:val="24"/>
        </w:rPr>
        <w:t xml:space="preserve">from opinion polls </w:t>
      </w:r>
      <w:r w:rsidR="006849E0">
        <w:rPr>
          <w:sz w:val="24"/>
        </w:rPr>
        <w:t>that their own preference would not win.</w:t>
      </w:r>
    </w:p>
    <w:p w:rsidR="00D7404E" w:rsidRDefault="00212CC8" w:rsidP="00D7404E">
      <w:pPr>
        <w:rPr>
          <w:sz w:val="24"/>
        </w:rPr>
      </w:pPr>
      <w:r>
        <w:rPr>
          <w:sz w:val="24"/>
        </w:rPr>
        <w:t>A further</w:t>
      </w:r>
      <w:r w:rsidR="00D7404E">
        <w:rPr>
          <w:sz w:val="24"/>
        </w:rPr>
        <w:t xml:space="preserve"> effect of the lack of representation for voters who do no</w:t>
      </w:r>
      <w:r>
        <w:rPr>
          <w:sz w:val="24"/>
        </w:rPr>
        <w:t>t support the winning candidate, is</w:t>
      </w:r>
      <w:r w:rsidR="00D7404E">
        <w:rPr>
          <w:sz w:val="24"/>
        </w:rPr>
        <w:t xml:space="preserve"> that voters may be divided if two or more candidates with similar goals run- an occurrence known as ‘split votes’. If this takes place, it can lead to opposition with fewer supporters completely controlling the constituency. The impact of this is most obvious in areas such as Northern Ireland where there is a strong divide between two groups with conflicting ideals. In this case, these groups are the unionists and the nationalists; they are extremely opposed to candidates from the respective opposite groups. </w:t>
      </w:r>
    </w:p>
    <w:p w:rsidR="00D7404E" w:rsidRDefault="00D7404E" w:rsidP="00D7404E">
      <w:pPr>
        <w:rPr>
          <w:sz w:val="24"/>
        </w:rPr>
      </w:pPr>
      <w:r>
        <w:rPr>
          <w:sz w:val="24"/>
        </w:rPr>
        <w:t xml:space="preserve">By investigating the results for the constituency of ‘Fermanagh and South Tyrone’ in the </w:t>
      </w:r>
      <w:r w:rsidRPr="005C5EEC">
        <w:rPr>
          <w:sz w:val="24"/>
        </w:rPr>
        <w:t>2015</w:t>
      </w:r>
      <w:r>
        <w:rPr>
          <w:sz w:val="24"/>
        </w:rPr>
        <w:t xml:space="preserve"> general election, it can be seen that the seat was won by the unionist candidate Tom Elliot, despite him only having </w:t>
      </w:r>
      <w:r w:rsidRPr="007139A5">
        <w:rPr>
          <w:sz w:val="24"/>
        </w:rPr>
        <w:t>46.4%</w:t>
      </w:r>
      <w:r>
        <w:rPr>
          <w:sz w:val="24"/>
        </w:rPr>
        <w:t xml:space="preserve"> of the votes, compared to a total 50.8% between the two largest nationalist parties. The reason for this was that –despite outnumbering the unionists- these nationalist voters were split with Michelle </w:t>
      </w:r>
      <w:proofErr w:type="spellStart"/>
      <w:r>
        <w:rPr>
          <w:sz w:val="24"/>
        </w:rPr>
        <w:t>Gildernew</w:t>
      </w:r>
      <w:proofErr w:type="spellEnd"/>
      <w:r>
        <w:rPr>
          <w:sz w:val="24"/>
        </w:rPr>
        <w:t xml:space="preserve"> winning 45.4</w:t>
      </w:r>
      <w:r w:rsidRPr="007139A5">
        <w:rPr>
          <w:sz w:val="24"/>
        </w:rPr>
        <w:t>%</w:t>
      </w:r>
      <w:r>
        <w:rPr>
          <w:sz w:val="24"/>
        </w:rPr>
        <w:t xml:space="preserve"> of the total votes and John Coyle winning the remaining 5.4% [3]. So, as a consequence of the ‘First Past the Post’ voting system, a constituency that is mostly populated by nationalists is entirely represented in parliament by a unionist. </w:t>
      </w:r>
    </w:p>
    <w:p w:rsidR="00D7404E" w:rsidRDefault="005F06F0" w:rsidP="00D7404E">
      <w:pPr>
        <w:rPr>
          <w:sz w:val="24"/>
        </w:rPr>
      </w:pPr>
      <w:r>
        <w:rPr>
          <w:sz w:val="24"/>
        </w:rPr>
        <w:t>One advantage to the</w:t>
      </w:r>
      <w:r w:rsidR="00D7404E">
        <w:rPr>
          <w:sz w:val="24"/>
        </w:rPr>
        <w:t xml:space="preserve"> system is that voters have a strong link </w:t>
      </w:r>
      <w:r>
        <w:rPr>
          <w:sz w:val="24"/>
        </w:rPr>
        <w:t>to their local MPs, since electors</w:t>
      </w:r>
      <w:r w:rsidR="00D7404E">
        <w:rPr>
          <w:sz w:val="24"/>
        </w:rPr>
        <w:t xml:space="preserve"> vote for candidates and not for a party. Due to these strong links</w:t>
      </w:r>
      <w:r>
        <w:rPr>
          <w:sz w:val="24"/>
        </w:rPr>
        <w:t>, voters can be in support of an MP who they believe is</w:t>
      </w:r>
      <w:r w:rsidR="00D7404E">
        <w:rPr>
          <w:sz w:val="24"/>
        </w:rPr>
        <w:t xml:space="preserve"> good for their area,</w:t>
      </w:r>
      <w:r>
        <w:rPr>
          <w:sz w:val="24"/>
        </w:rPr>
        <w:t xml:space="preserve"> instead of a particular political party</w:t>
      </w:r>
      <w:r w:rsidR="00D7404E">
        <w:rPr>
          <w:sz w:val="24"/>
        </w:rPr>
        <w:t xml:space="preserve">. </w:t>
      </w:r>
      <w:r w:rsidR="008003C2">
        <w:rPr>
          <w:sz w:val="24"/>
        </w:rPr>
        <w:t>This</w:t>
      </w:r>
      <w:r w:rsidR="00D7404E">
        <w:rPr>
          <w:sz w:val="24"/>
        </w:rPr>
        <w:t xml:space="preserve"> was highli</w:t>
      </w:r>
      <w:r w:rsidR="0059675F">
        <w:rPr>
          <w:sz w:val="24"/>
        </w:rPr>
        <w:t>ghted in 2014 in the constituency of Clacton</w:t>
      </w:r>
      <w:r w:rsidR="00821866">
        <w:rPr>
          <w:sz w:val="24"/>
        </w:rPr>
        <w:t>, when t</w:t>
      </w:r>
      <w:r w:rsidR="00D7404E">
        <w:rPr>
          <w:sz w:val="24"/>
        </w:rPr>
        <w:t xml:space="preserve">he MP Douglas </w:t>
      </w:r>
      <w:proofErr w:type="spellStart"/>
      <w:r w:rsidR="00D7404E">
        <w:rPr>
          <w:sz w:val="24"/>
        </w:rPr>
        <w:t>Carswell</w:t>
      </w:r>
      <w:proofErr w:type="spellEnd"/>
      <w:r w:rsidR="00D7404E">
        <w:rPr>
          <w:sz w:val="24"/>
        </w:rPr>
        <w:t xml:space="preserve"> defected from the Conservative part</w:t>
      </w:r>
      <w:r w:rsidR="00821866">
        <w:rPr>
          <w:sz w:val="24"/>
        </w:rPr>
        <w:t>y to UKIP and resigned his seat. This trigged</w:t>
      </w:r>
      <w:r w:rsidR="00D7404E">
        <w:rPr>
          <w:sz w:val="24"/>
        </w:rPr>
        <w:t xml:space="preserve"> a </w:t>
      </w:r>
      <w:r w:rsidR="00D7404E">
        <w:rPr>
          <w:sz w:val="24"/>
        </w:rPr>
        <w:lastRenderedPageBreak/>
        <w:t>by-</w:t>
      </w:r>
      <w:r w:rsidR="00780514">
        <w:rPr>
          <w:sz w:val="24"/>
        </w:rPr>
        <w:t xml:space="preserve">election but Douglas </w:t>
      </w:r>
      <w:proofErr w:type="spellStart"/>
      <w:r w:rsidR="00780514">
        <w:rPr>
          <w:sz w:val="24"/>
        </w:rPr>
        <w:t>Carswell</w:t>
      </w:r>
      <w:proofErr w:type="spellEnd"/>
      <w:r w:rsidR="009060F7">
        <w:rPr>
          <w:sz w:val="24"/>
        </w:rPr>
        <w:t xml:space="preserve"> was </w:t>
      </w:r>
      <w:r w:rsidR="005C049A">
        <w:rPr>
          <w:sz w:val="24"/>
        </w:rPr>
        <w:t xml:space="preserve">able to </w:t>
      </w:r>
      <w:r w:rsidR="009060F7">
        <w:rPr>
          <w:sz w:val="24"/>
        </w:rPr>
        <w:t>win the</w:t>
      </w:r>
      <w:r w:rsidR="00D7404E">
        <w:rPr>
          <w:sz w:val="24"/>
        </w:rPr>
        <w:t xml:space="preserve"> seat</w:t>
      </w:r>
      <w:r w:rsidR="009060F7">
        <w:rPr>
          <w:sz w:val="24"/>
        </w:rPr>
        <w:t xml:space="preserve"> once more</w:t>
      </w:r>
      <w:r w:rsidR="00D7404E">
        <w:rPr>
          <w:sz w:val="24"/>
        </w:rPr>
        <w:t xml:space="preserve"> (now for UKIP); </w:t>
      </w:r>
      <w:r w:rsidR="005C049A">
        <w:rPr>
          <w:sz w:val="24"/>
        </w:rPr>
        <w:t>he had</w:t>
      </w:r>
      <w:r w:rsidR="00D7404E">
        <w:rPr>
          <w:sz w:val="24"/>
        </w:rPr>
        <w:t xml:space="preserve"> an enormous majority </w:t>
      </w:r>
      <w:r w:rsidR="009060F7">
        <w:rPr>
          <w:sz w:val="24"/>
        </w:rPr>
        <w:t xml:space="preserve">of supporters </w:t>
      </w:r>
      <w:r w:rsidR="00D7404E">
        <w:rPr>
          <w:sz w:val="24"/>
        </w:rPr>
        <w:t>despite switching parties</w:t>
      </w:r>
      <w:r w:rsidR="00AA7AB3">
        <w:rPr>
          <w:sz w:val="24"/>
        </w:rPr>
        <w:t>. [</w:t>
      </w:r>
      <w:r w:rsidR="00203C01">
        <w:rPr>
          <w:sz w:val="24"/>
        </w:rPr>
        <w:t>6]</w:t>
      </w:r>
    </w:p>
    <w:p w:rsidR="00D7404E" w:rsidRDefault="00D7404E" w:rsidP="00D7404E">
      <w:pPr>
        <w:rPr>
          <w:sz w:val="24"/>
        </w:rPr>
      </w:pPr>
      <w:r>
        <w:rPr>
          <w:sz w:val="24"/>
        </w:rPr>
        <w:t>Another anomaly that occurs when using the ‘First Past the Post’ system is that parties can be almost guaranteed to win a certain number of seats in parliament. These seats are known as ‘safe seats’, where an overwhelming majority of supporters of a particular party exist in the associated constituency. In these constituencies, those who do not support the major party in the area will usually have no effect on the overall vote.</w:t>
      </w:r>
    </w:p>
    <w:p w:rsidR="00D7404E" w:rsidRPr="00B44733" w:rsidRDefault="00D7404E" w:rsidP="00D7404E">
      <w:pPr>
        <w:rPr>
          <w:color w:val="FF0000"/>
          <w:sz w:val="24"/>
        </w:rPr>
      </w:pPr>
      <w:r>
        <w:rPr>
          <w:sz w:val="24"/>
        </w:rPr>
        <w:t>In immediate contrast to this however, are situations in which constituencies that are considered as ‘safe seats’ for certain parties are overthrown by other parties</w:t>
      </w:r>
      <w:r w:rsidR="00655F7F">
        <w:rPr>
          <w:sz w:val="24"/>
        </w:rPr>
        <w:t xml:space="preserve">. For example, the victories of the Scottish National Party in Scotland in </w:t>
      </w:r>
      <w:r w:rsidR="00655F7F" w:rsidRPr="00085417">
        <w:rPr>
          <w:sz w:val="24"/>
        </w:rPr>
        <w:t>the 2015 election,</w:t>
      </w:r>
      <w:r w:rsidR="00085417">
        <w:rPr>
          <w:sz w:val="24"/>
        </w:rPr>
        <w:t xml:space="preserve"> where they won 56 of the 59 seats</w:t>
      </w:r>
      <w:r w:rsidR="00AD7CCB">
        <w:rPr>
          <w:sz w:val="24"/>
        </w:rPr>
        <w:t xml:space="preserve"> </w:t>
      </w:r>
      <w:r w:rsidR="00FD3A57">
        <w:rPr>
          <w:sz w:val="24"/>
        </w:rPr>
        <w:t>[</w:t>
      </w:r>
      <w:r w:rsidR="00E72F47">
        <w:rPr>
          <w:sz w:val="24"/>
        </w:rPr>
        <w:t>2</w:t>
      </w:r>
      <w:r w:rsidR="00FD3A57">
        <w:rPr>
          <w:sz w:val="24"/>
        </w:rPr>
        <w:t>]</w:t>
      </w:r>
      <w:r w:rsidR="00085417">
        <w:rPr>
          <w:sz w:val="24"/>
        </w:rPr>
        <w:t>, a la</w:t>
      </w:r>
      <w:r w:rsidR="00C96570">
        <w:rPr>
          <w:sz w:val="24"/>
        </w:rPr>
        <w:t>rge number of which were considered ‘safe seats’ for the Labour party</w:t>
      </w:r>
      <w:r w:rsidR="00085417">
        <w:rPr>
          <w:sz w:val="24"/>
        </w:rPr>
        <w:t>.</w:t>
      </w:r>
    </w:p>
    <w:p w:rsidR="00D7404E" w:rsidRDefault="00D7404E" w:rsidP="00D7404E">
      <w:pPr>
        <w:rPr>
          <w:sz w:val="24"/>
        </w:rPr>
      </w:pPr>
      <w:r>
        <w:rPr>
          <w:sz w:val="24"/>
        </w:rPr>
        <w:t xml:space="preserve">To conclude, it is obvious that the ‘First Past the Post’ voting system has many weaknesses. Despite this, it is very effective at getting results and </w:t>
      </w:r>
      <w:r w:rsidR="00034810">
        <w:rPr>
          <w:sz w:val="24"/>
        </w:rPr>
        <w:t>changing the voting system to a more proportion</w:t>
      </w:r>
      <w:r w:rsidR="009B100E">
        <w:rPr>
          <w:sz w:val="24"/>
        </w:rPr>
        <w:t>al one would</w:t>
      </w:r>
      <w:r w:rsidR="00034810">
        <w:rPr>
          <w:sz w:val="24"/>
        </w:rPr>
        <w:t xml:space="preserve"> complicate the process, greatly weaken the link between MPs and their constituencies and make coalition governments much more common.</w:t>
      </w:r>
      <w:r w:rsidR="00F1641B">
        <w:rPr>
          <w:sz w:val="24"/>
        </w:rPr>
        <w:t xml:space="preserve"> It is therefore my belief that </w:t>
      </w:r>
      <w:r w:rsidR="00280352">
        <w:rPr>
          <w:sz w:val="24"/>
        </w:rPr>
        <w:t>the system should remain the way it is –</w:t>
      </w:r>
      <w:r w:rsidR="008A32AF">
        <w:rPr>
          <w:sz w:val="24"/>
        </w:rPr>
        <w:t xml:space="preserve"> changing the system would pres</w:t>
      </w:r>
      <w:r w:rsidR="00525D14">
        <w:rPr>
          <w:sz w:val="24"/>
        </w:rPr>
        <w:t>ent much more of a challenge</w:t>
      </w:r>
      <w:r w:rsidR="0082708D">
        <w:rPr>
          <w:sz w:val="24"/>
        </w:rPr>
        <w:t xml:space="preserve"> than</w:t>
      </w:r>
      <w:r w:rsidR="008A32AF">
        <w:rPr>
          <w:sz w:val="24"/>
        </w:rPr>
        <w:t xml:space="preserve"> continuing to use the current ‘First Past the Post’ system.</w:t>
      </w:r>
    </w:p>
    <w:sdt>
      <w:sdtPr>
        <w:rPr>
          <w:rFonts w:asciiTheme="minorHAnsi" w:eastAsiaTheme="minorHAnsi" w:hAnsiTheme="minorHAnsi" w:cstheme="minorBidi"/>
          <w:color w:val="auto"/>
          <w:sz w:val="22"/>
          <w:szCs w:val="22"/>
          <w:lang w:val="en-GB"/>
        </w:rPr>
        <w:id w:val="1733895798"/>
        <w:docPartObj>
          <w:docPartGallery w:val="Bibliographies"/>
          <w:docPartUnique/>
        </w:docPartObj>
      </w:sdtPr>
      <w:sdtEndPr/>
      <w:sdtContent>
        <w:p w:rsidR="00D7404E" w:rsidRDefault="00D7404E" w:rsidP="00D7404E">
          <w:pPr>
            <w:pStyle w:val="Heading1"/>
          </w:pPr>
          <w:r>
            <w:t>Bibliography</w:t>
          </w:r>
        </w:p>
        <w:sdt>
          <w:sdtPr>
            <w:id w:val="111145805"/>
            <w:bibliography/>
          </w:sdtPr>
          <w:sdtEndPr/>
          <w:sdtContent>
            <w:p w:rsidR="0068646F" w:rsidRDefault="00D7404E" w:rsidP="0068646F">
              <w:pPr>
                <w:pStyle w:val="Bibliography"/>
                <w:rPr>
                  <w:noProof/>
                  <w:sz w:val="24"/>
                  <w:szCs w:val="24"/>
                </w:rPr>
              </w:pPr>
              <w:r>
                <w:t xml:space="preserve">[1] </w:t>
              </w:r>
              <w:r>
                <w:fldChar w:fldCharType="begin"/>
              </w:r>
              <w:r>
                <w:instrText xml:space="preserve"> BIBLIOGRAPHY </w:instrText>
              </w:r>
              <w:r>
                <w:fldChar w:fldCharType="separate"/>
              </w:r>
              <w:r w:rsidR="0068646F">
                <w:rPr>
                  <w:noProof/>
                </w:rPr>
                <w:t xml:space="preserve">BBC, 2015. </w:t>
              </w:r>
              <w:r w:rsidR="0068646F">
                <w:rPr>
                  <w:i/>
                  <w:iCs/>
                  <w:noProof/>
                </w:rPr>
                <w:t xml:space="preserve">Election 2015 - BBC News. </w:t>
              </w:r>
              <w:r w:rsidR="0068646F">
                <w:rPr>
                  <w:noProof/>
                </w:rPr>
                <w:t xml:space="preserve">[Online] </w:t>
              </w:r>
              <w:r w:rsidR="0068646F">
                <w:rPr>
                  <w:noProof/>
                </w:rPr>
                <w:br/>
                <w:t xml:space="preserve">Available at: </w:t>
              </w:r>
              <w:r w:rsidR="0068646F">
                <w:rPr>
                  <w:noProof/>
                  <w:u w:val="single"/>
                </w:rPr>
                <w:t>http://www.bbc.co.uk/news/election/2015/results</w:t>
              </w:r>
              <w:r w:rsidR="0068646F">
                <w:rPr>
                  <w:noProof/>
                </w:rPr>
                <w:br/>
                <w:t>[Accessed 10 March 2017].</w:t>
              </w:r>
            </w:p>
            <w:p w:rsidR="0068646F" w:rsidRDefault="0068646F" w:rsidP="0068646F">
              <w:pPr>
                <w:pStyle w:val="Bibliography"/>
                <w:rPr>
                  <w:noProof/>
                </w:rPr>
              </w:pPr>
              <w:r>
                <w:rPr>
                  <w:noProof/>
                </w:rPr>
                <w:t xml:space="preserve">[2] BBC, 2015. </w:t>
              </w:r>
              <w:r>
                <w:rPr>
                  <w:i/>
                  <w:iCs/>
                  <w:noProof/>
                </w:rPr>
                <w:t xml:space="preserve">Election 2015: Maps of turnout and party strength - BBC News. </w:t>
              </w:r>
              <w:r>
                <w:rPr>
                  <w:noProof/>
                </w:rPr>
                <w:t xml:space="preserve">[Online] </w:t>
              </w:r>
              <w:r>
                <w:rPr>
                  <w:noProof/>
                </w:rPr>
                <w:br/>
                <w:t xml:space="preserve">Available at: </w:t>
              </w:r>
              <w:r>
                <w:rPr>
                  <w:noProof/>
                  <w:u w:val="single"/>
                </w:rPr>
                <w:t>http://www.bbc.co.uk/news/election-2015-32624405</w:t>
              </w:r>
              <w:r>
                <w:rPr>
                  <w:noProof/>
                </w:rPr>
                <w:br/>
                <w:t>[Accessed 10 March 2017].</w:t>
              </w:r>
            </w:p>
            <w:p w:rsidR="0068646F" w:rsidRDefault="0068646F" w:rsidP="0068646F">
              <w:pPr>
                <w:pStyle w:val="Bibliography"/>
                <w:rPr>
                  <w:noProof/>
                </w:rPr>
              </w:pPr>
              <w:r>
                <w:rPr>
                  <w:noProof/>
                </w:rPr>
                <w:t xml:space="preserve"> [3] Wikipedia, 2015. </w:t>
              </w:r>
              <w:r>
                <w:rPr>
                  <w:i/>
                  <w:iCs/>
                  <w:noProof/>
                </w:rPr>
                <w:t xml:space="preserve">Fermanagh and South Tyrone (UK Parliament constituency). </w:t>
              </w:r>
              <w:r>
                <w:rPr>
                  <w:noProof/>
                </w:rPr>
                <w:t xml:space="preserve">[Online] </w:t>
              </w:r>
              <w:r>
                <w:rPr>
                  <w:noProof/>
                </w:rPr>
                <w:br/>
                <w:t xml:space="preserve">Available at: </w:t>
              </w:r>
              <w:r>
                <w:rPr>
                  <w:noProof/>
                  <w:u w:val="single"/>
                </w:rPr>
                <w:t>https://en.wikipedia.org/wiki/Fermanagh_and_South_Tyrone_(UK_Parliament_constituency)#Elections</w:t>
              </w:r>
              <w:r>
                <w:rPr>
                  <w:noProof/>
                </w:rPr>
                <w:br/>
                <w:t>[Accessed 6 March 2017].</w:t>
              </w:r>
            </w:p>
            <w:p w:rsidR="0068646F" w:rsidRDefault="0068646F" w:rsidP="0068646F">
              <w:pPr>
                <w:pStyle w:val="Bibliography"/>
                <w:rPr>
                  <w:noProof/>
                </w:rPr>
              </w:pPr>
              <w:r>
                <w:rPr>
                  <w:noProof/>
                </w:rPr>
                <w:t xml:space="preserve">[4] Wikipedia, 2015. </w:t>
              </w:r>
              <w:r>
                <w:rPr>
                  <w:i/>
                  <w:iCs/>
                  <w:noProof/>
                </w:rPr>
                <w:t xml:space="preserve">Hampstead and Kilburn (UK Parliament constituency). </w:t>
              </w:r>
              <w:r>
                <w:rPr>
                  <w:noProof/>
                </w:rPr>
                <w:t xml:space="preserve">[Online] </w:t>
              </w:r>
              <w:r>
                <w:rPr>
                  <w:noProof/>
                </w:rPr>
                <w:br/>
                <w:t xml:space="preserve">Available at: </w:t>
              </w:r>
              <w:r>
                <w:rPr>
                  <w:noProof/>
                  <w:u w:val="single"/>
                </w:rPr>
                <w:t>https://en.wikipedia.org/wiki/Hampstead_and_Kilburn_(UK_Parliament_constituency)</w:t>
              </w:r>
              <w:r>
                <w:rPr>
                  <w:noProof/>
                </w:rPr>
                <w:br/>
                <w:t>[Accessed 15 March 2017].</w:t>
              </w:r>
            </w:p>
            <w:p w:rsidR="0068646F" w:rsidRDefault="00D7404E" w:rsidP="0068646F">
              <w:pPr>
                <w:pStyle w:val="Bibliography"/>
                <w:rPr>
                  <w:noProof/>
                </w:rPr>
              </w:pPr>
              <w:r>
                <w:rPr>
                  <w:b/>
                  <w:bCs/>
                  <w:noProof/>
                </w:rPr>
                <w:fldChar w:fldCharType="end"/>
              </w:r>
              <w:r w:rsidR="0068646F">
                <w:rPr>
                  <w:noProof/>
                </w:rPr>
                <w:t xml:space="preserve">[5] Finley, M., 2012. </w:t>
              </w:r>
              <w:r w:rsidR="0068646F">
                <w:rPr>
                  <w:i/>
                  <w:iCs/>
                  <w:noProof/>
                </w:rPr>
                <w:t xml:space="preserve">Discuss the Advantages and Disadvantages of a Coalition Government. </w:t>
              </w:r>
              <w:r w:rsidR="0068646F">
                <w:rPr>
                  <w:noProof/>
                </w:rPr>
                <w:t xml:space="preserve">[Online] </w:t>
              </w:r>
              <w:r w:rsidR="0068646F">
                <w:rPr>
                  <w:noProof/>
                </w:rPr>
                <w:br/>
                <w:t xml:space="preserve">Available at: </w:t>
              </w:r>
              <w:r w:rsidR="0068646F">
                <w:rPr>
                  <w:noProof/>
                  <w:u w:val="single"/>
                </w:rPr>
                <w:t>http://www.peterjepson.com/law/UK-4%20Finley.pdf</w:t>
              </w:r>
              <w:r w:rsidR="0068646F">
                <w:rPr>
                  <w:noProof/>
                </w:rPr>
                <w:br/>
                <w:t>[Accessed 15 March 2017].</w:t>
              </w:r>
            </w:p>
            <w:p w:rsidR="00D7404E" w:rsidRDefault="0068646F" w:rsidP="0068646F">
              <w:pPr>
                <w:pStyle w:val="Bibliography"/>
                <w:rPr>
                  <w:noProof/>
                </w:rPr>
              </w:pPr>
              <w:r>
                <w:rPr>
                  <w:noProof/>
                </w:rPr>
                <w:t xml:space="preserve">[6] Wikipedia, 2014. </w:t>
              </w:r>
              <w:r>
                <w:rPr>
                  <w:i/>
                  <w:iCs/>
                  <w:noProof/>
                </w:rPr>
                <w:t xml:space="preserve">Clacton by-election. </w:t>
              </w:r>
              <w:r>
                <w:rPr>
                  <w:noProof/>
                </w:rPr>
                <w:t xml:space="preserve">[Online] </w:t>
              </w:r>
              <w:r>
                <w:rPr>
                  <w:noProof/>
                </w:rPr>
                <w:br/>
                <w:t xml:space="preserve">Available at: </w:t>
              </w:r>
              <w:r>
                <w:rPr>
                  <w:noProof/>
                  <w:u w:val="single"/>
                </w:rPr>
                <w:t>https://en.wikipedia.org/wiki/Clacton_by-election,_2014</w:t>
              </w:r>
              <w:r>
                <w:rPr>
                  <w:noProof/>
                </w:rPr>
                <w:br/>
                <w:t>[Accessed 10 March 2017].</w:t>
              </w:r>
            </w:p>
          </w:sdtContent>
        </w:sdt>
      </w:sdtContent>
    </w:sdt>
    <w:p w:rsidR="00BA51DD" w:rsidRPr="00C64274" w:rsidRDefault="00BA51DD" w:rsidP="00C64274"/>
    <w:sectPr w:rsidR="00BA51DD" w:rsidRPr="00C64274" w:rsidSect="00BA51DD">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271F" w:rsidRDefault="002E271F" w:rsidP="002E271F">
      <w:pPr>
        <w:spacing w:after="0" w:line="240" w:lineRule="auto"/>
      </w:pPr>
      <w:r>
        <w:separator/>
      </w:r>
    </w:p>
  </w:endnote>
  <w:endnote w:type="continuationSeparator" w:id="0">
    <w:p w:rsidR="002E271F" w:rsidRDefault="002E271F" w:rsidP="002E27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77B5" w:rsidRDefault="004477B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14D7" w:rsidRDefault="00BA51DD" w:rsidP="00816C8C">
    <w:pPr>
      <w:pStyle w:val="Footer"/>
      <w:jc w:val="right"/>
    </w:pPr>
    <w:r w:rsidRPr="00BA51DD">
      <w:rPr>
        <w:noProof/>
        <w:lang w:eastAsia="en-GB"/>
      </w:rPr>
      <mc:AlternateContent>
        <mc:Choice Requires="wpg">
          <w:drawing>
            <wp:anchor distT="0" distB="0" distL="114300" distR="114300" simplePos="0" relativeHeight="251668480" behindDoc="0" locked="0" layoutInCell="1" allowOverlap="1" wp14:anchorId="148858ED" wp14:editId="4DC83724">
              <wp:simplePos x="0" y="0"/>
              <wp:positionH relativeFrom="column">
                <wp:posOffset>0</wp:posOffset>
              </wp:positionH>
              <wp:positionV relativeFrom="paragraph">
                <wp:posOffset>1597660</wp:posOffset>
              </wp:positionV>
              <wp:extent cx="8429625" cy="466726"/>
              <wp:effectExtent l="0" t="0" r="0" b="9525"/>
              <wp:wrapNone/>
              <wp:docPr id="29" name="Group 29"/>
              <wp:cNvGraphicFramePr/>
              <a:graphic xmlns:a="http://schemas.openxmlformats.org/drawingml/2006/main">
                <a:graphicData uri="http://schemas.microsoft.com/office/word/2010/wordprocessingGroup">
                  <wpg:wgp>
                    <wpg:cNvGrpSpPr/>
                    <wpg:grpSpPr>
                      <a:xfrm rot="10800000">
                        <a:off x="0" y="0"/>
                        <a:ext cx="8429625" cy="466726"/>
                        <a:chOff x="0" y="0"/>
                        <a:chExt cx="1700784" cy="1163207"/>
                      </a:xfrm>
                    </wpg:grpSpPr>
                    <wps:wsp>
                      <wps:cNvPr id="30" name="Rectangle 30"/>
                      <wps:cNvSpPr/>
                      <wps:spPr>
                        <a:xfrm>
                          <a:off x="0" y="0"/>
                          <a:ext cx="1700784" cy="1024128"/>
                        </a:xfrm>
                        <a:prstGeom prst="rect">
                          <a:avLst/>
                        </a:prstGeom>
                        <a:solidFill>
                          <a:sysClr val="window" lastClr="FFFFFF">
                            <a:alpha val="0"/>
                          </a:sys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12"/>
                      <wps:cNvSpPr/>
                      <wps:spPr>
                        <a:xfrm>
                          <a:off x="0" y="0"/>
                          <a:ext cx="1463040" cy="1163207"/>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rgbClr val="5B9BD5"/>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317B8AC" id="Group 29" o:spid="_x0000_s1026" style="position:absolute;margin-left:0;margin-top:125.8pt;width:663.75pt;height:36.75pt;rotation:180;z-index:251668480;mso-width-relative:margin;mso-height-relative:margin" coordsize="17007,11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">
              <v:rect id="Rectangle 30" o:spid="_x0000_s1027"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CkoMAA&#10;AADbAAAADwAAAGRycy9kb3ducmV2LnhtbERPy4rCMBTdD/gP4QruxlRFkY5RRPG1nCqIu0tzp+1M&#10;c1OaqNGvN4sBl4fzni2CqcWNWldZVjDoJyCIc6srLhScjpvPKQjnkTXWlknBgxws5p2PGaba3vmb&#10;bpkvRAxhl6KC0vsmldLlJRl0fdsQR+7HtgZ9hG0hdYv3GG5qOUySiTRYcWwosaFVSflfdjUKaLde&#10;hfPRPSejcMny33q8HR4uSvW6YfkFwlPwb/G/e68VjOL6+CX+AD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UCkoMAAAADbAAAADwAAAAAAAAAAAAAAAACYAgAAZHJzL2Rvd25y&#10;ZXYueG1sUEsFBgAAAAAEAAQA9QAAAIUDAAAAAA==&#10;" fillcolor="window" stroked="f" strokeweight="1pt">
                <v:fill opacity="0"/>
              </v:rect>
              <v:shape id="Rectangle 12" o:spid="_x0000_s1028" style="position:absolute;width:14630;height:11632;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MMiMAA&#10;AADbAAAADwAAAGRycy9kb3ducmV2LnhtbESPT4vCMBTE74LfITzB25qqIEs1ioiCR616fzSvf9jm&#10;pZvEWv30mwXB4zAzv2FWm940oiPna8sKppMEBHFudc2lguvl8PUNwgdkjY1lUvAkD5v1cLDCVNsH&#10;n6nLQikihH2KCqoQ2lRKn1dk0E9sSxy9wjqDIUpXSu3wEeGmkbMkWUiDNceFClvaVZT/ZHej4Haq&#10;5/uMt3QudsXv0znT3V8zpcajfrsEEagPn/C7fdQK5lP4/xJ/gF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xMMiMAAAADbAAAADwAAAAAAAAAAAAAAAACYAgAAZHJzL2Rvd25y&#10;ZXYueG1sUEsFBgAAAAAEAAQA9QAAAIUDAAAAAA==&#10;" path="m,l1462822,r,1014481l638269,407899,,xe" fillcolor="#5b9bd5" stroked="f" strokeweight="1pt">
                <v:stroke joinstyle="miter"/>
                <v:path arrowok="t" o:connecttype="custom" o:connectlocs="0,0;1463040,0;1463040,1163207;638364,467698;0,0" o:connectangles="0,0,0,0,0"/>
              </v:shape>
            </v:group>
          </w:pict>
        </mc:Fallback>
      </mc:AlternateContent>
    </w:r>
    <w:r w:rsidRPr="00BA51DD">
      <w:rPr>
        <w:noProof/>
        <w:lang w:eastAsia="en-GB"/>
      </w:rPr>
      <w:drawing>
        <wp:anchor distT="0" distB="0" distL="114300" distR="114300" simplePos="0" relativeHeight="251669504" behindDoc="1" locked="0" layoutInCell="1" allowOverlap="1" wp14:anchorId="12963540" wp14:editId="2785A5F4">
          <wp:simplePos x="0" y="0"/>
          <wp:positionH relativeFrom="column">
            <wp:posOffset>6553200</wp:posOffset>
          </wp:positionH>
          <wp:positionV relativeFrom="page">
            <wp:posOffset>10467340</wp:posOffset>
          </wp:positionV>
          <wp:extent cx="1876425" cy="972185"/>
          <wp:effectExtent l="0" t="0" r="9525" b="0"/>
          <wp:wrapTopAndBottom/>
          <wp:docPr id="160" name="Picture 160" descr="\\myhome1.surrey.ac.uk\homes\MAT 1041 2017\word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yhome1.surrey.ac.uk\homes\MAT 1041 2017\wordle2.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76425" cy="972185"/>
                  </a:xfrm>
                  <a:prstGeom prst="rect">
                    <a:avLst/>
                  </a:prstGeom>
                  <a:noFill/>
                  <a:ln>
                    <a:noFill/>
                  </a:ln>
                </pic:spPr>
              </pic:pic>
            </a:graphicData>
          </a:graphic>
        </wp:anchor>
      </w:drawing>
    </w:r>
    <w:r w:rsidR="005F5863">
      <w:rPr>
        <w:noProof/>
        <w:lang w:eastAsia="en-GB"/>
      </w:rPr>
      <mc:AlternateContent>
        <mc:Choice Requires="wpg">
          <w:drawing>
            <wp:anchor distT="0" distB="0" distL="114300" distR="114300" simplePos="0" relativeHeight="251661312" behindDoc="0" locked="0" layoutInCell="1" allowOverlap="1">
              <wp:simplePos x="0" y="0"/>
              <wp:positionH relativeFrom="column">
                <wp:posOffset>-1943101</wp:posOffset>
              </wp:positionH>
              <wp:positionV relativeFrom="paragraph">
                <wp:posOffset>626109</wp:posOffset>
              </wp:positionV>
              <wp:extent cx="8429625" cy="466726"/>
              <wp:effectExtent l="0" t="0" r="0" b="9525"/>
              <wp:wrapNone/>
              <wp:docPr id="3" name="Group 3"/>
              <wp:cNvGraphicFramePr/>
              <a:graphic xmlns:a="http://schemas.openxmlformats.org/drawingml/2006/main">
                <a:graphicData uri="http://schemas.microsoft.com/office/word/2010/wordprocessingGroup">
                  <wpg:wgp>
                    <wpg:cNvGrpSpPr/>
                    <wpg:grpSpPr>
                      <a:xfrm rot="10800000">
                        <a:off x="0" y="0"/>
                        <a:ext cx="8429625" cy="466726"/>
                        <a:chOff x="0" y="0"/>
                        <a:chExt cx="1700784" cy="1163207"/>
                      </a:xfrm>
                    </wpg:grpSpPr>
                    <wps:wsp>
                      <wps:cNvPr id="4" name="Rectangle 4"/>
                      <wps:cNvSpPr/>
                      <wps:spPr>
                        <a:xfrm>
                          <a:off x="0" y="0"/>
                          <a:ext cx="1700784" cy="1024128"/>
                        </a:xfrm>
                        <a:prstGeom prst="rect">
                          <a:avLst/>
                        </a:prstGeom>
                        <a:solidFill>
                          <a:sysClr val="window" lastClr="FFFFFF">
                            <a:alpha val="0"/>
                          </a:sys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12"/>
                      <wps:cNvSpPr/>
                      <wps:spPr>
                        <a:xfrm>
                          <a:off x="0" y="0"/>
                          <a:ext cx="1463040" cy="1163207"/>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rgbClr val="5B9BD5"/>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DB3C367" id="Group 3" o:spid="_x0000_s1026" style="position:absolute;margin-left:-153pt;margin-top:49.3pt;width:663.75pt;height:36.75pt;rotation:180;z-index:251661312;mso-width-relative:margin;mso-height-relative:margin" coordsize="17007,11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">
              <v:rect id="Rectangle 4" o:spid="_x0000_s1027"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ZW6cQA&#10;AADaAAAADwAAAGRycy9kb3ducmV2LnhtbESPT2vCQBTE70K/w/KE3nSjbUViNlIs/ePRWBBvj+wz&#10;iWbfhuxWVz99Vyj0OMzMb5hsGUwrztS7xrKCyTgBQVxa3XCl4Hv7PpqDcB5ZY2uZFFzJwTJ/GGSY&#10;anvhDZ0LX4kIYZeigtr7LpXSlTUZdGPbEUfvYHuDPsq+krrHS4SbVk6TZCYNNhwXauxoVVN5Kn6M&#10;Avp8W4Xd1t1mT2FflMf25WO63iv1OAyvCxCegv8P/7W/tIJnuF+JN0D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mVunEAAAA2gAAAA8AAAAAAAAAAAAAAAAAmAIAAGRycy9k&#10;b3ducmV2LnhtbFBLBQYAAAAABAAEAPUAAACJAwAAAAA=&#10;" fillcolor="window" stroked="f" strokeweight="1pt">
                <v:fill opacity="0"/>
              </v:rect>
              <v:shape id="Rectangle 12" o:spid="_x0000_s1028" style="position:absolute;width:14630;height:11632;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2WGcEA&#10;AADaAAAADwAAAGRycy9kb3ducmV2LnhtbESPS2vDMBCE74X8B7GF3mq5CS3BtRJCaCHHxE3ui7V+&#10;UGvlSIof/fVRodDjMDPfMPl2Mp0YyPnWsoKXJAVBXFrdcq3g/PX5vAbhA7LGzjIpmMnDdrN4yDHT&#10;duQTDUWoRYSwz1BBE0KfSenLhgz6xPbE0ausMxiidLXUDscIN51cpumbNNhyXGiwp31D5XdxMwou&#10;x3b1UfCOTtW+us7OmeH2s1Tq6XHavYMINIX/8F/7oBW8wu+VeAPk5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7dlhnBAAAA2gAAAA8AAAAAAAAAAAAAAAAAmAIAAGRycy9kb3du&#10;cmV2LnhtbFBLBQYAAAAABAAEAPUAAACGAwAAAAA=&#10;" path="m,l1462822,r,1014481l638269,407899,,xe" fillcolor="#5b9bd5" stroked="f" strokeweight="1pt">
                <v:stroke joinstyle="miter"/>
                <v:path arrowok="t" o:connecttype="custom" o:connectlocs="0,0;1463040,0;1463040,1163207;638364,467698;0,0" o:connectangles="0,0,0,0,0"/>
              </v:shap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51DD" w:rsidRDefault="00BA51DD">
    <w:pPr>
      <w:pStyle w:val="Footer"/>
    </w:pPr>
    <w:r w:rsidRPr="00BA51DD">
      <w:rPr>
        <w:noProof/>
        <w:lang w:eastAsia="en-GB"/>
      </w:rPr>
      <w:drawing>
        <wp:anchor distT="0" distB="0" distL="114300" distR="114300" simplePos="0" relativeHeight="251672576" behindDoc="1" locked="0" layoutInCell="1" allowOverlap="1" wp14:anchorId="12963540" wp14:editId="2785A5F4">
          <wp:simplePos x="0" y="0"/>
          <wp:positionH relativeFrom="column">
            <wp:posOffset>4468495</wp:posOffset>
          </wp:positionH>
          <wp:positionV relativeFrom="page">
            <wp:posOffset>9411808</wp:posOffset>
          </wp:positionV>
          <wp:extent cx="1876425" cy="972185"/>
          <wp:effectExtent l="0" t="0" r="9525" b="0"/>
          <wp:wrapTopAndBottom/>
          <wp:docPr id="164" name="Picture 164" descr="\\myhome1.surrey.ac.uk\homes\MAT 1041 2017\word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yhome1.surrey.ac.uk\homes\MAT 1041 2017\wordle2.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76425" cy="972185"/>
                  </a:xfrm>
                  <a:prstGeom prst="rect">
                    <a:avLst/>
                  </a:prstGeom>
                  <a:noFill/>
                  <a:ln>
                    <a:noFill/>
                  </a:ln>
                </pic:spPr>
              </pic:pic>
            </a:graphicData>
          </a:graphic>
        </wp:anchor>
      </w:drawing>
    </w:r>
    <w:r w:rsidRPr="00BA51DD">
      <w:rPr>
        <w:noProof/>
        <w:lang w:eastAsia="en-GB"/>
      </w:rPr>
      <mc:AlternateContent>
        <mc:Choice Requires="wpg">
          <w:drawing>
            <wp:anchor distT="0" distB="0" distL="114300" distR="114300" simplePos="0" relativeHeight="251674624" behindDoc="0" locked="0" layoutInCell="1" allowOverlap="1" wp14:anchorId="194310FE" wp14:editId="3CEF8F8E">
              <wp:simplePos x="0" y="0"/>
              <wp:positionH relativeFrom="page">
                <wp:posOffset>-1018067</wp:posOffset>
              </wp:positionH>
              <wp:positionV relativeFrom="paragraph">
                <wp:posOffset>854518</wp:posOffset>
              </wp:positionV>
              <wp:extent cx="8429625" cy="466726"/>
              <wp:effectExtent l="0" t="0" r="0" b="9525"/>
              <wp:wrapNone/>
              <wp:docPr id="165" name="Group 165"/>
              <wp:cNvGraphicFramePr/>
              <a:graphic xmlns:a="http://schemas.openxmlformats.org/drawingml/2006/main">
                <a:graphicData uri="http://schemas.microsoft.com/office/word/2010/wordprocessingGroup">
                  <wpg:wgp>
                    <wpg:cNvGrpSpPr/>
                    <wpg:grpSpPr>
                      <a:xfrm rot="10800000">
                        <a:off x="0" y="0"/>
                        <a:ext cx="8429625" cy="466726"/>
                        <a:chOff x="0" y="0"/>
                        <a:chExt cx="1700784" cy="1163207"/>
                      </a:xfrm>
                    </wpg:grpSpPr>
                    <wps:wsp>
                      <wps:cNvPr id="166" name="Rectangle 166"/>
                      <wps:cNvSpPr/>
                      <wps:spPr>
                        <a:xfrm>
                          <a:off x="0" y="0"/>
                          <a:ext cx="1700784" cy="1024128"/>
                        </a:xfrm>
                        <a:prstGeom prst="rect">
                          <a:avLst/>
                        </a:prstGeom>
                        <a:solidFill>
                          <a:sysClr val="window" lastClr="FFFFFF">
                            <a:alpha val="0"/>
                          </a:sys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 name="Rectangle 12"/>
                      <wps:cNvSpPr/>
                      <wps:spPr>
                        <a:xfrm>
                          <a:off x="0" y="0"/>
                          <a:ext cx="1463040" cy="1163207"/>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rgbClr val="5B9BD5"/>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25B1C28" id="Group 165" o:spid="_x0000_s1026" style="position:absolute;margin-left:-80.15pt;margin-top:67.3pt;width:663.75pt;height:36.75pt;rotation:180;z-index:251674624;mso-position-horizontal-relative:page;mso-width-relative:margin;mso-height-relative:margin" coordsize="17007,11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">
              <v:rect id="Rectangle 166" o:spid="_x0000_s1027"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X/scIA&#10;AADcAAAADwAAAGRycy9kb3ducmV2LnhtbERPTWvCQBC9F/wPywi91Y0WQ4muIopWj42CeBuyYxLN&#10;zobsqtv++q5Q6G0e73Om82AacafO1ZYVDAcJCOLC6ppLBYf9+u0DhPPIGhvLpOCbHMxnvZcpZto+&#10;+IvuuS9FDGGXoYLK+zaT0hUVGXQD2xJH7mw7gz7CrpS6w0cMN40cJUkqDdYcGypsaVlRcc1vRgF9&#10;rpbhuHc/6Xs45cWlGW9Gu5NSr/2wmIDwFPy/+M+91XF+msLzmXiBn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9f+xwgAAANwAAAAPAAAAAAAAAAAAAAAAAJgCAABkcnMvZG93&#10;bnJldi54bWxQSwUGAAAAAAQABAD1AAAAhwMAAAAA&#10;" fillcolor="window" stroked="f" strokeweight="1pt">
                <v:fill opacity="0"/>
              </v:rect>
              <v:shape id="Rectangle 12" o:spid="_x0000_s1028" style="position:absolute;width:14630;height:11632;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x2C78A&#10;AADcAAAADwAAAGRycy9kb3ducmV2LnhtbERPS4vCMBC+C/6HMII3TVfBlWoUEQWPa3f3PjTTB9tM&#10;ahJr9ddvBMHbfHzPWW9704iOnK8tK/iYJiCIc6trLhX8fB8nSxA+IGtsLJOCO3nYboaDNaba3vhM&#10;XRZKEUPYp6igCqFNpfR5RQb91LbEkSusMxgidKXUDm8x3DRyliQLabDm2FBhS/uK8r/sahT8ftXz&#10;Q8Y7Ohf74nJ3znTXx0yp8ajfrUAE6sNb/HKfdJz/OYfnM/ECufk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2PHYLvwAAANwAAAAPAAAAAAAAAAAAAAAAAJgCAABkcnMvZG93bnJl&#10;di54bWxQSwUGAAAAAAQABAD1AAAAhAMAAAAA&#10;" path="m,l1462822,r,1014481l638269,407899,,xe" fillcolor="#5b9bd5" stroked="f" strokeweight="1pt">
                <v:stroke joinstyle="miter"/>
                <v:path arrowok="t" o:connecttype="custom" o:connectlocs="0,0;1463040,0;1463040,1163207;638364,467698;0,0" o:connectangles="0,0,0,0,0"/>
              </v:shape>
              <w10:wrap anchorx="page"/>
            </v:group>
          </w:pict>
        </mc:Fallback>
      </mc:AlternateContent>
    </w:r>
    <w:r w:rsidRPr="00BA51DD">
      <w:rPr>
        <w:noProof/>
        <w:lang w:eastAsia="en-GB"/>
      </w:rPr>
      <w:drawing>
        <wp:anchor distT="0" distB="0" distL="114300" distR="114300" simplePos="0" relativeHeight="251678720" behindDoc="1" locked="0" layoutInCell="1" allowOverlap="1" wp14:anchorId="6ADD24BF" wp14:editId="40D792FF">
          <wp:simplePos x="0" y="0"/>
          <wp:positionH relativeFrom="column">
            <wp:posOffset>6858000</wp:posOffset>
          </wp:positionH>
          <wp:positionV relativeFrom="page">
            <wp:posOffset>10546715</wp:posOffset>
          </wp:positionV>
          <wp:extent cx="1876425" cy="972185"/>
          <wp:effectExtent l="0" t="0" r="9525" b="0"/>
          <wp:wrapTopAndBottom/>
          <wp:docPr id="178" name="Picture 178" descr="\\myhome1.surrey.ac.uk\homes\MAT 1041 2017\word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yhome1.surrey.ac.uk\homes\MAT 1041 2017\wordle2.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76425" cy="972185"/>
                  </a:xfrm>
                  <a:prstGeom prst="rect">
                    <a:avLst/>
                  </a:prstGeom>
                  <a:noFill/>
                  <a:ln>
                    <a:noFill/>
                  </a:ln>
                </pic:spPr>
              </pic:pic>
            </a:graphicData>
          </a:graphic>
        </wp:anchor>
      </w:drawing>
    </w:r>
    <w:r w:rsidRPr="00BA51DD">
      <w:rPr>
        <w:noProof/>
        <w:lang w:eastAsia="en-GB"/>
      </w:rPr>
      <w:drawing>
        <wp:anchor distT="0" distB="0" distL="114300" distR="114300" simplePos="0" relativeHeight="251675648" behindDoc="1" locked="0" layoutInCell="1" allowOverlap="1" wp14:anchorId="6ADD24BF" wp14:editId="40D792FF">
          <wp:simplePos x="0" y="0"/>
          <wp:positionH relativeFrom="column">
            <wp:posOffset>6705600</wp:posOffset>
          </wp:positionH>
          <wp:positionV relativeFrom="page">
            <wp:posOffset>10394315</wp:posOffset>
          </wp:positionV>
          <wp:extent cx="1876425" cy="972185"/>
          <wp:effectExtent l="0" t="0" r="9525" b="0"/>
          <wp:wrapTopAndBottom/>
          <wp:docPr id="174" name="Picture 174" descr="\\myhome1.surrey.ac.uk\homes\MAT 1041 2017\word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yhome1.surrey.ac.uk\homes\MAT 1041 2017\wordle2.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76425" cy="972185"/>
                  </a:xfrm>
                  <a:prstGeom prst="rect">
                    <a:avLst/>
                  </a:prstGeom>
                  <a:noFill/>
                  <a:ln>
                    <a:noFill/>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271F" w:rsidRDefault="002E271F" w:rsidP="002E271F">
      <w:pPr>
        <w:spacing w:after="0" w:line="240" w:lineRule="auto"/>
      </w:pPr>
      <w:r>
        <w:separator/>
      </w:r>
    </w:p>
  </w:footnote>
  <w:footnote w:type="continuationSeparator" w:id="0">
    <w:p w:rsidR="002E271F" w:rsidRDefault="002E271F" w:rsidP="002E27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77B5" w:rsidRDefault="004477B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77B5" w:rsidRDefault="004477B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51DD" w:rsidRPr="005F5863" w:rsidRDefault="00BA51DD" w:rsidP="00BA51DD">
    <w:pPr>
      <w:pStyle w:val="Header"/>
      <w:rPr>
        <w:b/>
        <w:sz w:val="28"/>
        <w:szCs w:val="28"/>
      </w:rPr>
    </w:pPr>
    <w:r w:rsidRPr="005F5863">
      <w:rPr>
        <w:b/>
        <w:caps/>
        <w:noProof/>
        <w:color w:val="808080" w:themeColor="background1" w:themeShade="80"/>
        <w:sz w:val="28"/>
        <w:szCs w:val="28"/>
        <w:lang w:eastAsia="en-GB"/>
      </w:rPr>
      <mc:AlternateContent>
        <mc:Choice Requires="wpg">
          <w:drawing>
            <wp:anchor distT="0" distB="0" distL="114300" distR="114300" simplePos="0" relativeHeight="251666432" behindDoc="0" locked="0" layoutInCell="1" allowOverlap="1" wp14:anchorId="6E982B27" wp14:editId="5EBC6FCD">
              <wp:simplePos x="0" y="0"/>
              <wp:positionH relativeFrom="page">
                <wp:posOffset>6031230</wp:posOffset>
              </wp:positionH>
              <wp:positionV relativeFrom="page">
                <wp:posOffset>83820</wp:posOffset>
              </wp:positionV>
              <wp:extent cx="1700784" cy="647700"/>
              <wp:effectExtent l="0" t="0" r="0" b="19050"/>
              <wp:wrapNone/>
              <wp:docPr id="23" name="Group 23"/>
              <wp:cNvGraphicFramePr/>
              <a:graphic xmlns:a="http://schemas.openxmlformats.org/drawingml/2006/main">
                <a:graphicData uri="http://schemas.microsoft.com/office/word/2010/wordprocessingGroup">
                  <wpg:wgp>
                    <wpg:cNvGrpSpPr/>
                    <wpg:grpSpPr>
                      <a:xfrm>
                        <a:off x="0" y="0"/>
                        <a:ext cx="1700784" cy="647700"/>
                        <a:chOff x="0" y="0"/>
                        <a:chExt cx="1700784" cy="1024128"/>
                      </a:xfrm>
                    </wpg:grpSpPr>
                    <wpg:grpSp>
                      <wpg:cNvPr id="24" name="Group 24"/>
                      <wpg:cNvGrpSpPr/>
                      <wpg:grpSpPr>
                        <a:xfrm>
                          <a:off x="0" y="0"/>
                          <a:ext cx="1700784" cy="1024128"/>
                          <a:chOff x="0" y="0"/>
                          <a:chExt cx="1700784" cy="1024128"/>
                        </a:xfrm>
                      </wpg:grpSpPr>
                      <wps:wsp>
                        <wps:cNvPr id="25" name="Rectangle 25"/>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8" name="Text Box 28"/>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A51DD" w:rsidRDefault="00BA51DD" w:rsidP="00BA51DD">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4477B5">
                              <w:rPr>
                                <w:noProof/>
                                <w:color w:val="FFFFFF" w:themeColor="background1"/>
                                <w:sz w:val="24"/>
                                <w:szCs w:val="24"/>
                              </w:rPr>
                              <w:t>1</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E982B27" id="Group 23" o:spid="_x0000_s1030" style="position:absolute;margin-left:474.9pt;margin-top:6.6pt;width:133.9pt;height:51pt;z-index:251666432;mso-position-horizontal-relative:page;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">
              <v:group id="Group 24" o:spid="_x0000_s1031"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rect id="Rectangle 25" o:spid="_x0000_s1032"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rN4cYA&#10;AADbAAAADwAAAGRycy9kb3ducmV2LnhtbESPQWvCQBSE70L/w/KEXqRuGqpI6iqlUrAoQqPF6yP7&#10;TILZtzG7avTXu4LgcZiZb5jxtDWVOFHjSssK3vsRCOLM6pJzBZv1z9sIhPPIGivLpOBCDqaTl84Y&#10;E23P/Een1OciQNglqKDwvk6kdFlBBl3f1sTB29nGoA+yyaVu8BzgppJxFA2lwZLDQoE1fReU7dOj&#10;UXD4GPHvZhEPl363vV63/731YLZS6rXbfn2C8NT6Z/jRnmsF8QDuX8IPkJ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xrN4cYAAADbAAAADwAAAAAAAAAAAAAAAACYAgAAZHJz&#10;L2Rvd25yZXYueG1sUEsFBgAAAAAEAAQA9QAAAIsDAAAAAA==&#10;" fillcolor="white [3212]" stroked="f" strokeweight="1pt">
                  <v:fill opacity="0"/>
                </v:rect>
                <v:shape id="Rectangle 12" o:spid="_x0000_s1033"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kCvMQA&#10;AADbAAAADwAAAGRycy9kb3ducmV2LnhtbESPQUsDMRSE74L/ITzBi9hse1h1bVpEqtiDlNYeenxs&#10;npulm5dl82zjv28KhR6HmfmGmc6T79SBhtgGNjAeFaCI62Bbbgxsfz4en0FFQbbYBSYD/xRhPru9&#10;mWJlw5HXdNhIozKEY4UGnEhfaR1rRx7jKPTE2fsNg0fJcmi0HfCY4b7Tk6IotceW84LDnt4d1fvN&#10;nzdQy+ppQSW/rHbf3XL/kNynpGTM/V16ewUllOQavrS/rIFJCecv+Qfo2Q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JArzEAAAA2wAAAA8AAAAAAAAAAAAAAAAAmAIAAGRycy9k&#10;b3ducmV2LnhtbFBLBQYAAAAABAAEAPUAAACJAwAAAAA=&#10;" path="m,l1462822,r,1014481l638269,407899,,xe" fillcolor="#5b9bd5 [3204]" stroked="f" strokeweight="1pt">
                  <v:stroke joinstyle="miter"/>
                  <v:path arrowok="t" o:connecttype="custom" o:connectlocs="0,0;1463040,0;1463040,1014984;638364,408101;0,0" o:connectangles="0,0,0,0,0"/>
                </v:shape>
                <v:rect id="Rectangle 27" o:spid="_x0000_s1034" style="position:absolute;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MK9sMA&#10;AADbAAAADwAAAGRycy9kb3ducmV2LnhtbESP0WrCQBRE3wv+w3IF3+qmAW1IXaUIikLBqv2AS/aa&#10;jWbvhuwmxr/vCoU+DjNzhlmsBluLnlpfOVbwNk1AEBdOV1wq+DlvXjMQPiBrrB2Tggd5WC1HLwvM&#10;tbvzkfpTKEWEsM9RgQmhyaX0hSGLfuoa4uhdXGsxRNmWUrd4j3BbyzRJ5tJixXHBYENrQ8Xt1FkF&#10;zeHa+6/Oz7uZCZdrlW1v3/tUqcl4+PwAEWgI/+G/9k4rSN/h+SX+AL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XMK9sMAAADbAAAADwAAAAAAAAAAAAAAAACYAgAAZHJzL2Rv&#10;d25yZXYueG1sUEsFBgAAAAAEAAQA9QAAAIgDAAAAAA==&#10;" strokecolor="white [3212]" strokeweight="1pt">
                  <v:fill r:id="rId2" o:title="" recolor="t" rotate="t" type="frame"/>
                </v:rect>
              </v:group>
              <v:shapetype id="_x0000_t202" coordsize="21600,21600" o:spt="202" path="m,l,21600r21600,l21600,xe">
                <v:stroke joinstyle="miter"/>
                <v:path gradientshapeok="t" o:connecttype="rect"/>
              </v:shapetype>
              <v:shape id="Text Box 28" o:spid="_x0000_s1035" type="#_x0000_t202" style="position:absolute;left:10326;top:95;width:4381;height:37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fMNsIA&#10;AADbAAAADwAAAGRycy9kb3ducmV2LnhtbERPy2rCQBTdF/yH4Qru6sRYakkdJQSj3bRQLXR7yVyT&#10;YOZOzEwe/fvOotDl4by3+8k0YqDO1ZYVrJYRCOLC6ppLBV+X/PEFhPPIGhvLpOCHHOx3s4ctJtqO&#10;/EnD2ZcihLBLUEHlfZtI6YqKDLqlbYkDd7WdQR9gV0rd4RjCTSPjKHqWBmsODRW2lFVU3M69UZA9&#10;He756fie9ptxtGuZRR/f6U2pxXxKX0F4mvy/+M/9phXEYWz4En6A3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18w2wgAAANsAAAAPAAAAAAAAAAAAAAAAAJgCAABkcnMvZG93&#10;bnJldi54bWxQSwUGAAAAAAQABAD1AAAAhwMAAAAA&#10;" filled="f" stroked="f" strokeweight=".5pt">
                <v:textbox inset=",7.2pt,,7.2pt">
                  <w:txbxContent>
                    <w:p w:rsidR="00BA51DD" w:rsidRDefault="00BA51DD" w:rsidP="00BA51DD">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4477B5">
                        <w:rPr>
                          <w:noProof/>
                          <w:color w:val="FFFFFF" w:themeColor="background1"/>
                          <w:sz w:val="24"/>
                          <w:szCs w:val="24"/>
                        </w:rPr>
                        <w:t>1</w:t>
                      </w:r>
                      <w:r>
                        <w:rPr>
                          <w:noProof/>
                          <w:color w:val="FFFFFF" w:themeColor="background1"/>
                          <w:sz w:val="24"/>
                          <w:szCs w:val="24"/>
                        </w:rPr>
                        <w:fldChar w:fldCharType="end"/>
                      </w:r>
                    </w:p>
                  </w:txbxContent>
                </v:textbox>
              </v:shape>
              <w10:wrap anchorx="page" anchory="page"/>
            </v:group>
          </w:pict>
        </mc:Fallback>
      </mc:AlternateContent>
    </w:r>
    <w:r w:rsidRPr="005F5863">
      <w:rPr>
        <w:b/>
        <w:sz w:val="28"/>
        <w:szCs w:val="28"/>
      </w:rPr>
      <w:t>MAT 1041</w:t>
    </w:r>
  </w:p>
  <w:p w:rsidR="00BA51DD" w:rsidRPr="005F5863" w:rsidRDefault="00BA51DD" w:rsidP="00BA51DD">
    <w:pPr>
      <w:pStyle w:val="Header"/>
      <w:rPr>
        <w:b/>
        <w:color w:val="00B0F0"/>
        <w:sz w:val="28"/>
        <w:szCs w:val="28"/>
      </w:rPr>
    </w:pPr>
    <w:r w:rsidRPr="005F5863">
      <w:rPr>
        <w:b/>
        <w:color w:val="00B0F0"/>
        <w:sz w:val="28"/>
        <w:szCs w:val="28"/>
      </w:rPr>
      <w:t>Professional Skills Development</w:t>
    </w:r>
  </w:p>
  <w:p w:rsidR="00BA51DD" w:rsidRDefault="00BA51D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C6156"/>
    <w:multiLevelType w:val="hybridMultilevel"/>
    <w:tmpl w:val="243EC1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866675C"/>
    <w:multiLevelType w:val="hybridMultilevel"/>
    <w:tmpl w:val="25D2332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63E93CC1"/>
    <w:multiLevelType w:val="hybridMultilevel"/>
    <w:tmpl w:val="0292DFC2"/>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3" w15:restartNumberingAfterBreak="0">
    <w:nsid w:val="7AA67F64"/>
    <w:multiLevelType w:val="hybridMultilevel"/>
    <w:tmpl w:val="0D6AE710"/>
    <w:lvl w:ilvl="0" w:tplc="07F45B7A">
      <w:start w:val="1"/>
      <w:numFmt w:val="bullet"/>
      <w:lvlText w:val="•"/>
      <w:lvlJc w:val="left"/>
      <w:pPr>
        <w:tabs>
          <w:tab w:val="num" w:pos="720"/>
        </w:tabs>
        <w:ind w:left="720" w:hanging="360"/>
      </w:pPr>
      <w:rPr>
        <w:rFonts w:ascii="Arial" w:hAnsi="Arial" w:hint="default"/>
      </w:rPr>
    </w:lvl>
    <w:lvl w:ilvl="1" w:tplc="C7522880">
      <w:start w:val="54"/>
      <w:numFmt w:val="bullet"/>
      <w:lvlText w:val="o"/>
      <w:lvlJc w:val="left"/>
      <w:pPr>
        <w:tabs>
          <w:tab w:val="num" w:pos="1440"/>
        </w:tabs>
        <w:ind w:left="1440" w:hanging="360"/>
      </w:pPr>
      <w:rPr>
        <w:rFonts w:ascii="Courier New" w:hAnsi="Courier New" w:hint="default"/>
      </w:rPr>
    </w:lvl>
    <w:lvl w:ilvl="2" w:tplc="02247BB8" w:tentative="1">
      <w:start w:val="1"/>
      <w:numFmt w:val="bullet"/>
      <w:lvlText w:val="•"/>
      <w:lvlJc w:val="left"/>
      <w:pPr>
        <w:tabs>
          <w:tab w:val="num" w:pos="2160"/>
        </w:tabs>
        <w:ind w:left="2160" w:hanging="360"/>
      </w:pPr>
      <w:rPr>
        <w:rFonts w:ascii="Arial" w:hAnsi="Arial" w:hint="default"/>
      </w:rPr>
    </w:lvl>
    <w:lvl w:ilvl="3" w:tplc="C8A04876" w:tentative="1">
      <w:start w:val="1"/>
      <w:numFmt w:val="bullet"/>
      <w:lvlText w:val="•"/>
      <w:lvlJc w:val="left"/>
      <w:pPr>
        <w:tabs>
          <w:tab w:val="num" w:pos="2880"/>
        </w:tabs>
        <w:ind w:left="2880" w:hanging="360"/>
      </w:pPr>
      <w:rPr>
        <w:rFonts w:ascii="Arial" w:hAnsi="Arial" w:hint="default"/>
      </w:rPr>
    </w:lvl>
    <w:lvl w:ilvl="4" w:tplc="2BFA9050" w:tentative="1">
      <w:start w:val="1"/>
      <w:numFmt w:val="bullet"/>
      <w:lvlText w:val="•"/>
      <w:lvlJc w:val="left"/>
      <w:pPr>
        <w:tabs>
          <w:tab w:val="num" w:pos="3600"/>
        </w:tabs>
        <w:ind w:left="3600" w:hanging="360"/>
      </w:pPr>
      <w:rPr>
        <w:rFonts w:ascii="Arial" w:hAnsi="Arial" w:hint="default"/>
      </w:rPr>
    </w:lvl>
    <w:lvl w:ilvl="5" w:tplc="EAA42F2E" w:tentative="1">
      <w:start w:val="1"/>
      <w:numFmt w:val="bullet"/>
      <w:lvlText w:val="•"/>
      <w:lvlJc w:val="left"/>
      <w:pPr>
        <w:tabs>
          <w:tab w:val="num" w:pos="4320"/>
        </w:tabs>
        <w:ind w:left="4320" w:hanging="360"/>
      </w:pPr>
      <w:rPr>
        <w:rFonts w:ascii="Arial" w:hAnsi="Arial" w:hint="default"/>
      </w:rPr>
    </w:lvl>
    <w:lvl w:ilvl="6" w:tplc="7FA2CFA0" w:tentative="1">
      <w:start w:val="1"/>
      <w:numFmt w:val="bullet"/>
      <w:lvlText w:val="•"/>
      <w:lvlJc w:val="left"/>
      <w:pPr>
        <w:tabs>
          <w:tab w:val="num" w:pos="5040"/>
        </w:tabs>
        <w:ind w:left="5040" w:hanging="360"/>
      </w:pPr>
      <w:rPr>
        <w:rFonts w:ascii="Arial" w:hAnsi="Arial" w:hint="default"/>
      </w:rPr>
    </w:lvl>
    <w:lvl w:ilvl="7" w:tplc="BEA08F16" w:tentative="1">
      <w:start w:val="1"/>
      <w:numFmt w:val="bullet"/>
      <w:lvlText w:val="•"/>
      <w:lvlJc w:val="left"/>
      <w:pPr>
        <w:tabs>
          <w:tab w:val="num" w:pos="5760"/>
        </w:tabs>
        <w:ind w:left="5760" w:hanging="360"/>
      </w:pPr>
      <w:rPr>
        <w:rFonts w:ascii="Arial" w:hAnsi="Arial" w:hint="default"/>
      </w:rPr>
    </w:lvl>
    <w:lvl w:ilvl="8" w:tplc="BD90B772"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ED9"/>
    <w:rsid w:val="00034810"/>
    <w:rsid w:val="000414D7"/>
    <w:rsid w:val="00085417"/>
    <w:rsid w:val="00096BE3"/>
    <w:rsid w:val="000E41F7"/>
    <w:rsid w:val="000F14D5"/>
    <w:rsid w:val="00120842"/>
    <w:rsid w:val="001601B7"/>
    <w:rsid w:val="001C188A"/>
    <w:rsid w:val="001C530C"/>
    <w:rsid w:val="00203C01"/>
    <w:rsid w:val="00212CC8"/>
    <w:rsid w:val="002161F2"/>
    <w:rsid w:val="00246117"/>
    <w:rsid w:val="00280352"/>
    <w:rsid w:val="002E271F"/>
    <w:rsid w:val="00302F8A"/>
    <w:rsid w:val="00356654"/>
    <w:rsid w:val="003A5B7B"/>
    <w:rsid w:val="003F57CB"/>
    <w:rsid w:val="00404EDC"/>
    <w:rsid w:val="004477B5"/>
    <w:rsid w:val="00463AB7"/>
    <w:rsid w:val="004730B1"/>
    <w:rsid w:val="00483BD1"/>
    <w:rsid w:val="00493431"/>
    <w:rsid w:val="004A6179"/>
    <w:rsid w:val="004B100C"/>
    <w:rsid w:val="004D4936"/>
    <w:rsid w:val="004E393B"/>
    <w:rsid w:val="004F3BF5"/>
    <w:rsid w:val="004F5CFE"/>
    <w:rsid w:val="00525D14"/>
    <w:rsid w:val="005627E3"/>
    <w:rsid w:val="00592509"/>
    <w:rsid w:val="00595F1D"/>
    <w:rsid w:val="0059675F"/>
    <w:rsid w:val="005C049A"/>
    <w:rsid w:val="005E0DF7"/>
    <w:rsid w:val="005F06F0"/>
    <w:rsid w:val="005F5863"/>
    <w:rsid w:val="00602BE1"/>
    <w:rsid w:val="00605B7E"/>
    <w:rsid w:val="0061239E"/>
    <w:rsid w:val="0061683C"/>
    <w:rsid w:val="00655F7F"/>
    <w:rsid w:val="006849E0"/>
    <w:rsid w:val="0068646F"/>
    <w:rsid w:val="006A51F5"/>
    <w:rsid w:val="00715DBD"/>
    <w:rsid w:val="007310DF"/>
    <w:rsid w:val="00744F8D"/>
    <w:rsid w:val="00750ADD"/>
    <w:rsid w:val="00780514"/>
    <w:rsid w:val="008003C2"/>
    <w:rsid w:val="00816C8C"/>
    <w:rsid w:val="00821866"/>
    <w:rsid w:val="008266B7"/>
    <w:rsid w:val="0082708D"/>
    <w:rsid w:val="008A32AF"/>
    <w:rsid w:val="008E2661"/>
    <w:rsid w:val="009060F7"/>
    <w:rsid w:val="0094099E"/>
    <w:rsid w:val="00957861"/>
    <w:rsid w:val="009602C6"/>
    <w:rsid w:val="00961AE2"/>
    <w:rsid w:val="009A0A9E"/>
    <w:rsid w:val="009B100E"/>
    <w:rsid w:val="009E3ED9"/>
    <w:rsid w:val="009F3716"/>
    <w:rsid w:val="009F6F22"/>
    <w:rsid w:val="00A02784"/>
    <w:rsid w:val="00A24D20"/>
    <w:rsid w:val="00A60664"/>
    <w:rsid w:val="00A70366"/>
    <w:rsid w:val="00A73361"/>
    <w:rsid w:val="00A82830"/>
    <w:rsid w:val="00A8711F"/>
    <w:rsid w:val="00AA7AB3"/>
    <w:rsid w:val="00AB720C"/>
    <w:rsid w:val="00AC0597"/>
    <w:rsid w:val="00AD7CCB"/>
    <w:rsid w:val="00B018CE"/>
    <w:rsid w:val="00B25191"/>
    <w:rsid w:val="00B57E19"/>
    <w:rsid w:val="00B90C1D"/>
    <w:rsid w:val="00BA51DD"/>
    <w:rsid w:val="00BD376B"/>
    <w:rsid w:val="00C4038A"/>
    <w:rsid w:val="00C628E8"/>
    <w:rsid w:val="00C64274"/>
    <w:rsid w:val="00C75BB9"/>
    <w:rsid w:val="00C76AB1"/>
    <w:rsid w:val="00C822CC"/>
    <w:rsid w:val="00C96570"/>
    <w:rsid w:val="00CA44E8"/>
    <w:rsid w:val="00CB0438"/>
    <w:rsid w:val="00D21B1E"/>
    <w:rsid w:val="00D7404E"/>
    <w:rsid w:val="00D85F17"/>
    <w:rsid w:val="00D9729A"/>
    <w:rsid w:val="00E03FDF"/>
    <w:rsid w:val="00E3686C"/>
    <w:rsid w:val="00E5570F"/>
    <w:rsid w:val="00E63491"/>
    <w:rsid w:val="00E72F47"/>
    <w:rsid w:val="00E83C84"/>
    <w:rsid w:val="00EA24DE"/>
    <w:rsid w:val="00EF6F5F"/>
    <w:rsid w:val="00F05CF6"/>
    <w:rsid w:val="00F1641B"/>
    <w:rsid w:val="00F432EF"/>
    <w:rsid w:val="00F81E2A"/>
    <w:rsid w:val="00F84438"/>
    <w:rsid w:val="00F91E7B"/>
    <w:rsid w:val="00FC05BE"/>
    <w:rsid w:val="00FC26F3"/>
    <w:rsid w:val="00FD3A57"/>
    <w:rsid w:val="00FF4A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5BB9"/>
  </w:style>
  <w:style w:type="paragraph" w:styleId="Heading1">
    <w:name w:val="heading 1"/>
    <w:basedOn w:val="Normal"/>
    <w:next w:val="Normal"/>
    <w:link w:val="Heading1Char"/>
    <w:uiPriority w:val="9"/>
    <w:qFormat/>
    <w:rsid w:val="00D7404E"/>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next w:val="Normal"/>
    <w:link w:val="Heading2Char"/>
    <w:qFormat/>
    <w:rsid w:val="00744F8D"/>
    <w:pPr>
      <w:keepNext/>
      <w:spacing w:before="240" w:after="60" w:line="240" w:lineRule="auto"/>
      <w:outlineLvl w:val="1"/>
    </w:pPr>
    <w:rPr>
      <w:rFonts w:ascii="Arial" w:eastAsia="Times New Roman" w:hAnsi="Arial" w:cs="Times New Roman"/>
      <w:b/>
      <w:i/>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01B7"/>
    <w:pPr>
      <w:ind w:left="720"/>
      <w:contextualSpacing/>
    </w:pPr>
  </w:style>
  <w:style w:type="paragraph" w:styleId="Header">
    <w:name w:val="header"/>
    <w:basedOn w:val="Normal"/>
    <w:link w:val="HeaderChar"/>
    <w:uiPriority w:val="99"/>
    <w:unhideWhenUsed/>
    <w:rsid w:val="002E27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271F"/>
  </w:style>
  <w:style w:type="paragraph" w:styleId="Footer">
    <w:name w:val="footer"/>
    <w:basedOn w:val="Normal"/>
    <w:link w:val="FooterChar"/>
    <w:uiPriority w:val="99"/>
    <w:unhideWhenUsed/>
    <w:qFormat/>
    <w:rsid w:val="002E27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271F"/>
  </w:style>
  <w:style w:type="paragraph" w:styleId="NormalWeb">
    <w:name w:val="Normal (Web)"/>
    <w:basedOn w:val="Normal"/>
    <w:uiPriority w:val="99"/>
    <w:semiHidden/>
    <w:unhideWhenUsed/>
    <w:rsid w:val="002E271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Spacing">
    <w:name w:val="No Spacing"/>
    <w:uiPriority w:val="1"/>
    <w:qFormat/>
    <w:rsid w:val="00816C8C"/>
    <w:pPr>
      <w:spacing w:after="0" w:line="240" w:lineRule="auto"/>
    </w:pPr>
    <w:rPr>
      <w:color w:val="44546A" w:themeColor="text2"/>
      <w:sz w:val="20"/>
      <w:szCs w:val="20"/>
      <w:lang w:val="en-US"/>
    </w:rPr>
  </w:style>
  <w:style w:type="character" w:customStyle="1" w:styleId="Heading2Char">
    <w:name w:val="Heading 2 Char"/>
    <w:basedOn w:val="DefaultParagraphFont"/>
    <w:link w:val="Heading2"/>
    <w:rsid w:val="00744F8D"/>
    <w:rPr>
      <w:rFonts w:ascii="Arial" w:eastAsia="Times New Roman" w:hAnsi="Arial" w:cs="Times New Roman"/>
      <w:b/>
      <w:i/>
      <w:sz w:val="24"/>
      <w:szCs w:val="20"/>
    </w:rPr>
  </w:style>
  <w:style w:type="paragraph" w:styleId="BalloonText">
    <w:name w:val="Balloon Text"/>
    <w:basedOn w:val="Normal"/>
    <w:link w:val="BalloonTextChar"/>
    <w:uiPriority w:val="99"/>
    <w:semiHidden/>
    <w:unhideWhenUsed/>
    <w:rsid w:val="00C76A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6AB1"/>
    <w:rPr>
      <w:rFonts w:ascii="Segoe UI" w:hAnsi="Segoe UI" w:cs="Segoe UI"/>
      <w:sz w:val="18"/>
      <w:szCs w:val="18"/>
    </w:rPr>
  </w:style>
  <w:style w:type="character" w:styleId="Strong">
    <w:name w:val="Strong"/>
    <w:basedOn w:val="DefaultParagraphFont"/>
    <w:uiPriority w:val="22"/>
    <w:qFormat/>
    <w:rsid w:val="00C75BB9"/>
    <w:rPr>
      <w:b/>
      <w:bCs/>
    </w:rPr>
  </w:style>
  <w:style w:type="character" w:customStyle="1" w:styleId="Heading1Char">
    <w:name w:val="Heading 1 Char"/>
    <w:basedOn w:val="DefaultParagraphFont"/>
    <w:link w:val="Heading1"/>
    <w:uiPriority w:val="9"/>
    <w:rsid w:val="00D7404E"/>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D7404E"/>
  </w:style>
  <w:style w:type="paragraph" w:styleId="Caption">
    <w:name w:val="caption"/>
    <w:basedOn w:val="Normal"/>
    <w:next w:val="Normal"/>
    <w:uiPriority w:val="35"/>
    <w:unhideWhenUsed/>
    <w:qFormat/>
    <w:rsid w:val="00D7404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083701">
      <w:bodyDiv w:val="1"/>
      <w:marLeft w:val="0"/>
      <w:marRight w:val="0"/>
      <w:marTop w:val="0"/>
      <w:marBottom w:val="0"/>
      <w:divBdr>
        <w:top w:val="none" w:sz="0" w:space="0" w:color="auto"/>
        <w:left w:val="none" w:sz="0" w:space="0" w:color="auto"/>
        <w:bottom w:val="none" w:sz="0" w:space="0" w:color="auto"/>
        <w:right w:val="none" w:sz="0" w:space="0" w:color="auto"/>
      </w:divBdr>
    </w:div>
    <w:div w:id="127826390">
      <w:bodyDiv w:val="1"/>
      <w:marLeft w:val="0"/>
      <w:marRight w:val="0"/>
      <w:marTop w:val="0"/>
      <w:marBottom w:val="0"/>
      <w:divBdr>
        <w:top w:val="none" w:sz="0" w:space="0" w:color="auto"/>
        <w:left w:val="none" w:sz="0" w:space="0" w:color="auto"/>
        <w:bottom w:val="none" w:sz="0" w:space="0" w:color="auto"/>
        <w:right w:val="none" w:sz="0" w:space="0" w:color="auto"/>
      </w:divBdr>
    </w:div>
    <w:div w:id="150416347">
      <w:bodyDiv w:val="1"/>
      <w:marLeft w:val="0"/>
      <w:marRight w:val="0"/>
      <w:marTop w:val="0"/>
      <w:marBottom w:val="0"/>
      <w:divBdr>
        <w:top w:val="none" w:sz="0" w:space="0" w:color="auto"/>
        <w:left w:val="none" w:sz="0" w:space="0" w:color="auto"/>
        <w:bottom w:val="none" w:sz="0" w:space="0" w:color="auto"/>
        <w:right w:val="none" w:sz="0" w:space="0" w:color="auto"/>
      </w:divBdr>
    </w:div>
    <w:div w:id="261303374">
      <w:bodyDiv w:val="1"/>
      <w:marLeft w:val="0"/>
      <w:marRight w:val="0"/>
      <w:marTop w:val="0"/>
      <w:marBottom w:val="0"/>
      <w:divBdr>
        <w:top w:val="none" w:sz="0" w:space="0" w:color="auto"/>
        <w:left w:val="none" w:sz="0" w:space="0" w:color="auto"/>
        <w:bottom w:val="none" w:sz="0" w:space="0" w:color="auto"/>
        <w:right w:val="none" w:sz="0" w:space="0" w:color="auto"/>
      </w:divBdr>
    </w:div>
    <w:div w:id="1113984757">
      <w:bodyDiv w:val="1"/>
      <w:marLeft w:val="0"/>
      <w:marRight w:val="0"/>
      <w:marTop w:val="0"/>
      <w:marBottom w:val="0"/>
      <w:divBdr>
        <w:top w:val="none" w:sz="0" w:space="0" w:color="auto"/>
        <w:left w:val="none" w:sz="0" w:space="0" w:color="auto"/>
        <w:bottom w:val="none" w:sz="0" w:space="0" w:color="auto"/>
        <w:right w:val="none" w:sz="0" w:space="0" w:color="auto"/>
      </w:divBdr>
    </w:div>
    <w:div w:id="1372220573">
      <w:bodyDiv w:val="1"/>
      <w:marLeft w:val="0"/>
      <w:marRight w:val="0"/>
      <w:marTop w:val="0"/>
      <w:marBottom w:val="0"/>
      <w:divBdr>
        <w:top w:val="none" w:sz="0" w:space="0" w:color="auto"/>
        <w:left w:val="none" w:sz="0" w:space="0" w:color="auto"/>
        <w:bottom w:val="none" w:sz="0" w:space="0" w:color="auto"/>
        <w:right w:val="none" w:sz="0" w:space="0" w:color="auto"/>
      </w:divBdr>
    </w:div>
    <w:div w:id="1372536815">
      <w:bodyDiv w:val="1"/>
      <w:marLeft w:val="0"/>
      <w:marRight w:val="0"/>
      <w:marTop w:val="0"/>
      <w:marBottom w:val="0"/>
      <w:divBdr>
        <w:top w:val="none" w:sz="0" w:space="0" w:color="auto"/>
        <w:left w:val="none" w:sz="0" w:space="0" w:color="auto"/>
        <w:bottom w:val="none" w:sz="0" w:space="0" w:color="auto"/>
        <w:right w:val="none" w:sz="0" w:space="0" w:color="auto"/>
      </w:divBdr>
    </w:div>
    <w:div w:id="1786583451">
      <w:bodyDiv w:val="1"/>
      <w:marLeft w:val="0"/>
      <w:marRight w:val="0"/>
      <w:marTop w:val="0"/>
      <w:marBottom w:val="0"/>
      <w:divBdr>
        <w:top w:val="none" w:sz="0" w:space="0" w:color="auto"/>
        <w:left w:val="none" w:sz="0" w:space="0" w:color="auto"/>
        <w:bottom w:val="none" w:sz="0" w:space="0" w:color="auto"/>
        <w:right w:val="none" w:sz="0" w:space="0" w:color="auto"/>
      </w:divBdr>
    </w:div>
    <w:div w:id="2049719647">
      <w:bodyDiv w:val="1"/>
      <w:marLeft w:val="0"/>
      <w:marRight w:val="0"/>
      <w:marTop w:val="0"/>
      <w:marBottom w:val="0"/>
      <w:divBdr>
        <w:top w:val="none" w:sz="0" w:space="0" w:color="auto"/>
        <w:left w:val="none" w:sz="0" w:space="0" w:color="auto"/>
        <w:bottom w:val="none" w:sz="0" w:space="0" w:color="auto"/>
        <w:right w:val="none" w:sz="0" w:space="0" w:color="auto"/>
      </w:divBdr>
      <w:divsChild>
        <w:div w:id="1600215831">
          <w:marLeft w:val="360"/>
          <w:marRight w:val="0"/>
          <w:marTop w:val="200"/>
          <w:marBottom w:val="0"/>
          <w:divBdr>
            <w:top w:val="none" w:sz="0" w:space="0" w:color="auto"/>
            <w:left w:val="none" w:sz="0" w:space="0" w:color="auto"/>
            <w:bottom w:val="none" w:sz="0" w:space="0" w:color="auto"/>
            <w:right w:val="none" w:sz="0" w:space="0" w:color="auto"/>
          </w:divBdr>
        </w:div>
        <w:div w:id="1909994772">
          <w:marLeft w:val="1080"/>
          <w:marRight w:val="0"/>
          <w:marTop w:val="100"/>
          <w:marBottom w:val="0"/>
          <w:divBdr>
            <w:top w:val="none" w:sz="0" w:space="0" w:color="auto"/>
            <w:left w:val="none" w:sz="0" w:space="0" w:color="auto"/>
            <w:bottom w:val="none" w:sz="0" w:space="0" w:color="auto"/>
            <w:right w:val="none" w:sz="0" w:space="0" w:color="auto"/>
          </w:divBdr>
        </w:div>
        <w:div w:id="2145273138">
          <w:marLeft w:val="1080"/>
          <w:marRight w:val="0"/>
          <w:marTop w:val="100"/>
          <w:marBottom w:val="0"/>
          <w:divBdr>
            <w:top w:val="none" w:sz="0" w:space="0" w:color="auto"/>
            <w:left w:val="none" w:sz="0" w:space="0" w:color="auto"/>
            <w:bottom w:val="none" w:sz="0" w:space="0" w:color="auto"/>
            <w:right w:val="none" w:sz="0" w:space="0" w:color="auto"/>
          </w:divBdr>
        </w:div>
        <w:div w:id="1883443625">
          <w:marLeft w:val="1080"/>
          <w:marRight w:val="0"/>
          <w:marTop w:val="100"/>
          <w:marBottom w:val="0"/>
          <w:divBdr>
            <w:top w:val="none" w:sz="0" w:space="0" w:color="auto"/>
            <w:left w:val="none" w:sz="0" w:space="0" w:color="auto"/>
            <w:bottom w:val="none" w:sz="0" w:space="0" w:color="auto"/>
            <w:right w:val="none" w:sz="0" w:space="0" w:color="auto"/>
          </w:divBdr>
        </w:div>
        <w:div w:id="1859804823">
          <w:marLeft w:val="1080"/>
          <w:marRight w:val="0"/>
          <w:marTop w:val="100"/>
          <w:marBottom w:val="0"/>
          <w:divBdr>
            <w:top w:val="none" w:sz="0" w:space="0" w:color="auto"/>
            <w:left w:val="none" w:sz="0" w:space="0" w:color="auto"/>
            <w:bottom w:val="none" w:sz="0" w:space="0" w:color="auto"/>
            <w:right w:val="none" w:sz="0" w:space="0" w:color="auto"/>
          </w:divBdr>
        </w:div>
        <w:div w:id="724139611">
          <w:marLeft w:val="1080"/>
          <w:marRight w:val="0"/>
          <w:marTop w:val="100"/>
          <w:marBottom w:val="0"/>
          <w:divBdr>
            <w:top w:val="none" w:sz="0" w:space="0" w:color="auto"/>
            <w:left w:val="none" w:sz="0" w:space="0" w:color="auto"/>
            <w:bottom w:val="none" w:sz="0" w:space="0" w:color="auto"/>
            <w:right w:val="none" w:sz="0" w:space="0" w:color="auto"/>
          </w:divBdr>
        </w:div>
        <w:div w:id="62725020">
          <w:marLeft w:val="1080"/>
          <w:marRight w:val="0"/>
          <w:marTop w:val="100"/>
          <w:marBottom w:val="0"/>
          <w:divBdr>
            <w:top w:val="none" w:sz="0" w:space="0" w:color="auto"/>
            <w:left w:val="none" w:sz="0" w:space="0" w:color="auto"/>
            <w:bottom w:val="none" w:sz="0" w:space="0" w:color="auto"/>
            <w:right w:val="none" w:sz="0" w:space="0" w:color="auto"/>
          </w:divBdr>
        </w:div>
        <w:div w:id="1941833074">
          <w:marLeft w:val="1080"/>
          <w:marRight w:val="0"/>
          <w:marTop w:val="100"/>
          <w:marBottom w:val="0"/>
          <w:divBdr>
            <w:top w:val="none" w:sz="0" w:space="0" w:color="auto"/>
            <w:left w:val="none" w:sz="0" w:space="0" w:color="auto"/>
            <w:bottom w:val="none" w:sz="0" w:space="0" w:color="auto"/>
            <w:right w:val="none" w:sz="0" w:space="0" w:color="auto"/>
          </w:divBdr>
        </w:div>
        <w:div w:id="1457791005">
          <w:marLeft w:val="360"/>
          <w:marRight w:val="0"/>
          <w:marTop w:val="200"/>
          <w:marBottom w:val="0"/>
          <w:divBdr>
            <w:top w:val="none" w:sz="0" w:space="0" w:color="auto"/>
            <w:left w:val="none" w:sz="0" w:space="0" w:color="auto"/>
            <w:bottom w:val="none" w:sz="0" w:space="0" w:color="auto"/>
            <w:right w:val="none" w:sz="0" w:space="0" w:color="auto"/>
          </w:divBdr>
        </w:div>
        <w:div w:id="1435250471">
          <w:marLeft w:val="360"/>
          <w:marRight w:val="0"/>
          <w:marTop w:val="200"/>
          <w:marBottom w:val="0"/>
          <w:divBdr>
            <w:top w:val="none" w:sz="0" w:space="0" w:color="auto"/>
            <w:left w:val="none" w:sz="0" w:space="0" w:color="auto"/>
            <w:bottom w:val="none" w:sz="0" w:space="0" w:color="auto"/>
            <w:right w:val="none" w:sz="0" w:space="0" w:color="auto"/>
          </w:divBdr>
        </w:div>
        <w:div w:id="5632538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BBC15</b:Tag>
    <b:SourceType>InternetSite</b:SourceType>
    <b:Guid>{DFB0581B-236E-463C-B3CE-2F2C1D855135}</b:Guid>
    <b:Title>Election 2015 - BBC News</b:Title>
    <b:Year>2015</b:Year>
    <b:Author>
      <b:Author>
        <b:Corporate>BBC</b:Corporate>
      </b:Author>
    </b:Author>
    <b:YearAccessed>2017</b:YearAccessed>
    <b:MonthAccessed>March</b:MonthAccessed>
    <b:DayAccessed>10</b:DayAccessed>
    <b:URL>http://www.bbc.co.uk/news/election/2015/results</b:URL>
    <b:RefOrder>1</b:RefOrder>
  </b:Source>
  <b:Source>
    <b:Tag>BBC151</b:Tag>
    <b:SourceType>InternetSite</b:SourceType>
    <b:Guid>{A4A324A0-44A1-4142-8FAF-76272866BD3B}</b:Guid>
    <b:Author>
      <b:Author>
        <b:Corporate>BBC</b:Corporate>
      </b:Author>
    </b:Author>
    <b:Title>Election 2015: Maps of turnout and party strength - BBC News</b:Title>
    <b:Year>2015</b:Year>
    <b:YearAccessed>2017</b:YearAccessed>
    <b:MonthAccessed>March</b:MonthAccessed>
    <b:DayAccessed>10</b:DayAccessed>
    <b:URL>http://www.bbc.co.uk/news/election-2015-32624405</b:URL>
    <b:RefOrder>2</b:RefOrder>
  </b:Source>
  <b:Source>
    <b:Tag>1</b:Tag>
    <b:SourceType>InternetSite</b:SourceType>
    <b:Guid>{106CB525-0F56-45FD-9BC0-95EC001CE0F3}</b:Guid>
    <b:Title>Fermanagh and South Tyrone (UK Parliament constituency)</b:Title>
    <b:Year>2015</b:Year>
    <b:Author>
      <b:Author>
        <b:Corporate>Wikipedia</b:Corporate>
      </b:Author>
    </b:Author>
    <b:InternetSiteTitle>Wikipedia</b:InternetSiteTitle>
    <b:Month>03</b:Month>
    <b:Day>06</b:Day>
    <b:URL>https://en.wikipedia.org/wiki/Fermanagh_and_South_Tyrone_(UK_Parliament_constituency)#Elections</b:URL>
    <b:YearAccessed>2017</b:YearAccessed>
    <b:MonthAccessed>March</b:MonthAccessed>
    <b:DayAccessed>6</b:DayAccessed>
    <b:RefOrder>3</b:RefOrder>
  </b:Source>
  <b:Source>
    <b:Tag>Wik15</b:Tag>
    <b:SourceType>InternetSite</b:SourceType>
    <b:Guid>{B7ADE075-5478-4AB3-B14B-09DBCAE2D500}</b:Guid>
    <b:Title>Hampstead and Kilburn (UK Parliament constituency)</b:Title>
    <b:Year>2015</b:Year>
    <b:YearAccessed>2017</b:YearAccessed>
    <b:MonthAccessed>March</b:MonthAccessed>
    <b:DayAccessed>15</b:DayAccessed>
    <b:URL>https://en.wikipedia.org/wiki/Hampstead_and_Kilburn_(UK_Parliament_constituency)</b:URL>
    <b:Author>
      <b:Author>
        <b:Corporate>Wikipedia</b:Corporate>
      </b:Author>
    </b:Author>
    <b:RefOrder>4</b:RefOrder>
  </b:Source>
  <b:Source>
    <b:Tag>Mai12</b:Tag>
    <b:SourceType>DocumentFromInternetSite</b:SourceType>
    <b:Guid>{837CFFC8-6D41-4C8A-8CB1-9E051EFED032}</b:Guid>
    <b:Title>Discuss the Advantages and Disadvantages of a Coalition Government</b:Title>
    <b:Year>2012</b:Year>
    <b:YearAccessed>2017</b:YearAccessed>
    <b:MonthAccessed>March</b:MonthAccessed>
    <b:DayAccessed>15</b:DayAccessed>
    <b:URL>http://www.peterjepson.com/law/UK-4%20Finley.pdf</b:URL>
    <b:Author>
      <b:Author>
        <b:NameList>
          <b:Person>
            <b:Last>Finley</b:Last>
            <b:First>Mairead</b:First>
          </b:Person>
        </b:NameList>
      </b:Author>
    </b:Author>
    <b:Month>January</b:Month>
    <b:RefOrder>5</b:RefOrder>
  </b:Source>
  <b:Source>
    <b:Tag>Wik14</b:Tag>
    <b:SourceType>InternetSite</b:SourceType>
    <b:Guid>{535D49A2-3C56-4F31-B97D-B090A9B15FC1}</b:Guid>
    <b:Author>
      <b:Author>
        <b:Corporate>Wikipedia</b:Corporate>
      </b:Author>
    </b:Author>
    <b:Title>Clacton by-election</b:Title>
    <b:Year>2014</b:Year>
    <b:YearAccessed>2017</b:YearAccessed>
    <b:MonthAccessed>March</b:MonthAccessed>
    <b:DayAccessed>10</b:DayAccessed>
    <b:URL>https://en.wikipedia.org/wiki/Clacton_by-election,_2014</b:URL>
    <b:RefOrder>6</b:RefOrder>
  </b:Source>
</b:Sources>
</file>

<file path=customXml/itemProps1.xml><?xml version="1.0" encoding="utf-8"?>
<ds:datastoreItem xmlns:ds="http://schemas.openxmlformats.org/officeDocument/2006/customXml" ds:itemID="{1306C297-6601-48D7-A6FB-DCCD09FAD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1601</Words>
  <Characters>9131</Characters>
  <Application>Microsoft Office Word</Application>
  <DocSecurity>0</DocSecurity>
  <Lines>76</Lines>
  <Paragraphs>21</Paragraphs>
  <ScaleCrop>false</ScaleCrop>
  <Company/>
  <LinksUpToDate>false</LinksUpToDate>
  <CharactersWithSpaces>10711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2017-03-16T12:52:00Z</dcterms:created>
  <dcterms:modified xsi:type="dcterms:W3CDTF">2017-03-16T12:52:00Z</dcterms:modified>
</cp:coreProperties>
</file>