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86" w:rsidRDefault="005F5486" w:rsidP="005F5486">
      <w:pPr>
        <w:pStyle w:val="Heading2"/>
      </w:pPr>
      <w:bookmarkStart w:id="0" w:name="_Toc348103978"/>
      <w:r>
        <w:t>Original Content types</w:t>
      </w:r>
      <w:bookmarkEnd w:id="0"/>
    </w:p>
    <w:p w:rsidR="005F5486" w:rsidRDefault="005F5486" w:rsidP="005F5486"/>
    <w:p w:rsidR="005F5486" w:rsidRDefault="005F5486" w:rsidP="005F5486">
      <w:r>
        <w:t>To give the site clear structure (for site editors as well as users), the following content types would be created, with associated pages which list all available items of a given content type:</w:t>
      </w:r>
    </w:p>
    <w:p w:rsidR="005F5486" w:rsidRDefault="005F5486" w:rsidP="005F5486">
      <w:pPr>
        <w:pStyle w:val="ListParagraph"/>
        <w:numPr>
          <w:ilvl w:val="0"/>
          <w:numId w:val="1"/>
        </w:numPr>
      </w:pPr>
      <w:proofErr w:type="spellStart"/>
      <w:r>
        <w:t>Workstream</w:t>
      </w:r>
      <w:proofErr w:type="spellEnd"/>
    </w:p>
    <w:p w:rsidR="005F5486" w:rsidRDefault="005F5486" w:rsidP="005F5486">
      <w:pPr>
        <w:pStyle w:val="ListParagraph"/>
        <w:numPr>
          <w:ilvl w:val="0"/>
          <w:numId w:val="1"/>
        </w:numPr>
      </w:pPr>
      <w:r>
        <w:t>Report</w:t>
      </w:r>
    </w:p>
    <w:p w:rsidR="005F5486" w:rsidRDefault="005F5486" w:rsidP="005F5486">
      <w:pPr>
        <w:pStyle w:val="ListParagraph"/>
        <w:numPr>
          <w:ilvl w:val="0"/>
          <w:numId w:val="1"/>
        </w:numPr>
      </w:pPr>
      <w:r>
        <w:t>Press release</w:t>
      </w:r>
    </w:p>
    <w:p w:rsidR="005F5486" w:rsidRDefault="005F5486" w:rsidP="005F5486">
      <w:pPr>
        <w:pStyle w:val="ListParagraph"/>
        <w:numPr>
          <w:ilvl w:val="0"/>
          <w:numId w:val="1"/>
        </w:numPr>
      </w:pPr>
      <w:r>
        <w:t>Calendar event</w:t>
      </w:r>
    </w:p>
    <w:p w:rsidR="005F5486" w:rsidRDefault="005F5486" w:rsidP="005F5486">
      <w:pPr>
        <w:pStyle w:val="ListParagraph"/>
        <w:numPr>
          <w:ilvl w:val="0"/>
          <w:numId w:val="1"/>
        </w:numPr>
      </w:pPr>
      <w:r>
        <w:t>Document library item</w:t>
      </w:r>
    </w:p>
    <w:p w:rsidR="005F5486" w:rsidRDefault="005F5486" w:rsidP="005F5486">
      <w:r>
        <w:t>In addition to these content types and their index pages (which can have any number of items as your content grows), we will have the following fixed page types:</w:t>
      </w:r>
    </w:p>
    <w:p w:rsidR="005F5486" w:rsidRDefault="005F5486" w:rsidP="005F5486">
      <w:pPr>
        <w:pStyle w:val="ListParagraph"/>
        <w:numPr>
          <w:ilvl w:val="0"/>
          <w:numId w:val="2"/>
        </w:numPr>
      </w:pPr>
      <w:r>
        <w:t>Homepage</w:t>
      </w:r>
    </w:p>
    <w:p w:rsidR="005F5486" w:rsidRDefault="005F5486" w:rsidP="005F5486">
      <w:pPr>
        <w:pStyle w:val="ListParagraph"/>
        <w:numPr>
          <w:ilvl w:val="0"/>
          <w:numId w:val="2"/>
        </w:numPr>
      </w:pPr>
      <w:r>
        <w:t>Contact page</w:t>
      </w:r>
    </w:p>
    <w:p w:rsidR="009C653D" w:rsidRPr="0025698D" w:rsidRDefault="009C653D" w:rsidP="009C653D">
      <w:r>
        <w:t>There will also be a standard content page type which can be used to build less structured areas of the site, such as the ‘About us’ section.</w:t>
      </w:r>
    </w:p>
    <w:p w:rsidR="00302B9A" w:rsidRDefault="009C653D"/>
    <w:p w:rsidR="005F5486" w:rsidRDefault="005F5486"/>
    <w:p w:rsidR="005F5486" w:rsidRDefault="005F5486" w:rsidP="005F5486">
      <w:pPr>
        <w:pStyle w:val="Heading2"/>
      </w:pPr>
      <w:r>
        <w:t>Revised Content types</w:t>
      </w:r>
    </w:p>
    <w:p w:rsidR="009C653D" w:rsidRDefault="009C653D" w:rsidP="009C653D"/>
    <w:p w:rsidR="009C653D" w:rsidRDefault="009C653D" w:rsidP="009C653D">
      <w:r>
        <w:t>To give the site clear structure (for site editors as well as users), the following content types would be created, with associated pages which list all available items of a given content type:</w:t>
      </w:r>
    </w:p>
    <w:p w:rsidR="009C653D" w:rsidRDefault="009C653D" w:rsidP="009C653D">
      <w:pPr>
        <w:pStyle w:val="ListParagraph"/>
        <w:numPr>
          <w:ilvl w:val="0"/>
          <w:numId w:val="1"/>
        </w:numPr>
      </w:pPr>
      <w:proofErr w:type="spellStart"/>
      <w:r>
        <w:t>Workstream</w:t>
      </w:r>
      <w:bookmarkStart w:id="1" w:name="_GoBack"/>
      <w:bookmarkEnd w:id="1"/>
      <w:proofErr w:type="spellEnd"/>
    </w:p>
    <w:p w:rsidR="009C653D" w:rsidRDefault="009C653D" w:rsidP="009C653D">
      <w:pPr>
        <w:pStyle w:val="ListParagraph"/>
        <w:numPr>
          <w:ilvl w:val="0"/>
          <w:numId w:val="1"/>
        </w:numPr>
      </w:pPr>
      <w:r>
        <w:t>News item</w:t>
      </w:r>
    </w:p>
    <w:p w:rsidR="009C653D" w:rsidRDefault="009C653D" w:rsidP="009C653D">
      <w:pPr>
        <w:pStyle w:val="ListParagraph"/>
        <w:numPr>
          <w:ilvl w:val="0"/>
          <w:numId w:val="1"/>
        </w:numPr>
      </w:pPr>
      <w:r>
        <w:t>Upcoming event/past event</w:t>
      </w:r>
    </w:p>
    <w:p w:rsidR="009C653D" w:rsidRDefault="009C653D" w:rsidP="009C653D">
      <w:pPr>
        <w:pStyle w:val="ListParagraph"/>
        <w:numPr>
          <w:ilvl w:val="0"/>
          <w:numId w:val="1"/>
        </w:numPr>
      </w:pPr>
      <w:r>
        <w:t>Document library category</w:t>
      </w:r>
    </w:p>
    <w:p w:rsidR="009C653D" w:rsidRDefault="009C653D" w:rsidP="009C653D">
      <w:pPr>
        <w:pStyle w:val="ListParagraph"/>
        <w:numPr>
          <w:ilvl w:val="1"/>
          <w:numId w:val="1"/>
        </w:numPr>
      </w:pPr>
      <w:r>
        <w:t>Document library item</w:t>
      </w:r>
    </w:p>
    <w:p w:rsidR="009C653D" w:rsidRDefault="009C653D" w:rsidP="009C653D">
      <w:r>
        <w:t>In addition to these content types and their index pages (which can have any number of items as your content grows), we will have the following fixed page types:</w:t>
      </w:r>
    </w:p>
    <w:p w:rsidR="009C653D" w:rsidRDefault="009C653D" w:rsidP="009C653D">
      <w:pPr>
        <w:pStyle w:val="ListParagraph"/>
        <w:numPr>
          <w:ilvl w:val="0"/>
          <w:numId w:val="2"/>
        </w:numPr>
      </w:pPr>
      <w:r>
        <w:t>Homepage</w:t>
      </w:r>
    </w:p>
    <w:p w:rsidR="009C653D" w:rsidRDefault="009C653D" w:rsidP="009C653D">
      <w:pPr>
        <w:pStyle w:val="ListParagraph"/>
        <w:numPr>
          <w:ilvl w:val="0"/>
          <w:numId w:val="2"/>
        </w:numPr>
      </w:pPr>
      <w:r>
        <w:t>Contact page</w:t>
      </w:r>
    </w:p>
    <w:p w:rsidR="009C653D" w:rsidRPr="0025698D" w:rsidRDefault="009C653D" w:rsidP="009C653D">
      <w:r>
        <w:t>There will also be a standard content page type which can be used to build less structured areas of the site, such as the ‘About us’ section.</w:t>
      </w:r>
    </w:p>
    <w:p w:rsidR="005F5486" w:rsidRDefault="005F5486"/>
    <w:sectPr w:rsidR="005F5486" w:rsidSect="0087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6BDE"/>
    <w:multiLevelType w:val="hybridMultilevel"/>
    <w:tmpl w:val="D2967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8E08AB"/>
    <w:multiLevelType w:val="hybridMultilevel"/>
    <w:tmpl w:val="5E069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5486"/>
    <w:rsid w:val="00504DAE"/>
    <w:rsid w:val="005F5486"/>
    <w:rsid w:val="008731BF"/>
    <w:rsid w:val="009C653D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8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F5486"/>
    <w:pPr>
      <w:keepNext/>
      <w:keepLines/>
      <w:spacing w:before="200"/>
      <w:ind w:right="584"/>
      <w:outlineLvl w:val="1"/>
    </w:pPr>
    <w:rPr>
      <w:rFonts w:asciiTheme="majorHAnsi" w:eastAsiaTheme="majorEastAsia" w:hAnsiTheme="majorHAnsi" w:cstheme="majorBidi"/>
      <w:b/>
      <w:bCs/>
      <w:color w:val="CF7B79" w:themeColor="accent2" w:themeTint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5486"/>
    <w:rPr>
      <w:rFonts w:asciiTheme="majorHAnsi" w:eastAsiaTheme="majorEastAsia" w:hAnsiTheme="majorHAnsi" w:cstheme="majorBidi"/>
      <w:b/>
      <w:bCs/>
      <w:color w:val="CF7B79" w:themeColor="accent2" w:themeTint="BF"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F5486"/>
  </w:style>
  <w:style w:type="paragraph" w:styleId="ListParagraph">
    <w:name w:val="List Paragraph"/>
    <w:basedOn w:val="Normal"/>
    <w:link w:val="ListParagraphChar"/>
    <w:uiPriority w:val="34"/>
    <w:qFormat/>
    <w:rsid w:val="005F5486"/>
    <w:pPr>
      <w:spacing w:after="12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BeverleyGriffiths</dc:creator>
  <cp:lastModifiedBy>Andrew Harrison</cp:lastModifiedBy>
  <cp:revision>2</cp:revision>
  <dcterms:created xsi:type="dcterms:W3CDTF">2013-03-07T14:41:00Z</dcterms:created>
  <dcterms:modified xsi:type="dcterms:W3CDTF">2013-03-07T15:11:00Z</dcterms:modified>
</cp:coreProperties>
</file>