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583EF" w14:textId="6D4497AA" w:rsidR="00A178AB" w:rsidRDefault="00441194">
      <w:r>
        <w:fldChar w:fldCharType="begin"/>
      </w:r>
      <w:r>
        <w:instrText>HYPERLINK "https://guides.lib.berkeley.edu/c.php?g=403317&amp;p=6553361"</w:instrText>
      </w:r>
      <w:r>
        <w:fldChar w:fldCharType="separate"/>
      </w:r>
      <w:r w:rsidRPr="00441194">
        <w:rPr>
          <w:rStyle w:val="Hyperlink"/>
        </w:rPr>
        <w:t>Introduction to GEO datasets</w:t>
      </w:r>
      <w:r>
        <w:fldChar w:fldCharType="end"/>
      </w:r>
      <w:r>
        <w:t xml:space="preserve"> (</w:t>
      </w:r>
      <w:r w:rsidRPr="00441194">
        <w:t>https://guides.lib.berkeley.edu/c.php?g=403317&amp;p=6553361</w:t>
      </w:r>
      <w:r>
        <w:t>)</w:t>
      </w:r>
    </w:p>
    <w:p w14:paraId="3680293D" w14:textId="4D55C70A" w:rsidR="00441194" w:rsidRDefault="00441194">
      <w:r>
        <w:t>Tons of experiments have deposited their sequencing results and even counts tables into the GEO database. When designing your project, consider using a dataset from this resource.</w:t>
      </w:r>
    </w:p>
    <w:p w14:paraId="42AE5330" w14:textId="12388E47" w:rsidR="00441194" w:rsidRDefault="00441194">
      <w:r>
        <w:t xml:space="preserve">How to download and extract </w:t>
      </w:r>
      <w:proofErr w:type="spellStart"/>
      <w:r>
        <w:t>fastq</w:t>
      </w:r>
      <w:proofErr w:type="spellEnd"/>
      <w:r>
        <w:t xml:space="preserve"> files from GEO. We'll use the "airway" dataset that we've worked with before. However, instead of getting the </w:t>
      </w:r>
      <w:proofErr w:type="spellStart"/>
      <w:r>
        <w:t>fastq</w:t>
      </w:r>
      <w:proofErr w:type="spellEnd"/>
      <w:r>
        <w:t xml:space="preserve"> files from the dexamethasone-treated cells, let's get the files for the albuterol-treated cells. </w:t>
      </w:r>
    </w:p>
    <w:p w14:paraId="6E81F627" w14:textId="3C0E570E" w:rsidR="00441194" w:rsidRDefault="00441194">
      <w:r>
        <w:t>Go to the record for the study: GSE</w:t>
      </w:r>
      <w:r w:rsidRPr="00441194">
        <w:t>52778</w:t>
      </w:r>
      <w:r>
        <w:t xml:space="preserve">. Note the description, platform, and samples data. </w:t>
      </w:r>
    </w:p>
    <w:p w14:paraId="5B860B4F" w14:textId="453D6606" w:rsidR="00441194" w:rsidRDefault="00441194">
      <w:r>
        <w:t>1. What was the purpose of the study?</w:t>
      </w:r>
    </w:p>
    <w:p w14:paraId="4337FCB3" w14:textId="15A89641" w:rsidR="00441194" w:rsidRDefault="00441194">
      <w:r>
        <w:t>2. What sequencing platform did they use?</w:t>
      </w:r>
    </w:p>
    <w:p w14:paraId="2A246B00" w14:textId="05EB79E1" w:rsidR="00441194" w:rsidRDefault="00441194">
      <w:r>
        <w:t>3. Are the reads single-end or paired-end?</w:t>
      </w:r>
    </w:p>
    <w:p w14:paraId="338B33BC" w14:textId="1921B42D" w:rsidR="00441194" w:rsidRDefault="00441194">
      <w:r>
        <w:t>4. How many samples are there, and how many of these are controls?</w:t>
      </w:r>
    </w:p>
    <w:p w14:paraId="4B360F3B" w14:textId="517B8655" w:rsidR="00441194" w:rsidRDefault="00441194">
      <w:r>
        <w:t>At the bottom of the page are files you can download, and a link to the SRA Run Selector, which gives information on each sample so that you can retrieve just what you want.</w:t>
      </w:r>
    </w:p>
    <w:p w14:paraId="7D5CF493" w14:textId="207F12DF" w:rsidR="00441194" w:rsidRDefault="000523A2">
      <w:r>
        <w:t xml:space="preserve">After clicking SRA Run Selector to open it, you'll see a small upper table and a lower table with a row for every sample. Check the boxes next to the samples you want. On the upper table, toggle the button next to "Selected", the </w:t>
      </w:r>
      <w:r w:rsidR="00441194">
        <w:t xml:space="preserve">download the list of accession numbers. </w:t>
      </w:r>
      <w:r>
        <w:t>You can copy and paste the numbers from the list into a file in Explorer (use nano to open a new file) and name it something like acc_list.txt.</w:t>
      </w:r>
    </w:p>
    <w:p w14:paraId="04C92A7B" w14:textId="3D6D1122" w:rsidR="00441194" w:rsidRDefault="00441194">
      <w:r>
        <w:t xml:space="preserve">Make a directory for your work on Explorer. You'll use the program </w:t>
      </w:r>
      <w:proofErr w:type="spellStart"/>
      <w:r>
        <w:t>sratoolkit</w:t>
      </w:r>
      <w:proofErr w:type="spellEnd"/>
      <w:r>
        <w:t xml:space="preserve">, available as a module, to retrieve the </w:t>
      </w:r>
      <w:proofErr w:type="spellStart"/>
      <w:r>
        <w:t>fastq</w:t>
      </w:r>
      <w:proofErr w:type="spellEnd"/>
      <w:r>
        <w:t xml:space="preserve"> files from the dataset. SRA stands for "sequence read archive". For each sample you'll use two commands:</w:t>
      </w:r>
    </w:p>
    <w:p w14:paraId="6A45D6D5" w14:textId="6F885888" w:rsidR="00441194" w:rsidRPr="000523A2" w:rsidRDefault="00441194">
      <w:pPr>
        <w:rPr>
          <w:rFonts w:ascii="Courier New" w:hAnsi="Courier New" w:cs="Courier New"/>
        </w:rPr>
      </w:pPr>
      <w:r w:rsidRPr="000523A2">
        <w:rPr>
          <w:rFonts w:ascii="Courier New" w:hAnsi="Courier New" w:cs="Courier New"/>
        </w:rPr>
        <w:t xml:space="preserve">prefetch </w:t>
      </w:r>
      <w:proofErr w:type="spellStart"/>
      <w:r w:rsidRPr="000523A2">
        <w:rPr>
          <w:rFonts w:ascii="Courier New" w:hAnsi="Courier New" w:cs="Courier New"/>
        </w:rPr>
        <w:t>SRRxxxxxx</w:t>
      </w:r>
      <w:proofErr w:type="spellEnd"/>
      <w:r w:rsidRPr="000523A2">
        <w:rPr>
          <w:rFonts w:ascii="Courier New" w:hAnsi="Courier New" w:cs="Courier New"/>
        </w:rPr>
        <w:t xml:space="preserve"> (supply number)</w:t>
      </w:r>
    </w:p>
    <w:p w14:paraId="07A38446" w14:textId="1748EAC9" w:rsidR="00441194" w:rsidRPr="000523A2" w:rsidRDefault="00441194">
      <w:pPr>
        <w:rPr>
          <w:rFonts w:ascii="Courier New" w:hAnsi="Courier New" w:cs="Courier New"/>
        </w:rPr>
      </w:pPr>
      <w:proofErr w:type="spellStart"/>
      <w:r w:rsidRPr="000523A2">
        <w:rPr>
          <w:rFonts w:ascii="Courier New" w:hAnsi="Courier New" w:cs="Courier New"/>
        </w:rPr>
        <w:t>fasterq</w:t>
      </w:r>
      <w:proofErr w:type="spellEnd"/>
      <w:r w:rsidRPr="000523A2">
        <w:rPr>
          <w:rFonts w:ascii="Courier New" w:hAnsi="Courier New" w:cs="Courier New"/>
        </w:rPr>
        <w:t xml:space="preserve">-dump --split-files </w:t>
      </w:r>
      <w:proofErr w:type="spellStart"/>
      <w:r w:rsidRPr="000523A2">
        <w:rPr>
          <w:rFonts w:ascii="Courier New" w:hAnsi="Courier New" w:cs="Courier New"/>
        </w:rPr>
        <w:t>SRRxxxxxxx</w:t>
      </w:r>
      <w:proofErr w:type="spellEnd"/>
    </w:p>
    <w:p w14:paraId="0BBB9132" w14:textId="6940004E" w:rsidR="00441194" w:rsidRDefault="00441194">
      <w:r>
        <w:t>5. What is the purpose of "--split-files"?</w:t>
      </w:r>
    </w:p>
    <w:p w14:paraId="433E5265" w14:textId="6D5043CE" w:rsidR="00441194" w:rsidRDefault="00441194">
      <w:r>
        <w:t>Write a SBATCH script to perform the operation on all the files in your dataset. The job will take some minutes to run.</w:t>
      </w:r>
    </w:p>
    <w:p w14:paraId="19ACEE24" w14:textId="77777777" w:rsidR="00441194" w:rsidRDefault="00441194"/>
    <w:p w14:paraId="08963A2E" w14:textId="77777777" w:rsidR="00441194" w:rsidRDefault="00441194"/>
    <w:p w14:paraId="3A7FBB10" w14:textId="1A389AC5" w:rsidR="00441194" w:rsidRDefault="00441194">
      <w:r>
        <w:lastRenderedPageBreak/>
        <w:t>6. SBATCH script</w:t>
      </w:r>
    </w:p>
    <w:p w14:paraId="69504F69" w14:textId="77777777" w:rsidR="00441194" w:rsidRDefault="00441194"/>
    <w:p w14:paraId="1EC03576" w14:textId="77777777" w:rsidR="00441194" w:rsidRDefault="00441194"/>
    <w:p w14:paraId="11D954B1" w14:textId="77777777" w:rsidR="00441194" w:rsidRDefault="00441194"/>
    <w:p w14:paraId="6E3F44AF" w14:textId="77777777" w:rsidR="00441194" w:rsidRDefault="00441194"/>
    <w:p w14:paraId="4C67758A" w14:textId="77777777" w:rsidR="00441194" w:rsidRDefault="00441194"/>
    <w:p w14:paraId="4948056D" w14:textId="77777777" w:rsidR="00441194" w:rsidRDefault="00441194"/>
    <w:p w14:paraId="3808D037" w14:textId="77777777" w:rsidR="00441194" w:rsidRDefault="00441194"/>
    <w:p w14:paraId="448FAB64" w14:textId="77777777" w:rsidR="00441194" w:rsidRDefault="00441194"/>
    <w:p w14:paraId="1139C1B6" w14:textId="77777777" w:rsidR="00441194" w:rsidRDefault="00441194"/>
    <w:p w14:paraId="595FB68F" w14:textId="56AEF6AA" w:rsidR="00441194" w:rsidRDefault="00441194">
      <w:r>
        <w:t xml:space="preserve">After running, you should see a set of files starting with your SRR numbers and ending in </w:t>
      </w:r>
      <w:proofErr w:type="spellStart"/>
      <w:r>
        <w:t>fastq</w:t>
      </w:r>
      <w:proofErr w:type="spellEnd"/>
      <w:r>
        <w:t xml:space="preserve">. Use a </w:t>
      </w:r>
      <w:proofErr w:type="spellStart"/>
      <w:r>
        <w:t>unix</w:t>
      </w:r>
      <w:proofErr w:type="spellEnd"/>
      <w:r>
        <w:t xml:space="preserve"> command to count the lines in all files. </w:t>
      </w:r>
    </w:p>
    <w:p w14:paraId="05EA46C2" w14:textId="0F88E180" w:rsidR="00441194" w:rsidRDefault="00441194">
      <w:r>
        <w:t>7. UNIX command:</w:t>
      </w:r>
    </w:p>
    <w:p w14:paraId="0BFC18C4" w14:textId="07A93561" w:rsidR="00441194" w:rsidRDefault="00441194">
      <w:r>
        <w:t>Each pair should have the same number of reads, or something is wrong. If a file pair does NOT have the same number of reads, do not use it in further analyses.</w:t>
      </w:r>
    </w:p>
    <w:p w14:paraId="0139849D" w14:textId="77777777" w:rsidR="00D81A5D" w:rsidRDefault="00D81A5D"/>
    <w:p w14:paraId="3DCA888F" w14:textId="77777777" w:rsidR="00D81A5D" w:rsidRDefault="00D81A5D"/>
    <w:p w14:paraId="7DDDC892" w14:textId="77777777" w:rsidR="00441194" w:rsidRDefault="00441194"/>
    <w:p w14:paraId="184DAAEC" w14:textId="77777777" w:rsidR="00441194" w:rsidRDefault="00441194"/>
    <w:sectPr w:rsidR="004411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194"/>
    <w:rsid w:val="000523A2"/>
    <w:rsid w:val="000D452F"/>
    <w:rsid w:val="001E275E"/>
    <w:rsid w:val="0039070C"/>
    <w:rsid w:val="00441194"/>
    <w:rsid w:val="005D64B4"/>
    <w:rsid w:val="009375FC"/>
    <w:rsid w:val="00A178AB"/>
    <w:rsid w:val="00C76651"/>
    <w:rsid w:val="00D8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8D8F13"/>
  <w15:chartTrackingRefBased/>
  <w15:docId w15:val="{3DC043C3-0DE3-C049-8BFF-A068685BD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1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1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1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119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Henzy, Jamie</dc:creator>
  <cp:keywords/>
  <dc:description/>
  <cp:lastModifiedBy>Henzy, Jamie</cp:lastModifiedBy>
  <cp:revision>2</cp:revision>
  <cp:lastPrinted>2025-10-20T14:36:00Z</cp:lastPrinted>
  <dcterms:created xsi:type="dcterms:W3CDTF">2025-10-20T19:42:00Z</dcterms:created>
  <dcterms:modified xsi:type="dcterms:W3CDTF">2025-10-20T19:42:00Z</dcterms:modified>
</cp:coreProperties>
</file>