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rsidR="004A7091" w:rsidRDefault="00A32F84" w:rsidP="004A7091">
      <w:pPr>
        <w:rPr>
          <w:b/>
          <w:bCs/>
        </w:rPr>
      </w:pPr>
      <w:r>
        <w:rPr>
          <w:b/>
          <w:bCs/>
        </w:rPr>
        <w:t>(</w:t>
      </w:r>
      <w:r w:rsidR="00905003">
        <w:rPr>
          <w:b/>
          <w:bCs/>
        </w:rPr>
        <w:t>Menü</w:t>
      </w:r>
      <w:r w:rsidR="004A7091">
        <w:rPr>
          <w:b/>
          <w:bCs/>
        </w:rPr>
        <w:t xml:space="preserve">/ </w:t>
      </w:r>
      <w:r w:rsidR="00905003">
        <w:rPr>
          <w:b/>
          <w:bCs/>
        </w:rPr>
        <w:t>Gezinti Çubuğu</w:t>
      </w:r>
      <w:r>
        <w:rPr>
          <w:b/>
          <w:bCs/>
        </w:rPr>
        <w:t>)</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3A74BF">
            <w:pPr>
              <w:rPr>
                <w:b/>
                <w:bCs/>
              </w:rPr>
            </w:pPr>
            <w:r>
              <w:rPr>
                <w:b/>
                <w:bCs/>
              </w:rPr>
              <w:t>HOME</w:t>
            </w:r>
          </w:p>
          <w:p w:rsidR="003A74BF" w:rsidRDefault="003A74BF" w:rsidP="004A7091">
            <w:pPr>
              <w:rPr>
                <w:b/>
                <w:bCs/>
              </w:rPr>
            </w:pPr>
          </w:p>
        </w:tc>
        <w:tc>
          <w:tcPr>
            <w:tcW w:w="5395" w:type="dxa"/>
          </w:tcPr>
          <w:p w:rsidR="003A74BF" w:rsidRPr="00504054" w:rsidRDefault="00504054" w:rsidP="00504054">
            <w:pPr>
              <w:rPr>
                <w:b/>
                <w:bCs/>
              </w:rPr>
            </w:pPr>
            <w:r w:rsidRPr="00504054">
              <w:rPr>
                <w:rFonts w:cs="Arial"/>
                <w:b/>
                <w:color w:val="222222"/>
                <w:lang w:val="tr-TR"/>
              </w:rPr>
              <w:t>ANA SAYFA</w:t>
            </w:r>
            <w:r w:rsidRPr="00504054">
              <w:rPr>
                <w:rFonts w:cs="Arial"/>
                <w:b/>
                <w:color w:val="222222"/>
                <w:lang w:val="tr-TR"/>
              </w:rPr>
              <w:br/>
            </w:r>
          </w:p>
        </w:tc>
      </w:tr>
      <w:tr w:rsidR="003A74BF" w:rsidTr="003A74BF">
        <w:tc>
          <w:tcPr>
            <w:tcW w:w="5395" w:type="dxa"/>
          </w:tcPr>
          <w:p w:rsidR="003A74BF" w:rsidRDefault="003A74BF" w:rsidP="003A74BF">
            <w:pPr>
              <w:rPr>
                <w:b/>
                <w:bCs/>
              </w:rPr>
            </w:pPr>
            <w:r>
              <w:rPr>
                <w:b/>
                <w:bCs/>
              </w:rPr>
              <w:t xml:space="preserve">All About </w:t>
            </w:r>
            <w:r w:rsidRPr="003A74BF">
              <w:rPr>
                <w:b/>
                <w:bCs/>
                <w:color w:val="FF0000"/>
              </w:rPr>
              <w:t>V-UAE 2017</w:t>
            </w:r>
          </w:p>
          <w:p w:rsidR="003A74BF" w:rsidRDefault="003A74BF" w:rsidP="004A7091">
            <w:pPr>
              <w:rPr>
                <w:b/>
                <w:bCs/>
              </w:rPr>
            </w:pPr>
          </w:p>
        </w:tc>
        <w:tc>
          <w:tcPr>
            <w:tcW w:w="5395" w:type="dxa"/>
          </w:tcPr>
          <w:p w:rsidR="003A74BF" w:rsidRPr="00504054" w:rsidRDefault="00504054" w:rsidP="004A7091">
            <w:pPr>
              <w:rPr>
                <w:b/>
                <w:bCs/>
              </w:rPr>
            </w:pPr>
            <w:r w:rsidRPr="003A74BF">
              <w:rPr>
                <w:b/>
                <w:bCs/>
                <w:color w:val="FF0000"/>
              </w:rPr>
              <w:t>V-UAE 2017</w:t>
            </w:r>
            <w:r>
              <w:rPr>
                <w:b/>
                <w:bCs/>
                <w:color w:val="FF0000"/>
              </w:rPr>
              <w:t xml:space="preserve"> </w:t>
            </w:r>
            <w:r w:rsidRPr="00504054">
              <w:rPr>
                <w:rFonts w:cs="Arial"/>
                <w:b/>
                <w:color w:val="222222"/>
                <w:lang w:val="tr-TR"/>
              </w:rPr>
              <w:t>Hakkında Her Şey</w:t>
            </w:r>
          </w:p>
        </w:tc>
      </w:tr>
      <w:tr w:rsidR="003A74BF" w:rsidTr="003A74BF">
        <w:tc>
          <w:tcPr>
            <w:tcW w:w="5395" w:type="dxa"/>
          </w:tcPr>
          <w:p w:rsidR="003A74BF" w:rsidRDefault="003A74BF" w:rsidP="003A74BF">
            <w:pPr>
              <w:rPr>
                <w:b/>
                <w:bCs/>
              </w:rPr>
            </w:pPr>
            <w:r>
              <w:rPr>
                <w:b/>
                <w:bCs/>
              </w:rPr>
              <w:t>News and Updates</w:t>
            </w:r>
          </w:p>
          <w:p w:rsidR="003A74BF" w:rsidRDefault="003A74BF" w:rsidP="004A7091">
            <w:pPr>
              <w:rPr>
                <w:b/>
                <w:bCs/>
              </w:rPr>
            </w:pPr>
          </w:p>
        </w:tc>
        <w:tc>
          <w:tcPr>
            <w:tcW w:w="5395" w:type="dxa"/>
          </w:tcPr>
          <w:p w:rsidR="003A74BF" w:rsidRPr="00504054" w:rsidRDefault="00504054" w:rsidP="004A7091">
            <w:pPr>
              <w:rPr>
                <w:b/>
                <w:bCs/>
              </w:rPr>
            </w:pPr>
            <w:r w:rsidRPr="00504054">
              <w:rPr>
                <w:rFonts w:cs="Arial"/>
                <w:b/>
                <w:color w:val="222222"/>
                <w:lang w:val="tr-TR"/>
              </w:rPr>
              <w:t>Haberler ve Güncellemeler</w:t>
            </w:r>
          </w:p>
        </w:tc>
      </w:tr>
      <w:tr w:rsidR="003A74BF" w:rsidTr="003A74BF">
        <w:tc>
          <w:tcPr>
            <w:tcW w:w="5395" w:type="dxa"/>
          </w:tcPr>
          <w:p w:rsidR="003A74BF" w:rsidRDefault="003A74BF" w:rsidP="003A74BF">
            <w:pPr>
              <w:rPr>
                <w:b/>
                <w:bCs/>
              </w:rPr>
            </w:pPr>
            <w:r>
              <w:rPr>
                <w:b/>
                <w:bCs/>
              </w:rPr>
              <w:t>The Speakers</w:t>
            </w:r>
          </w:p>
          <w:p w:rsidR="003A74BF" w:rsidRDefault="003A74BF" w:rsidP="004A7091">
            <w:pPr>
              <w:rPr>
                <w:b/>
                <w:bCs/>
              </w:rPr>
            </w:pPr>
          </w:p>
        </w:tc>
        <w:tc>
          <w:tcPr>
            <w:tcW w:w="5395" w:type="dxa"/>
          </w:tcPr>
          <w:p w:rsidR="003A74BF" w:rsidRPr="00504054" w:rsidRDefault="00504054" w:rsidP="004A7091">
            <w:pPr>
              <w:rPr>
                <w:b/>
                <w:bCs/>
              </w:rPr>
            </w:pPr>
            <w:r w:rsidRPr="00504054">
              <w:rPr>
                <w:rFonts w:cs="Arial"/>
                <w:b/>
                <w:color w:val="222222"/>
                <w:lang w:val="tr-TR"/>
              </w:rPr>
              <w:t>Konuşmacılar</w:t>
            </w:r>
          </w:p>
        </w:tc>
      </w:tr>
      <w:tr w:rsidR="003A74BF" w:rsidTr="003A74BF">
        <w:tc>
          <w:tcPr>
            <w:tcW w:w="5395" w:type="dxa"/>
          </w:tcPr>
          <w:p w:rsidR="003A74BF" w:rsidRDefault="003A74BF" w:rsidP="004A7091">
            <w:pPr>
              <w:rPr>
                <w:b/>
                <w:bCs/>
              </w:rPr>
            </w:pPr>
            <w:r w:rsidRPr="001744F8">
              <w:rPr>
                <w:b/>
                <w:bCs/>
                <w:highlight w:val="yellow"/>
              </w:rPr>
              <w:t>Daily Program Schedule</w:t>
            </w:r>
            <w:r>
              <w:rPr>
                <w:b/>
                <w:bCs/>
              </w:rPr>
              <w:br/>
            </w:r>
          </w:p>
        </w:tc>
        <w:tc>
          <w:tcPr>
            <w:tcW w:w="5395" w:type="dxa"/>
          </w:tcPr>
          <w:p w:rsidR="003A74BF" w:rsidRPr="00504054" w:rsidRDefault="00504054" w:rsidP="00BB57E7">
            <w:pPr>
              <w:rPr>
                <w:b/>
                <w:bCs/>
              </w:rPr>
            </w:pPr>
            <w:r w:rsidRPr="00504054">
              <w:rPr>
                <w:rFonts w:cs="Arial"/>
                <w:b/>
                <w:color w:val="222222"/>
                <w:highlight w:val="yellow"/>
                <w:lang w:val="tr-TR"/>
              </w:rPr>
              <w:t xml:space="preserve">Günlük Program </w:t>
            </w:r>
          </w:p>
        </w:tc>
      </w:tr>
      <w:tr w:rsidR="003A74BF" w:rsidTr="003A74BF">
        <w:tc>
          <w:tcPr>
            <w:tcW w:w="5395" w:type="dxa"/>
          </w:tcPr>
          <w:p w:rsidR="003A74BF" w:rsidRDefault="003A74BF" w:rsidP="003A74BF">
            <w:pPr>
              <w:rPr>
                <w:b/>
                <w:bCs/>
              </w:rPr>
            </w:pPr>
            <w:r>
              <w:rPr>
                <w:b/>
                <w:bCs/>
              </w:rPr>
              <w:t>Dubai 101</w:t>
            </w:r>
          </w:p>
          <w:p w:rsidR="003A74BF" w:rsidRDefault="003A74BF" w:rsidP="004A7091">
            <w:pPr>
              <w:rPr>
                <w:b/>
                <w:bCs/>
              </w:rPr>
            </w:pPr>
          </w:p>
        </w:tc>
        <w:tc>
          <w:tcPr>
            <w:tcW w:w="5395" w:type="dxa"/>
          </w:tcPr>
          <w:p w:rsidR="003A74BF" w:rsidRPr="00504054" w:rsidRDefault="00504054" w:rsidP="004A7091">
            <w:pPr>
              <w:rPr>
                <w:b/>
                <w:bCs/>
              </w:rPr>
            </w:pPr>
            <w:r w:rsidRPr="00504054">
              <w:rPr>
                <w:rFonts w:cs="Arial"/>
                <w:b/>
                <w:color w:val="222222"/>
                <w:lang w:val="tr-TR"/>
              </w:rPr>
              <w:t>Dubai 101</w:t>
            </w:r>
          </w:p>
        </w:tc>
      </w:tr>
      <w:tr w:rsidR="003A74BF" w:rsidTr="003A74BF">
        <w:tc>
          <w:tcPr>
            <w:tcW w:w="5395" w:type="dxa"/>
          </w:tcPr>
          <w:p w:rsidR="003A74BF" w:rsidRDefault="003A74BF" w:rsidP="003A74BF">
            <w:pPr>
              <w:rPr>
                <w:b/>
                <w:bCs/>
              </w:rPr>
            </w:pPr>
            <w:r w:rsidRPr="003A74BF">
              <w:rPr>
                <w:b/>
                <w:bCs/>
                <w:color w:val="FF0000"/>
              </w:rPr>
              <w:t xml:space="preserve">#VCON17 </w:t>
            </w:r>
            <w:r>
              <w:rPr>
                <w:b/>
                <w:bCs/>
              </w:rPr>
              <w:t>Merchandise</w:t>
            </w:r>
          </w:p>
          <w:p w:rsidR="003A74BF" w:rsidRDefault="003A74BF" w:rsidP="004A7091">
            <w:pPr>
              <w:rPr>
                <w:b/>
                <w:bCs/>
              </w:rPr>
            </w:pPr>
          </w:p>
        </w:tc>
        <w:tc>
          <w:tcPr>
            <w:tcW w:w="5395" w:type="dxa"/>
          </w:tcPr>
          <w:p w:rsidR="003A74BF" w:rsidRPr="00504054" w:rsidRDefault="00504054" w:rsidP="00504054">
            <w:pPr>
              <w:rPr>
                <w:b/>
                <w:bCs/>
              </w:rPr>
            </w:pPr>
            <w:r w:rsidRPr="003A74BF">
              <w:rPr>
                <w:b/>
                <w:bCs/>
                <w:color w:val="FF0000"/>
              </w:rPr>
              <w:t>V-UAE 2017</w:t>
            </w:r>
            <w:r>
              <w:rPr>
                <w:b/>
                <w:bCs/>
                <w:color w:val="FF0000"/>
              </w:rPr>
              <w:t xml:space="preserve"> </w:t>
            </w:r>
            <w:r>
              <w:rPr>
                <w:rFonts w:cs="Arial"/>
                <w:b/>
                <w:color w:val="222222"/>
                <w:lang w:val="tr-TR"/>
              </w:rPr>
              <w:t>Ürünleri</w:t>
            </w:r>
          </w:p>
        </w:tc>
      </w:tr>
      <w:tr w:rsidR="003A74BF" w:rsidTr="003A74BF">
        <w:tc>
          <w:tcPr>
            <w:tcW w:w="5395" w:type="dxa"/>
          </w:tcPr>
          <w:p w:rsidR="003A74BF" w:rsidRDefault="003A74BF" w:rsidP="003A74BF">
            <w:pPr>
              <w:rPr>
                <w:b/>
                <w:bCs/>
              </w:rPr>
            </w:pPr>
            <w:r>
              <w:rPr>
                <w:b/>
                <w:bCs/>
              </w:rPr>
              <w:t>Make Your V-Con Mark</w:t>
            </w:r>
          </w:p>
          <w:p w:rsidR="003A74BF" w:rsidRDefault="003A74BF" w:rsidP="004A7091">
            <w:pPr>
              <w:rPr>
                <w:b/>
                <w:bCs/>
              </w:rPr>
            </w:pPr>
          </w:p>
        </w:tc>
        <w:tc>
          <w:tcPr>
            <w:tcW w:w="5395" w:type="dxa"/>
          </w:tcPr>
          <w:p w:rsidR="003A74BF" w:rsidRPr="00504054" w:rsidRDefault="00504054" w:rsidP="00504054">
            <w:pPr>
              <w:rPr>
                <w:b/>
                <w:bCs/>
              </w:rPr>
            </w:pPr>
            <w:r w:rsidRPr="00504054">
              <w:rPr>
                <w:rFonts w:cs="Arial"/>
                <w:b/>
                <w:color w:val="222222"/>
                <w:lang w:val="tr-TR"/>
              </w:rPr>
              <w:t xml:space="preserve">V-Con </w:t>
            </w:r>
            <w:r>
              <w:rPr>
                <w:rFonts w:cs="Arial"/>
                <w:b/>
                <w:color w:val="222222"/>
                <w:lang w:val="tr-TR"/>
              </w:rPr>
              <w:t>İzinizi Oluşturun</w:t>
            </w:r>
          </w:p>
        </w:tc>
      </w:tr>
      <w:tr w:rsidR="003A74BF" w:rsidTr="003A74BF">
        <w:tc>
          <w:tcPr>
            <w:tcW w:w="5395" w:type="dxa"/>
          </w:tcPr>
          <w:p w:rsidR="003A74BF" w:rsidRDefault="003A74BF" w:rsidP="003A74BF">
            <w:pPr>
              <w:rPr>
                <w:b/>
                <w:bCs/>
              </w:rPr>
            </w:pPr>
            <w:r w:rsidRPr="003A74BF">
              <w:rPr>
                <w:b/>
                <w:bCs/>
                <w:color w:val="FF0000"/>
              </w:rPr>
              <w:t xml:space="preserve">#VCON17 </w:t>
            </w:r>
            <w:r>
              <w:rPr>
                <w:b/>
                <w:bCs/>
              </w:rPr>
              <w:t>Wallpapers</w:t>
            </w:r>
          </w:p>
          <w:p w:rsidR="003A74BF" w:rsidRDefault="003A74BF" w:rsidP="003A74BF">
            <w:pPr>
              <w:rPr>
                <w:b/>
                <w:bCs/>
              </w:rPr>
            </w:pPr>
          </w:p>
        </w:tc>
        <w:tc>
          <w:tcPr>
            <w:tcW w:w="5395" w:type="dxa"/>
          </w:tcPr>
          <w:p w:rsidR="003A74BF" w:rsidRPr="00504054" w:rsidRDefault="00504054" w:rsidP="004A7091">
            <w:pPr>
              <w:rPr>
                <w:b/>
                <w:bCs/>
              </w:rPr>
            </w:pPr>
            <w:r w:rsidRPr="003A74BF">
              <w:rPr>
                <w:b/>
                <w:bCs/>
                <w:color w:val="FF0000"/>
              </w:rPr>
              <w:t>V-UAE 2017</w:t>
            </w:r>
            <w:r>
              <w:rPr>
                <w:b/>
                <w:bCs/>
                <w:color w:val="FF0000"/>
              </w:rPr>
              <w:t xml:space="preserve"> </w:t>
            </w:r>
            <w:r w:rsidRPr="00504054">
              <w:rPr>
                <w:rFonts w:cs="Arial"/>
                <w:b/>
                <w:color w:val="222222"/>
                <w:lang w:val="tr-TR"/>
              </w:rPr>
              <w:t>Duvar Kağıtları</w:t>
            </w:r>
          </w:p>
        </w:tc>
      </w:tr>
      <w:tr w:rsidR="003A74BF" w:rsidTr="003A74BF">
        <w:tc>
          <w:tcPr>
            <w:tcW w:w="5395" w:type="dxa"/>
          </w:tcPr>
          <w:p w:rsidR="003A74BF" w:rsidRDefault="003A74BF" w:rsidP="003A74BF">
            <w:pPr>
              <w:rPr>
                <w:b/>
                <w:bCs/>
              </w:rPr>
            </w:pPr>
            <w:r>
              <w:rPr>
                <w:b/>
                <w:bCs/>
              </w:rPr>
              <w:t>FAQs</w:t>
            </w:r>
          </w:p>
          <w:p w:rsidR="003A74BF" w:rsidRDefault="003A74BF" w:rsidP="003A74BF">
            <w:pPr>
              <w:rPr>
                <w:b/>
                <w:bCs/>
              </w:rPr>
            </w:pPr>
          </w:p>
        </w:tc>
        <w:tc>
          <w:tcPr>
            <w:tcW w:w="5395" w:type="dxa"/>
          </w:tcPr>
          <w:p w:rsidR="003A74BF" w:rsidRPr="00504054" w:rsidRDefault="00504054" w:rsidP="004A7091">
            <w:pPr>
              <w:rPr>
                <w:b/>
                <w:bCs/>
              </w:rPr>
            </w:pPr>
            <w:r w:rsidRPr="00504054">
              <w:rPr>
                <w:rFonts w:cs="Arial"/>
                <w:b/>
                <w:color w:val="222222"/>
                <w:lang w:val="tr-TR"/>
              </w:rPr>
              <w:t>SSS</w:t>
            </w:r>
          </w:p>
        </w:tc>
      </w:tr>
      <w:tr w:rsidR="003A74BF" w:rsidTr="003A74BF">
        <w:tc>
          <w:tcPr>
            <w:tcW w:w="5395" w:type="dxa"/>
          </w:tcPr>
          <w:p w:rsidR="003A74BF" w:rsidRDefault="003A74BF" w:rsidP="003A74BF">
            <w:pPr>
              <w:rPr>
                <w:b/>
                <w:bCs/>
              </w:rPr>
            </w:pPr>
            <w:r>
              <w:rPr>
                <w:b/>
                <w:bCs/>
              </w:rPr>
              <w:t>Contact Us</w:t>
            </w:r>
          </w:p>
          <w:p w:rsidR="003A74BF" w:rsidRDefault="003A74BF" w:rsidP="003A74BF">
            <w:pPr>
              <w:rPr>
                <w:b/>
                <w:bCs/>
              </w:rPr>
            </w:pPr>
          </w:p>
        </w:tc>
        <w:tc>
          <w:tcPr>
            <w:tcW w:w="5395" w:type="dxa"/>
          </w:tcPr>
          <w:p w:rsidR="003A74BF" w:rsidRPr="00504054" w:rsidRDefault="00BB57E7" w:rsidP="004A7091">
            <w:pPr>
              <w:rPr>
                <w:b/>
                <w:bCs/>
              </w:rPr>
            </w:pPr>
            <w:r>
              <w:rPr>
                <w:rFonts w:cs="Arial"/>
                <w:b/>
                <w:color w:val="222222"/>
                <w:lang w:val="tr-TR"/>
              </w:rPr>
              <w:t>Bizimle İletişime G</w:t>
            </w:r>
            <w:r w:rsidR="00504054" w:rsidRPr="00504054">
              <w:rPr>
                <w:rFonts w:cs="Arial"/>
                <w:b/>
                <w:color w:val="222222"/>
                <w:lang w:val="tr-TR"/>
              </w:rPr>
              <w:t>eçin</w:t>
            </w:r>
          </w:p>
        </w:tc>
      </w:tr>
      <w:tr w:rsidR="003A74BF" w:rsidTr="003A74BF">
        <w:tc>
          <w:tcPr>
            <w:tcW w:w="5395" w:type="dxa"/>
          </w:tcPr>
          <w:p w:rsidR="003A74BF" w:rsidRDefault="003A74BF" w:rsidP="003A74BF">
            <w:pPr>
              <w:rPr>
                <w:b/>
                <w:bCs/>
              </w:rPr>
            </w:pPr>
            <w:r>
              <w:rPr>
                <w:b/>
                <w:bCs/>
              </w:rPr>
              <w:t>Select Language</w:t>
            </w:r>
          </w:p>
          <w:p w:rsidR="003A74BF" w:rsidRDefault="003A74BF" w:rsidP="003A74BF">
            <w:pPr>
              <w:rPr>
                <w:b/>
                <w:bCs/>
              </w:rPr>
            </w:pPr>
          </w:p>
        </w:tc>
        <w:tc>
          <w:tcPr>
            <w:tcW w:w="5395" w:type="dxa"/>
          </w:tcPr>
          <w:p w:rsidR="003A74BF" w:rsidRPr="00504054" w:rsidRDefault="00504054" w:rsidP="004A7091">
            <w:pPr>
              <w:rPr>
                <w:b/>
                <w:bCs/>
              </w:rPr>
            </w:pPr>
            <w:r w:rsidRPr="00504054">
              <w:rPr>
                <w:rFonts w:cs="Arial"/>
                <w:b/>
                <w:color w:val="222222"/>
                <w:lang w:val="tr-TR"/>
              </w:rPr>
              <w:t>Dil Seçin</w:t>
            </w:r>
          </w:p>
        </w:tc>
      </w:tr>
    </w:tbl>
    <w:p w:rsidR="003A74BF" w:rsidRDefault="003A74BF" w:rsidP="004A7091">
      <w:pPr>
        <w:rPr>
          <w:b/>
          <w:bCs/>
        </w:rPr>
      </w:pPr>
    </w:p>
    <w:p w:rsidR="00A32F84" w:rsidRDefault="00A32F84" w:rsidP="004A7091">
      <w:pPr>
        <w:rPr>
          <w:b/>
          <w:bCs/>
        </w:rPr>
      </w:pPr>
      <w:r>
        <w:rPr>
          <w:b/>
          <w:bCs/>
        </w:rPr>
        <w:t>---</w:t>
      </w:r>
    </w:p>
    <w:p w:rsidR="00A32F84" w:rsidRDefault="00041563" w:rsidP="004A7091">
      <w:pPr>
        <w:rPr>
          <w:b/>
          <w:bCs/>
        </w:rPr>
      </w:pPr>
      <w:r>
        <w:rPr>
          <w:b/>
          <w:bCs/>
          <w:highlight w:val="yellow"/>
        </w:rPr>
        <w:t>Dil Seçimi</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3A74BF">
            <w:pPr>
              <w:rPr>
                <w:b/>
                <w:bCs/>
              </w:rPr>
            </w:pPr>
            <w:r>
              <w:rPr>
                <w:b/>
                <w:bCs/>
              </w:rPr>
              <w:t>Select the language of your choice!</w:t>
            </w:r>
          </w:p>
          <w:p w:rsidR="003A74BF" w:rsidRDefault="003A74BF" w:rsidP="004A7091">
            <w:pPr>
              <w:rPr>
                <w:b/>
                <w:bCs/>
              </w:rPr>
            </w:pPr>
          </w:p>
        </w:tc>
        <w:tc>
          <w:tcPr>
            <w:tcW w:w="5395" w:type="dxa"/>
          </w:tcPr>
          <w:p w:rsidR="003A74BF" w:rsidRDefault="00147B7E" w:rsidP="00147B7E">
            <w:pPr>
              <w:rPr>
                <w:b/>
                <w:bCs/>
              </w:rPr>
            </w:pPr>
            <w:r w:rsidRPr="00147B7E">
              <w:rPr>
                <w:b/>
                <w:bCs/>
              </w:rPr>
              <w:t>İstediğiniz dili seçin!</w:t>
            </w:r>
          </w:p>
        </w:tc>
      </w:tr>
      <w:tr w:rsidR="003A74BF" w:rsidTr="003A74BF">
        <w:tc>
          <w:tcPr>
            <w:tcW w:w="5395" w:type="dxa"/>
          </w:tcPr>
          <w:p w:rsidR="003A74BF" w:rsidRDefault="003A74BF" w:rsidP="003A74BF">
            <w:pPr>
              <w:rPr>
                <w:b/>
                <w:bCs/>
              </w:rPr>
            </w:pPr>
            <w:r>
              <w:rPr>
                <w:b/>
                <w:bCs/>
              </w:rPr>
              <w:t>ENGLISH</w:t>
            </w:r>
          </w:p>
          <w:p w:rsidR="003A74BF" w:rsidRDefault="003A74BF" w:rsidP="004A7091">
            <w:pPr>
              <w:rPr>
                <w:b/>
                <w:bCs/>
              </w:rPr>
            </w:pPr>
          </w:p>
        </w:tc>
        <w:tc>
          <w:tcPr>
            <w:tcW w:w="5395" w:type="dxa"/>
          </w:tcPr>
          <w:p w:rsidR="003A74BF" w:rsidRDefault="00147B7E" w:rsidP="004A7091">
            <w:pPr>
              <w:rPr>
                <w:b/>
                <w:bCs/>
              </w:rPr>
            </w:pPr>
            <w:r w:rsidRPr="00147B7E">
              <w:rPr>
                <w:b/>
                <w:bCs/>
              </w:rPr>
              <w:t>İNGİLİZCE</w:t>
            </w:r>
          </w:p>
        </w:tc>
      </w:tr>
      <w:tr w:rsidR="003A74BF" w:rsidTr="003A74BF">
        <w:tc>
          <w:tcPr>
            <w:tcW w:w="5395" w:type="dxa"/>
          </w:tcPr>
          <w:p w:rsidR="003A74BF" w:rsidRDefault="003A74BF" w:rsidP="003A74BF">
            <w:pPr>
              <w:rPr>
                <w:b/>
                <w:bCs/>
              </w:rPr>
            </w:pPr>
            <w:r>
              <w:rPr>
                <w:b/>
                <w:bCs/>
              </w:rPr>
              <w:t>ARABIC</w:t>
            </w:r>
          </w:p>
          <w:p w:rsidR="003A74BF" w:rsidRDefault="003A74BF" w:rsidP="004A7091">
            <w:pPr>
              <w:rPr>
                <w:b/>
                <w:bCs/>
              </w:rPr>
            </w:pPr>
          </w:p>
        </w:tc>
        <w:tc>
          <w:tcPr>
            <w:tcW w:w="5395" w:type="dxa"/>
          </w:tcPr>
          <w:p w:rsidR="003A74BF" w:rsidRDefault="00147B7E" w:rsidP="004A7091">
            <w:pPr>
              <w:rPr>
                <w:b/>
                <w:bCs/>
              </w:rPr>
            </w:pPr>
            <w:r w:rsidRPr="00147B7E">
              <w:rPr>
                <w:b/>
                <w:bCs/>
              </w:rPr>
              <w:t>ARAPÇA</w:t>
            </w:r>
          </w:p>
        </w:tc>
      </w:tr>
      <w:tr w:rsidR="003A74BF" w:rsidTr="003A74BF">
        <w:tc>
          <w:tcPr>
            <w:tcW w:w="5395" w:type="dxa"/>
          </w:tcPr>
          <w:p w:rsidR="003A74BF" w:rsidRDefault="003A74BF" w:rsidP="003A74BF">
            <w:pPr>
              <w:rPr>
                <w:b/>
                <w:bCs/>
              </w:rPr>
            </w:pPr>
            <w:r>
              <w:rPr>
                <w:b/>
                <w:bCs/>
              </w:rPr>
              <w:t>FRENCH</w:t>
            </w:r>
          </w:p>
          <w:p w:rsidR="003A74BF" w:rsidRDefault="003A74BF" w:rsidP="004A7091">
            <w:pPr>
              <w:rPr>
                <w:b/>
                <w:bCs/>
              </w:rPr>
            </w:pPr>
          </w:p>
        </w:tc>
        <w:tc>
          <w:tcPr>
            <w:tcW w:w="5395" w:type="dxa"/>
          </w:tcPr>
          <w:p w:rsidR="003A74BF" w:rsidRDefault="00147B7E" w:rsidP="004A7091">
            <w:pPr>
              <w:rPr>
                <w:b/>
                <w:bCs/>
              </w:rPr>
            </w:pPr>
            <w:r w:rsidRPr="00147B7E">
              <w:rPr>
                <w:b/>
                <w:bCs/>
              </w:rPr>
              <w:t>FRANSIZCA</w:t>
            </w:r>
          </w:p>
        </w:tc>
      </w:tr>
      <w:tr w:rsidR="003A74BF" w:rsidTr="003A74BF">
        <w:tc>
          <w:tcPr>
            <w:tcW w:w="5395" w:type="dxa"/>
          </w:tcPr>
          <w:p w:rsidR="003A74BF" w:rsidRDefault="003A74BF" w:rsidP="003A74BF">
            <w:pPr>
              <w:rPr>
                <w:b/>
                <w:bCs/>
              </w:rPr>
            </w:pPr>
            <w:r>
              <w:rPr>
                <w:b/>
                <w:bCs/>
              </w:rPr>
              <w:t>RUSSIAN</w:t>
            </w:r>
          </w:p>
          <w:p w:rsidR="003A74BF" w:rsidRDefault="003A74BF" w:rsidP="004A7091">
            <w:pPr>
              <w:rPr>
                <w:b/>
                <w:bCs/>
              </w:rPr>
            </w:pPr>
          </w:p>
        </w:tc>
        <w:tc>
          <w:tcPr>
            <w:tcW w:w="5395" w:type="dxa"/>
          </w:tcPr>
          <w:p w:rsidR="003A74BF" w:rsidRDefault="00147B7E" w:rsidP="004A7091">
            <w:pPr>
              <w:rPr>
                <w:b/>
                <w:bCs/>
              </w:rPr>
            </w:pPr>
            <w:r w:rsidRPr="00147B7E">
              <w:rPr>
                <w:b/>
                <w:bCs/>
              </w:rPr>
              <w:t>RUSÇA</w:t>
            </w:r>
          </w:p>
        </w:tc>
      </w:tr>
      <w:tr w:rsidR="003A74BF" w:rsidTr="003A74BF">
        <w:tc>
          <w:tcPr>
            <w:tcW w:w="5395" w:type="dxa"/>
          </w:tcPr>
          <w:p w:rsidR="003A74BF" w:rsidRDefault="003A74BF" w:rsidP="003A74BF">
            <w:pPr>
              <w:rPr>
                <w:b/>
                <w:bCs/>
              </w:rPr>
            </w:pPr>
            <w:r>
              <w:rPr>
                <w:b/>
                <w:bCs/>
              </w:rPr>
              <w:t>TURKISH</w:t>
            </w:r>
          </w:p>
          <w:p w:rsidR="003A74BF" w:rsidRDefault="003A74BF" w:rsidP="004A7091">
            <w:pPr>
              <w:rPr>
                <w:b/>
                <w:bCs/>
              </w:rPr>
            </w:pPr>
          </w:p>
        </w:tc>
        <w:tc>
          <w:tcPr>
            <w:tcW w:w="5395" w:type="dxa"/>
          </w:tcPr>
          <w:p w:rsidR="003A74BF" w:rsidRDefault="00147B7E" w:rsidP="004A7091">
            <w:pPr>
              <w:rPr>
                <w:b/>
                <w:bCs/>
              </w:rPr>
            </w:pPr>
            <w:r w:rsidRPr="00147B7E">
              <w:rPr>
                <w:b/>
                <w:bCs/>
              </w:rPr>
              <w:t>TÜRK</w:t>
            </w:r>
            <w:r>
              <w:rPr>
                <w:b/>
                <w:bCs/>
              </w:rPr>
              <w:t>ÇE</w:t>
            </w:r>
          </w:p>
        </w:tc>
      </w:tr>
    </w:tbl>
    <w:p w:rsidR="003A74BF" w:rsidRDefault="001744F8" w:rsidP="004A7091">
      <w:pPr>
        <w:rPr>
          <w:b/>
          <w:bCs/>
        </w:rPr>
      </w:pPr>
      <w:r>
        <w:rPr>
          <w:b/>
          <w:bCs/>
        </w:rPr>
        <w:br/>
      </w:r>
      <w:r w:rsidR="00DB61C6">
        <w:rPr>
          <w:b/>
          <w:bCs/>
          <w:highlight w:val="yellow"/>
        </w:rPr>
        <w:t>Giriş Sayfası</w:t>
      </w:r>
    </w:p>
    <w:p w:rsidR="0054191D" w:rsidRDefault="0054191D" w:rsidP="004A7091">
      <w:pPr>
        <w:rPr>
          <w:b/>
          <w:bCs/>
        </w:rPr>
      </w:pPr>
      <w:r w:rsidRPr="0054191D">
        <w:rPr>
          <w:b/>
          <w:bCs/>
        </w:rPr>
        <w:t>Tebrik ederiz! Ş</w:t>
      </w:r>
      <w:r>
        <w:rPr>
          <w:b/>
          <w:bCs/>
        </w:rPr>
        <w:t xml:space="preserve">u </w:t>
      </w:r>
      <w:r w:rsidRPr="0054191D">
        <w:rPr>
          <w:b/>
          <w:bCs/>
        </w:rPr>
        <w:t>an</w:t>
      </w:r>
      <w:r w:rsidR="00A110B2">
        <w:rPr>
          <w:b/>
          <w:bCs/>
        </w:rPr>
        <w:t>da</w:t>
      </w:r>
      <w:r w:rsidRPr="0054191D">
        <w:rPr>
          <w:b/>
          <w:bCs/>
        </w:rPr>
        <w:t xml:space="preserve"> </w:t>
      </w:r>
      <w:r>
        <w:rPr>
          <w:b/>
          <w:bCs/>
        </w:rPr>
        <w:t xml:space="preserve">network </w:t>
      </w:r>
      <w:r w:rsidR="00A110B2">
        <w:rPr>
          <w:b/>
          <w:bCs/>
        </w:rPr>
        <w:t>pazarlama tarihindeki</w:t>
      </w:r>
      <w:r w:rsidRPr="0054191D">
        <w:rPr>
          <w:b/>
          <w:bCs/>
        </w:rPr>
        <w:t xml:space="preserve"> en inanıl</w:t>
      </w:r>
      <w:r>
        <w:rPr>
          <w:b/>
          <w:bCs/>
        </w:rPr>
        <w:t>maz etkinliğ</w:t>
      </w:r>
      <w:r w:rsidRPr="0054191D">
        <w:rPr>
          <w:b/>
          <w:bCs/>
        </w:rPr>
        <w:t xml:space="preserve">e yer edindiğinize göre, </w:t>
      </w:r>
      <w:r w:rsidRPr="003A74BF">
        <w:rPr>
          <w:b/>
          <w:bCs/>
          <w:color w:val="FF0000"/>
        </w:rPr>
        <w:t>V-UAE 2017</w:t>
      </w:r>
      <w:r>
        <w:rPr>
          <w:b/>
          <w:bCs/>
          <w:color w:val="FF0000"/>
        </w:rPr>
        <w:t xml:space="preserve"> </w:t>
      </w:r>
      <w:r w:rsidRPr="0054191D">
        <w:rPr>
          <w:b/>
          <w:bCs/>
        </w:rPr>
        <w:t xml:space="preserve">ile </w:t>
      </w:r>
      <w:r>
        <w:rPr>
          <w:b/>
          <w:bCs/>
        </w:rPr>
        <w:t xml:space="preserve">ilgili </w:t>
      </w:r>
      <w:r w:rsidRPr="0054191D">
        <w:rPr>
          <w:b/>
          <w:bCs/>
        </w:rPr>
        <w:t>her şeyin hazır olmasına ve güncellenmesine yardımcı olmak için bize izin verin!</w:t>
      </w:r>
    </w:p>
    <w:p w:rsidR="00F9260D" w:rsidRDefault="00B53BAA" w:rsidP="004A7091">
      <w:pPr>
        <w:rPr>
          <w:b/>
          <w:bCs/>
        </w:rPr>
      </w:pPr>
      <w:r>
        <w:rPr>
          <w:b/>
          <w:bCs/>
          <w:highlight w:val="yellow"/>
        </w:rPr>
        <w:t>ANA SAYFA</w:t>
      </w:r>
    </w:p>
    <w:p w:rsidR="00650D51" w:rsidRDefault="00650D51" w:rsidP="004A7091">
      <w:r w:rsidRPr="00650D51">
        <w:t>Tik tak. Hayatınızı değiştir</w:t>
      </w:r>
      <w:r>
        <w:t xml:space="preserve">mek için zaman geldi! </w:t>
      </w:r>
      <w:r w:rsidRPr="003A74BF">
        <w:rPr>
          <w:color w:val="FF0000"/>
        </w:rPr>
        <w:t>V-UAE 2017</w:t>
      </w:r>
      <w:r w:rsidRPr="00650D51">
        <w:t>'ye hoş geldiniz!</w:t>
      </w:r>
    </w:p>
    <w:p w:rsidR="001744F8" w:rsidRPr="001744F8" w:rsidRDefault="0069421D" w:rsidP="004A7091">
      <w:pPr>
        <w:rPr>
          <w:b/>
          <w:bCs/>
        </w:rPr>
      </w:pPr>
      <w:r w:rsidRPr="0069421D">
        <w:rPr>
          <w:b/>
          <w:bCs/>
        </w:rPr>
        <w:lastRenderedPageBreak/>
        <w:t xml:space="preserve">Hayatınızın en iyi </w:t>
      </w:r>
      <w:proofErr w:type="gramStart"/>
      <w:r w:rsidRPr="0069421D">
        <w:rPr>
          <w:b/>
          <w:bCs/>
        </w:rPr>
        <w:t>beş</w:t>
      </w:r>
      <w:proofErr w:type="gramEnd"/>
      <w:r w:rsidRPr="0069421D">
        <w:rPr>
          <w:b/>
          <w:bCs/>
        </w:rPr>
        <w:t xml:space="preserve"> gününe geri sayım</w:t>
      </w:r>
    </w:p>
    <w:tbl>
      <w:tblPr>
        <w:tblStyle w:val="TableGrid"/>
        <w:tblW w:w="9454" w:type="dxa"/>
        <w:tblLook w:val="04A0" w:firstRow="1" w:lastRow="0" w:firstColumn="1" w:lastColumn="0" w:noHBand="0" w:noVBand="1"/>
      </w:tblPr>
      <w:tblGrid>
        <w:gridCol w:w="4727"/>
        <w:gridCol w:w="4727"/>
      </w:tblGrid>
      <w:tr w:rsidR="004A7091" w:rsidTr="00A57CC3">
        <w:trPr>
          <w:trHeight w:val="572"/>
        </w:trPr>
        <w:tc>
          <w:tcPr>
            <w:tcW w:w="4727" w:type="dxa"/>
          </w:tcPr>
          <w:p w:rsidR="004A7091" w:rsidRDefault="004A7091" w:rsidP="00A57CC3">
            <w:r>
              <w:t>DAYS</w:t>
            </w:r>
          </w:p>
        </w:tc>
        <w:tc>
          <w:tcPr>
            <w:tcW w:w="4727" w:type="dxa"/>
          </w:tcPr>
          <w:p w:rsidR="004A7091" w:rsidRDefault="004671B1" w:rsidP="004671B1">
            <w:r w:rsidRPr="004671B1">
              <w:t>GÜN</w:t>
            </w:r>
            <w:r>
              <w:t>LER</w:t>
            </w:r>
          </w:p>
        </w:tc>
      </w:tr>
      <w:tr w:rsidR="004A7091" w:rsidTr="00A57CC3">
        <w:trPr>
          <w:trHeight w:val="540"/>
        </w:trPr>
        <w:tc>
          <w:tcPr>
            <w:tcW w:w="4727" w:type="dxa"/>
          </w:tcPr>
          <w:p w:rsidR="004A7091" w:rsidRDefault="004A7091" w:rsidP="00A57CC3">
            <w:r>
              <w:t>HOURS</w:t>
            </w:r>
          </w:p>
        </w:tc>
        <w:tc>
          <w:tcPr>
            <w:tcW w:w="4727" w:type="dxa"/>
          </w:tcPr>
          <w:p w:rsidR="004A7091" w:rsidRDefault="004671B1" w:rsidP="00A57CC3">
            <w:r w:rsidRPr="004671B1">
              <w:t>SAATLER</w:t>
            </w:r>
          </w:p>
        </w:tc>
      </w:tr>
      <w:tr w:rsidR="004A7091" w:rsidTr="00A57CC3">
        <w:trPr>
          <w:trHeight w:val="572"/>
        </w:trPr>
        <w:tc>
          <w:tcPr>
            <w:tcW w:w="4727" w:type="dxa"/>
          </w:tcPr>
          <w:p w:rsidR="004A7091" w:rsidRDefault="004A7091" w:rsidP="00A57CC3">
            <w:r>
              <w:t>MINUTES</w:t>
            </w:r>
          </w:p>
        </w:tc>
        <w:tc>
          <w:tcPr>
            <w:tcW w:w="4727" w:type="dxa"/>
          </w:tcPr>
          <w:p w:rsidR="004A7091" w:rsidRDefault="004671B1" w:rsidP="00A57CC3">
            <w:r w:rsidRPr="004671B1">
              <w:t>DAKİKA</w:t>
            </w:r>
            <w:r>
              <w:t>LAR</w:t>
            </w:r>
          </w:p>
        </w:tc>
      </w:tr>
      <w:tr w:rsidR="004A7091" w:rsidTr="00A57CC3">
        <w:trPr>
          <w:trHeight w:val="540"/>
        </w:trPr>
        <w:tc>
          <w:tcPr>
            <w:tcW w:w="4727" w:type="dxa"/>
          </w:tcPr>
          <w:p w:rsidR="004A7091" w:rsidRDefault="004A7091" w:rsidP="00A57CC3">
            <w:r>
              <w:t>SECONDS</w:t>
            </w:r>
          </w:p>
        </w:tc>
        <w:tc>
          <w:tcPr>
            <w:tcW w:w="4727" w:type="dxa"/>
          </w:tcPr>
          <w:p w:rsidR="004A7091" w:rsidRDefault="004671B1" w:rsidP="00A57CC3">
            <w:r w:rsidRPr="004671B1">
              <w:t>SANİYE</w:t>
            </w:r>
            <w:r>
              <w:t>LER</w:t>
            </w:r>
          </w:p>
        </w:tc>
      </w:tr>
    </w:tbl>
    <w:p w:rsidR="004A7091" w:rsidRPr="00F9260D" w:rsidRDefault="004A7091" w:rsidP="004A7091">
      <w:pPr>
        <w:rPr>
          <w:b/>
          <w:bCs/>
        </w:rPr>
      </w:pPr>
    </w:p>
    <w:p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w:t>
      </w:r>
      <w:r w:rsidR="004563A4">
        <w:rPr>
          <w:b/>
          <w:bCs/>
          <w:highlight w:val="yellow"/>
        </w:rPr>
        <w:t>7 HAKKINDA HER ŞEY</w:t>
      </w:r>
    </w:p>
    <w:tbl>
      <w:tblPr>
        <w:tblStyle w:val="TableGrid"/>
        <w:tblW w:w="0" w:type="auto"/>
        <w:tblLook w:val="04A0" w:firstRow="1" w:lastRow="0" w:firstColumn="1" w:lastColumn="0" w:noHBand="0" w:noVBand="1"/>
      </w:tblPr>
      <w:tblGrid>
        <w:gridCol w:w="5395"/>
        <w:gridCol w:w="5395"/>
      </w:tblGrid>
      <w:tr w:rsidR="004A7091" w:rsidTr="00A57CC3">
        <w:trPr>
          <w:trHeight w:val="575"/>
        </w:trPr>
        <w:tc>
          <w:tcPr>
            <w:tcW w:w="5395" w:type="dxa"/>
          </w:tcPr>
          <w:p w:rsidR="004A7091" w:rsidRDefault="004A7091" w:rsidP="00A57CC3">
            <w:pPr>
              <w:rPr>
                <w:b/>
                <w:bCs/>
              </w:rPr>
            </w:pPr>
            <w:r>
              <w:rPr>
                <w:b/>
                <w:bCs/>
              </w:rPr>
              <w:t>ALL ABOUT</w:t>
            </w:r>
          </w:p>
        </w:tc>
        <w:tc>
          <w:tcPr>
            <w:tcW w:w="5395" w:type="dxa"/>
          </w:tcPr>
          <w:p w:rsidR="004A7091" w:rsidRDefault="00390A98" w:rsidP="00A57CC3">
            <w:pPr>
              <w:rPr>
                <w:b/>
                <w:bCs/>
              </w:rPr>
            </w:pPr>
            <w:r w:rsidRPr="00926FDE">
              <w:rPr>
                <w:b/>
                <w:bCs/>
                <w:color w:val="FF0000"/>
              </w:rPr>
              <w:t>V-</w:t>
            </w:r>
            <w:r>
              <w:rPr>
                <w:b/>
                <w:bCs/>
                <w:color w:val="FF0000"/>
              </w:rPr>
              <w:t>UAE</w:t>
            </w:r>
            <w:r w:rsidRPr="00926FDE">
              <w:rPr>
                <w:b/>
                <w:bCs/>
                <w:color w:val="FF0000"/>
              </w:rPr>
              <w:t xml:space="preserve"> 2017</w:t>
            </w:r>
          </w:p>
        </w:tc>
      </w:tr>
      <w:tr w:rsidR="004A7091" w:rsidTr="00A57CC3">
        <w:trPr>
          <w:trHeight w:val="530"/>
        </w:trPr>
        <w:tc>
          <w:tcPr>
            <w:tcW w:w="5395" w:type="dxa"/>
          </w:tcPr>
          <w:p w:rsidR="004A7091" w:rsidRDefault="004A7091" w:rsidP="00A57CC3">
            <w:pPr>
              <w:rPr>
                <w:b/>
                <w:bCs/>
              </w:rPr>
            </w:pPr>
            <w:r w:rsidRPr="00926FDE">
              <w:rPr>
                <w:b/>
                <w:bCs/>
                <w:color w:val="FF0000"/>
              </w:rPr>
              <w:t>V-</w:t>
            </w:r>
            <w:r>
              <w:rPr>
                <w:b/>
                <w:bCs/>
                <w:color w:val="FF0000"/>
              </w:rPr>
              <w:t>UAE</w:t>
            </w:r>
            <w:r w:rsidRPr="00926FDE">
              <w:rPr>
                <w:b/>
                <w:bCs/>
                <w:color w:val="FF0000"/>
              </w:rPr>
              <w:t xml:space="preserve"> 2017</w:t>
            </w:r>
          </w:p>
        </w:tc>
        <w:tc>
          <w:tcPr>
            <w:tcW w:w="5395" w:type="dxa"/>
          </w:tcPr>
          <w:p w:rsidR="004A7091" w:rsidRDefault="00390A98" w:rsidP="00A57CC3">
            <w:pPr>
              <w:rPr>
                <w:b/>
                <w:bCs/>
              </w:rPr>
            </w:pPr>
            <w:r>
              <w:rPr>
                <w:b/>
                <w:bCs/>
              </w:rPr>
              <w:t>HAKKINDA HER ŞEY</w:t>
            </w:r>
          </w:p>
        </w:tc>
      </w:tr>
    </w:tbl>
    <w:p w:rsidR="006F0FE5" w:rsidRDefault="006F0FE5" w:rsidP="004A7091">
      <w:pPr>
        <w:rPr>
          <w:b/>
          <w:bCs/>
        </w:rPr>
      </w:pPr>
    </w:p>
    <w:p w:rsidR="006F0FE5" w:rsidRDefault="006F0FE5" w:rsidP="004A7091">
      <w:pPr>
        <w:rPr>
          <w:bCs/>
          <w:highlight w:val="cyan"/>
        </w:rPr>
      </w:pPr>
      <w:r w:rsidRPr="006F0FE5">
        <w:rPr>
          <w:bCs/>
          <w:highlight w:val="cyan"/>
        </w:rPr>
        <w:t>Pekala, # VCON17 biletinizi aldınız. Şimdi ne</w:t>
      </w:r>
      <w:r w:rsidR="00E506A7">
        <w:rPr>
          <w:bCs/>
          <w:highlight w:val="cyan"/>
        </w:rPr>
        <w:t>ler</w:t>
      </w:r>
      <w:r w:rsidRPr="006F0FE5">
        <w:rPr>
          <w:bCs/>
          <w:highlight w:val="cyan"/>
        </w:rPr>
        <w:t xml:space="preserve"> var?</w:t>
      </w:r>
    </w:p>
    <w:p w:rsidR="000F6003" w:rsidRDefault="006F0FE5" w:rsidP="004A7091">
      <w:pPr>
        <w:rPr>
          <w:bCs/>
        </w:rPr>
      </w:pPr>
      <w:r w:rsidRPr="006F0FE5">
        <w:rPr>
          <w:bCs/>
          <w:highlight w:val="cyan"/>
        </w:rPr>
        <w:t>Çok başarılı bir V-M</w:t>
      </w:r>
      <w:r>
        <w:rPr>
          <w:bCs/>
          <w:highlight w:val="cyan"/>
        </w:rPr>
        <w:t>alaysia 2017'den sonra The V, network</w:t>
      </w:r>
      <w:r w:rsidRPr="006F0FE5">
        <w:rPr>
          <w:bCs/>
          <w:highlight w:val="cyan"/>
        </w:rPr>
        <w:t xml:space="preserve"> pazarlama tarihinde bir başka rekor kıran olayı sahneliyor. </w:t>
      </w:r>
      <w:r w:rsidR="00E506A7">
        <w:rPr>
          <w:bCs/>
          <w:highlight w:val="cyan"/>
        </w:rPr>
        <w:t xml:space="preserve">                 </w:t>
      </w:r>
      <w:r w:rsidRPr="006F0FE5">
        <w:rPr>
          <w:bCs/>
          <w:highlight w:val="cyan"/>
        </w:rPr>
        <w:t>8 - 12 Eylül 2017 tarihleri arasında görkemli Dubai şehrinde gerçekleş</w:t>
      </w:r>
      <w:r>
        <w:rPr>
          <w:bCs/>
          <w:highlight w:val="cyan"/>
        </w:rPr>
        <w:t>ecek olan</w:t>
      </w:r>
      <w:r w:rsidRPr="006F0FE5">
        <w:rPr>
          <w:bCs/>
          <w:highlight w:val="cyan"/>
        </w:rPr>
        <w:t xml:space="preserve"> </w:t>
      </w:r>
      <w:r w:rsidRPr="00357EBE">
        <w:rPr>
          <w:color w:val="FF0000"/>
          <w:highlight w:val="cyan"/>
        </w:rPr>
        <w:t>V-UAE 2017</w:t>
      </w:r>
      <w:r w:rsidRPr="006F0FE5">
        <w:rPr>
          <w:bCs/>
          <w:highlight w:val="cyan"/>
        </w:rPr>
        <w:t>, bu başarı</w:t>
      </w:r>
      <w:r>
        <w:rPr>
          <w:bCs/>
          <w:highlight w:val="cyan"/>
        </w:rPr>
        <w:t>ya ulaşmak için durdurulamayan</w:t>
      </w:r>
      <w:r w:rsidRPr="006F0FE5">
        <w:rPr>
          <w:bCs/>
          <w:highlight w:val="cyan"/>
        </w:rPr>
        <w:t xml:space="preserve"> dünyanın dört bir yanından binlerce </w:t>
      </w:r>
      <w:r>
        <w:rPr>
          <w:bCs/>
          <w:highlight w:val="cyan"/>
        </w:rPr>
        <w:t>networker’ı</w:t>
      </w:r>
      <w:r w:rsidRPr="006F0FE5">
        <w:rPr>
          <w:bCs/>
          <w:highlight w:val="cyan"/>
        </w:rPr>
        <w:t xml:space="preserve"> bir araya getirecek</w:t>
      </w:r>
      <w:r>
        <w:rPr>
          <w:bCs/>
          <w:highlight w:val="cyan"/>
        </w:rPr>
        <w:t>.</w:t>
      </w:r>
      <w:r w:rsidRPr="006F0FE5">
        <w:rPr>
          <w:bCs/>
          <w:highlight w:val="cyan"/>
        </w:rPr>
        <w:t xml:space="preserve"> Konum değişikliği ile bu yılki ikinci </w:t>
      </w:r>
      <w:r w:rsidRPr="006F0FE5">
        <w:rPr>
          <w:bCs/>
          <w:color w:val="FF0000"/>
          <w:highlight w:val="cyan"/>
        </w:rPr>
        <w:t xml:space="preserve">V-Con </w:t>
      </w:r>
      <w:r w:rsidRPr="006F0FE5">
        <w:rPr>
          <w:bCs/>
          <w:highlight w:val="cyan"/>
        </w:rPr>
        <w:t>daha büyük olacak ve bir kez daha dünya çapında d</w:t>
      </w:r>
      <w:r>
        <w:rPr>
          <w:bCs/>
          <w:highlight w:val="cyan"/>
        </w:rPr>
        <w:t>algalanmalar gösterecek. Beş</w:t>
      </w:r>
      <w:r w:rsidRPr="006F0FE5">
        <w:rPr>
          <w:bCs/>
          <w:highlight w:val="cyan"/>
        </w:rPr>
        <w:t xml:space="preserve"> gün boyunca, sizi başarı ve işle ilgili aradığınız cevaplara yönlendiren birinci sınıf </w:t>
      </w:r>
      <w:r>
        <w:rPr>
          <w:bCs/>
          <w:highlight w:val="cyan"/>
        </w:rPr>
        <w:t>konuşmacılar</w:t>
      </w:r>
      <w:r w:rsidRPr="006F0FE5">
        <w:rPr>
          <w:bCs/>
          <w:highlight w:val="cyan"/>
        </w:rPr>
        <w:t xml:space="preserve"> olan kendi V Kurucularımızın ve V </w:t>
      </w:r>
      <w:r>
        <w:rPr>
          <w:bCs/>
          <w:highlight w:val="cyan"/>
        </w:rPr>
        <w:t>Partnerlerimizin</w:t>
      </w:r>
      <w:r w:rsidRPr="006F0FE5">
        <w:rPr>
          <w:bCs/>
          <w:highlight w:val="cyan"/>
        </w:rPr>
        <w:t xml:space="preserve"> çeşitli </w:t>
      </w:r>
      <w:r>
        <w:rPr>
          <w:bCs/>
          <w:highlight w:val="cyan"/>
        </w:rPr>
        <w:t xml:space="preserve">konuşmaları </w:t>
      </w:r>
      <w:r w:rsidRPr="006F0FE5">
        <w:rPr>
          <w:bCs/>
          <w:highlight w:val="cyan"/>
        </w:rPr>
        <w:t xml:space="preserve">ve sunumları olacaktır. Ayrıca özel eşyalar, ürünler ve özel tanıtımların sergilendiği bir sergi olacak. </w:t>
      </w:r>
      <w:r w:rsidR="003421EF">
        <w:rPr>
          <w:bCs/>
          <w:highlight w:val="cyan"/>
        </w:rPr>
        <w:t xml:space="preserve">                </w:t>
      </w:r>
      <w:r w:rsidRPr="006F0FE5">
        <w:rPr>
          <w:bCs/>
          <w:highlight w:val="cyan"/>
        </w:rPr>
        <w:t xml:space="preserve">Hamdan Spor Kompleksinde yapılacak olan </w:t>
      </w:r>
      <w:r w:rsidR="00B32E58" w:rsidRPr="003A74BF">
        <w:rPr>
          <w:color w:val="FF0000"/>
          <w:highlight w:val="cyan"/>
        </w:rPr>
        <w:t>V-UAE 2017</w:t>
      </w:r>
      <w:r w:rsidRPr="006F0FE5">
        <w:rPr>
          <w:bCs/>
          <w:highlight w:val="cyan"/>
        </w:rPr>
        <w:t>, birçok insanın hayatında unutulmaz bir iz bırakacak.</w:t>
      </w:r>
    </w:p>
    <w:p w:rsidR="004A7091" w:rsidRPr="000F6003" w:rsidRDefault="004A7091" w:rsidP="004A7091">
      <w:pPr>
        <w:rPr>
          <w:bCs/>
        </w:rPr>
      </w:pPr>
      <w:r>
        <w:rPr>
          <w:b/>
          <w:bCs/>
        </w:rPr>
        <w:br/>
      </w:r>
      <w:r w:rsidR="003421EF">
        <w:rPr>
          <w:b/>
          <w:bCs/>
          <w:highlight w:val="yellow"/>
        </w:rPr>
        <w:t>KONUŞMACILARI TANIYALIM</w:t>
      </w:r>
    </w:p>
    <w:tbl>
      <w:tblPr>
        <w:tblStyle w:val="TableGrid"/>
        <w:tblW w:w="0" w:type="auto"/>
        <w:tblLook w:val="04A0" w:firstRow="1" w:lastRow="0" w:firstColumn="1" w:lastColumn="0" w:noHBand="0" w:noVBand="1"/>
      </w:tblPr>
      <w:tblGrid>
        <w:gridCol w:w="5395"/>
        <w:gridCol w:w="5395"/>
      </w:tblGrid>
      <w:tr w:rsidR="004A7091" w:rsidTr="00A57CC3">
        <w:tc>
          <w:tcPr>
            <w:tcW w:w="5395" w:type="dxa"/>
          </w:tcPr>
          <w:p w:rsidR="004A7091" w:rsidRDefault="004A7091" w:rsidP="00A57CC3">
            <w:pPr>
              <w:jc w:val="both"/>
              <w:rPr>
                <w:b/>
                <w:bCs/>
              </w:rPr>
            </w:pPr>
            <w:r>
              <w:rPr>
                <w:b/>
                <w:bCs/>
              </w:rPr>
              <w:t>GET TO KNOW</w:t>
            </w:r>
          </w:p>
          <w:p w:rsidR="004A7091" w:rsidRDefault="004A7091" w:rsidP="00A57CC3">
            <w:pPr>
              <w:tabs>
                <w:tab w:val="left" w:pos="960"/>
              </w:tabs>
              <w:rPr>
                <w:b/>
                <w:bCs/>
              </w:rPr>
            </w:pPr>
          </w:p>
        </w:tc>
        <w:tc>
          <w:tcPr>
            <w:tcW w:w="5395" w:type="dxa"/>
          </w:tcPr>
          <w:p w:rsidR="004A7091" w:rsidRDefault="008C4C39" w:rsidP="00A57CC3">
            <w:pPr>
              <w:rPr>
                <w:b/>
                <w:bCs/>
              </w:rPr>
            </w:pPr>
            <w:r>
              <w:rPr>
                <w:b/>
                <w:bCs/>
              </w:rPr>
              <w:t>KONUŞMACILARI</w:t>
            </w:r>
          </w:p>
        </w:tc>
      </w:tr>
      <w:tr w:rsidR="004A7091" w:rsidTr="00A57CC3">
        <w:tc>
          <w:tcPr>
            <w:tcW w:w="5395" w:type="dxa"/>
          </w:tcPr>
          <w:p w:rsidR="004A7091" w:rsidRDefault="004A7091" w:rsidP="00A57CC3">
            <w:pPr>
              <w:rPr>
                <w:b/>
                <w:bCs/>
              </w:rPr>
            </w:pPr>
            <w:r>
              <w:rPr>
                <w:b/>
                <w:bCs/>
              </w:rPr>
              <w:t>THE SPEAKERS</w:t>
            </w:r>
            <w:r>
              <w:rPr>
                <w:b/>
                <w:bCs/>
              </w:rPr>
              <w:br/>
            </w:r>
          </w:p>
        </w:tc>
        <w:tc>
          <w:tcPr>
            <w:tcW w:w="5395" w:type="dxa"/>
          </w:tcPr>
          <w:p w:rsidR="004A7091" w:rsidRDefault="008C4C39" w:rsidP="00A57CC3">
            <w:pPr>
              <w:rPr>
                <w:b/>
                <w:bCs/>
              </w:rPr>
            </w:pPr>
            <w:r>
              <w:rPr>
                <w:b/>
                <w:bCs/>
              </w:rPr>
              <w:t>TANIYALIM</w:t>
            </w:r>
          </w:p>
        </w:tc>
      </w:tr>
    </w:tbl>
    <w:p w:rsidR="004A7091" w:rsidRPr="00045874" w:rsidRDefault="004A7091" w:rsidP="004A7091">
      <w:pPr>
        <w:rPr>
          <w:b/>
          <w:bCs/>
        </w:rPr>
      </w:pPr>
      <w:r>
        <w:rPr>
          <w:b/>
          <w:bCs/>
        </w:rPr>
        <w:t>* VP</w:t>
      </w:r>
      <w:r w:rsidR="008C4C39">
        <w:rPr>
          <w:b/>
          <w:bCs/>
        </w:rPr>
        <w:t>’ler Hendra, Dev Johl, ve</w:t>
      </w:r>
      <w:r>
        <w:rPr>
          <w:b/>
          <w:bCs/>
        </w:rPr>
        <w:t xml:space="preserve"> Dev W</w:t>
      </w:r>
      <w:r w:rsidR="008C4C39">
        <w:rPr>
          <w:b/>
          <w:bCs/>
        </w:rPr>
        <w:t>’nin Profilleri eklenecek</w:t>
      </w:r>
      <w:r>
        <w:rPr>
          <w:b/>
          <w:bCs/>
        </w:rPr>
        <w:t xml:space="preserve">. </w:t>
      </w:r>
    </w:p>
    <w:p w:rsidR="004A7091" w:rsidRDefault="00AE663F" w:rsidP="004A7091">
      <w:pPr>
        <w:rPr>
          <w:b/>
          <w:bCs/>
        </w:rPr>
      </w:pPr>
      <w:r>
        <w:rPr>
          <w:b/>
          <w:bCs/>
          <w:highlight w:val="yellow"/>
        </w:rPr>
        <w:t xml:space="preserve">HABERLER </w:t>
      </w:r>
      <w:r w:rsidR="004A7091" w:rsidRPr="007653BD">
        <w:rPr>
          <w:b/>
          <w:bCs/>
          <w:highlight w:val="yellow"/>
        </w:rPr>
        <w:t xml:space="preserve">&amp; </w:t>
      </w:r>
      <w:r>
        <w:rPr>
          <w:b/>
          <w:bCs/>
          <w:highlight w:val="yellow"/>
        </w:rPr>
        <w:t>GÜNCELLEMELER</w:t>
      </w:r>
    </w:p>
    <w:tbl>
      <w:tblPr>
        <w:tblStyle w:val="TableGrid"/>
        <w:tblW w:w="10954" w:type="dxa"/>
        <w:tblLook w:val="04A0" w:firstRow="1" w:lastRow="0" w:firstColumn="1" w:lastColumn="0" w:noHBand="0" w:noVBand="1"/>
      </w:tblPr>
      <w:tblGrid>
        <w:gridCol w:w="5477"/>
        <w:gridCol w:w="5477"/>
      </w:tblGrid>
      <w:tr w:rsidR="004A7091" w:rsidTr="00A57CC3">
        <w:trPr>
          <w:trHeight w:val="504"/>
        </w:trPr>
        <w:tc>
          <w:tcPr>
            <w:tcW w:w="5477" w:type="dxa"/>
          </w:tcPr>
          <w:p w:rsidR="004A7091" w:rsidRDefault="004A7091" w:rsidP="00A57CC3">
            <w:r>
              <w:t>BE UPDATED</w:t>
            </w:r>
          </w:p>
        </w:tc>
        <w:tc>
          <w:tcPr>
            <w:tcW w:w="5477" w:type="dxa"/>
          </w:tcPr>
          <w:p w:rsidR="004A7091" w:rsidRDefault="00CC300E" w:rsidP="00A57CC3">
            <w:r>
              <w:t>GÜNCEL KALIN</w:t>
            </w:r>
          </w:p>
        </w:tc>
      </w:tr>
      <w:tr w:rsidR="004A7091" w:rsidTr="00A57CC3">
        <w:trPr>
          <w:trHeight w:val="476"/>
        </w:trPr>
        <w:tc>
          <w:tcPr>
            <w:tcW w:w="5477" w:type="dxa"/>
          </w:tcPr>
          <w:p w:rsidR="004A7091" w:rsidRDefault="004A7091" w:rsidP="00A57CC3">
            <w:r>
              <w:t>NEWS</w:t>
            </w:r>
          </w:p>
        </w:tc>
        <w:tc>
          <w:tcPr>
            <w:tcW w:w="5477" w:type="dxa"/>
          </w:tcPr>
          <w:p w:rsidR="004A7091" w:rsidRDefault="00CC300E" w:rsidP="00A57CC3">
            <w:r>
              <w:t>HABERLER</w:t>
            </w:r>
            <w:r w:rsidR="00792DEF">
              <w:t>İ</w:t>
            </w:r>
          </w:p>
        </w:tc>
      </w:tr>
      <w:tr w:rsidR="004A7091" w:rsidTr="00A57CC3">
        <w:trPr>
          <w:trHeight w:val="504"/>
        </w:trPr>
        <w:tc>
          <w:tcPr>
            <w:tcW w:w="5477" w:type="dxa"/>
          </w:tcPr>
          <w:p w:rsidR="004A7091" w:rsidRDefault="004A7091" w:rsidP="00A57CC3">
            <w:r>
              <w:t>READ</w:t>
            </w:r>
          </w:p>
        </w:tc>
        <w:tc>
          <w:tcPr>
            <w:tcW w:w="5477" w:type="dxa"/>
          </w:tcPr>
          <w:p w:rsidR="004A7091" w:rsidRDefault="00CC300E" w:rsidP="00A57CC3">
            <w:r>
              <w:t>OKUYUN</w:t>
            </w:r>
          </w:p>
        </w:tc>
      </w:tr>
    </w:tbl>
    <w:p w:rsidR="00231344" w:rsidRDefault="004A7091" w:rsidP="00231344">
      <w:r>
        <w:br/>
      </w:r>
      <w:r w:rsidR="00231344">
        <w:rPr>
          <w:b/>
          <w:bCs/>
          <w:highlight w:val="yellow"/>
        </w:rPr>
        <w:t>DUBAI</w:t>
      </w:r>
      <w:r w:rsidR="00231344" w:rsidRPr="008C737F">
        <w:rPr>
          <w:b/>
          <w:bCs/>
          <w:highlight w:val="yellow"/>
        </w:rPr>
        <w:t xml:space="preserve"> 101</w:t>
      </w:r>
      <w:r w:rsidR="00231344" w:rsidRPr="008C737F">
        <w:rPr>
          <w:b/>
          <w:bCs/>
        </w:rPr>
        <w:br/>
      </w:r>
      <w:r w:rsidR="00231344" w:rsidRPr="006461D1">
        <w:t>Bu görkemli şehirde ilk kez mi? Burada, nerede kalınması, ne yapılması ve Dubai'ye nasıl ulaşılması konusunda kapsamlı bir rehber var!</w:t>
      </w:r>
    </w:p>
    <w:p w:rsidR="00231344" w:rsidRPr="00E86EEE" w:rsidRDefault="00231344" w:rsidP="00231344">
      <w:pPr>
        <w:rPr>
          <w:b/>
          <w:bCs/>
        </w:rPr>
      </w:pPr>
      <w:r w:rsidRPr="00E86EEE">
        <w:rPr>
          <w:b/>
          <w:bCs/>
        </w:rPr>
        <w:t>Dubai</w:t>
      </w:r>
      <w:r>
        <w:rPr>
          <w:b/>
          <w:bCs/>
        </w:rPr>
        <w:t xml:space="preserve"> Hakkında</w:t>
      </w:r>
    </w:p>
    <w:p w:rsidR="00231344" w:rsidRDefault="00231344" w:rsidP="00231344"/>
    <w:p w:rsidR="00231344" w:rsidRDefault="00231344" w:rsidP="00231344">
      <w:r>
        <w:lastRenderedPageBreak/>
        <w:t xml:space="preserve">Arap </w:t>
      </w:r>
      <w:proofErr w:type="gramStart"/>
      <w:r>
        <w:t>Yarımadası'nın</w:t>
      </w:r>
      <w:proofErr w:type="gramEnd"/>
      <w:r>
        <w:t xml:space="preserve"> doğu kıyısında bulunan Dubai, zengin kültürel mirası ve çağdaş lüks ortamıyla dünyanın en popüler şehirlerinden biridir. Çölleri, kumsalları, modern altyapısı, miras alanları ve gelişen iş dünyası ile dünyanın dört bir yanından milyonlarca turisti büyük şehir Dubai'ye çekiyor. Dahası, halkı Dubai'deki evinde her konuğun rahat hissetmesini kolaylaştıran sıcak, misafirperver ve cömert bir tutum sergiliyor.</w:t>
      </w:r>
    </w:p>
    <w:p w:rsidR="00231344" w:rsidRDefault="00231344" w:rsidP="00231344">
      <w:r>
        <w:t>Ağırlıklı olarak İslam topluluğu olan Dubai kültürü, yaygın olarak uygulanan bu dine derinden bağlı. Dubai'deki her mahallenin kendi camisi var; bu cami, Dubai'deki toplulukların İslam'dan büyük ölçüde etkilendiğini ve ilham aldığını gösteriyor.</w:t>
      </w:r>
    </w:p>
    <w:p w:rsidR="00231344" w:rsidRDefault="00231344" w:rsidP="00231344">
      <w:r>
        <w:t>Ekonomi söz konusu olduğunda, Dubai tüm sektörlerde inanılmaz bir büyüme yaşadı. Dubai ekonomisi sadece petrol endüstrisi tarafından değil, aynı zamanda ticaret, hizmet ve finans endüstrileri tarafından yönlendiriliyor. Asya ve Avrupa pazarları arasındaki stratejik coğrafi konumu ile Dubai, küresel ticaret ve turizmde ayrılmaz bir rol oynamıştır.</w:t>
      </w:r>
    </w:p>
    <w:p w:rsidR="00231344" w:rsidRDefault="00231344" w:rsidP="00231344">
      <w:r w:rsidRPr="001A7D35">
        <w:t xml:space="preserve">Dubai ayrıca çok çeşitli turistik mekanlara </w:t>
      </w:r>
      <w:proofErr w:type="gramStart"/>
      <w:r w:rsidRPr="001A7D35">
        <w:t>ev</w:t>
      </w:r>
      <w:proofErr w:type="gramEnd"/>
      <w:r w:rsidRPr="001A7D35">
        <w:t xml:space="preserve"> sahipliği yapıyor. Çöllerinden pazarlara </w:t>
      </w:r>
      <w:proofErr w:type="gramStart"/>
      <w:r w:rsidRPr="001A7D35">
        <w:t>kadar</w:t>
      </w:r>
      <w:proofErr w:type="gramEnd"/>
      <w:r w:rsidRPr="001A7D35">
        <w:t xml:space="preserve"> Dubai, ziyaretçiler</w:t>
      </w:r>
      <w:r>
        <w:t>in</w:t>
      </w:r>
      <w:r w:rsidRPr="001A7D35">
        <w:t>e bir dizi görülecek yerler ve yapılacak etkinlikler sunuyor. Dağlar ve huşu uyandıran kum tepeleri ya da kumlu plajları ile yemyeşil yeşil parklar, tozlu köyler ya da lüks konut bölgeleriyle, rüzgar kuleleriyle ya da ultra-modern alışveriş merkezlerine sahip antik evler içi</w:t>
      </w:r>
      <w:r>
        <w:t>n hazırsanız, o halde Dubai’de doğru bir yer bulacaksınız.</w:t>
      </w:r>
    </w:p>
    <w:p w:rsidR="00231344" w:rsidRDefault="00231344" w:rsidP="00231344">
      <w:r w:rsidRPr="001A7D35">
        <w:t xml:space="preserve">Emirlik, kendisini dinamik bir küresel ticaret merkezi olarak görse de serinletici bir kaçış isteyen turistler için rahat bir ortam yaratıyor. Dubai, canlı kültürel geçmişi ile 21. </w:t>
      </w:r>
      <w:proofErr w:type="gramStart"/>
      <w:r w:rsidRPr="001A7D35">
        <w:t>yüzyıl</w:t>
      </w:r>
      <w:proofErr w:type="gramEnd"/>
      <w:r w:rsidRPr="001A7D35">
        <w:t xml:space="preserve"> karakterini uyumlu bir şekilde birleştiren sofistike bir şehir. Ve Dubai'yi bu tür lezzet ve kişiliklerden biri haline getiren bu zıtlıkların içindedir. Arap İslam geleneklerine dayanan Dubai kültürü, çeşitlilik arz </w:t>
      </w:r>
      <w:proofErr w:type="gramStart"/>
      <w:r w:rsidRPr="001A7D35">
        <w:t>eden</w:t>
      </w:r>
      <w:proofErr w:type="gramEnd"/>
      <w:r w:rsidRPr="001A7D35">
        <w:t xml:space="preserve"> çağdaş bir küresel toplum ile eş anlamlıdır.</w:t>
      </w:r>
    </w:p>
    <w:p w:rsidR="00231344" w:rsidRDefault="00231344" w:rsidP="00231344">
      <w:r>
        <w:t>Fotoğraflar:</w:t>
      </w:r>
    </w:p>
    <w:p w:rsidR="00231344" w:rsidRDefault="00231344" w:rsidP="00231344">
      <w:hyperlink r:id="rId5" w:history="1">
        <w:r w:rsidRPr="005D6250">
          <w:rPr>
            <w:rStyle w:val="Hyperlink"/>
          </w:rPr>
          <w: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w:t>
        </w:r>
      </w:hyperlink>
      <w:r>
        <w:t xml:space="preserve"> </w:t>
      </w:r>
    </w:p>
    <w:p w:rsidR="00231344" w:rsidRDefault="00231344" w:rsidP="00231344">
      <w:hyperlink r:id="rId6" w:history="1">
        <w:r w:rsidRPr="005D6250">
          <w:rPr>
            <w:rStyle w:val="Hyperlink"/>
          </w:rPr>
          <w:t>http://static1.squarespace.com/static/551c55b7e4b0c1e6d1554714/t/551c570be4b0cd11d25754d6/1427920653153/3.jpg%253Fformat%253D2500w&amp;imgrefurl=http://www.hmcdubai.org/&amp;h=1200&amp;w=1920&amp;tbnid=cSvFCxOzvPoaaM:&amp;zoom=1&amp;docid=JpXYdm_zv8Av0M&amp;ei=4nCLVc3zNMTbmgWT74DQBA&amp;tbm=isch&amp;ved=0CBoQMygBMAE</w:t>
        </w:r>
      </w:hyperlink>
      <w:r>
        <w:t xml:space="preserve"> </w:t>
      </w:r>
    </w:p>
    <w:p w:rsidR="00231344" w:rsidRDefault="00231344" w:rsidP="00231344">
      <w:pPr>
        <w:rPr>
          <w:b/>
          <w:bCs/>
        </w:rPr>
      </w:pPr>
      <w:r>
        <w:rPr>
          <w:b/>
          <w:bCs/>
        </w:rPr>
        <w:t>Dubai’de Kalınacak En iyi Yerler</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pPr>
              <w:rPr>
                <w:b/>
                <w:bCs/>
              </w:rPr>
            </w:pPr>
            <w:r>
              <w:t>Downtown Dubai</w:t>
            </w:r>
          </w:p>
        </w:tc>
        <w:tc>
          <w:tcPr>
            <w:tcW w:w="5395" w:type="dxa"/>
          </w:tcPr>
          <w:p w:rsidR="00231344" w:rsidRPr="00B0552A" w:rsidRDefault="00231344" w:rsidP="002A6DF2">
            <w:pPr>
              <w:rPr>
                <w:b/>
                <w:bCs/>
              </w:rPr>
            </w:pPr>
            <w:r>
              <w:t>Downtown Dubai</w:t>
            </w:r>
          </w:p>
        </w:tc>
      </w:tr>
      <w:tr w:rsidR="00231344" w:rsidTr="002A6DF2">
        <w:trPr>
          <w:trHeight w:val="890"/>
        </w:trPr>
        <w:tc>
          <w:tcPr>
            <w:tcW w:w="5395" w:type="dxa"/>
          </w:tcPr>
          <w:p w:rsidR="00231344" w:rsidRPr="002F1A35" w:rsidRDefault="00231344" w:rsidP="002A6DF2">
            <w:r>
              <w:t>Downtown Dubai is a popular district of Dubai for visitors as it contains most of the modern attractions of the city, such as the Burj Khalifa Tower, Dubai Mall, and Dubai Fountain. The Dubai World Trade Center can also be found here, which is popular amongst its and many of the city’s skyscrapers and offices. With top commercial establishments that pepper this area, hotels located here tend to cost more.</w:t>
            </w:r>
          </w:p>
        </w:tc>
        <w:tc>
          <w:tcPr>
            <w:tcW w:w="5395" w:type="dxa"/>
          </w:tcPr>
          <w:p w:rsidR="00231344" w:rsidRPr="00B0552A" w:rsidRDefault="00231344" w:rsidP="002A6DF2">
            <w:pPr>
              <w:rPr>
                <w:bCs/>
              </w:rPr>
            </w:pPr>
            <w:r w:rsidRPr="00B0552A">
              <w:rPr>
                <w:bCs/>
              </w:rPr>
              <w:t xml:space="preserve">Downtown Dubai, Burj Khalifa Kulesi, Dubai Mall ve Dubai Çeşmesi gibi kentin modern cazibe merkezlerinin çoğunu içerdiği için ziyaretçiler için Dubai'nin popüler bir semtidir. Dubai Dünya Ticaret Merkezi, kentin gökdelenleri ve ofisleri arasında popüler olan burada da bulunabilir. Bu bölgede </w:t>
            </w:r>
            <w:r>
              <w:rPr>
                <w:bCs/>
              </w:rPr>
              <w:t>bulunan</w:t>
            </w:r>
            <w:r w:rsidRPr="00B0552A">
              <w:rPr>
                <w:bCs/>
              </w:rPr>
              <w:t xml:space="preserve"> en iyi ticaret kuruluşlarıyla, burada bulunan otellerin maliyeti daha yüksektir.</w:t>
            </w:r>
          </w:p>
        </w:tc>
      </w:tr>
    </w:tbl>
    <w:p w:rsidR="00231344" w:rsidRPr="006B499D" w:rsidRDefault="00231344" w:rsidP="00231344">
      <w:pPr>
        <w:rPr>
          <w:b/>
          <w:bCs/>
        </w:rPr>
      </w:pPr>
    </w:p>
    <w:p w:rsidR="00231344" w:rsidRDefault="00231344" w:rsidP="00231344">
      <w:r>
        <w:br/>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Bur Dubai</w:t>
            </w:r>
          </w:p>
        </w:tc>
        <w:tc>
          <w:tcPr>
            <w:tcW w:w="5395" w:type="dxa"/>
          </w:tcPr>
          <w:p w:rsidR="00231344" w:rsidRDefault="00231344" w:rsidP="002A6DF2">
            <w:r w:rsidRPr="00B0552A">
              <w:t>Bur Dubai</w:t>
            </w:r>
            <w:r>
              <w:t xml:space="preserve">      </w:t>
            </w:r>
          </w:p>
        </w:tc>
      </w:tr>
      <w:tr w:rsidR="00231344" w:rsidTr="002A6DF2">
        <w:tc>
          <w:tcPr>
            <w:tcW w:w="5395" w:type="dxa"/>
          </w:tcPr>
          <w:p w:rsidR="00231344" w:rsidRDefault="00231344" w:rsidP="002A6DF2">
            <w:r>
              <w:t xml:space="preserve">Bur Dubai is where some of the most iconic historical landmarks of the city can be found, such as the Al Fahidi historical district, the Governor’s office, the Dubai Museum, and the Textile Souq. It is also a busy </w:t>
            </w:r>
            <w:r>
              <w:lastRenderedPageBreak/>
              <w:t>commercial and dining centre, with lots of restaurants along Al Dhiyafah Road.</w:t>
            </w:r>
          </w:p>
          <w:p w:rsidR="00231344" w:rsidRDefault="00231344" w:rsidP="002A6DF2">
            <w:r>
              <w:t>Hotels in this area are more affordable compared to those of neighbouring Downtown Dubai.</w:t>
            </w:r>
          </w:p>
        </w:tc>
        <w:tc>
          <w:tcPr>
            <w:tcW w:w="5395" w:type="dxa"/>
          </w:tcPr>
          <w:p w:rsidR="00231344" w:rsidRDefault="00231344" w:rsidP="002A6DF2">
            <w:r w:rsidRPr="00B0552A">
              <w:lastRenderedPageBreak/>
              <w:t>Bur Dubai, Al Fahidi tarihi bölgesi, Valilik, Dubai Müzesi ve Tekstil Souq gibi kentin en simgesel tarihsel simgelerinin bulunduğu bazı ye</w:t>
            </w:r>
            <w:r>
              <w:t>rlerden</w:t>
            </w:r>
            <w:r w:rsidRPr="00B0552A">
              <w:t xml:space="preserve">. Aynı zamanda Al Dhiyafah Yolu </w:t>
            </w:r>
          </w:p>
          <w:p w:rsidR="00231344" w:rsidRDefault="00231344" w:rsidP="002A6DF2">
            <w:proofErr w:type="gramStart"/>
            <w:r w:rsidRPr="00B0552A">
              <w:lastRenderedPageBreak/>
              <w:t>boyunca</w:t>
            </w:r>
            <w:proofErr w:type="gramEnd"/>
            <w:r w:rsidRPr="00B0552A">
              <w:t xml:space="preserve"> çok sayıda restoranı olan yoğun bir ticaret ve yemek merkezi</w:t>
            </w:r>
            <w:r>
              <w:t>dir</w:t>
            </w:r>
            <w:r w:rsidRPr="00B0552A">
              <w:t>.</w:t>
            </w:r>
          </w:p>
          <w:p w:rsidR="00231344" w:rsidRDefault="00231344" w:rsidP="002A6DF2">
            <w:r w:rsidRPr="00B0552A">
              <w:t>Bu bölgedeki oteller, komşu Downtown Dubai'ye kıyasla daha uygun fiyatlı</w:t>
            </w:r>
            <w:r>
              <w:t>dır</w:t>
            </w:r>
            <w:r w:rsidRPr="00B0552A">
              <w:t>.</w:t>
            </w:r>
          </w:p>
        </w:tc>
      </w:tr>
    </w:tbl>
    <w:p w:rsidR="00231344" w:rsidRDefault="00231344" w:rsidP="00231344"/>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Bastakiya (Old Town)</w:t>
            </w:r>
          </w:p>
        </w:tc>
        <w:tc>
          <w:tcPr>
            <w:tcW w:w="5395" w:type="dxa"/>
          </w:tcPr>
          <w:p w:rsidR="00231344" w:rsidRDefault="00231344" w:rsidP="002A6DF2">
            <w:pPr>
              <w:tabs>
                <w:tab w:val="left" w:pos="3644"/>
              </w:tabs>
            </w:pPr>
            <w:r>
              <w:t>Bastakiya (Old Town</w:t>
            </w:r>
            <w:r w:rsidRPr="00580EEE">
              <w:t>)</w:t>
            </w:r>
          </w:p>
        </w:tc>
      </w:tr>
      <w:tr w:rsidR="00231344" w:rsidTr="002A6DF2">
        <w:tc>
          <w:tcPr>
            <w:tcW w:w="5395" w:type="dxa"/>
          </w:tcPr>
          <w:p w:rsidR="00231344" w:rsidRDefault="00231344" w:rsidP="002A6DF2">
            <w:r>
              <w:t>If you wish to experience Dubai’s old world charm, then the Bastakiya neighbourhood is right for you. Loctaed at the south shore of Dubai Creek, it is the traditional heart and historic quarter of Dubai. Both budget hotels and luxury inns can be found in this area.</w:t>
            </w:r>
          </w:p>
        </w:tc>
        <w:tc>
          <w:tcPr>
            <w:tcW w:w="5395" w:type="dxa"/>
          </w:tcPr>
          <w:p w:rsidR="00231344" w:rsidRDefault="00231344" w:rsidP="002A6DF2">
            <w:pPr>
              <w:tabs>
                <w:tab w:val="left" w:pos="3644"/>
              </w:tabs>
            </w:pPr>
            <w:r w:rsidRPr="00580EEE">
              <w:t>Dubai'nin eski cazibesini yaşamak istiyorsanız</w:t>
            </w:r>
            <w:r>
              <w:t>,</w:t>
            </w:r>
            <w:r w:rsidRPr="00580EEE">
              <w:t xml:space="preserve"> Bastakiya mahallesi size göre. Dubai Körfezi'nin güney kıyısında bulunan Loctaed, Dubai'nin geleneksel kalbi ve tarihi bölgesi. Bu bölgede ekonomik ve lüks oteller bulunmaktadır.</w:t>
            </w:r>
          </w:p>
        </w:tc>
      </w:tr>
    </w:tbl>
    <w:p w:rsidR="00231344" w:rsidRDefault="00231344" w:rsidP="00231344">
      <w:pPr>
        <w:tabs>
          <w:tab w:val="left" w:pos="3644"/>
        </w:tabs>
      </w:pPr>
      <w:r>
        <w:tab/>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Deira</w:t>
            </w:r>
          </w:p>
        </w:tc>
        <w:tc>
          <w:tcPr>
            <w:tcW w:w="5395" w:type="dxa"/>
          </w:tcPr>
          <w:p w:rsidR="00231344" w:rsidRDefault="00231344" w:rsidP="002A6DF2">
            <w:r w:rsidRPr="001F4906">
              <w:t>Deira</w:t>
            </w:r>
          </w:p>
        </w:tc>
      </w:tr>
      <w:tr w:rsidR="00231344" w:rsidTr="002A6DF2">
        <w:tc>
          <w:tcPr>
            <w:tcW w:w="5395" w:type="dxa"/>
          </w:tcPr>
          <w:p w:rsidR="00231344" w:rsidRDefault="00231344" w:rsidP="002A6DF2">
            <w:r>
              <w:t>The Deira district is on the north side of the Dubai Creek, which is an old part of town where the old Dubai port area was located. One of the first business areas in town, it is the closest district to the airport. This is where most budget accommodation options of Dubai can be found. If you are up for lots of dining and shopping, you can head to Al Rigga, which is the more contemporary part of Deira.</w:t>
            </w:r>
          </w:p>
        </w:tc>
        <w:tc>
          <w:tcPr>
            <w:tcW w:w="5395" w:type="dxa"/>
          </w:tcPr>
          <w:p w:rsidR="00231344" w:rsidRDefault="00231344" w:rsidP="002A6DF2">
            <w:r w:rsidRPr="001F4906">
              <w:t xml:space="preserve">Deira bölgesi, eski Dubai liman bölgesinin bulunduğu eski şehrin bir parçası olan Dubai Körfezi'nin kuzey tarafındadır. Kasabadaki ilk iş alanlarından biri, havaalanına en yakın ilçedir. Burası Dubai'nin bütçeye uygun konaklama yerlerinin çoğunun bulunduğu yerdir. Çok sayıda yemek ve alışveriş </w:t>
            </w:r>
            <w:r>
              <w:t>için</w:t>
            </w:r>
            <w:r w:rsidRPr="001F4906">
              <w:t>, Deira'nın çağdaş parçası olan Al Rigga'ya gidebilirsiniz.</w:t>
            </w:r>
          </w:p>
        </w:tc>
      </w:tr>
    </w:tbl>
    <w:p w:rsidR="00231344" w:rsidRDefault="00231344" w:rsidP="00231344"/>
    <w:p w:rsidR="00231344" w:rsidRDefault="00231344" w:rsidP="00231344">
      <w:r>
        <w:t xml:space="preserve">Kaynak: </w:t>
      </w:r>
      <w:hyperlink r:id="rId7" w:history="1">
        <w:r w:rsidRPr="005D6250">
          <w:rPr>
            <w:rStyle w:val="Hyperlink"/>
          </w:rPr>
          <w:t>www.visitdubai.com</w:t>
        </w:r>
      </w:hyperlink>
      <w:r>
        <w:t xml:space="preserve"> </w:t>
      </w:r>
    </w:p>
    <w:p w:rsidR="00231344" w:rsidRPr="00A73BEE" w:rsidRDefault="00231344" w:rsidP="00231344">
      <w:pPr>
        <w:rPr>
          <w:b/>
          <w:bCs/>
        </w:rPr>
      </w:pPr>
      <w:r w:rsidRPr="00A73BEE">
        <w:rPr>
          <w:b/>
          <w:bCs/>
        </w:rPr>
        <w:t>Dubai'de Mutlaka Görülmesi Gereken 10 Yer</w:t>
      </w:r>
    </w:p>
    <w:p w:rsidR="00231344" w:rsidRPr="00C23956" w:rsidRDefault="00231344" w:rsidP="00231344">
      <w:pPr>
        <w:rPr>
          <w:bCs/>
        </w:rPr>
      </w:pPr>
      <w:r w:rsidRPr="00386D15">
        <w:rPr>
          <w:bCs/>
        </w:rPr>
        <w:t xml:space="preserve">Kültürel miras alanlarından modern komplekslere </w:t>
      </w:r>
      <w:proofErr w:type="gramStart"/>
      <w:r w:rsidRPr="00386D15">
        <w:rPr>
          <w:bCs/>
        </w:rPr>
        <w:t>kadar</w:t>
      </w:r>
      <w:proofErr w:type="gramEnd"/>
      <w:r w:rsidRPr="00386D15">
        <w:rPr>
          <w:bCs/>
        </w:rPr>
        <w:t xml:space="preserve"> Dubai, ziyaretçilerine İslami geleneğin ve küresel nüfuzun görkemli karışımını sergileyen çok çeşitli turistik mekanlar sunmaktan gurur duyuyor.</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Burj Khalifa</w:t>
            </w:r>
          </w:p>
        </w:tc>
        <w:tc>
          <w:tcPr>
            <w:tcW w:w="5395" w:type="dxa"/>
          </w:tcPr>
          <w:p w:rsidR="00231344" w:rsidRDefault="00231344" w:rsidP="002A6DF2">
            <w:r>
              <w:t>Burg Khalifa</w:t>
            </w:r>
          </w:p>
        </w:tc>
      </w:tr>
      <w:tr w:rsidR="00231344" w:rsidTr="002A6DF2">
        <w:tc>
          <w:tcPr>
            <w:tcW w:w="5395" w:type="dxa"/>
          </w:tcPr>
          <w:p w:rsidR="00231344" w:rsidRDefault="00231344" w:rsidP="002A6DF2">
            <w:r>
              <w:t xml:space="preserve">Considered as the world’s tallest building, Burj Khalifa stands 828 meters high. This towering structure exemplifies a magnificent marriage of art, engineering and heritage. One thousand specially commissioned works of art from Middle Eastern and international artists may be found throughout the building. It is home to multiple office spaces that span thousands of meters, 900 private residences, a 160-room Armani Hotel, and an outdoor observation deck on the 124th floor called At the Top. Recently, a new viewing deck has been opened on the 148th floor, which is called At The TopSKY. </w:t>
            </w:r>
          </w:p>
        </w:tc>
        <w:tc>
          <w:tcPr>
            <w:tcW w:w="5395" w:type="dxa"/>
          </w:tcPr>
          <w:p w:rsidR="00231344" w:rsidRDefault="00231344" w:rsidP="002A6DF2">
            <w:r>
              <w:t>D</w:t>
            </w:r>
            <w:r w:rsidRPr="005040E1">
              <w:t xml:space="preserve">ünyanın en yüksek binası olan Burj Khalifa 828 metre yüksekliğinde. Bu yüksek yapı, muhteşem bir sanat, mühendislik ve miras evliliğini örneklemektedir. Binanın her yerinde, Orta Doğu ve uluslararası sanatçılardan binlerce özel olarak görevlendirilmiş eserler bulunabilir. Binlerce metre, 900 özel konut, 160 odalı Armani Oteli ve 124. </w:t>
            </w:r>
            <w:proofErr w:type="gramStart"/>
            <w:r w:rsidRPr="005040E1">
              <w:t>katta</w:t>
            </w:r>
            <w:proofErr w:type="gramEnd"/>
            <w:r w:rsidRPr="005040E1">
              <w:t xml:space="preserve"> At the Top adında bir açık hava gözlem güvertesi bulunan çok sayıda ofis alanına ev sahipliği yapmaktadır. Son zamanlarda, </w:t>
            </w:r>
            <w:r>
              <w:t>At The TopSKY</w:t>
            </w:r>
            <w:r w:rsidRPr="005040E1">
              <w:t xml:space="preserve"> olarak adlandırılan 148. </w:t>
            </w:r>
            <w:proofErr w:type="gramStart"/>
            <w:r w:rsidRPr="005040E1">
              <w:t>katta</w:t>
            </w:r>
            <w:proofErr w:type="gramEnd"/>
            <w:r w:rsidRPr="005040E1">
              <w:t xml:space="preserve"> yeni bir görüntüleme platformu açıldı.</w:t>
            </w:r>
          </w:p>
        </w:tc>
      </w:tr>
    </w:tbl>
    <w:p w:rsidR="00231344" w:rsidRDefault="00231344" w:rsidP="00231344"/>
    <w:p w:rsidR="00231344" w:rsidRDefault="00231344" w:rsidP="00231344">
      <w:r>
        <w:t xml:space="preserve">Photo: </w:t>
      </w:r>
      <w:hyperlink r:id="rId8" w:history="1">
        <w:r w:rsidRPr="005D6250">
          <w:rPr>
            <w:rStyle w:val="Hyperlink"/>
          </w:rPr>
          <w:t>http://www.hdwallpapers.in/download/burj_khalifa_aka_burj_dubai-1600x900.jpg&amp;imgrefurl=http://www.hdwallpapers.in/burj_khalifa_aka_burj_dubai-wallpapers.html&amp;h=900&amp;w=1600&amp;tbnid=mJXbrBkE_-Ck3M:&amp;zoom=1&amp;docid=SoNWVKeuo5kZ4M&amp;ei=t3yLVaaiEeXamgWWxIHYCg&amp;tbm=isch&amp;ved=0CCkQMygRMBE</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Dubai Mall</w:t>
            </w:r>
          </w:p>
        </w:tc>
        <w:tc>
          <w:tcPr>
            <w:tcW w:w="5395" w:type="dxa"/>
          </w:tcPr>
          <w:p w:rsidR="00231344" w:rsidRDefault="00231344" w:rsidP="002A6DF2">
            <w:r w:rsidRPr="00636EA1">
              <w:t>Dubai Mall</w:t>
            </w:r>
            <w:r>
              <w:t xml:space="preserve">      </w:t>
            </w:r>
          </w:p>
        </w:tc>
      </w:tr>
      <w:tr w:rsidR="00231344" w:rsidTr="002A6DF2">
        <w:tc>
          <w:tcPr>
            <w:tcW w:w="5395" w:type="dxa"/>
          </w:tcPr>
          <w:p w:rsidR="00231344" w:rsidRDefault="00231344" w:rsidP="002A6DF2">
            <w:r>
              <w:t xml:space="preserve">Just a few steps away from Burj Khalifa is an expansive mall complex, which requires more than a day for visitors to see and experience its entirety. It houses more than </w:t>
            </w:r>
            <w:r>
              <w:lastRenderedPageBreak/>
              <w:t>1,200 shops and 150 restaurants, an indoor theme park, an ice rink, a 155-million-year-old dinosaur skeleton, a huge indoor waterfall, a luxury hotel, a choreographed fountain, and a giant aquarium and underwater zoo.</w:t>
            </w:r>
          </w:p>
        </w:tc>
        <w:tc>
          <w:tcPr>
            <w:tcW w:w="5395" w:type="dxa"/>
          </w:tcPr>
          <w:p w:rsidR="00231344" w:rsidRDefault="00231344" w:rsidP="002A6DF2">
            <w:r w:rsidRPr="00636EA1">
              <w:lastRenderedPageBreak/>
              <w:t>Burj Khalifa'ya sadece b</w:t>
            </w:r>
            <w:r>
              <w:t xml:space="preserve">irkaç adım ötedeki bu geniş </w:t>
            </w:r>
            <w:r w:rsidRPr="00636EA1">
              <w:t xml:space="preserve">alışveriş merkezi kompleksi, ziyaretçilerin bütünlüğünü görmesi ve yaşaması için bir gün daha gerektiriyor. 1,200 </w:t>
            </w:r>
            <w:r w:rsidRPr="00636EA1">
              <w:lastRenderedPageBreak/>
              <w:t>dükkan ve 150 restoran, kapalı bir tema parkı, buz pateni pisti, 155 milyon yıllık bir dinozor iskeleti, büyük bir kapalı şelale, lüks otel, koreografi</w:t>
            </w:r>
            <w:r>
              <w:t>k</w:t>
            </w:r>
            <w:r w:rsidRPr="00636EA1">
              <w:t xml:space="preserve"> bir çeşme ve dev bir akvaryum ve sualtı hayvanat bahçesi barındırıyor.</w:t>
            </w:r>
          </w:p>
        </w:tc>
      </w:tr>
    </w:tbl>
    <w:p w:rsidR="00231344" w:rsidRDefault="00231344" w:rsidP="00231344"/>
    <w:p w:rsidR="00231344" w:rsidRDefault="00231344" w:rsidP="00231344">
      <w:r>
        <w:t xml:space="preserve">Photo: </w:t>
      </w:r>
      <w:hyperlink r:id="rId9" w:history="1">
        <w:r w:rsidRPr="005D6250">
          <w:rPr>
            <w:rStyle w:val="Hyperlink"/>
          </w:rPr>
          <w:t>http://upload.wikimedia.org/wikipedia/commons/6/6d/Dubai_Mall-Dubai3161.JPG&amp;imgrefurl=https://en.wikipedia.org/wiki/The_Dubai_Mall&amp;h=2592&amp;w=3888&amp;tbnid=m9kkHsSfQ-A5uM:&amp;zoom=1&amp;docid=CE6TPJBSLBwmPM&amp;ei=53yLVcSRI6LCmAX1qqzIDQ&amp;tbm=isch</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Palm Jumeirah</w:t>
            </w:r>
          </w:p>
        </w:tc>
        <w:tc>
          <w:tcPr>
            <w:tcW w:w="5395" w:type="dxa"/>
          </w:tcPr>
          <w:p w:rsidR="00231344" w:rsidRDefault="00231344" w:rsidP="002A6DF2">
            <w:r>
              <w:t xml:space="preserve">Palm </w:t>
            </w:r>
            <w:r w:rsidRPr="00DA7C92">
              <w:t>Jumeirah</w:t>
            </w:r>
            <w:r>
              <w:t xml:space="preserve">      </w:t>
            </w:r>
          </w:p>
        </w:tc>
      </w:tr>
      <w:tr w:rsidR="00231344" w:rsidTr="002A6DF2">
        <w:trPr>
          <w:trHeight w:val="638"/>
        </w:trPr>
        <w:tc>
          <w:tcPr>
            <w:tcW w:w="5395" w:type="dxa"/>
          </w:tcPr>
          <w:p w:rsidR="00231344" w:rsidRDefault="00231344" w:rsidP="002A6DF2">
            <w:r>
              <w:t>Made in the shape of a palm tree, Palm Jumeirah is a man-made island which is a great standing evidence of human ingenuity. It is home to a wide array of luxurious hotels and resorts.</w:t>
            </w:r>
          </w:p>
        </w:tc>
        <w:tc>
          <w:tcPr>
            <w:tcW w:w="5395" w:type="dxa"/>
          </w:tcPr>
          <w:p w:rsidR="00231344" w:rsidRDefault="00231344" w:rsidP="002A6DF2">
            <w:r w:rsidRPr="00DA7C92">
              <w:t>Bir palmiye ağacı şeklinde yapılmış olan Palm Jumeirah, insanlığın yaratıcılığına dair büyük bir kanıt olan bir insan yapımı adadır. Burası çok çeşitli lüks otellerin ve tatil yerlerinin bulunduğu bir mekandır.</w:t>
            </w:r>
          </w:p>
        </w:tc>
      </w:tr>
    </w:tbl>
    <w:p w:rsidR="00231344" w:rsidRDefault="00231344" w:rsidP="00231344"/>
    <w:p w:rsidR="00231344" w:rsidRDefault="00231344" w:rsidP="00231344">
      <w:r>
        <w:t xml:space="preserve">Photo: </w:t>
      </w:r>
      <w:hyperlink r:id="rId10" w:history="1">
        <w:r w:rsidRPr="005D6250">
          <w:rPr>
            <w:rStyle w:val="Hyperlink"/>
          </w:rPr>
          <w:t>http://t2.gstatic.com/images?q=tbn:ANd9GcR-d6uVfr-R9dhHhsgBsBQuH9s1Wru4gNU22WFn7ep16fwNwJh-qw</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Dubai Creek</w:t>
            </w:r>
          </w:p>
        </w:tc>
        <w:tc>
          <w:tcPr>
            <w:tcW w:w="5395" w:type="dxa"/>
          </w:tcPr>
          <w:p w:rsidR="00231344" w:rsidRDefault="00231344" w:rsidP="002A6DF2">
            <w:r w:rsidRPr="00DA7C92">
              <w:t>Dubai Creek</w:t>
            </w:r>
            <w:r>
              <w:t xml:space="preserve">        </w:t>
            </w:r>
          </w:p>
        </w:tc>
      </w:tr>
      <w:tr w:rsidR="00231344" w:rsidTr="002A6DF2">
        <w:tc>
          <w:tcPr>
            <w:tcW w:w="5395" w:type="dxa"/>
          </w:tcPr>
          <w:p w:rsidR="00231344" w:rsidRDefault="00231344" w:rsidP="002A6DF2">
            <w:r>
              <w:t xml:space="preserve">This sea-water inlet is considered to be the heart of Dubai due to its rich cultural history. The Creek is where the Dubai’s early economic activities, such as pearl diving and fishing, took place. Now, tourists can take a trip down Dubai’s vibrant history through The Creek with its museum and throngs of souks in Deira. A nice way to explore The Creek is take an abra, which traverses the water. </w:t>
            </w:r>
          </w:p>
        </w:tc>
        <w:tc>
          <w:tcPr>
            <w:tcW w:w="5395" w:type="dxa"/>
          </w:tcPr>
          <w:p w:rsidR="00231344" w:rsidRDefault="00231344" w:rsidP="002A6DF2">
            <w:r w:rsidRPr="00DA7C92">
              <w:t xml:space="preserve">Bu </w:t>
            </w:r>
            <w:r>
              <w:t>körfez</w:t>
            </w:r>
            <w:r w:rsidRPr="00DA7C92">
              <w:t xml:space="preserve"> zengin kültürel geçmişi nedeniyle Dubai'nin kalbi olarak düşünülür. Creek, inci dalışı ve balık tutma gibi Dubai'nin erken ekonomik faaliyetlerinin yapıldığı yerdir. Şimdi, turistler Dubai'nin canlı geçmişi ile The Creek'teki müze ve Deira'daki pazarların kalabalığı ile geziye çıkabilir. The Creek'i keşfetmek için güzel bir yol, suyun üstünden geçen abra'dır.</w:t>
            </w:r>
          </w:p>
        </w:tc>
      </w:tr>
    </w:tbl>
    <w:p w:rsidR="00231344" w:rsidRDefault="00231344" w:rsidP="00231344"/>
    <w:p w:rsidR="00231344" w:rsidRDefault="00231344" w:rsidP="00231344">
      <w:r>
        <w:t xml:space="preserve">Photo: </w:t>
      </w:r>
      <w:hyperlink r:id="rId11" w:history="1">
        <w:r w:rsidRPr="005D6250">
          <w:rPr>
            <w:rStyle w:val="Hyperlink"/>
          </w:rPr>
          <w:t>http://www.momentaryawe.com/blog/wp-content/uploads/2014/05/dubai_creek_1.jpg</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Bastakiya</w:t>
            </w:r>
          </w:p>
        </w:tc>
        <w:tc>
          <w:tcPr>
            <w:tcW w:w="5395" w:type="dxa"/>
          </w:tcPr>
          <w:p w:rsidR="00231344" w:rsidRDefault="00231344" w:rsidP="002A6DF2">
            <w:r w:rsidRPr="00716A44">
              <w:t>Bastakiya</w:t>
            </w:r>
          </w:p>
        </w:tc>
      </w:tr>
      <w:tr w:rsidR="00231344" w:rsidTr="002A6DF2">
        <w:tc>
          <w:tcPr>
            <w:tcW w:w="5395" w:type="dxa"/>
          </w:tcPr>
          <w:p w:rsidR="00231344" w:rsidRDefault="00231344" w:rsidP="002A6DF2">
            <w:r>
              <w:t xml:space="preserve">This old district in Dubai lets tourists have a glimpse of Dubai’s colorful past with its narrow lanes and wind towers. Traditional courtyard houses may also be found here, together with a museum, cultural center, art gallery, and restaurants. </w:t>
            </w:r>
          </w:p>
        </w:tc>
        <w:tc>
          <w:tcPr>
            <w:tcW w:w="5395" w:type="dxa"/>
          </w:tcPr>
          <w:p w:rsidR="00231344" w:rsidRDefault="00231344" w:rsidP="002A6DF2">
            <w:r w:rsidRPr="00716A44">
              <w:t>Dubai'deki bu eski bölge, dar şeritleri ve rüzgar kuleleri ile turis</w:t>
            </w:r>
            <w:r>
              <w:t xml:space="preserve">tlerin Dubai'nin renkli geçmişine </w:t>
            </w:r>
            <w:r w:rsidRPr="00716A44">
              <w:t>bir anlığına sahip olmalarını sağlar. Burada müze, kültür merkezi, sanat galerisi ve restoranlar ile birlikte geleneksel avlu evleri de bulunabilir.</w:t>
            </w:r>
          </w:p>
        </w:tc>
      </w:tr>
    </w:tbl>
    <w:p w:rsidR="00231344" w:rsidRDefault="00231344" w:rsidP="00231344"/>
    <w:p w:rsidR="00231344" w:rsidRDefault="00231344" w:rsidP="00231344">
      <w:r>
        <w:t xml:space="preserve">Photo: </w:t>
      </w:r>
      <w:hyperlink r:id="rId12" w:history="1">
        <w:r w:rsidRPr="005D6250">
          <w:rPr>
            <w:rStyle w:val="Hyperlink"/>
          </w:rPr>
          <w:t>http://t0.gstatic.com/images?q=tbn:ANd9GcTbPmeoj2sjrc79lrhDpWRed1w7Zp2Y_hqg_LLgmALEbHVRDtWWdg</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Jumeirah Mosque</w:t>
            </w:r>
          </w:p>
        </w:tc>
        <w:tc>
          <w:tcPr>
            <w:tcW w:w="5395" w:type="dxa"/>
          </w:tcPr>
          <w:p w:rsidR="00231344" w:rsidRDefault="00231344" w:rsidP="002A6DF2">
            <w:r>
              <w:t>Jumeirah Mosque</w:t>
            </w:r>
          </w:p>
        </w:tc>
      </w:tr>
      <w:tr w:rsidR="00231344" w:rsidTr="002A6DF2">
        <w:tc>
          <w:tcPr>
            <w:tcW w:w="5395" w:type="dxa"/>
          </w:tcPr>
          <w:p w:rsidR="00231344" w:rsidRDefault="00231344" w:rsidP="002A6DF2">
            <w:r>
              <w:t>One of the largest and most beautiful mosques in Dubai is the Jumeirah Mosque, which is a prime example of modern Islamic architecture. This city landmark exhibits twin minarets and a majestic dome that makes it one of the most admired attractions in Dubai.</w:t>
            </w:r>
          </w:p>
        </w:tc>
        <w:tc>
          <w:tcPr>
            <w:tcW w:w="5395" w:type="dxa"/>
          </w:tcPr>
          <w:p w:rsidR="00231344" w:rsidRDefault="00231344" w:rsidP="002A6DF2">
            <w:r w:rsidRPr="0053498B">
              <w:t>Dubai'nin en büyük ve en güzel camilerinden biri, modern İslam mimarisinin en önemli örneği olan Jumeirah Camisi'dir. Bu şehir simgesi, ikiz minareler ve Dubai'deki en beğenilen cazibe merkezlerinden birini yapan görkemli bir kubbe</w:t>
            </w:r>
            <w:r>
              <w:t>yi</w:t>
            </w:r>
            <w:r w:rsidRPr="0053498B">
              <w:t xml:space="preserve"> sergiliyor.</w:t>
            </w:r>
          </w:p>
        </w:tc>
      </w:tr>
    </w:tbl>
    <w:p w:rsidR="00231344" w:rsidRDefault="00231344" w:rsidP="00231344"/>
    <w:p w:rsidR="00231344" w:rsidRDefault="00231344" w:rsidP="00231344">
      <w:r>
        <w:t xml:space="preserve">Photo: </w:t>
      </w:r>
      <w:hyperlink r:id="rId13" w:history="1">
        <w:r w:rsidRPr="005D6250">
          <w:rPr>
            <w:rStyle w:val="Hyperlink"/>
          </w:rPr>
          <w:t>http://www.joutrip.com/i/j/jumeirah-mosque-jumeirah-mosque.jpg</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Grand Mosque</w:t>
            </w:r>
          </w:p>
        </w:tc>
        <w:tc>
          <w:tcPr>
            <w:tcW w:w="5395" w:type="dxa"/>
          </w:tcPr>
          <w:p w:rsidR="00231344" w:rsidRDefault="00231344" w:rsidP="002A6DF2">
            <w:r>
              <w:t>Grand Mosque</w:t>
            </w:r>
          </w:p>
        </w:tc>
      </w:tr>
      <w:tr w:rsidR="00231344" w:rsidTr="002A6DF2">
        <w:tc>
          <w:tcPr>
            <w:tcW w:w="5395" w:type="dxa"/>
          </w:tcPr>
          <w:p w:rsidR="00231344" w:rsidRDefault="00231344" w:rsidP="002A6DF2">
            <w:r>
              <w:t>Dubai’s Grand Mosque has the city’s tallest minaret. It showcases 45 small domes, which includes 9 glass-stained ones that make it a glorious place of worship.</w:t>
            </w:r>
          </w:p>
        </w:tc>
        <w:tc>
          <w:tcPr>
            <w:tcW w:w="5395" w:type="dxa"/>
          </w:tcPr>
          <w:p w:rsidR="00231344" w:rsidRDefault="00231344" w:rsidP="002A6DF2">
            <w:r w:rsidRPr="008F0AF0">
              <w:t xml:space="preserve">Dubai'nin </w:t>
            </w:r>
            <w:r>
              <w:t>Grand Mosque’u</w:t>
            </w:r>
            <w:r w:rsidRPr="008F0AF0">
              <w:t>, şehrin en uzun minaresi</w:t>
            </w:r>
            <w:r>
              <w:t>dir</w:t>
            </w:r>
            <w:r w:rsidRPr="008F0AF0">
              <w:t>. Üzerinde ibadet yapmak için görkemli bir yer olmasını</w:t>
            </w:r>
            <w:r>
              <w:t xml:space="preserve"> </w:t>
            </w:r>
            <w:r w:rsidRPr="008F0AF0">
              <w:lastRenderedPageBreak/>
              <w:t>sağlayan 9 adet boyanmış camla</w:t>
            </w:r>
            <w:r>
              <w:t xml:space="preserve"> oluşturulan</w:t>
            </w:r>
            <w:r w:rsidRPr="008F0AF0">
              <w:t xml:space="preserve"> 45 küçük kubbeyi sergiliyor.</w:t>
            </w:r>
          </w:p>
        </w:tc>
      </w:tr>
    </w:tbl>
    <w:p w:rsidR="00231344" w:rsidRDefault="00231344" w:rsidP="00231344"/>
    <w:p w:rsidR="00231344" w:rsidRDefault="00231344" w:rsidP="00231344">
      <w:r>
        <w:t xml:space="preserve">Photo: </w:t>
      </w:r>
      <w:hyperlink r:id="rId14" w:history="1">
        <w:r w:rsidRPr="005D6250">
          <w:rPr>
            <w:rStyle w:val="Hyperlink"/>
          </w:rPr>
          <w:t>http://t3.gstatic.com/images?q=tbn:ANd9GcRmwJTo7_JKe3yYMptbhj_iskHCWRNK6u_HZ7yb2bs3KpapNxuT</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Burj Nahar</w:t>
            </w:r>
          </w:p>
        </w:tc>
        <w:tc>
          <w:tcPr>
            <w:tcW w:w="5395" w:type="dxa"/>
          </w:tcPr>
          <w:p w:rsidR="00231344" w:rsidRDefault="00231344" w:rsidP="002A6DF2">
            <w:r w:rsidRPr="00FB4747">
              <w:t>Burj Nahar</w:t>
            </w:r>
            <w:r>
              <w:t xml:space="preserve">          </w:t>
            </w:r>
          </w:p>
        </w:tc>
      </w:tr>
      <w:tr w:rsidR="00231344" w:rsidTr="002A6DF2">
        <w:trPr>
          <w:trHeight w:val="1133"/>
        </w:trPr>
        <w:tc>
          <w:tcPr>
            <w:tcW w:w="5395" w:type="dxa"/>
          </w:tcPr>
          <w:p w:rsidR="00231344" w:rsidRDefault="00231344" w:rsidP="002A6DF2">
            <w:r>
              <w:t>Burj Nahar is a historic watchtower built in 1870, which is one of three that used to guard the old city. It is now surrounded by breath-taking gardens that make it picture-worthy.</w:t>
            </w:r>
          </w:p>
        </w:tc>
        <w:tc>
          <w:tcPr>
            <w:tcW w:w="5395" w:type="dxa"/>
          </w:tcPr>
          <w:p w:rsidR="00231344" w:rsidRDefault="00231344" w:rsidP="002A6DF2">
            <w:r w:rsidRPr="00FB4747">
              <w:t>Burj Nahar, tarihi kent</w:t>
            </w:r>
            <w:r>
              <w:t>i korumak için kullanılan üç tanesinden</w:t>
            </w:r>
            <w:r w:rsidRPr="00FB4747">
              <w:t xml:space="preserve"> biri olan 1870 yılında inşa edilmiş tarihi bir gözetleme kulübesidir. Şimdi nefes kesen bahçelerle çevrilidir ve bu da resmi</w:t>
            </w:r>
            <w:r>
              <w:t xml:space="preserve"> görmeye</w:t>
            </w:r>
            <w:r w:rsidRPr="00FB4747">
              <w:t xml:space="preserve"> layık </w:t>
            </w:r>
            <w:r>
              <w:t>kılar.</w:t>
            </w:r>
          </w:p>
        </w:tc>
      </w:tr>
    </w:tbl>
    <w:p w:rsidR="00231344" w:rsidRDefault="00231344" w:rsidP="00231344"/>
    <w:p w:rsidR="00231344" w:rsidRDefault="00231344" w:rsidP="00231344">
      <w:r>
        <w:t xml:space="preserve">Photo: </w:t>
      </w:r>
      <w:hyperlink r:id="rId15" w:history="1">
        <w:r w:rsidRPr="005D6250">
          <w:rPr>
            <w:rStyle w:val="Hyperlink"/>
          </w:rPr>
          <w:t>http://www.dubaitrip.info/images1/Burj-Nahar.jpg</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Bait Al Wakeel</w:t>
            </w:r>
          </w:p>
        </w:tc>
        <w:tc>
          <w:tcPr>
            <w:tcW w:w="5395" w:type="dxa"/>
          </w:tcPr>
          <w:p w:rsidR="00231344" w:rsidRDefault="00231344" w:rsidP="002A6DF2">
            <w:r>
              <w:t>Bait Al Wakeel</w:t>
            </w:r>
          </w:p>
        </w:tc>
      </w:tr>
      <w:tr w:rsidR="00231344" w:rsidTr="002A6DF2">
        <w:tc>
          <w:tcPr>
            <w:tcW w:w="5395" w:type="dxa"/>
          </w:tcPr>
          <w:p w:rsidR="00231344" w:rsidRDefault="00231344" w:rsidP="002A6DF2">
            <w:r>
              <w:t>Dubai’s very first office building, Bait Al Wakeel was built in 1934 by the late Sheikh Rashid. It has been restored and is now home to a museum dedicated for Dubai’s fishing and maritime traditions.</w:t>
            </w:r>
          </w:p>
        </w:tc>
        <w:tc>
          <w:tcPr>
            <w:tcW w:w="5395" w:type="dxa"/>
          </w:tcPr>
          <w:p w:rsidR="00231344" w:rsidRDefault="00231344" w:rsidP="002A6DF2">
            <w:r w:rsidRPr="003D0B02">
              <w:t>Dubai'nin ilk ofis binası olan Bait Al Wakeel 1934'te Şeyh Raşid tarafından yaptırılmıştır. Restore edildi ve şu anda Dubai'nin balıkçılık ve deniz geleneklerine adanmış bir müzeye ev sahipliği yapıyor.</w:t>
            </w:r>
          </w:p>
        </w:tc>
      </w:tr>
    </w:tbl>
    <w:p w:rsidR="00231344" w:rsidRDefault="00231344" w:rsidP="00231344"/>
    <w:p w:rsidR="00231344" w:rsidRDefault="00231344" w:rsidP="00231344">
      <w:r>
        <w:t xml:space="preserve">Photo: </w:t>
      </w:r>
      <w:hyperlink r:id="rId16" w:history="1">
        <w:r w:rsidRPr="005D6250">
          <w:rPr>
            <w:rStyle w:val="Hyperlink"/>
          </w:rPr>
          <w:t>http://t2.gstatic.com/images?q=tbn:ANd9GcTgKdCvj0YiiirndE_RADDZnYM2yw7zcoq5szAJv5h1aUAOLH_1lg</w:t>
        </w:r>
      </w:hyperlink>
      <w:r>
        <w:t xml:space="preserve"> </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Default="00231344" w:rsidP="002A6DF2">
            <w:r>
              <w:t>Deira Tower, Bani Yas Square</w:t>
            </w:r>
          </w:p>
        </w:tc>
        <w:tc>
          <w:tcPr>
            <w:tcW w:w="5395" w:type="dxa"/>
          </w:tcPr>
          <w:p w:rsidR="00231344" w:rsidRDefault="00231344" w:rsidP="002A6DF2">
            <w:r>
              <w:t>Deira Tower</w:t>
            </w:r>
            <w:r w:rsidRPr="00B149DF">
              <w:t>, Bani Yas</w:t>
            </w:r>
            <w:r>
              <w:t xml:space="preserve"> Square</w:t>
            </w:r>
          </w:p>
        </w:tc>
      </w:tr>
      <w:tr w:rsidR="00231344" w:rsidTr="002A6DF2">
        <w:tc>
          <w:tcPr>
            <w:tcW w:w="5395" w:type="dxa"/>
          </w:tcPr>
          <w:p w:rsidR="00231344" w:rsidRDefault="00231344" w:rsidP="002A6DF2">
            <w:r>
              <w:t xml:space="preserve">Bani Yas Square is home to the dominant Deira Tower, which is popular of its circular ‘cap’. It perfectly shows a great effort to mix modern architecture with a more traditional surrounding. The tower features a design that protects its occupants from the harsh summer climate. </w:t>
            </w:r>
          </w:p>
        </w:tc>
        <w:tc>
          <w:tcPr>
            <w:tcW w:w="5395" w:type="dxa"/>
          </w:tcPr>
          <w:p w:rsidR="00231344" w:rsidRDefault="00231344" w:rsidP="002A6DF2">
            <w:r w:rsidRPr="00B149DF">
              <w:t>Bani Yas Square, dairesel 'başlığı' nın popü</w:t>
            </w:r>
            <w:r>
              <w:t>ler olduğu baskın Deira Kulesi'ne</w:t>
            </w:r>
            <w:r w:rsidRPr="00B149DF">
              <w:t xml:space="preserve"> ev sahipliği yapıyor. Modern mimariyi daha geleneksel bir çevreyle karıştırmak için mükemmel bir çaba gösterir. Kule, zorlu yaz iklimi alanlarını koruyan bir tasarıma sahiptir.</w:t>
            </w:r>
          </w:p>
        </w:tc>
      </w:tr>
    </w:tbl>
    <w:p w:rsidR="00231344" w:rsidRDefault="00231344" w:rsidP="00231344"/>
    <w:p w:rsidR="00231344" w:rsidRDefault="00231344" w:rsidP="00231344">
      <w:hyperlink r:id="rId17" w:history="1">
        <w:r w:rsidRPr="005D6250">
          <w:rPr>
            <w:rStyle w:val="Hyperlink"/>
          </w:rPr>
          <w:t>http://www.emporis.com/images/show/265781-Large.jpg</w:t>
        </w:r>
      </w:hyperlink>
      <w:r>
        <w:t xml:space="preserve"> </w:t>
      </w:r>
    </w:p>
    <w:p w:rsidR="00231344" w:rsidRDefault="00231344" w:rsidP="00231344">
      <w:r>
        <w:t>Kaynaklar:</w:t>
      </w:r>
    </w:p>
    <w:p w:rsidR="00231344" w:rsidRDefault="00231344" w:rsidP="00231344">
      <w:hyperlink r:id="rId18" w:history="1">
        <w:r w:rsidRPr="005D6250">
          <w:rPr>
            <w:rStyle w:val="Hyperlink"/>
          </w:rPr>
          <w:t>http://www.dubai.ae/en/aboutdubai/Pages/DubaiAttractions.aspx</w:t>
        </w:r>
      </w:hyperlink>
      <w:r>
        <w:t xml:space="preserve"> </w:t>
      </w:r>
    </w:p>
    <w:p w:rsidR="00231344" w:rsidRDefault="00231344" w:rsidP="00231344">
      <w:hyperlink r:id="rId19" w:history="1">
        <w:r w:rsidRPr="005D6250">
          <w:rPr>
            <w:rStyle w:val="Hyperlink"/>
          </w:rPr>
          <w:t>http://www.visitdubai.com/en/discover/world-famous-attractions</w:t>
        </w:r>
      </w:hyperlink>
      <w:r>
        <w:t xml:space="preserve"> </w:t>
      </w:r>
    </w:p>
    <w:p w:rsidR="00231344" w:rsidRDefault="00231344" w:rsidP="00231344"/>
    <w:p w:rsidR="00231344" w:rsidRDefault="00231344" w:rsidP="00231344">
      <w:pPr>
        <w:rPr>
          <w:b/>
          <w:bCs/>
        </w:rPr>
      </w:pPr>
      <w:bookmarkStart w:id="0" w:name="_GoBack"/>
      <w:bookmarkEnd w:id="0"/>
      <w:r w:rsidRPr="00A43005">
        <w:rPr>
          <w:b/>
          <w:bCs/>
        </w:rPr>
        <w:t>Dubai</w:t>
      </w:r>
      <w:r w:rsidR="00DD2BEB">
        <w:rPr>
          <w:b/>
          <w:bCs/>
        </w:rPr>
        <w:t>’de Nasıl Gezilir</w:t>
      </w:r>
    </w:p>
    <w:tbl>
      <w:tblPr>
        <w:tblStyle w:val="TableGrid"/>
        <w:tblW w:w="0" w:type="auto"/>
        <w:tblLook w:val="04A0" w:firstRow="1" w:lastRow="0" w:firstColumn="1" w:lastColumn="0" w:noHBand="0" w:noVBand="1"/>
      </w:tblPr>
      <w:tblGrid>
        <w:gridCol w:w="5395"/>
        <w:gridCol w:w="5395"/>
      </w:tblGrid>
      <w:tr w:rsidR="00231344" w:rsidTr="002A6DF2">
        <w:tc>
          <w:tcPr>
            <w:tcW w:w="5395" w:type="dxa"/>
          </w:tcPr>
          <w:p w:rsidR="00231344" w:rsidRPr="00055A7B" w:rsidRDefault="00231344" w:rsidP="002A6DF2">
            <w:r>
              <w:t>Hail a taxi</w:t>
            </w:r>
          </w:p>
        </w:tc>
        <w:tc>
          <w:tcPr>
            <w:tcW w:w="5395" w:type="dxa"/>
          </w:tcPr>
          <w:p w:rsidR="00231344" w:rsidRPr="00A82FC6" w:rsidRDefault="00231344" w:rsidP="002A6DF2">
            <w:pPr>
              <w:rPr>
                <w:bCs/>
              </w:rPr>
            </w:pPr>
            <w:r w:rsidRPr="00A82FC6">
              <w:rPr>
                <w:bCs/>
              </w:rPr>
              <w:t>Taksi Çağırmak</w:t>
            </w:r>
          </w:p>
        </w:tc>
      </w:tr>
      <w:tr w:rsidR="00231344" w:rsidTr="002A6DF2">
        <w:tc>
          <w:tcPr>
            <w:tcW w:w="5395" w:type="dxa"/>
          </w:tcPr>
          <w:p w:rsidR="00231344" w:rsidRDefault="00231344" w:rsidP="002A6DF2">
            <w:r>
              <w:t>Available mostly everywhere, Dubai’s taxis can be easily spotted around the city day or night. If you prefer to schedule a ride, you can call for a Dubai taxi pick-up at +971 4 208 0808.</w:t>
            </w:r>
          </w:p>
          <w:p w:rsidR="00231344" w:rsidRPr="00055A7B" w:rsidRDefault="00231344" w:rsidP="002A6DF2">
            <w:r>
              <w:t xml:space="preserve">The taxi fare per kilometer may sometime change but are generally reasonably priced. If you prefer to use an app to book a ride, Uber or Careem are available. </w:t>
            </w:r>
          </w:p>
        </w:tc>
        <w:tc>
          <w:tcPr>
            <w:tcW w:w="5395" w:type="dxa"/>
          </w:tcPr>
          <w:p w:rsidR="00231344" w:rsidRDefault="00231344" w:rsidP="002A6DF2">
            <w:pPr>
              <w:rPr>
                <w:bCs/>
              </w:rPr>
            </w:pPr>
            <w:r w:rsidRPr="00A82FC6">
              <w:rPr>
                <w:bCs/>
              </w:rPr>
              <w:t>Çoğunlu</w:t>
            </w:r>
            <w:r>
              <w:rPr>
                <w:bCs/>
              </w:rPr>
              <w:t>kla her yerde bulunur, Dubai'de taksi, gündüz</w:t>
            </w:r>
            <w:r w:rsidRPr="00A82FC6">
              <w:rPr>
                <w:bCs/>
              </w:rPr>
              <w:t xml:space="preserve"> ya da gece boyunca kolayca bulunabilir. Bir yolculuğa çıkmayı planlıyorsanız, bir Dubai taksi toplama hattını +971 4 208 0808 numaralı telefondan arayabilirsiniz.</w:t>
            </w:r>
          </w:p>
          <w:p w:rsidR="00231344" w:rsidRPr="00A82FC6" w:rsidRDefault="00231344" w:rsidP="002A6DF2">
            <w:pPr>
              <w:rPr>
                <w:bCs/>
              </w:rPr>
            </w:pPr>
            <w:r w:rsidRPr="00A82FC6">
              <w:rPr>
                <w:bCs/>
              </w:rPr>
              <w:t>Kilometre başına taksi ücreti bazen değişebilir, ancak genellikle makul fiyatlıdır.</w:t>
            </w:r>
            <w:r>
              <w:rPr>
                <w:bCs/>
              </w:rPr>
              <w:t xml:space="preserve"> Bir gezinti yapmak için bir uygulama</w:t>
            </w:r>
            <w:r w:rsidRPr="00A82FC6">
              <w:rPr>
                <w:bCs/>
              </w:rPr>
              <w:t xml:space="preserve"> kullanmayı tercih ederseniz Uber veya Careem kullanılabilir.</w:t>
            </w:r>
          </w:p>
        </w:tc>
      </w:tr>
      <w:tr w:rsidR="00231344" w:rsidTr="002A6DF2">
        <w:tc>
          <w:tcPr>
            <w:tcW w:w="5395" w:type="dxa"/>
          </w:tcPr>
          <w:p w:rsidR="00231344" w:rsidRDefault="00231344" w:rsidP="002A6DF2">
            <w:r>
              <w:t>Take the Dubai metro or tram</w:t>
            </w:r>
          </w:p>
          <w:p w:rsidR="00231344" w:rsidRDefault="00231344" w:rsidP="002A6DF2">
            <w:pPr>
              <w:rPr>
                <w:b/>
                <w:bCs/>
              </w:rPr>
            </w:pPr>
          </w:p>
        </w:tc>
        <w:tc>
          <w:tcPr>
            <w:tcW w:w="5395" w:type="dxa"/>
          </w:tcPr>
          <w:p w:rsidR="00231344" w:rsidRDefault="00231344" w:rsidP="002A6DF2">
            <w:pPr>
              <w:rPr>
                <w:b/>
                <w:bCs/>
              </w:rPr>
            </w:pPr>
            <w:r w:rsidRPr="00A82FC6">
              <w:rPr>
                <w:bCs/>
              </w:rPr>
              <w:t>Dubai metro</w:t>
            </w:r>
            <w:r>
              <w:rPr>
                <w:bCs/>
              </w:rPr>
              <w:t>su</w:t>
            </w:r>
            <w:r w:rsidRPr="00A82FC6">
              <w:rPr>
                <w:bCs/>
              </w:rPr>
              <w:t xml:space="preserve"> veya tramvay</w:t>
            </w:r>
            <w:r>
              <w:rPr>
                <w:bCs/>
              </w:rPr>
              <w:t>ı kullanın</w:t>
            </w:r>
          </w:p>
        </w:tc>
      </w:tr>
      <w:tr w:rsidR="00231344" w:rsidTr="002A6DF2">
        <w:tc>
          <w:tcPr>
            <w:tcW w:w="5395" w:type="dxa"/>
          </w:tcPr>
          <w:p w:rsidR="00231344" w:rsidRDefault="00231344" w:rsidP="002A6DF2">
            <w:r>
              <w:t xml:space="preserve">Dubai’s metro and tram system is a great way to get to Dubai’s busy landmarks and popular districts, such as the </w:t>
            </w:r>
            <w:r>
              <w:lastRenderedPageBreak/>
              <w:t>Dubai Mall, Dubai World Trade Centre, Dubai Marina, and Palm Jumeirah.</w:t>
            </w:r>
          </w:p>
          <w:p w:rsidR="00231344" w:rsidRPr="00055A7B" w:rsidRDefault="00231344" w:rsidP="002A6DF2">
            <w:r>
              <w:t>Dubai Metro tickets can be purchased in the form of a Nol card, which can also be used to pay for bus, tram, and taxi fares. There are multi-day passes available for those who plan on using the metro frequently during your stay.</w:t>
            </w:r>
          </w:p>
        </w:tc>
        <w:tc>
          <w:tcPr>
            <w:tcW w:w="5395" w:type="dxa"/>
          </w:tcPr>
          <w:p w:rsidR="00231344" w:rsidRDefault="00231344" w:rsidP="002A6DF2">
            <w:pPr>
              <w:rPr>
                <w:bCs/>
              </w:rPr>
            </w:pPr>
            <w:r w:rsidRPr="00A82FC6">
              <w:rPr>
                <w:bCs/>
              </w:rPr>
              <w:lastRenderedPageBreak/>
              <w:t xml:space="preserve">Dubai'nin metro ve tramvay sistemi, Dubai'nin alışveriş merkezleri, Dubai Dünya Ticaret Merkezi, Dubai Yat </w:t>
            </w:r>
            <w:r w:rsidRPr="00A82FC6">
              <w:rPr>
                <w:bCs/>
              </w:rPr>
              <w:lastRenderedPageBreak/>
              <w:t>Limanı ve Palm Jumeirah gibi Dubai'nin meşhur yerlerine ve popüler semtlerine ulaşmak için harika bir yoldur.</w:t>
            </w:r>
          </w:p>
          <w:p w:rsidR="00231344" w:rsidRPr="00A82FC6" w:rsidRDefault="00231344" w:rsidP="002A6DF2">
            <w:pPr>
              <w:rPr>
                <w:bCs/>
              </w:rPr>
            </w:pPr>
            <w:r w:rsidRPr="00A82FC6">
              <w:rPr>
                <w:bCs/>
              </w:rPr>
              <w:t xml:space="preserve">Dubai Metro biletleri, otobüs, tramvay ve taksi ücretlerini ödemek için </w:t>
            </w:r>
            <w:r>
              <w:rPr>
                <w:bCs/>
              </w:rPr>
              <w:t xml:space="preserve">de kullanılabilen bir Nol card </w:t>
            </w:r>
            <w:r w:rsidRPr="00A82FC6">
              <w:rPr>
                <w:bCs/>
              </w:rPr>
              <w:t xml:space="preserve">şeklinde satın alınabilir. Konaklamanız sırasında metroyu sıklıkla kullanmayı planlayanların, çok günlü geçerliliği </w:t>
            </w:r>
            <w:r>
              <w:rPr>
                <w:bCs/>
              </w:rPr>
              <w:t>olanları mevcuttur</w:t>
            </w:r>
            <w:r w:rsidRPr="00A82FC6">
              <w:rPr>
                <w:bCs/>
              </w:rPr>
              <w:t>.</w:t>
            </w:r>
          </w:p>
        </w:tc>
      </w:tr>
      <w:tr w:rsidR="00231344" w:rsidTr="002A6DF2">
        <w:tc>
          <w:tcPr>
            <w:tcW w:w="5395" w:type="dxa"/>
          </w:tcPr>
          <w:p w:rsidR="00231344" w:rsidRPr="00055A7B" w:rsidRDefault="00231344" w:rsidP="002A6DF2">
            <w:r>
              <w:lastRenderedPageBreak/>
              <w:t xml:space="preserve">Ride a bus </w:t>
            </w:r>
          </w:p>
        </w:tc>
        <w:tc>
          <w:tcPr>
            <w:tcW w:w="5395" w:type="dxa"/>
          </w:tcPr>
          <w:p w:rsidR="00231344" w:rsidRPr="003945A9" w:rsidRDefault="00231344" w:rsidP="002A6DF2">
            <w:pPr>
              <w:rPr>
                <w:bCs/>
              </w:rPr>
            </w:pPr>
            <w:r w:rsidRPr="003945A9">
              <w:rPr>
                <w:bCs/>
              </w:rPr>
              <w:t>Otobüs Kullanmak</w:t>
            </w:r>
          </w:p>
        </w:tc>
      </w:tr>
      <w:tr w:rsidR="00231344" w:rsidTr="002A6DF2">
        <w:tc>
          <w:tcPr>
            <w:tcW w:w="5395" w:type="dxa"/>
          </w:tcPr>
          <w:p w:rsidR="00231344" w:rsidRPr="00055A7B" w:rsidRDefault="00231344" w:rsidP="002A6DF2">
            <w:r>
              <w:t xml:space="preserve">There are nearly 1,500 buses circulating around the city with air conditioned waiting sheds dotting key districts in Dubai, which makes this transportation option a great budget option. </w:t>
            </w:r>
          </w:p>
        </w:tc>
        <w:tc>
          <w:tcPr>
            <w:tcW w:w="5395" w:type="dxa"/>
          </w:tcPr>
          <w:p w:rsidR="00231344" w:rsidRPr="00FC5ECB" w:rsidRDefault="00231344" w:rsidP="002A6DF2">
            <w:pPr>
              <w:rPr>
                <w:bCs/>
              </w:rPr>
            </w:pPr>
            <w:r>
              <w:rPr>
                <w:bCs/>
              </w:rPr>
              <w:t>Dubai'nin önemli bölgelerine giden</w:t>
            </w:r>
            <w:r w:rsidRPr="00FC5ECB">
              <w:rPr>
                <w:bCs/>
              </w:rPr>
              <w:t xml:space="preserve"> klimalı bekleme kulübeleri ile şehir etrafında dolaşan yaklaşık 1.500 otobüs var, bu da bu ulaşım seçeneğini mükemmel bir bütçe seçeneği haline getiriyor.</w:t>
            </w:r>
          </w:p>
        </w:tc>
      </w:tr>
    </w:tbl>
    <w:p w:rsidR="00FA6A89" w:rsidRDefault="00FA6A89" w:rsidP="00231344"/>
    <w:p w:rsidR="003173C1" w:rsidRDefault="002B3A6A" w:rsidP="00FA6A89">
      <w:r>
        <w:rPr>
          <w:b/>
          <w:bCs/>
          <w:highlight w:val="yellow"/>
        </w:rPr>
        <w:t>#VCON17 Ürün</w:t>
      </w:r>
      <w:r w:rsidR="00FA6A89">
        <w:br/>
      </w:r>
      <w:r w:rsidRPr="002B3A6A">
        <w:t>The Booth</w:t>
      </w:r>
      <w:r>
        <w:t>'u ziyaret edin ve</w:t>
      </w:r>
      <w:r w:rsidRPr="002B3A6A">
        <w:t xml:space="preserve"> </w:t>
      </w:r>
      <w:r w:rsidR="00397671">
        <w:t>ÖZEL</w:t>
      </w:r>
      <w:r w:rsidRPr="002B3A6A">
        <w:t xml:space="preserve"> </w:t>
      </w:r>
      <w:r w:rsidRPr="002B3A6A">
        <w:rPr>
          <w:color w:val="FF0000"/>
        </w:rPr>
        <w:t xml:space="preserve">V-UAE 2017 </w:t>
      </w:r>
      <w:r w:rsidRPr="002B3A6A">
        <w:t>ürünlerine kavuşun!</w:t>
      </w:r>
    </w:p>
    <w:p w:rsidR="00FA6A89" w:rsidRPr="003173C1" w:rsidRDefault="00FA6A89" w:rsidP="00FA6A89">
      <w:r w:rsidRPr="00FA6A89">
        <w:rPr>
          <w:b/>
          <w:bCs/>
          <w:highlight w:val="yellow"/>
        </w:rPr>
        <w:t xml:space="preserve">V-Con </w:t>
      </w:r>
      <w:r w:rsidR="003173C1">
        <w:rPr>
          <w:b/>
          <w:bCs/>
          <w:highlight w:val="yellow"/>
        </w:rPr>
        <w:t>İzinizi Oluşturun</w:t>
      </w:r>
    </w:p>
    <w:p w:rsidR="00A61642" w:rsidRPr="00A61642" w:rsidRDefault="00A61642" w:rsidP="004A7091">
      <w:pPr>
        <w:rPr>
          <w:color w:val="000000" w:themeColor="text1"/>
          <w:highlight w:val="cyan"/>
        </w:rPr>
      </w:pPr>
      <w:r w:rsidRPr="00A61642">
        <w:rPr>
          <w:color w:val="000000" w:themeColor="text1"/>
          <w:highlight w:val="cyan"/>
        </w:rPr>
        <w:t>V-Con büyüsüyle fotoğraflarınızı damgalayın! Sadece fotoğrafınızı yükleyin ve özellikle # VCON17 rozeti ile işaretlenmiş oluşturulan görüntüyü bekleyin!</w:t>
      </w:r>
    </w:p>
    <w:p w:rsidR="00A61642" w:rsidRDefault="00A61642" w:rsidP="004A7091">
      <w:pPr>
        <w:rPr>
          <w:highlight w:val="cyan"/>
        </w:rPr>
      </w:pPr>
    </w:p>
    <w:p w:rsidR="004A7091" w:rsidRDefault="00397671" w:rsidP="004A7091">
      <w:pPr>
        <w:rPr>
          <w:b/>
          <w:bCs/>
        </w:rPr>
      </w:pPr>
      <w:r>
        <w:rPr>
          <w:b/>
          <w:bCs/>
          <w:highlight w:val="yellow"/>
        </w:rPr>
        <w:t>ÖZEL</w:t>
      </w:r>
      <w:r w:rsidR="004A7091" w:rsidRPr="00481473">
        <w:rPr>
          <w:b/>
          <w:bCs/>
          <w:highlight w:val="yellow"/>
        </w:rPr>
        <w:t xml:space="preserve"> #VCON17 </w:t>
      </w:r>
      <w:r w:rsidR="00A61642">
        <w:rPr>
          <w:b/>
          <w:bCs/>
          <w:highlight w:val="yellow"/>
        </w:rPr>
        <w:t>DUVARKAĞITLARI</w:t>
      </w:r>
    </w:p>
    <w:tbl>
      <w:tblPr>
        <w:tblStyle w:val="TableGrid"/>
        <w:tblW w:w="10908" w:type="dxa"/>
        <w:tblLook w:val="04A0" w:firstRow="1" w:lastRow="0" w:firstColumn="1" w:lastColumn="0" w:noHBand="0" w:noVBand="1"/>
      </w:tblPr>
      <w:tblGrid>
        <w:gridCol w:w="5454"/>
        <w:gridCol w:w="5454"/>
      </w:tblGrid>
      <w:tr w:rsidR="004A7091" w:rsidTr="00A57CC3">
        <w:trPr>
          <w:trHeight w:val="426"/>
        </w:trPr>
        <w:tc>
          <w:tcPr>
            <w:tcW w:w="5454" w:type="dxa"/>
          </w:tcPr>
          <w:p w:rsidR="004A7091" w:rsidRDefault="004A7091" w:rsidP="00A57CC3">
            <w:pPr>
              <w:rPr>
                <w:b/>
                <w:bCs/>
              </w:rPr>
            </w:pPr>
            <w:r>
              <w:rPr>
                <w:b/>
                <w:bCs/>
              </w:rPr>
              <w:t>EXCLUSIVE</w:t>
            </w:r>
          </w:p>
        </w:tc>
        <w:tc>
          <w:tcPr>
            <w:tcW w:w="5454" w:type="dxa"/>
          </w:tcPr>
          <w:p w:rsidR="004A7091" w:rsidRDefault="00DC2F92" w:rsidP="00A57CC3">
            <w:pPr>
              <w:rPr>
                <w:b/>
                <w:bCs/>
              </w:rPr>
            </w:pPr>
            <w:r>
              <w:rPr>
                <w:b/>
                <w:bCs/>
              </w:rPr>
              <w:t>ÖZEL</w:t>
            </w:r>
          </w:p>
        </w:tc>
      </w:tr>
      <w:tr w:rsidR="004A7091" w:rsidTr="00A57CC3">
        <w:trPr>
          <w:trHeight w:val="403"/>
        </w:trPr>
        <w:tc>
          <w:tcPr>
            <w:tcW w:w="5454" w:type="dxa"/>
          </w:tcPr>
          <w:p w:rsidR="004A7091" w:rsidRDefault="004A7091" w:rsidP="00A57CC3">
            <w:pPr>
              <w:rPr>
                <w:b/>
                <w:bCs/>
              </w:rPr>
            </w:pPr>
            <w:r w:rsidRPr="00A43474">
              <w:rPr>
                <w:b/>
                <w:bCs/>
                <w:color w:val="FF0000"/>
              </w:rPr>
              <w:t>#VCON17</w:t>
            </w:r>
          </w:p>
        </w:tc>
        <w:tc>
          <w:tcPr>
            <w:tcW w:w="5454" w:type="dxa"/>
          </w:tcPr>
          <w:p w:rsidR="004A7091" w:rsidRDefault="00DC2F92" w:rsidP="00A57CC3">
            <w:pPr>
              <w:rPr>
                <w:b/>
                <w:bCs/>
              </w:rPr>
            </w:pPr>
            <w:r w:rsidRPr="00A43474">
              <w:rPr>
                <w:b/>
                <w:bCs/>
                <w:color w:val="FF0000"/>
              </w:rPr>
              <w:t>#VCON17</w:t>
            </w:r>
          </w:p>
        </w:tc>
      </w:tr>
      <w:tr w:rsidR="004A7091" w:rsidTr="00A57CC3">
        <w:trPr>
          <w:trHeight w:val="403"/>
        </w:trPr>
        <w:tc>
          <w:tcPr>
            <w:tcW w:w="5454" w:type="dxa"/>
          </w:tcPr>
          <w:p w:rsidR="004A7091" w:rsidRDefault="004A7091" w:rsidP="00A57CC3">
            <w:pPr>
              <w:rPr>
                <w:b/>
                <w:bCs/>
              </w:rPr>
            </w:pPr>
            <w:r>
              <w:rPr>
                <w:b/>
                <w:bCs/>
              </w:rPr>
              <w:t>WALLPAPERS</w:t>
            </w:r>
          </w:p>
        </w:tc>
        <w:tc>
          <w:tcPr>
            <w:tcW w:w="5454" w:type="dxa"/>
          </w:tcPr>
          <w:p w:rsidR="004A7091" w:rsidRDefault="00DC2F92" w:rsidP="00A57CC3">
            <w:pPr>
              <w:rPr>
                <w:b/>
                <w:bCs/>
              </w:rPr>
            </w:pPr>
            <w:r>
              <w:rPr>
                <w:b/>
                <w:bCs/>
              </w:rPr>
              <w:t>DUVARKAĞITLARI</w:t>
            </w:r>
          </w:p>
        </w:tc>
      </w:tr>
    </w:tbl>
    <w:p w:rsidR="004A7091" w:rsidRDefault="004A7091" w:rsidP="004A7091">
      <w:r>
        <w:rPr>
          <w:b/>
          <w:bCs/>
        </w:rPr>
        <w:br/>
      </w:r>
      <w:r w:rsidR="000C513D" w:rsidRPr="000C513D">
        <w:t>Mobil aygıtlarınız için ÜCRETSİZ indirilebilir bu duvar kağıtlarıyla nereye giderseniz gidin V-Con büy</w:t>
      </w:r>
      <w:r w:rsidR="000C513D">
        <w:t>üsünü taşıyın</w:t>
      </w:r>
      <w:r w:rsidR="000C513D" w:rsidRPr="000C513D">
        <w:t>!</w:t>
      </w:r>
    </w:p>
    <w:tbl>
      <w:tblPr>
        <w:tblStyle w:val="TableGrid"/>
        <w:tblW w:w="10954" w:type="dxa"/>
        <w:tblLook w:val="04A0" w:firstRow="1" w:lastRow="0" w:firstColumn="1" w:lastColumn="0" w:noHBand="0" w:noVBand="1"/>
      </w:tblPr>
      <w:tblGrid>
        <w:gridCol w:w="5477"/>
        <w:gridCol w:w="5477"/>
      </w:tblGrid>
      <w:tr w:rsidR="004A7091" w:rsidTr="00A57CC3">
        <w:trPr>
          <w:trHeight w:val="608"/>
        </w:trPr>
        <w:tc>
          <w:tcPr>
            <w:tcW w:w="5477" w:type="dxa"/>
          </w:tcPr>
          <w:p w:rsidR="004A7091" w:rsidRDefault="004A7091" w:rsidP="00A57CC3">
            <w:r>
              <w:t>DOWNLOAD FOR MOBILE</w:t>
            </w:r>
          </w:p>
        </w:tc>
        <w:tc>
          <w:tcPr>
            <w:tcW w:w="5477" w:type="dxa"/>
          </w:tcPr>
          <w:p w:rsidR="004A7091" w:rsidRDefault="002C6904" w:rsidP="00A57CC3">
            <w:r>
              <w:t>MOBİL CİHAZINIZ İÇİN İNDİRİN</w:t>
            </w:r>
          </w:p>
        </w:tc>
      </w:tr>
      <w:tr w:rsidR="004A7091" w:rsidTr="00A57CC3">
        <w:trPr>
          <w:trHeight w:val="574"/>
        </w:trPr>
        <w:tc>
          <w:tcPr>
            <w:tcW w:w="5477" w:type="dxa"/>
          </w:tcPr>
          <w:p w:rsidR="004A7091" w:rsidRDefault="004A7091" w:rsidP="00A57CC3">
            <w:r>
              <w:t>DOWNLOAD FOR TABLET</w:t>
            </w:r>
          </w:p>
        </w:tc>
        <w:tc>
          <w:tcPr>
            <w:tcW w:w="5477" w:type="dxa"/>
          </w:tcPr>
          <w:p w:rsidR="004A7091" w:rsidRDefault="002C6904" w:rsidP="00A57CC3">
            <w:r>
              <w:t>TABLETİNİZ İÇİN İNDİRİN</w:t>
            </w:r>
          </w:p>
        </w:tc>
      </w:tr>
      <w:tr w:rsidR="004A7091" w:rsidTr="00A57CC3">
        <w:trPr>
          <w:trHeight w:val="574"/>
        </w:trPr>
        <w:tc>
          <w:tcPr>
            <w:tcW w:w="5477" w:type="dxa"/>
          </w:tcPr>
          <w:p w:rsidR="004A7091" w:rsidRDefault="004A7091" w:rsidP="00A57CC3">
            <w:r>
              <w:t>DOWNLOAD FOR DESKTOP</w:t>
            </w:r>
          </w:p>
        </w:tc>
        <w:tc>
          <w:tcPr>
            <w:tcW w:w="5477" w:type="dxa"/>
          </w:tcPr>
          <w:p w:rsidR="004A7091" w:rsidRDefault="002C6904" w:rsidP="00A57CC3">
            <w:r>
              <w:t>MASAÜSTÜNÜZ İÇİN İNDİRİN</w:t>
            </w:r>
          </w:p>
        </w:tc>
      </w:tr>
    </w:tbl>
    <w:p w:rsidR="004A7091" w:rsidRDefault="004A7091" w:rsidP="004A7091">
      <w:pPr>
        <w:rPr>
          <w:b/>
          <w:bCs/>
          <w:highlight w:val="yellow"/>
        </w:rPr>
      </w:pPr>
    </w:p>
    <w:p w:rsidR="004A7091" w:rsidRDefault="0006774D" w:rsidP="004A7091">
      <w:pPr>
        <w:rPr>
          <w:b/>
          <w:bCs/>
        </w:rPr>
      </w:pPr>
      <w:r>
        <w:rPr>
          <w:b/>
          <w:bCs/>
          <w:highlight w:val="yellow"/>
        </w:rPr>
        <w:t>SSS</w:t>
      </w:r>
    </w:p>
    <w:p w:rsidR="00CD1A17" w:rsidRDefault="00B4601F" w:rsidP="00CD1A17">
      <w:pPr>
        <w:spacing w:line="240" w:lineRule="auto"/>
        <w:rPr>
          <w:rFonts w:cs="Helvetica"/>
          <w:bCs/>
          <w:color w:val="000000"/>
          <w:shd w:val="clear" w:color="auto" w:fill="FFFFFF"/>
        </w:rPr>
      </w:pPr>
      <w:r>
        <w:rPr>
          <w:b/>
          <w:bCs/>
        </w:rPr>
        <w:t>Sıkça Sorulan Sorular</w:t>
      </w:r>
      <w:r w:rsidR="004A7091">
        <w:rPr>
          <w:b/>
          <w:bCs/>
        </w:rPr>
        <w:br/>
      </w:r>
      <w:r w:rsidR="004A7091" w:rsidRPr="007653BD">
        <w:rPr>
          <w:b/>
          <w:bCs/>
        </w:rPr>
        <w:br/>
      </w:r>
      <w:r w:rsidR="00CD1A17" w:rsidRPr="00CD1A17">
        <w:rPr>
          <w:rFonts w:ascii="Helvetica" w:hAnsi="Helvetica" w:cs="Helvetica"/>
          <w:b/>
          <w:bCs/>
          <w:color w:val="000000"/>
          <w:sz w:val="21"/>
          <w:szCs w:val="21"/>
          <w:shd w:val="clear" w:color="auto" w:fill="FFFFFF"/>
        </w:rPr>
        <w:t xml:space="preserve">Ne getirmeli?                                                                                                                                                                                    </w:t>
      </w:r>
      <w:r w:rsidR="00CD1A17" w:rsidRPr="00CD1A17">
        <w:rPr>
          <w:rFonts w:cs="Helvetica"/>
          <w:bCs/>
          <w:color w:val="000000"/>
          <w:shd w:val="clear" w:color="auto" w:fill="FFFFFF"/>
        </w:rPr>
        <w:t>V-Con'a mı gideceksiniz? Aşağıda, getirmeniz gereken 5 önemli şey var:</w:t>
      </w:r>
    </w:p>
    <w:p w:rsidR="00CD1A17" w:rsidRDefault="00CD1A17" w:rsidP="00B824E4">
      <w:pPr>
        <w:spacing w:line="240" w:lineRule="auto"/>
        <w:rPr>
          <w:rFonts w:cs="Helvetica"/>
          <w:bCs/>
          <w:color w:val="000000"/>
          <w:shd w:val="clear" w:color="auto" w:fill="FFFFFF"/>
        </w:rPr>
      </w:pPr>
      <w:r w:rsidRPr="00CD1A17">
        <w:rPr>
          <w:rFonts w:cs="Helvetica"/>
          <w:bCs/>
          <w:color w:val="000000"/>
          <w:shd w:val="clear" w:color="auto" w:fill="FFFFFF"/>
        </w:rPr>
        <w:t xml:space="preserve">1. Kayıt sırasında, biletinizi aldıktan hemen sonra size e-posta yoluyla gönderilecek onay mektubunun bir (1) kopyasını </w:t>
      </w:r>
      <w:r w:rsidR="00A02240">
        <w:rPr>
          <w:rFonts w:cs="Helvetica"/>
          <w:bCs/>
          <w:color w:val="000000"/>
          <w:shd w:val="clear" w:color="auto" w:fill="FFFFFF"/>
        </w:rPr>
        <w:t xml:space="preserve">ve          </w:t>
      </w:r>
      <w:r w:rsidR="00B824E4">
        <w:rPr>
          <w:rFonts w:cs="Helvetica"/>
          <w:bCs/>
          <w:color w:val="000000"/>
          <w:shd w:val="clear" w:color="auto" w:fill="FFFFFF"/>
        </w:rPr>
        <w:t xml:space="preserve">         </w:t>
      </w:r>
      <w:r>
        <w:rPr>
          <w:rFonts w:cs="Helvetica"/>
          <w:bCs/>
          <w:color w:val="000000"/>
          <w:shd w:val="clear" w:color="auto" w:fill="FFFFFF"/>
        </w:rPr>
        <w:t xml:space="preserve">geçerli bir kimlik </w:t>
      </w:r>
      <w:r w:rsidRPr="00CD1A17">
        <w:rPr>
          <w:rFonts w:cs="Helvetica"/>
          <w:bCs/>
          <w:color w:val="000000"/>
          <w:shd w:val="clear" w:color="auto" w:fill="FFFFFF"/>
        </w:rPr>
        <w:t>getirin.</w:t>
      </w:r>
    </w:p>
    <w:p w:rsidR="00A02240" w:rsidRDefault="00CD1A17" w:rsidP="00CD1A17">
      <w:pPr>
        <w:spacing w:line="240" w:lineRule="auto"/>
        <w:rPr>
          <w:rFonts w:cs="Helvetica"/>
          <w:bCs/>
          <w:color w:val="000000"/>
          <w:shd w:val="clear" w:color="auto" w:fill="FFFFFF"/>
        </w:rPr>
      </w:pPr>
      <w:r w:rsidRPr="00CD1A17">
        <w:rPr>
          <w:rFonts w:cs="Helvetica"/>
          <w:bCs/>
          <w:color w:val="000000"/>
          <w:shd w:val="clear" w:color="auto" w:fill="FFFFFF"/>
        </w:rPr>
        <w:t xml:space="preserve">2. Yiyecek, içecek, ulaşım, V-Con </w:t>
      </w:r>
      <w:r>
        <w:rPr>
          <w:rFonts w:cs="Helvetica"/>
          <w:bCs/>
          <w:color w:val="000000"/>
          <w:shd w:val="clear" w:color="auto" w:fill="FFFFFF"/>
        </w:rPr>
        <w:t>ürünleri</w:t>
      </w:r>
      <w:r w:rsidR="00A02240">
        <w:rPr>
          <w:rFonts w:cs="Helvetica"/>
          <w:bCs/>
          <w:color w:val="000000"/>
          <w:shd w:val="clear" w:color="auto" w:fill="FFFFFF"/>
        </w:rPr>
        <w:t>, hediyelik eşyalar vb. i</w:t>
      </w:r>
      <w:r w:rsidRPr="00CD1A17">
        <w:rPr>
          <w:rFonts w:cs="Helvetica"/>
          <w:bCs/>
          <w:color w:val="000000"/>
          <w:shd w:val="clear" w:color="auto" w:fill="FFFFFF"/>
        </w:rPr>
        <w:t>çin harcayabileceğiniz 5</w:t>
      </w:r>
      <w:r w:rsidR="00A02240">
        <w:rPr>
          <w:rFonts w:cs="Helvetica"/>
          <w:bCs/>
          <w:color w:val="000000"/>
          <w:shd w:val="clear" w:color="auto" w:fill="FFFFFF"/>
        </w:rPr>
        <w:t xml:space="preserve"> gün sürecek </w:t>
      </w:r>
      <w:proofErr w:type="gramStart"/>
      <w:r w:rsidR="00A02240">
        <w:rPr>
          <w:rFonts w:cs="Helvetica"/>
          <w:bCs/>
          <w:color w:val="000000"/>
          <w:shd w:val="clear" w:color="auto" w:fill="FFFFFF"/>
        </w:rPr>
        <w:t>kadar</w:t>
      </w:r>
      <w:proofErr w:type="gramEnd"/>
      <w:r w:rsidR="00A02240">
        <w:rPr>
          <w:rFonts w:cs="Helvetica"/>
          <w:bCs/>
          <w:color w:val="000000"/>
          <w:shd w:val="clear" w:color="auto" w:fill="FFFFFF"/>
        </w:rPr>
        <w:t xml:space="preserve"> harçlık para getirin. </w:t>
      </w:r>
      <w:r w:rsidR="00A02240" w:rsidRPr="00A02240">
        <w:rPr>
          <w:rFonts w:cs="Helvetica"/>
          <w:bCs/>
          <w:color w:val="000000"/>
          <w:highlight w:val="cyan"/>
          <w:shd w:val="clear" w:color="auto" w:fill="FFFFFF"/>
        </w:rPr>
        <w:t>P</w:t>
      </w:r>
      <w:r w:rsidRPr="00A02240">
        <w:rPr>
          <w:rFonts w:cs="Helvetica"/>
          <w:bCs/>
          <w:color w:val="000000"/>
          <w:highlight w:val="cyan"/>
          <w:shd w:val="clear" w:color="auto" w:fill="FFFFFF"/>
        </w:rPr>
        <w:t>aranızın USD veya AED olduğundan emin olun.</w:t>
      </w:r>
    </w:p>
    <w:p w:rsidR="00CD1A17" w:rsidRPr="00CD1A17" w:rsidRDefault="00A02240" w:rsidP="00CD1A17">
      <w:pPr>
        <w:spacing w:line="240" w:lineRule="auto"/>
        <w:rPr>
          <w:rFonts w:ascii="Helvetica" w:hAnsi="Helvetica" w:cs="Helvetica"/>
          <w:b/>
          <w:bCs/>
          <w:color w:val="000000"/>
          <w:sz w:val="21"/>
          <w:szCs w:val="21"/>
          <w:shd w:val="clear" w:color="auto" w:fill="FFFFFF"/>
        </w:rPr>
      </w:pPr>
      <w:r w:rsidRPr="00A02240">
        <w:rPr>
          <w:rFonts w:cs="Helvetica"/>
          <w:bCs/>
          <w:color w:val="000000"/>
          <w:highlight w:val="cyan"/>
          <w:shd w:val="clear" w:color="auto" w:fill="FFFFFF"/>
        </w:rPr>
        <w:t>3. 5 gün için uygun kıyafetler</w:t>
      </w:r>
      <w:r w:rsidR="00CD1A17" w:rsidRPr="00A02240">
        <w:rPr>
          <w:rFonts w:cs="Helvetica"/>
          <w:bCs/>
          <w:color w:val="000000"/>
          <w:highlight w:val="cyan"/>
          <w:shd w:val="clear" w:color="auto" w:fill="FFFFFF"/>
        </w:rPr>
        <w:t>. Ekstra gömlek veya havlu getirdiğinizden emin olun çünkü bu saatlerde Dubai'de sıcak olacak.</w:t>
      </w:r>
    </w:p>
    <w:p w:rsidR="00CE52E7" w:rsidRDefault="00074DD8" w:rsidP="004A7091">
      <w:r w:rsidRPr="00074DD8">
        <w:lastRenderedPageBreak/>
        <w:t xml:space="preserve">4. Ekibiniz ve sevdiklerinizle irtibatta olabilmeniz için sizinle birlikte bir cep telefonu da getirin. Telefonunuzu ve diğer </w:t>
      </w:r>
      <w:r w:rsidR="00CE52E7">
        <w:t>cihazlarınızı</w:t>
      </w:r>
      <w:r w:rsidRPr="00074DD8">
        <w:t xml:space="preserve"> istediğiniz zaman şarj edebildiğinizden emin olmak için bir powerbank da getirmeyi unutmayın.</w:t>
      </w:r>
    </w:p>
    <w:p w:rsidR="00CE52E7" w:rsidRDefault="00074DD8" w:rsidP="004A7091">
      <w:r w:rsidRPr="00074DD8">
        <w:t>5. Değerli V-Co</w:t>
      </w:r>
      <w:r w:rsidR="00CE52E7">
        <w:t xml:space="preserve">n anılarınızın devam etmesi </w:t>
      </w:r>
      <w:r w:rsidRPr="00074DD8">
        <w:t xml:space="preserve">için yanınıza bir fotoğraf makinesi alın ve eve döndüğünüzde ailenize ve gelecekteki </w:t>
      </w:r>
      <w:r w:rsidR="00CE52E7">
        <w:t xml:space="preserve">kayıt adaylarınıza </w:t>
      </w:r>
      <w:r w:rsidRPr="00074DD8">
        <w:t>gösterebileceğiniz bir şeyleri bulun.</w:t>
      </w:r>
    </w:p>
    <w:p w:rsidR="00B824E4" w:rsidRDefault="00074DD8" w:rsidP="004A7091">
      <w:r w:rsidRPr="00CE52E7">
        <w:rPr>
          <w:highlight w:val="cyan"/>
        </w:rPr>
        <w:t>6. Sahnedeki her değerli oturumun tadını çıkarmak istediğinizden, ciddi not almanız için kendi kaleminizi ve defterinizi getirdiğinizden emin olun!</w:t>
      </w:r>
    </w:p>
    <w:p w:rsidR="004A7091" w:rsidRPr="00B824E4" w:rsidRDefault="004A7091" w:rsidP="004A7091">
      <w:r>
        <w:br/>
      </w:r>
      <w:r w:rsidR="002C3746">
        <w:rPr>
          <w:b/>
          <w:bCs/>
          <w:highlight w:val="yellow"/>
        </w:rPr>
        <w:t>BİZİMLE İLETİŞİME GEÇİN</w:t>
      </w:r>
    </w:p>
    <w:p w:rsidR="004A7091" w:rsidRDefault="009A2E98" w:rsidP="004A7091">
      <w:r>
        <w:rPr>
          <w:b/>
          <w:bCs/>
        </w:rPr>
        <w:t>Bizimle İletişime Geçin</w:t>
      </w:r>
      <w:r w:rsidR="004A7091">
        <w:rPr>
          <w:b/>
          <w:bCs/>
        </w:rPr>
        <w:br/>
      </w:r>
      <w:r w:rsidR="004A7091">
        <w:br/>
      </w:r>
      <w:r w:rsidR="006B30B5">
        <w:t>Diğer etkinlik</w:t>
      </w:r>
      <w:r w:rsidR="006B30B5" w:rsidRPr="006B30B5">
        <w:t>/ bilet talepleri için</w:t>
      </w:r>
      <w:proofErr w:type="gramStart"/>
      <w:r w:rsidR="006B30B5" w:rsidRPr="006B30B5">
        <w:t>:</w:t>
      </w:r>
      <w:proofErr w:type="gramEnd"/>
      <w:r w:rsidR="004A7091">
        <w:br/>
      </w:r>
      <w:r w:rsidR="006B30B5">
        <w:t xml:space="preserve">Bay </w:t>
      </w:r>
      <w:r w:rsidR="004A7091">
        <w:t>Vijiyar Thevan</w:t>
      </w:r>
      <w:r w:rsidR="004A7091">
        <w:br/>
      </w:r>
      <w:hyperlink r:id="rId20" w:history="1">
        <w:r w:rsidR="004A7091" w:rsidRPr="005827EA">
          <w:rPr>
            <w:rStyle w:val="Hyperlink"/>
          </w:rPr>
          <w:t>vijiyar.thevan@the-v.net</w:t>
        </w:r>
      </w:hyperlink>
      <w:r w:rsidR="004A7091">
        <w:br/>
        <w:t>+601 2209 3793</w:t>
      </w:r>
    </w:p>
    <w:p w:rsidR="004A7091" w:rsidRDefault="006B30B5" w:rsidP="004A7091">
      <w:r>
        <w:t xml:space="preserve">Bayan </w:t>
      </w:r>
      <w:r w:rsidR="004A7091">
        <w:t>Kauri Subramaniam</w:t>
      </w:r>
      <w:r w:rsidR="004A7091">
        <w:br/>
      </w:r>
      <w:hyperlink r:id="rId21" w:history="1">
        <w:r w:rsidR="004A7091" w:rsidRPr="005827EA">
          <w:rPr>
            <w:rStyle w:val="Hyperlink"/>
          </w:rPr>
          <w:t>kauri.s@the-v.net</w:t>
        </w:r>
      </w:hyperlink>
      <w:r w:rsidR="004A7091">
        <w:br/>
        <w:t>+603 7965 8299</w:t>
      </w:r>
    </w:p>
    <w:p w:rsidR="004A7091" w:rsidRDefault="00CE3D5A" w:rsidP="004A7091">
      <w:r>
        <w:t>Tekn</w:t>
      </w:r>
      <w:r w:rsidR="006B30B5">
        <w:t>i</w:t>
      </w:r>
      <w:r>
        <w:t>k</w:t>
      </w:r>
      <w:r w:rsidR="006B30B5">
        <w:t xml:space="preserve"> Destek</w:t>
      </w:r>
      <w:r w:rsidR="004A7091">
        <w:t xml:space="preserve">: </w:t>
      </w:r>
      <w:hyperlink r:id="rId22" w:history="1">
        <w:r w:rsidR="004A7091" w:rsidRPr="005827EA">
          <w:rPr>
            <w:rStyle w:val="Hyperlink"/>
          </w:rPr>
          <w:t>vbox@the-v.net</w:t>
        </w:r>
      </w:hyperlink>
      <w:r w:rsidR="004A7091">
        <w:br/>
      </w:r>
      <w:r w:rsidR="006B30B5">
        <w:t>İçerik ve Çeviri ile İlgili Sorularınız için</w:t>
      </w:r>
      <w:r w:rsidR="004A7091">
        <w:t xml:space="preserve">: </w:t>
      </w:r>
      <w:hyperlink r:id="rId23" w:history="1">
        <w:r w:rsidR="004A7091" w:rsidRPr="004B6741">
          <w:rPr>
            <w:rStyle w:val="Hyperlink"/>
          </w:rPr>
          <w:t>vcomm@the-v.net</w:t>
        </w:r>
      </w:hyperlink>
      <w:r w:rsidR="004A7091">
        <w:t xml:space="preserve"> </w:t>
      </w:r>
    </w:p>
    <w:p w:rsidR="004A7091" w:rsidRDefault="004A7091" w:rsidP="004A7091">
      <w:pPr>
        <w:rPr>
          <w:b/>
          <w:bCs/>
          <w:highlight w:val="yellow"/>
        </w:rPr>
      </w:pPr>
      <w:r>
        <w:br/>
      </w:r>
    </w:p>
    <w:p w:rsidR="004A7091" w:rsidRDefault="00062A3D" w:rsidP="004A7091">
      <w:r>
        <w:rPr>
          <w:b/>
          <w:bCs/>
          <w:highlight w:val="yellow"/>
        </w:rPr>
        <w:t>BİZİ TAKİP EDİN</w:t>
      </w:r>
    </w:p>
    <w:p w:rsidR="004A7091" w:rsidRDefault="007E690C" w:rsidP="004A7091">
      <w:r>
        <w:t xml:space="preserve">Beğen. Takip </w:t>
      </w:r>
      <w:proofErr w:type="gramStart"/>
      <w:r>
        <w:t>et</w:t>
      </w:r>
      <w:proofErr w:type="gramEnd"/>
      <w:r w:rsidR="00062A3D">
        <w:t>.</w:t>
      </w:r>
      <w:r w:rsidR="004A7091">
        <w:t xml:space="preserve"> </w:t>
      </w:r>
      <w:r>
        <w:t>Paylaş</w:t>
      </w:r>
      <w:r w:rsidR="004A7091">
        <w:t>.</w:t>
      </w:r>
      <w:r>
        <w:t xml:space="preserve"> Ses Çıkar</w:t>
      </w:r>
      <w:r w:rsidR="004A7091">
        <w:t xml:space="preserve">. </w:t>
      </w:r>
      <w:r w:rsidR="004A7091" w:rsidRPr="00D96F42">
        <w:rPr>
          <w:color w:val="FF0000"/>
        </w:rPr>
        <w:t>#VCON17</w:t>
      </w:r>
      <w:r w:rsidR="004A7091">
        <w:br/>
      </w:r>
    </w:p>
    <w:tbl>
      <w:tblPr>
        <w:tblStyle w:val="TableGrid"/>
        <w:tblW w:w="10908" w:type="dxa"/>
        <w:tblLook w:val="04A0" w:firstRow="1" w:lastRow="0" w:firstColumn="1" w:lastColumn="0" w:noHBand="0" w:noVBand="1"/>
      </w:tblPr>
      <w:tblGrid>
        <w:gridCol w:w="5454"/>
        <w:gridCol w:w="5454"/>
      </w:tblGrid>
      <w:tr w:rsidR="004A7091" w:rsidTr="00A57CC3">
        <w:trPr>
          <w:trHeight w:val="707"/>
        </w:trPr>
        <w:tc>
          <w:tcPr>
            <w:tcW w:w="5454" w:type="dxa"/>
          </w:tcPr>
          <w:p w:rsidR="004A7091" w:rsidRDefault="004A7091" w:rsidP="00A57CC3">
            <w:r>
              <w:t>BACK TO</w:t>
            </w:r>
          </w:p>
        </w:tc>
        <w:tc>
          <w:tcPr>
            <w:tcW w:w="5454" w:type="dxa"/>
          </w:tcPr>
          <w:p w:rsidR="004A7091" w:rsidRDefault="00062A3D" w:rsidP="00A57CC3">
            <w:r>
              <w:t>BAŞA</w:t>
            </w:r>
          </w:p>
        </w:tc>
      </w:tr>
      <w:tr w:rsidR="004A7091" w:rsidTr="00A57CC3">
        <w:trPr>
          <w:trHeight w:val="667"/>
        </w:trPr>
        <w:tc>
          <w:tcPr>
            <w:tcW w:w="5454" w:type="dxa"/>
          </w:tcPr>
          <w:p w:rsidR="004A7091" w:rsidRDefault="004A7091" w:rsidP="00A57CC3">
            <w:r>
              <w:t>TOP</w:t>
            </w:r>
          </w:p>
        </w:tc>
        <w:tc>
          <w:tcPr>
            <w:tcW w:w="5454" w:type="dxa"/>
          </w:tcPr>
          <w:p w:rsidR="004A7091" w:rsidRDefault="00062A3D" w:rsidP="00A57CC3">
            <w:r>
              <w:t>DÖN</w:t>
            </w:r>
          </w:p>
        </w:tc>
      </w:tr>
    </w:tbl>
    <w:p w:rsidR="004A7091" w:rsidRDefault="004A7091" w:rsidP="004A7091"/>
    <w:p w:rsidR="004A7091" w:rsidRDefault="004A7091" w:rsidP="004A7091"/>
    <w:p w:rsidR="005979DC" w:rsidRDefault="005979DC"/>
    <w:sectPr w:rsidR="005979DC" w:rsidSect="00926F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91"/>
    <w:rsid w:val="00041563"/>
    <w:rsid w:val="00062A3D"/>
    <w:rsid w:val="0006774D"/>
    <w:rsid w:val="00074DD8"/>
    <w:rsid w:val="000C513D"/>
    <w:rsid w:val="000F6003"/>
    <w:rsid w:val="00105F3C"/>
    <w:rsid w:val="00147B7E"/>
    <w:rsid w:val="001744F8"/>
    <w:rsid w:val="001A7D35"/>
    <w:rsid w:val="001F4906"/>
    <w:rsid w:val="00231344"/>
    <w:rsid w:val="00253DB3"/>
    <w:rsid w:val="002B3A6A"/>
    <w:rsid w:val="002C3746"/>
    <w:rsid w:val="002C6904"/>
    <w:rsid w:val="00311ABA"/>
    <w:rsid w:val="003173C1"/>
    <w:rsid w:val="00340A11"/>
    <w:rsid w:val="003421EF"/>
    <w:rsid w:val="00386D15"/>
    <w:rsid w:val="00390A98"/>
    <w:rsid w:val="003945A9"/>
    <w:rsid w:val="00397671"/>
    <w:rsid w:val="003A74BF"/>
    <w:rsid w:val="003D0B02"/>
    <w:rsid w:val="004563A4"/>
    <w:rsid w:val="004671B1"/>
    <w:rsid w:val="004A7091"/>
    <w:rsid w:val="00504054"/>
    <w:rsid w:val="005040E1"/>
    <w:rsid w:val="00511E79"/>
    <w:rsid w:val="0053498B"/>
    <w:rsid w:val="0053620D"/>
    <w:rsid w:val="0054191D"/>
    <w:rsid w:val="00552140"/>
    <w:rsid w:val="00580EEE"/>
    <w:rsid w:val="005979DC"/>
    <w:rsid w:val="00636EA1"/>
    <w:rsid w:val="006461D1"/>
    <w:rsid w:val="00650D51"/>
    <w:rsid w:val="0069421D"/>
    <w:rsid w:val="006B30B5"/>
    <w:rsid w:val="006B786F"/>
    <w:rsid w:val="006F0FE5"/>
    <w:rsid w:val="00716A44"/>
    <w:rsid w:val="00755C0B"/>
    <w:rsid w:val="00792DEF"/>
    <w:rsid w:val="0079588E"/>
    <w:rsid w:val="007E690C"/>
    <w:rsid w:val="007F59CA"/>
    <w:rsid w:val="00803213"/>
    <w:rsid w:val="008C4C39"/>
    <w:rsid w:val="008C70A1"/>
    <w:rsid w:val="008F0AF0"/>
    <w:rsid w:val="00902AAC"/>
    <w:rsid w:val="00905003"/>
    <w:rsid w:val="009222B7"/>
    <w:rsid w:val="009A2E98"/>
    <w:rsid w:val="00A02240"/>
    <w:rsid w:val="00A110B2"/>
    <w:rsid w:val="00A32F84"/>
    <w:rsid w:val="00A61642"/>
    <w:rsid w:val="00A73BEE"/>
    <w:rsid w:val="00A82FC6"/>
    <w:rsid w:val="00AE663F"/>
    <w:rsid w:val="00B02596"/>
    <w:rsid w:val="00B0552A"/>
    <w:rsid w:val="00B149DF"/>
    <w:rsid w:val="00B32E58"/>
    <w:rsid w:val="00B4601F"/>
    <w:rsid w:val="00B53BAA"/>
    <w:rsid w:val="00B63A72"/>
    <w:rsid w:val="00B824E4"/>
    <w:rsid w:val="00B85CFB"/>
    <w:rsid w:val="00BB57E7"/>
    <w:rsid w:val="00BD3D7A"/>
    <w:rsid w:val="00C23956"/>
    <w:rsid w:val="00CC300E"/>
    <w:rsid w:val="00CD1A17"/>
    <w:rsid w:val="00CE3D5A"/>
    <w:rsid w:val="00CE48BC"/>
    <w:rsid w:val="00CE52E7"/>
    <w:rsid w:val="00D0425C"/>
    <w:rsid w:val="00D96F42"/>
    <w:rsid w:val="00DA7C92"/>
    <w:rsid w:val="00DB61C6"/>
    <w:rsid w:val="00DC2F92"/>
    <w:rsid w:val="00DD2BEB"/>
    <w:rsid w:val="00E506A7"/>
    <w:rsid w:val="00E52CAC"/>
    <w:rsid w:val="00E53711"/>
    <w:rsid w:val="00F36D70"/>
    <w:rsid w:val="00F9260D"/>
    <w:rsid w:val="00FA6A89"/>
    <w:rsid w:val="00FB4747"/>
    <w:rsid w:val="00FC5E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6E21-76E3-491A-BCF7-28FF2DC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B0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77363">
      <w:bodyDiv w:val="1"/>
      <w:marLeft w:val="0"/>
      <w:marRight w:val="0"/>
      <w:marTop w:val="0"/>
      <w:marBottom w:val="0"/>
      <w:divBdr>
        <w:top w:val="none" w:sz="0" w:space="0" w:color="auto"/>
        <w:left w:val="none" w:sz="0" w:space="0" w:color="auto"/>
        <w:bottom w:val="none" w:sz="0" w:space="0" w:color="auto"/>
        <w:right w:val="none" w:sz="0" w:space="0" w:color="auto"/>
      </w:divBdr>
      <w:divsChild>
        <w:div w:id="2057316285">
          <w:marLeft w:val="0"/>
          <w:marRight w:val="0"/>
          <w:marTop w:val="0"/>
          <w:marBottom w:val="0"/>
          <w:divBdr>
            <w:top w:val="none" w:sz="0" w:space="0" w:color="auto"/>
            <w:left w:val="none" w:sz="0" w:space="0" w:color="auto"/>
            <w:bottom w:val="none" w:sz="0" w:space="0" w:color="auto"/>
            <w:right w:val="none" w:sz="0" w:space="0" w:color="auto"/>
          </w:divBdr>
          <w:divsChild>
            <w:div w:id="526262788">
              <w:marLeft w:val="0"/>
              <w:marRight w:val="0"/>
              <w:marTop w:val="0"/>
              <w:marBottom w:val="0"/>
              <w:divBdr>
                <w:top w:val="none" w:sz="0" w:space="0" w:color="auto"/>
                <w:left w:val="none" w:sz="0" w:space="0" w:color="auto"/>
                <w:bottom w:val="none" w:sz="0" w:space="0" w:color="auto"/>
                <w:right w:val="none" w:sz="0" w:space="0" w:color="auto"/>
              </w:divBdr>
              <w:divsChild>
                <w:div w:id="163665910">
                  <w:marLeft w:val="0"/>
                  <w:marRight w:val="0"/>
                  <w:marTop w:val="0"/>
                  <w:marBottom w:val="0"/>
                  <w:divBdr>
                    <w:top w:val="none" w:sz="0" w:space="0" w:color="auto"/>
                    <w:left w:val="none" w:sz="0" w:space="0" w:color="auto"/>
                    <w:bottom w:val="none" w:sz="0" w:space="0" w:color="auto"/>
                    <w:right w:val="none" w:sz="0" w:space="0" w:color="auto"/>
                  </w:divBdr>
                  <w:divsChild>
                    <w:div w:id="236062390">
                      <w:marLeft w:val="0"/>
                      <w:marRight w:val="0"/>
                      <w:marTop w:val="0"/>
                      <w:marBottom w:val="0"/>
                      <w:divBdr>
                        <w:top w:val="none" w:sz="0" w:space="0" w:color="auto"/>
                        <w:left w:val="none" w:sz="0" w:space="0" w:color="auto"/>
                        <w:bottom w:val="none" w:sz="0" w:space="0" w:color="auto"/>
                        <w:right w:val="none" w:sz="0" w:space="0" w:color="auto"/>
                      </w:divBdr>
                      <w:divsChild>
                        <w:div w:id="772018241">
                          <w:marLeft w:val="0"/>
                          <w:marRight w:val="0"/>
                          <w:marTop w:val="0"/>
                          <w:marBottom w:val="0"/>
                          <w:divBdr>
                            <w:top w:val="none" w:sz="0" w:space="0" w:color="auto"/>
                            <w:left w:val="none" w:sz="0" w:space="0" w:color="auto"/>
                            <w:bottom w:val="none" w:sz="0" w:space="0" w:color="auto"/>
                            <w:right w:val="none" w:sz="0" w:space="0" w:color="auto"/>
                          </w:divBdr>
                          <w:divsChild>
                            <w:div w:id="797264375">
                              <w:marLeft w:val="0"/>
                              <w:marRight w:val="0"/>
                              <w:marTop w:val="0"/>
                              <w:marBottom w:val="0"/>
                              <w:divBdr>
                                <w:top w:val="none" w:sz="0" w:space="0" w:color="auto"/>
                                <w:left w:val="none" w:sz="0" w:space="0" w:color="auto"/>
                                <w:bottom w:val="none" w:sz="0" w:space="0" w:color="auto"/>
                                <w:right w:val="none" w:sz="0" w:space="0" w:color="auto"/>
                              </w:divBdr>
                              <w:divsChild>
                                <w:div w:id="1329792408">
                                  <w:marLeft w:val="0"/>
                                  <w:marRight w:val="0"/>
                                  <w:marTop w:val="0"/>
                                  <w:marBottom w:val="0"/>
                                  <w:divBdr>
                                    <w:top w:val="none" w:sz="0" w:space="0" w:color="auto"/>
                                    <w:left w:val="none" w:sz="0" w:space="0" w:color="auto"/>
                                    <w:bottom w:val="none" w:sz="0" w:space="0" w:color="auto"/>
                                    <w:right w:val="none" w:sz="0" w:space="0" w:color="auto"/>
                                  </w:divBdr>
                                  <w:divsChild>
                                    <w:div w:id="1828328345">
                                      <w:marLeft w:val="60"/>
                                      <w:marRight w:val="0"/>
                                      <w:marTop w:val="0"/>
                                      <w:marBottom w:val="0"/>
                                      <w:divBdr>
                                        <w:top w:val="none" w:sz="0" w:space="0" w:color="auto"/>
                                        <w:left w:val="none" w:sz="0" w:space="0" w:color="auto"/>
                                        <w:bottom w:val="none" w:sz="0" w:space="0" w:color="auto"/>
                                        <w:right w:val="none" w:sz="0" w:space="0" w:color="auto"/>
                                      </w:divBdr>
                                      <w:divsChild>
                                        <w:div w:id="1883134708">
                                          <w:marLeft w:val="0"/>
                                          <w:marRight w:val="0"/>
                                          <w:marTop w:val="0"/>
                                          <w:marBottom w:val="0"/>
                                          <w:divBdr>
                                            <w:top w:val="none" w:sz="0" w:space="0" w:color="auto"/>
                                            <w:left w:val="none" w:sz="0" w:space="0" w:color="auto"/>
                                            <w:bottom w:val="none" w:sz="0" w:space="0" w:color="auto"/>
                                            <w:right w:val="none" w:sz="0" w:space="0" w:color="auto"/>
                                          </w:divBdr>
                                          <w:divsChild>
                                            <w:div w:id="663355805">
                                              <w:marLeft w:val="0"/>
                                              <w:marRight w:val="0"/>
                                              <w:marTop w:val="0"/>
                                              <w:marBottom w:val="120"/>
                                              <w:divBdr>
                                                <w:top w:val="single" w:sz="6" w:space="0" w:color="F5F5F5"/>
                                                <w:left w:val="single" w:sz="6" w:space="0" w:color="F5F5F5"/>
                                                <w:bottom w:val="single" w:sz="6" w:space="0" w:color="F5F5F5"/>
                                                <w:right w:val="single" w:sz="6" w:space="0" w:color="F5F5F5"/>
                                              </w:divBdr>
                                              <w:divsChild>
                                                <w:div w:id="285812967">
                                                  <w:marLeft w:val="0"/>
                                                  <w:marRight w:val="0"/>
                                                  <w:marTop w:val="0"/>
                                                  <w:marBottom w:val="0"/>
                                                  <w:divBdr>
                                                    <w:top w:val="none" w:sz="0" w:space="0" w:color="auto"/>
                                                    <w:left w:val="none" w:sz="0" w:space="0" w:color="auto"/>
                                                    <w:bottom w:val="none" w:sz="0" w:space="0" w:color="auto"/>
                                                    <w:right w:val="none" w:sz="0" w:space="0" w:color="auto"/>
                                                  </w:divBdr>
                                                  <w:divsChild>
                                                    <w:div w:id="9352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13" Type="http://schemas.openxmlformats.org/officeDocument/2006/relationships/hyperlink" Target="http://www.joutrip.com/i/j/jumeirah-mosque-jumeirah-mosque.jpg" TargetMode="External"/><Relationship Id="rId18" Type="http://schemas.openxmlformats.org/officeDocument/2006/relationships/hyperlink" Target="http://www.dubai.ae/en/aboutdubai/Pages/DubaiAttractions.aspx" TargetMode="External"/><Relationship Id="rId3" Type="http://schemas.openxmlformats.org/officeDocument/2006/relationships/settings" Target="settings.xml"/><Relationship Id="rId21" Type="http://schemas.openxmlformats.org/officeDocument/2006/relationships/hyperlink" Target="mailto:kauri.s@the-v.net" TargetMode="External"/><Relationship Id="rId7" Type="http://schemas.openxmlformats.org/officeDocument/2006/relationships/hyperlink" Target="http://www.visitdubai.com" TargetMode="External"/><Relationship Id="rId12" Type="http://schemas.openxmlformats.org/officeDocument/2006/relationships/hyperlink" Target="http://t0.gstatic.com/images?q=tbn:ANd9GcTbPmeoj2sjrc79lrhDpWRed1w7Zp2Y_hqg_LLgmALEbHVRDtWWdg" TargetMode="External"/><Relationship Id="rId17" Type="http://schemas.openxmlformats.org/officeDocument/2006/relationships/hyperlink" Target="http://www.emporis.com/images/show/265781-Larg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2.gstatic.com/images?q=tbn:ANd9GcTgKdCvj0YiiirndE_RADDZnYM2yw7zcoq5szAJv5h1aUAOLH_1lg" TargetMode="External"/><Relationship Id="rId20" Type="http://schemas.openxmlformats.org/officeDocument/2006/relationships/hyperlink" Target="mailto:vijiyar.thevan@the-v.net" TargetMode="External"/><Relationship Id="rId1" Type="http://schemas.openxmlformats.org/officeDocument/2006/relationships/numbering" Target="numbering.xml"/><Relationship Id="rId6"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11" Type="http://schemas.openxmlformats.org/officeDocument/2006/relationships/hyperlink" Target="http://www.momentaryawe.com/blog/wp-content/uploads/2014/05/dubai_creek_1.jpg" TargetMode="External"/><Relationship Id="rId24" Type="http://schemas.openxmlformats.org/officeDocument/2006/relationships/fontTable" Target="fontTable.xml"/><Relationship Id="rId5"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15" Type="http://schemas.openxmlformats.org/officeDocument/2006/relationships/hyperlink" Target="http://www.dubaitrip.info/images1/Burj-Nahar.jpg" TargetMode="External"/><Relationship Id="rId23" Type="http://schemas.openxmlformats.org/officeDocument/2006/relationships/hyperlink" Target="mailto:vcomm@the-v.net" TargetMode="External"/><Relationship Id="rId10" Type="http://schemas.openxmlformats.org/officeDocument/2006/relationships/hyperlink" Target="http://t2.gstatic.com/images?q=tbn:ANd9GcR-d6uVfr-R9dhHhsgBsBQuH9s1Wru4gNU22WFn7ep16fwNwJh-qw" TargetMode="External"/><Relationship Id="rId19" Type="http://schemas.openxmlformats.org/officeDocument/2006/relationships/hyperlink" Target="http://www.visitdubai.com/en/discover/world-famous-attractions" TargetMode="External"/><Relationship Id="rId4" Type="http://schemas.openxmlformats.org/officeDocument/2006/relationships/webSettings" Target="webSettings.xml"/><Relationship Id="rId9"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4" Type="http://schemas.openxmlformats.org/officeDocument/2006/relationships/hyperlink" Target="http://t3.gstatic.com/images?q=tbn:ANd9GcRmwJTo7_JKe3yYMptbhj_iskHCWRNK6u_HZ7yb2bs3KpapNxuT" TargetMode="External"/><Relationship Id="rId22" Type="http://schemas.openxmlformats.org/officeDocument/2006/relationships/hyperlink" Target="mailto:vbox@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Aslı Deniz Sezer</cp:lastModifiedBy>
  <cp:revision>94</cp:revision>
  <cp:lastPrinted>2017-05-28T12:03:00Z</cp:lastPrinted>
  <dcterms:created xsi:type="dcterms:W3CDTF">2017-05-26T06:38:00Z</dcterms:created>
  <dcterms:modified xsi:type="dcterms:W3CDTF">2017-05-28T12:04:00Z</dcterms:modified>
</cp:coreProperties>
</file>