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5"/>
        <w:gridCol w:w="3089"/>
        <w:gridCol w:w="2742"/>
      </w:tblGrid>
      <w:tr w:rsidR="00752E5B" w14:paraId="382B9117" w14:textId="02979919" w:rsidTr="00752E5B">
        <w:tc>
          <w:tcPr>
            <w:tcW w:w="3025" w:type="dxa"/>
          </w:tcPr>
          <w:p w14:paraId="6398F262" w14:textId="19AA19F9" w:rsidR="00752E5B" w:rsidRDefault="00752E5B" w:rsidP="00752E5B">
            <w:pPr>
              <w:spacing w:before="150" w:line="750" w:lineRule="atLeast"/>
              <w:jc w:val="center"/>
              <w:textAlignment w:val="baseline"/>
              <w:outlineLvl w:val="1"/>
              <w:rPr>
                <w:rFonts w:ascii="Helvetica" w:eastAsia="Times New Roman" w:hAnsi="Helvetica" w:cs="Times New Roman"/>
                <w:sz w:val="20"/>
                <w:szCs w:val="20"/>
              </w:rPr>
            </w:pPr>
          </w:p>
        </w:tc>
        <w:tc>
          <w:tcPr>
            <w:tcW w:w="3089" w:type="dxa"/>
          </w:tcPr>
          <w:p w14:paraId="7D97808D" w14:textId="2263C9EC" w:rsidR="00752E5B" w:rsidRPr="00752E5B" w:rsidRDefault="006F3A7C" w:rsidP="00752E5B">
            <w:pPr>
              <w:spacing w:before="150" w:line="750" w:lineRule="atLeast"/>
              <w:jc w:val="center"/>
              <w:textAlignment w:val="baseline"/>
              <w:outlineLvl w:val="1"/>
              <w:rPr>
                <w:rFonts w:ascii="Helvetica" w:eastAsia="Times New Roman" w:hAnsi="Helvetica" w:cs="Times New Roman"/>
                <w:color w:val="FF0000"/>
                <w:sz w:val="20"/>
                <w:szCs w:val="20"/>
              </w:rPr>
            </w:pPr>
            <w:r>
              <w:rPr>
                <w:rFonts w:ascii="Helvetica" w:eastAsia="Times New Roman" w:hAnsi="Helvetica" w:cs="Times New Roman"/>
                <w:color w:val="FF0000"/>
                <w:sz w:val="20"/>
                <w:szCs w:val="20"/>
              </w:rPr>
              <w:t>TÜRKÇE</w:t>
            </w:r>
          </w:p>
        </w:tc>
        <w:tc>
          <w:tcPr>
            <w:tcW w:w="2742" w:type="dxa"/>
          </w:tcPr>
          <w:p w14:paraId="0CD8F92D" w14:textId="77777777" w:rsidR="00752E5B" w:rsidRPr="008A5933" w:rsidRDefault="00752E5B" w:rsidP="00D002AA">
            <w:pPr>
              <w:spacing w:before="150"/>
              <w:textAlignment w:val="baseline"/>
              <w:outlineLvl w:val="1"/>
              <w:rPr>
                <w:rFonts w:ascii="Helvetica" w:eastAsia="Times New Roman" w:hAnsi="Helvetica" w:cs="Helvetica"/>
                <w:sz w:val="20"/>
                <w:szCs w:val="20"/>
              </w:rPr>
            </w:pPr>
          </w:p>
        </w:tc>
      </w:tr>
      <w:tr w:rsidR="00752E5B" w14:paraId="4D45A86B" w14:textId="7ADBE373" w:rsidTr="00752E5B">
        <w:tc>
          <w:tcPr>
            <w:tcW w:w="3025" w:type="dxa"/>
          </w:tcPr>
          <w:p w14:paraId="7A6A0089" w14:textId="241DB5F5" w:rsidR="00752E5B" w:rsidRPr="00752E5B" w:rsidRDefault="00752E5B" w:rsidP="00343982">
            <w:pPr>
              <w:spacing w:before="150" w:line="750" w:lineRule="atLeast"/>
              <w:textAlignment w:val="baseline"/>
              <w:outlineLvl w:val="1"/>
              <w:rPr>
                <w:rFonts w:ascii="Helvetica" w:eastAsia="Times New Roman" w:hAnsi="Helvetica" w:cs="Times New Roman"/>
                <w:color w:val="FF0000"/>
                <w:sz w:val="20"/>
                <w:szCs w:val="20"/>
              </w:rPr>
            </w:pPr>
            <w:r w:rsidRPr="00752E5B">
              <w:rPr>
                <w:rFonts w:ascii="Helvetica" w:eastAsia="Times New Roman" w:hAnsi="Helvetica" w:cs="Times New Roman"/>
                <w:color w:val="FF0000"/>
                <w:sz w:val="20"/>
                <w:szCs w:val="20"/>
              </w:rPr>
              <w:t>Position</w:t>
            </w:r>
          </w:p>
        </w:tc>
        <w:tc>
          <w:tcPr>
            <w:tcW w:w="3089" w:type="dxa"/>
          </w:tcPr>
          <w:p w14:paraId="4FA37829" w14:textId="0B360FFA" w:rsidR="00752E5B" w:rsidRDefault="00752E5B" w:rsidP="00343982">
            <w:pPr>
              <w:spacing w:before="150" w:line="750" w:lineRule="atLeast"/>
              <w:textAlignment w:val="baseline"/>
              <w:outlineLvl w:val="1"/>
              <w:rPr>
                <w:rFonts w:ascii="Helvetica" w:eastAsia="Times New Roman" w:hAnsi="Helvetica" w:cs="Times New Roman"/>
                <w:sz w:val="20"/>
                <w:szCs w:val="20"/>
              </w:rPr>
            </w:pPr>
            <w:r>
              <w:rPr>
                <w:rFonts w:ascii="Helvetica" w:eastAsia="Times New Roman" w:hAnsi="Helvetica" w:cs="Times New Roman"/>
                <w:sz w:val="20"/>
                <w:szCs w:val="20"/>
              </w:rPr>
              <w:t>V Partner</w:t>
            </w:r>
          </w:p>
        </w:tc>
        <w:tc>
          <w:tcPr>
            <w:tcW w:w="2742" w:type="dxa"/>
          </w:tcPr>
          <w:p w14:paraId="60B1BB23" w14:textId="77777777" w:rsidR="00752E5B" w:rsidRPr="008A5933" w:rsidRDefault="00752E5B" w:rsidP="00D002AA">
            <w:pPr>
              <w:spacing w:before="150"/>
              <w:textAlignment w:val="baseline"/>
              <w:outlineLvl w:val="1"/>
              <w:rPr>
                <w:rFonts w:ascii="Helvetica" w:eastAsia="Times New Roman" w:hAnsi="Helvetica" w:cs="Helvetica"/>
                <w:sz w:val="20"/>
                <w:szCs w:val="20"/>
              </w:rPr>
            </w:pPr>
          </w:p>
        </w:tc>
      </w:tr>
      <w:tr w:rsidR="00752E5B" w14:paraId="4D99FD20" w14:textId="1D650EE6" w:rsidTr="00752E5B">
        <w:tc>
          <w:tcPr>
            <w:tcW w:w="3025" w:type="dxa"/>
          </w:tcPr>
          <w:p w14:paraId="045ADD74" w14:textId="199D8397" w:rsidR="00752E5B" w:rsidRPr="00752E5B" w:rsidRDefault="00752E5B" w:rsidP="00343982">
            <w:pPr>
              <w:spacing w:before="150" w:line="750" w:lineRule="atLeast"/>
              <w:textAlignment w:val="baseline"/>
              <w:outlineLvl w:val="1"/>
              <w:rPr>
                <w:rFonts w:ascii="Helvetica" w:eastAsia="Times New Roman" w:hAnsi="Helvetica" w:cs="Times New Roman"/>
                <w:color w:val="FF0000"/>
                <w:sz w:val="20"/>
                <w:szCs w:val="20"/>
              </w:rPr>
            </w:pPr>
            <w:r w:rsidRPr="00752E5B">
              <w:rPr>
                <w:rFonts w:ascii="Helvetica" w:eastAsia="Times New Roman" w:hAnsi="Helvetica" w:cs="Times New Roman"/>
                <w:color w:val="FF0000"/>
                <w:sz w:val="20"/>
                <w:szCs w:val="20"/>
              </w:rPr>
              <w:t>Name</w:t>
            </w:r>
          </w:p>
        </w:tc>
        <w:tc>
          <w:tcPr>
            <w:tcW w:w="3089" w:type="dxa"/>
          </w:tcPr>
          <w:p w14:paraId="2CEE50AE" w14:textId="770B6531" w:rsidR="00752E5B" w:rsidRDefault="00752E5B" w:rsidP="00343982">
            <w:pPr>
              <w:spacing w:before="150" w:line="750" w:lineRule="atLeast"/>
              <w:textAlignment w:val="baseline"/>
              <w:outlineLvl w:val="1"/>
              <w:rPr>
                <w:rFonts w:ascii="Helvetica" w:eastAsia="Times New Roman" w:hAnsi="Helvetica" w:cs="Times New Roman"/>
                <w:sz w:val="20"/>
                <w:szCs w:val="20"/>
              </w:rPr>
            </w:pPr>
            <w:r w:rsidRPr="00752E5B">
              <w:rPr>
                <w:rFonts w:ascii="Helvetica" w:eastAsia="Times New Roman" w:hAnsi="Helvetica" w:cs="Times New Roman"/>
                <w:sz w:val="20"/>
                <w:szCs w:val="20"/>
              </w:rPr>
              <w:t>Pathman Senathirajah</w:t>
            </w:r>
          </w:p>
        </w:tc>
        <w:tc>
          <w:tcPr>
            <w:tcW w:w="2742" w:type="dxa"/>
          </w:tcPr>
          <w:p w14:paraId="48F95795" w14:textId="77777777" w:rsidR="00752E5B" w:rsidRPr="008A5933" w:rsidRDefault="00752E5B" w:rsidP="00D002AA">
            <w:pPr>
              <w:spacing w:before="150"/>
              <w:textAlignment w:val="baseline"/>
              <w:outlineLvl w:val="1"/>
              <w:rPr>
                <w:rFonts w:ascii="Helvetica" w:eastAsia="Times New Roman" w:hAnsi="Helvetica" w:cs="Helvetica"/>
                <w:sz w:val="20"/>
                <w:szCs w:val="20"/>
              </w:rPr>
            </w:pPr>
          </w:p>
        </w:tc>
      </w:tr>
      <w:tr w:rsidR="00752E5B" w14:paraId="58E4A50E" w14:textId="20A1DAA7" w:rsidTr="00752E5B">
        <w:tc>
          <w:tcPr>
            <w:tcW w:w="3025" w:type="dxa"/>
          </w:tcPr>
          <w:p w14:paraId="27908D44" w14:textId="4ACDF61F" w:rsidR="00752E5B" w:rsidRPr="00752E5B" w:rsidRDefault="00752E5B" w:rsidP="00343982">
            <w:pPr>
              <w:spacing w:before="150" w:line="750" w:lineRule="atLeast"/>
              <w:textAlignment w:val="baseline"/>
              <w:outlineLvl w:val="1"/>
              <w:rPr>
                <w:rFonts w:ascii="Helvetica" w:eastAsia="Times New Roman" w:hAnsi="Helvetica" w:cs="Times New Roman"/>
                <w:color w:val="FF0000"/>
                <w:sz w:val="20"/>
                <w:szCs w:val="20"/>
              </w:rPr>
            </w:pPr>
            <w:r w:rsidRPr="00752E5B">
              <w:rPr>
                <w:rFonts w:ascii="Helvetica" w:eastAsia="Times New Roman" w:hAnsi="Helvetica" w:cs="Times New Roman"/>
                <w:color w:val="FF0000"/>
                <w:sz w:val="20"/>
                <w:szCs w:val="20"/>
              </w:rPr>
              <w:t>Intro</w:t>
            </w:r>
          </w:p>
        </w:tc>
        <w:tc>
          <w:tcPr>
            <w:tcW w:w="3089" w:type="dxa"/>
          </w:tcPr>
          <w:p w14:paraId="6F883EF8" w14:textId="2E3EC420" w:rsidR="00752E5B" w:rsidRPr="00752E5B" w:rsidRDefault="006E711A" w:rsidP="006A4E9E">
            <w:pPr>
              <w:jc w:val="both"/>
              <w:rPr>
                <w:rFonts w:ascii="Helvetica" w:hAnsi="Helvetica" w:cs="Times New Roman"/>
                <w:color w:val="363636"/>
                <w:sz w:val="20"/>
                <w:szCs w:val="20"/>
              </w:rPr>
            </w:pPr>
            <w:proofErr w:type="spellStart"/>
            <w:r w:rsidRPr="008A5933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>Dünyanın</w:t>
            </w:r>
            <w:proofErr w:type="spellEnd"/>
            <w:r w:rsidRPr="008A5933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8A5933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>neresinde</w:t>
            </w:r>
            <w:proofErr w:type="spellEnd"/>
            <w:r w:rsidRPr="008A5933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8A5933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>olmanız</w:t>
            </w:r>
            <w:proofErr w:type="spellEnd"/>
            <w:r w:rsidRPr="008A5933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8A5933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>gerektiği</w:t>
            </w:r>
            <w:proofErr w:type="spellEnd"/>
            <w:r w:rsidRPr="008A5933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8A5933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>konusunda</w:t>
            </w:r>
            <w:proofErr w:type="spellEnd"/>
            <w:r w:rsidRPr="008A5933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 xml:space="preserve"> size </w:t>
            </w:r>
            <w:proofErr w:type="spellStart"/>
            <w:r w:rsidRPr="008A5933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>yol</w:t>
            </w:r>
            <w:proofErr w:type="spellEnd"/>
            <w:r w:rsidRPr="008A5933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8A5933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>gösterme</w:t>
            </w:r>
            <w:proofErr w:type="spellEnd"/>
            <w:r w:rsidRPr="008A5933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8A5933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>yolunun</w:t>
            </w:r>
            <w:proofErr w:type="spellEnd"/>
            <w:r w:rsidRPr="008A5933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8A5933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>bulunduğunu</w:t>
            </w:r>
            <w:proofErr w:type="spellEnd"/>
            <w:r w:rsidRPr="008A5933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8A5933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>söylüyorlar</w:t>
            </w:r>
            <w:proofErr w:type="spellEnd"/>
            <w:r w:rsidRPr="008A5933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 xml:space="preserve">; </w:t>
            </w:r>
            <w:proofErr w:type="spellStart"/>
            <w:r w:rsidRPr="008A5933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>bu</w:t>
            </w:r>
            <w:proofErr w:type="spellEnd"/>
            <w:r w:rsidRPr="008A5933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8A5933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>nedenle</w:t>
            </w:r>
            <w:proofErr w:type="spellEnd"/>
            <w:r w:rsidRPr="008A5933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 xml:space="preserve"> V Partner </w:t>
            </w:r>
            <w:proofErr w:type="spellStart"/>
            <w:r w:rsidRPr="008A5933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>Pathman</w:t>
            </w:r>
            <w:proofErr w:type="spellEnd"/>
            <w:r w:rsidRPr="008A5933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8A5933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>Senathirajah'a</w:t>
            </w:r>
            <w:proofErr w:type="spellEnd"/>
            <w:r w:rsidRPr="008A5933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 xml:space="preserve"> QNET </w:t>
            </w:r>
            <w:proofErr w:type="spellStart"/>
            <w:r w:rsidRPr="008A5933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>ile</w:t>
            </w:r>
            <w:proofErr w:type="spellEnd"/>
            <w:r w:rsidRPr="008A5933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8A5933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>çalışma</w:t>
            </w:r>
            <w:proofErr w:type="spellEnd"/>
            <w:r w:rsidRPr="008A5933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8A5933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>fırsatı</w:t>
            </w:r>
            <w:proofErr w:type="spellEnd"/>
            <w:r w:rsidRPr="008A5933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8A5933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>sun</w:t>
            </w:r>
            <w:r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>ul</w:t>
            </w:r>
            <w:r w:rsidRPr="008A5933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>duğunda</w:t>
            </w:r>
            <w:proofErr w:type="spellEnd"/>
            <w:r w:rsidRPr="008A5933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 xml:space="preserve">, </w:t>
            </w:r>
            <w:proofErr w:type="spellStart"/>
            <w:r w:rsidRPr="008A5933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>şirket</w:t>
            </w:r>
            <w:proofErr w:type="spellEnd"/>
            <w:r w:rsidRPr="008A5933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8A5933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>dünyasına</w:t>
            </w:r>
            <w:proofErr w:type="spellEnd"/>
            <w:r w:rsidRPr="008A5933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8A5933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>veda</w:t>
            </w:r>
            <w:proofErr w:type="spellEnd"/>
            <w:r w:rsidRPr="008A5933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8A5933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>edip</w:t>
            </w:r>
            <w:proofErr w:type="spellEnd"/>
            <w:r w:rsidRPr="008A5933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 xml:space="preserve">, </w:t>
            </w:r>
            <w:proofErr w:type="spellStart"/>
            <w:r w:rsidRPr="008A5933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>Gengold</w:t>
            </w:r>
            <w:proofErr w:type="spellEnd"/>
            <w:r w:rsidRPr="008A5933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8A5933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>adlı</w:t>
            </w:r>
            <w:proofErr w:type="spellEnd"/>
            <w:r w:rsidRPr="008A5933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8A5933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>kendi</w:t>
            </w:r>
            <w:proofErr w:type="spellEnd"/>
            <w:r w:rsidRPr="008A5933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8A5933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>ekibini</w:t>
            </w:r>
            <w:proofErr w:type="spellEnd"/>
            <w:r w:rsidRPr="008A5933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8A5933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>Kardeşi</w:t>
            </w:r>
            <w:proofErr w:type="spellEnd"/>
            <w:r w:rsidRPr="008A5933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>olan</w:t>
            </w:r>
            <w:proofErr w:type="spellEnd"/>
            <w:r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 xml:space="preserve"> V Partner</w:t>
            </w:r>
            <w:r w:rsidRPr="008A5933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8A5933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>Sathi</w:t>
            </w:r>
            <w:proofErr w:type="spellEnd"/>
            <w:r w:rsidRPr="008A5933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8A5933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>Senathirajah</w:t>
            </w:r>
            <w:proofErr w:type="spellEnd"/>
            <w:r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>ile</w:t>
            </w:r>
            <w:proofErr w:type="spellEnd"/>
            <w:r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>birlikte</w:t>
            </w:r>
            <w:proofErr w:type="spellEnd"/>
            <w:r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8A5933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>kurmaya</w:t>
            </w:r>
            <w:proofErr w:type="spellEnd"/>
            <w:r w:rsidRPr="008A5933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8A5933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>karar</w:t>
            </w:r>
            <w:proofErr w:type="spellEnd"/>
            <w:r w:rsidRPr="008A5933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8A5933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>verdiler</w:t>
            </w:r>
            <w:proofErr w:type="spellEnd"/>
            <w:r w:rsidRPr="008A5933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>.</w:t>
            </w:r>
          </w:p>
        </w:tc>
        <w:tc>
          <w:tcPr>
            <w:tcW w:w="2742" w:type="dxa"/>
          </w:tcPr>
          <w:p w14:paraId="7C4E053E" w14:textId="38F6C6BC" w:rsidR="00752E5B" w:rsidRPr="008A5933" w:rsidRDefault="00752E5B" w:rsidP="008A5933">
            <w:pPr>
              <w:spacing w:before="150"/>
              <w:textAlignment w:val="baseline"/>
              <w:outlineLvl w:val="1"/>
              <w:rPr>
                <w:rFonts w:ascii="Helvetica" w:eastAsia="Times New Roman" w:hAnsi="Helvetica" w:cs="Helvetica"/>
                <w:sz w:val="20"/>
                <w:szCs w:val="20"/>
              </w:rPr>
            </w:pPr>
          </w:p>
        </w:tc>
      </w:tr>
      <w:tr w:rsidR="00752E5B" w14:paraId="1A937890" w14:textId="582C0DCA" w:rsidTr="00752E5B">
        <w:tc>
          <w:tcPr>
            <w:tcW w:w="3025" w:type="dxa"/>
          </w:tcPr>
          <w:p w14:paraId="569CF8C1" w14:textId="77777777" w:rsidR="00752E5B" w:rsidRPr="00752E5B" w:rsidRDefault="00752E5B" w:rsidP="00343982">
            <w:pPr>
              <w:spacing w:before="150" w:line="750" w:lineRule="atLeast"/>
              <w:textAlignment w:val="baseline"/>
              <w:outlineLvl w:val="1"/>
              <w:rPr>
                <w:rFonts w:ascii="Helvetica" w:eastAsia="Times New Roman" w:hAnsi="Helvetica" w:cs="Times New Roman"/>
                <w:color w:val="FF0000"/>
                <w:sz w:val="20"/>
                <w:szCs w:val="20"/>
              </w:rPr>
            </w:pPr>
          </w:p>
        </w:tc>
        <w:tc>
          <w:tcPr>
            <w:tcW w:w="3089" w:type="dxa"/>
          </w:tcPr>
          <w:p w14:paraId="5EFFE8D1" w14:textId="672DD68A" w:rsidR="00752E5B" w:rsidRDefault="00720CAB" w:rsidP="00752E5B">
            <w:pPr>
              <w:spacing w:before="150"/>
              <w:textAlignment w:val="baseline"/>
              <w:outlineLvl w:val="1"/>
              <w:rPr>
                <w:rFonts w:ascii="Helvetica" w:eastAsia="Times New Roman" w:hAnsi="Helvetica" w:cs="Times New Roman"/>
                <w:sz w:val="20"/>
                <w:szCs w:val="20"/>
              </w:rPr>
            </w:pPr>
            <w:proofErr w:type="spellStart"/>
            <w:r>
              <w:rPr>
                <w:rFonts w:ascii="Helvetica" w:eastAsia="Times New Roman" w:hAnsi="Helvetica" w:cs="Times New Roman"/>
                <w:sz w:val="20"/>
                <w:szCs w:val="20"/>
              </w:rPr>
              <w:t>Daha</w:t>
            </w:r>
            <w:proofErr w:type="spellEnd"/>
            <w:r>
              <w:rPr>
                <w:rFonts w:ascii="Helvetica" w:eastAsia="Times New Roman" w:hAnsi="Helvetica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Helvetica" w:eastAsia="Times New Roman" w:hAnsi="Helvetica" w:cs="Times New Roman"/>
                <w:sz w:val="20"/>
                <w:szCs w:val="20"/>
              </w:rPr>
              <w:t>Fazla</w:t>
            </w:r>
            <w:proofErr w:type="spellEnd"/>
            <w:r>
              <w:rPr>
                <w:rFonts w:ascii="Helvetica" w:eastAsia="Times New Roman" w:hAnsi="Helvetica" w:cs="Times New Roman"/>
                <w:sz w:val="20"/>
                <w:szCs w:val="20"/>
              </w:rPr>
              <w:t xml:space="preserve"> Oku</w:t>
            </w:r>
          </w:p>
        </w:tc>
        <w:tc>
          <w:tcPr>
            <w:tcW w:w="2742" w:type="dxa"/>
          </w:tcPr>
          <w:p w14:paraId="2D19D860" w14:textId="2A71F4EB" w:rsidR="00752E5B" w:rsidRPr="008A5933" w:rsidRDefault="00752E5B" w:rsidP="008A5933">
            <w:pPr>
              <w:spacing w:before="150" w:line="750" w:lineRule="atLeast"/>
              <w:textAlignment w:val="baseline"/>
              <w:outlineLvl w:val="1"/>
              <w:rPr>
                <w:rFonts w:ascii="Helvetica" w:eastAsia="Times New Roman" w:hAnsi="Helvetica" w:cs="Helvetica"/>
                <w:sz w:val="20"/>
                <w:szCs w:val="20"/>
              </w:rPr>
            </w:pPr>
          </w:p>
        </w:tc>
      </w:tr>
      <w:tr w:rsidR="00752E5B" w14:paraId="7B1FAB67" w14:textId="538E941F" w:rsidTr="00752E5B">
        <w:tc>
          <w:tcPr>
            <w:tcW w:w="3025" w:type="dxa"/>
          </w:tcPr>
          <w:p w14:paraId="2684EF9A" w14:textId="77777777" w:rsidR="00752E5B" w:rsidRPr="00752E5B" w:rsidRDefault="00752E5B" w:rsidP="00343982">
            <w:pPr>
              <w:spacing w:before="150" w:line="750" w:lineRule="atLeast"/>
              <w:textAlignment w:val="baseline"/>
              <w:outlineLvl w:val="1"/>
              <w:rPr>
                <w:rFonts w:ascii="Helvetica" w:eastAsia="Times New Roman" w:hAnsi="Helvetica" w:cs="Times New Roman"/>
                <w:color w:val="FF0000"/>
                <w:sz w:val="20"/>
                <w:szCs w:val="20"/>
              </w:rPr>
            </w:pPr>
          </w:p>
        </w:tc>
        <w:tc>
          <w:tcPr>
            <w:tcW w:w="3089" w:type="dxa"/>
          </w:tcPr>
          <w:p w14:paraId="54E89EC4" w14:textId="4D63FF12" w:rsidR="00752E5B" w:rsidRDefault="00720CAB" w:rsidP="00752E5B">
            <w:pPr>
              <w:spacing w:before="150"/>
              <w:textAlignment w:val="baseline"/>
              <w:outlineLvl w:val="1"/>
              <w:rPr>
                <w:rFonts w:ascii="Helvetica" w:eastAsia="Times New Roman" w:hAnsi="Helvetica" w:cs="Times New Roman"/>
                <w:sz w:val="20"/>
                <w:szCs w:val="20"/>
              </w:rPr>
            </w:pPr>
            <w:proofErr w:type="spellStart"/>
            <w:r>
              <w:rPr>
                <w:rFonts w:ascii="Helvetica" w:eastAsia="Times New Roman" w:hAnsi="Helvetica" w:cs="Times New Roman"/>
                <w:sz w:val="20"/>
                <w:szCs w:val="20"/>
              </w:rPr>
              <w:t>Beni</w:t>
            </w:r>
            <w:proofErr w:type="spellEnd"/>
            <w:r>
              <w:rPr>
                <w:rFonts w:ascii="Helvetica" w:eastAsia="Times New Roman" w:hAnsi="Helvetica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Helvetica" w:eastAsia="Times New Roman" w:hAnsi="Helvetica" w:cs="Times New Roman"/>
                <w:sz w:val="20"/>
                <w:szCs w:val="20"/>
              </w:rPr>
              <w:t>Takip</w:t>
            </w:r>
            <w:proofErr w:type="spellEnd"/>
            <w:r>
              <w:rPr>
                <w:rFonts w:ascii="Helvetica" w:eastAsia="Times New Roman" w:hAnsi="Helvetica" w:cs="Times New Roman"/>
                <w:sz w:val="20"/>
                <w:szCs w:val="20"/>
              </w:rPr>
              <w:t xml:space="preserve"> Et</w:t>
            </w:r>
          </w:p>
        </w:tc>
        <w:tc>
          <w:tcPr>
            <w:tcW w:w="2742" w:type="dxa"/>
          </w:tcPr>
          <w:p w14:paraId="1FD53A69" w14:textId="4DC8622D" w:rsidR="00752E5B" w:rsidRPr="008A5933" w:rsidRDefault="00752E5B" w:rsidP="00343982">
            <w:pPr>
              <w:spacing w:before="150" w:line="750" w:lineRule="atLeast"/>
              <w:textAlignment w:val="baseline"/>
              <w:outlineLvl w:val="1"/>
              <w:rPr>
                <w:rFonts w:ascii="Helvetica" w:eastAsia="Times New Roman" w:hAnsi="Helvetica" w:cs="Helvetica"/>
                <w:sz w:val="20"/>
                <w:szCs w:val="20"/>
              </w:rPr>
            </w:pPr>
          </w:p>
        </w:tc>
      </w:tr>
      <w:tr w:rsidR="006A4E9E" w14:paraId="5C871CB2" w14:textId="77777777" w:rsidTr="00752E5B">
        <w:tc>
          <w:tcPr>
            <w:tcW w:w="3025" w:type="dxa"/>
          </w:tcPr>
          <w:p w14:paraId="6563D071" w14:textId="77777777" w:rsidR="006A4E9E" w:rsidRPr="00752E5B" w:rsidRDefault="006A4E9E" w:rsidP="00343982">
            <w:pPr>
              <w:spacing w:before="150" w:line="750" w:lineRule="atLeast"/>
              <w:textAlignment w:val="baseline"/>
              <w:outlineLvl w:val="1"/>
              <w:rPr>
                <w:rFonts w:ascii="Helvetica" w:eastAsia="Times New Roman" w:hAnsi="Helvetica" w:cs="Times New Roman"/>
                <w:color w:val="FF0000"/>
                <w:sz w:val="20"/>
                <w:szCs w:val="20"/>
              </w:rPr>
            </w:pPr>
          </w:p>
        </w:tc>
        <w:tc>
          <w:tcPr>
            <w:tcW w:w="3089" w:type="dxa"/>
          </w:tcPr>
          <w:p w14:paraId="684331B4" w14:textId="77777777" w:rsidR="006A4E9E" w:rsidRDefault="006A4E9E" w:rsidP="006A4E9E">
            <w:pPr>
              <w:jc w:val="both"/>
              <w:rPr>
                <w:rFonts w:ascii="Helvetica" w:hAnsi="Helvetica" w:cs="Times New Roman"/>
                <w:color w:val="363636"/>
                <w:sz w:val="20"/>
                <w:szCs w:val="20"/>
              </w:rPr>
            </w:pPr>
          </w:p>
          <w:p w14:paraId="6F641160" w14:textId="7112DC9E" w:rsidR="004F423D" w:rsidRDefault="004F423D" w:rsidP="004F423D">
            <w:pPr>
              <w:pStyle w:val="HTMLPreformatted"/>
              <w:rPr>
                <w:rFonts w:ascii="Helvetica" w:hAnsi="Helvetica" w:cs="Helvetica"/>
                <w:color w:val="212121"/>
                <w:shd w:val="clear" w:color="auto" w:fill="FFFFFF"/>
              </w:rPr>
            </w:pPr>
            <w:proofErr w:type="spellStart"/>
            <w:r w:rsidRPr="008A5933">
              <w:rPr>
                <w:rFonts w:ascii="Helvetica" w:hAnsi="Helvetica" w:cs="Helvetica"/>
                <w:color w:val="212121"/>
                <w:shd w:val="clear" w:color="auto" w:fill="FFFFFF"/>
              </w:rPr>
              <w:t>Dünyanın</w:t>
            </w:r>
            <w:proofErr w:type="spellEnd"/>
            <w:r w:rsidRPr="008A5933">
              <w:rPr>
                <w:rFonts w:ascii="Helvetica" w:hAnsi="Helvetica" w:cs="Helvetica"/>
                <w:color w:val="212121"/>
                <w:shd w:val="clear" w:color="auto" w:fill="FFFFFF"/>
              </w:rPr>
              <w:t xml:space="preserve"> </w:t>
            </w:r>
            <w:proofErr w:type="spellStart"/>
            <w:r w:rsidRPr="008A5933">
              <w:rPr>
                <w:rFonts w:ascii="Helvetica" w:hAnsi="Helvetica" w:cs="Helvetica"/>
                <w:color w:val="212121"/>
                <w:shd w:val="clear" w:color="auto" w:fill="FFFFFF"/>
              </w:rPr>
              <w:t>neresinde</w:t>
            </w:r>
            <w:proofErr w:type="spellEnd"/>
            <w:r w:rsidRPr="008A5933">
              <w:rPr>
                <w:rFonts w:ascii="Helvetica" w:hAnsi="Helvetica" w:cs="Helvetica"/>
                <w:color w:val="212121"/>
                <w:shd w:val="clear" w:color="auto" w:fill="FFFFFF"/>
              </w:rPr>
              <w:t xml:space="preserve"> </w:t>
            </w:r>
            <w:proofErr w:type="spellStart"/>
            <w:r w:rsidRPr="008A5933">
              <w:rPr>
                <w:rFonts w:ascii="Helvetica" w:hAnsi="Helvetica" w:cs="Helvetica"/>
                <w:color w:val="212121"/>
                <w:shd w:val="clear" w:color="auto" w:fill="FFFFFF"/>
              </w:rPr>
              <w:t>olmanız</w:t>
            </w:r>
            <w:proofErr w:type="spellEnd"/>
            <w:r w:rsidRPr="008A5933">
              <w:rPr>
                <w:rFonts w:ascii="Helvetica" w:hAnsi="Helvetica" w:cs="Helvetica"/>
                <w:color w:val="212121"/>
                <w:shd w:val="clear" w:color="auto" w:fill="FFFFFF"/>
              </w:rPr>
              <w:t xml:space="preserve"> </w:t>
            </w:r>
            <w:proofErr w:type="spellStart"/>
            <w:r w:rsidRPr="008A5933">
              <w:rPr>
                <w:rFonts w:ascii="Helvetica" w:hAnsi="Helvetica" w:cs="Helvetica"/>
                <w:color w:val="212121"/>
                <w:shd w:val="clear" w:color="auto" w:fill="FFFFFF"/>
              </w:rPr>
              <w:t>gerektiği</w:t>
            </w:r>
            <w:proofErr w:type="spellEnd"/>
            <w:r w:rsidRPr="008A5933">
              <w:rPr>
                <w:rFonts w:ascii="Helvetica" w:hAnsi="Helvetica" w:cs="Helvetica"/>
                <w:color w:val="212121"/>
                <w:shd w:val="clear" w:color="auto" w:fill="FFFFFF"/>
              </w:rPr>
              <w:t xml:space="preserve"> </w:t>
            </w:r>
            <w:proofErr w:type="spellStart"/>
            <w:r w:rsidRPr="008A5933">
              <w:rPr>
                <w:rFonts w:ascii="Helvetica" w:hAnsi="Helvetica" w:cs="Helvetica"/>
                <w:color w:val="212121"/>
                <w:shd w:val="clear" w:color="auto" w:fill="FFFFFF"/>
              </w:rPr>
              <w:t>konusunda</w:t>
            </w:r>
            <w:proofErr w:type="spellEnd"/>
            <w:r w:rsidRPr="008A5933">
              <w:rPr>
                <w:rFonts w:ascii="Helvetica" w:hAnsi="Helvetica" w:cs="Helvetica"/>
                <w:color w:val="212121"/>
                <w:shd w:val="clear" w:color="auto" w:fill="FFFFFF"/>
              </w:rPr>
              <w:t xml:space="preserve"> size </w:t>
            </w:r>
            <w:proofErr w:type="spellStart"/>
            <w:r w:rsidRPr="008A5933">
              <w:rPr>
                <w:rFonts w:ascii="Helvetica" w:hAnsi="Helvetica" w:cs="Helvetica"/>
                <w:color w:val="212121"/>
                <w:shd w:val="clear" w:color="auto" w:fill="FFFFFF"/>
              </w:rPr>
              <w:t>yol</w:t>
            </w:r>
            <w:proofErr w:type="spellEnd"/>
            <w:r w:rsidRPr="008A5933">
              <w:rPr>
                <w:rFonts w:ascii="Helvetica" w:hAnsi="Helvetica" w:cs="Helvetica"/>
                <w:color w:val="212121"/>
                <w:shd w:val="clear" w:color="auto" w:fill="FFFFFF"/>
              </w:rPr>
              <w:t xml:space="preserve"> </w:t>
            </w:r>
            <w:proofErr w:type="spellStart"/>
            <w:r w:rsidRPr="008A5933">
              <w:rPr>
                <w:rFonts w:ascii="Helvetica" w:hAnsi="Helvetica" w:cs="Helvetica"/>
                <w:color w:val="212121"/>
                <w:shd w:val="clear" w:color="auto" w:fill="FFFFFF"/>
              </w:rPr>
              <w:t>gösterme</w:t>
            </w:r>
            <w:proofErr w:type="spellEnd"/>
            <w:r w:rsidRPr="008A5933">
              <w:rPr>
                <w:rFonts w:ascii="Helvetica" w:hAnsi="Helvetica" w:cs="Helvetica"/>
                <w:color w:val="212121"/>
                <w:shd w:val="clear" w:color="auto" w:fill="FFFFFF"/>
              </w:rPr>
              <w:t xml:space="preserve"> </w:t>
            </w:r>
            <w:proofErr w:type="spellStart"/>
            <w:r w:rsidRPr="008A5933">
              <w:rPr>
                <w:rFonts w:ascii="Helvetica" w:hAnsi="Helvetica" w:cs="Helvetica"/>
                <w:color w:val="212121"/>
                <w:shd w:val="clear" w:color="auto" w:fill="FFFFFF"/>
              </w:rPr>
              <w:t>yolunun</w:t>
            </w:r>
            <w:proofErr w:type="spellEnd"/>
            <w:r w:rsidRPr="008A5933">
              <w:rPr>
                <w:rFonts w:ascii="Helvetica" w:hAnsi="Helvetica" w:cs="Helvetica"/>
                <w:color w:val="212121"/>
                <w:shd w:val="clear" w:color="auto" w:fill="FFFFFF"/>
              </w:rPr>
              <w:t xml:space="preserve"> </w:t>
            </w:r>
            <w:proofErr w:type="spellStart"/>
            <w:r w:rsidRPr="008A5933">
              <w:rPr>
                <w:rFonts w:ascii="Helvetica" w:hAnsi="Helvetica" w:cs="Helvetica"/>
                <w:color w:val="212121"/>
                <w:shd w:val="clear" w:color="auto" w:fill="FFFFFF"/>
              </w:rPr>
              <w:t>bulunduğunu</w:t>
            </w:r>
            <w:proofErr w:type="spellEnd"/>
            <w:r w:rsidRPr="008A5933">
              <w:rPr>
                <w:rFonts w:ascii="Helvetica" w:hAnsi="Helvetica" w:cs="Helvetica"/>
                <w:color w:val="212121"/>
                <w:shd w:val="clear" w:color="auto" w:fill="FFFFFF"/>
              </w:rPr>
              <w:t xml:space="preserve"> </w:t>
            </w:r>
            <w:proofErr w:type="spellStart"/>
            <w:r w:rsidRPr="008A5933">
              <w:rPr>
                <w:rFonts w:ascii="Helvetica" w:hAnsi="Helvetica" w:cs="Helvetica"/>
                <w:color w:val="212121"/>
                <w:shd w:val="clear" w:color="auto" w:fill="FFFFFF"/>
              </w:rPr>
              <w:t>söylüyorlar</w:t>
            </w:r>
            <w:proofErr w:type="spellEnd"/>
            <w:r w:rsidRPr="008A5933">
              <w:rPr>
                <w:rFonts w:ascii="Helvetica" w:hAnsi="Helvetica" w:cs="Helvetica"/>
                <w:color w:val="212121"/>
                <w:shd w:val="clear" w:color="auto" w:fill="FFFFFF"/>
              </w:rPr>
              <w:t xml:space="preserve">; </w:t>
            </w:r>
            <w:proofErr w:type="spellStart"/>
            <w:r w:rsidRPr="008A5933">
              <w:rPr>
                <w:rFonts w:ascii="Helvetica" w:hAnsi="Helvetica" w:cs="Helvetica"/>
                <w:color w:val="212121"/>
                <w:shd w:val="clear" w:color="auto" w:fill="FFFFFF"/>
              </w:rPr>
              <w:t>bu</w:t>
            </w:r>
            <w:proofErr w:type="spellEnd"/>
            <w:r w:rsidRPr="008A5933">
              <w:rPr>
                <w:rFonts w:ascii="Helvetica" w:hAnsi="Helvetica" w:cs="Helvetica"/>
                <w:color w:val="212121"/>
                <w:shd w:val="clear" w:color="auto" w:fill="FFFFFF"/>
              </w:rPr>
              <w:t xml:space="preserve"> </w:t>
            </w:r>
            <w:proofErr w:type="spellStart"/>
            <w:r w:rsidRPr="008A5933">
              <w:rPr>
                <w:rFonts w:ascii="Helvetica" w:hAnsi="Helvetica" w:cs="Helvetica"/>
                <w:color w:val="212121"/>
                <w:shd w:val="clear" w:color="auto" w:fill="FFFFFF"/>
              </w:rPr>
              <w:t>nedenle</w:t>
            </w:r>
            <w:proofErr w:type="spellEnd"/>
            <w:r w:rsidRPr="008A5933">
              <w:rPr>
                <w:rFonts w:ascii="Helvetica" w:hAnsi="Helvetica" w:cs="Helvetica"/>
                <w:color w:val="212121"/>
                <w:shd w:val="clear" w:color="auto" w:fill="FFFFFF"/>
              </w:rPr>
              <w:t xml:space="preserve"> V Partner </w:t>
            </w:r>
            <w:proofErr w:type="spellStart"/>
            <w:r w:rsidRPr="008A5933">
              <w:rPr>
                <w:rFonts w:ascii="Helvetica" w:hAnsi="Helvetica" w:cs="Helvetica"/>
                <w:color w:val="212121"/>
                <w:shd w:val="clear" w:color="auto" w:fill="FFFFFF"/>
              </w:rPr>
              <w:t>Pathman</w:t>
            </w:r>
            <w:proofErr w:type="spellEnd"/>
            <w:r w:rsidRPr="008A5933">
              <w:rPr>
                <w:rFonts w:ascii="Helvetica" w:hAnsi="Helvetica" w:cs="Helvetica"/>
                <w:color w:val="212121"/>
                <w:shd w:val="clear" w:color="auto" w:fill="FFFFFF"/>
              </w:rPr>
              <w:t xml:space="preserve"> </w:t>
            </w:r>
            <w:proofErr w:type="spellStart"/>
            <w:r w:rsidRPr="008A5933">
              <w:rPr>
                <w:rFonts w:ascii="Helvetica" w:hAnsi="Helvetica" w:cs="Helvetica"/>
                <w:color w:val="212121"/>
                <w:shd w:val="clear" w:color="auto" w:fill="FFFFFF"/>
              </w:rPr>
              <w:t>Senathirajah'a</w:t>
            </w:r>
            <w:proofErr w:type="spellEnd"/>
            <w:r w:rsidRPr="008A5933">
              <w:rPr>
                <w:rFonts w:ascii="Helvetica" w:hAnsi="Helvetica" w:cs="Helvetica"/>
                <w:color w:val="212121"/>
                <w:shd w:val="clear" w:color="auto" w:fill="FFFFFF"/>
              </w:rPr>
              <w:t xml:space="preserve"> QNET </w:t>
            </w:r>
            <w:proofErr w:type="spellStart"/>
            <w:r w:rsidRPr="008A5933">
              <w:rPr>
                <w:rFonts w:ascii="Helvetica" w:hAnsi="Helvetica" w:cs="Helvetica"/>
                <w:color w:val="212121"/>
                <w:shd w:val="clear" w:color="auto" w:fill="FFFFFF"/>
              </w:rPr>
              <w:t>ile</w:t>
            </w:r>
            <w:proofErr w:type="spellEnd"/>
            <w:r w:rsidRPr="008A5933">
              <w:rPr>
                <w:rFonts w:ascii="Helvetica" w:hAnsi="Helvetica" w:cs="Helvetica"/>
                <w:color w:val="212121"/>
                <w:shd w:val="clear" w:color="auto" w:fill="FFFFFF"/>
              </w:rPr>
              <w:t xml:space="preserve"> </w:t>
            </w:r>
            <w:proofErr w:type="spellStart"/>
            <w:r w:rsidRPr="008A5933">
              <w:rPr>
                <w:rFonts w:ascii="Helvetica" w:hAnsi="Helvetica" w:cs="Helvetica"/>
                <w:color w:val="212121"/>
                <w:shd w:val="clear" w:color="auto" w:fill="FFFFFF"/>
              </w:rPr>
              <w:t>çalışma</w:t>
            </w:r>
            <w:proofErr w:type="spellEnd"/>
            <w:r w:rsidRPr="008A5933">
              <w:rPr>
                <w:rFonts w:ascii="Helvetica" w:hAnsi="Helvetica" w:cs="Helvetica"/>
                <w:color w:val="212121"/>
                <w:shd w:val="clear" w:color="auto" w:fill="FFFFFF"/>
              </w:rPr>
              <w:t xml:space="preserve"> </w:t>
            </w:r>
            <w:proofErr w:type="spellStart"/>
            <w:r w:rsidRPr="008A5933">
              <w:rPr>
                <w:rFonts w:ascii="Helvetica" w:hAnsi="Helvetica" w:cs="Helvetica"/>
                <w:color w:val="212121"/>
                <w:shd w:val="clear" w:color="auto" w:fill="FFFFFF"/>
              </w:rPr>
              <w:t>fırsatı</w:t>
            </w:r>
            <w:proofErr w:type="spellEnd"/>
            <w:r w:rsidRPr="008A5933">
              <w:rPr>
                <w:rFonts w:ascii="Helvetica" w:hAnsi="Helvetica" w:cs="Helvetica"/>
                <w:color w:val="212121"/>
                <w:shd w:val="clear" w:color="auto" w:fill="FFFFFF"/>
              </w:rPr>
              <w:t xml:space="preserve"> </w:t>
            </w:r>
            <w:proofErr w:type="spellStart"/>
            <w:r w:rsidRPr="008A5933">
              <w:rPr>
                <w:rFonts w:ascii="Helvetica" w:hAnsi="Helvetica" w:cs="Helvetica"/>
                <w:color w:val="212121"/>
                <w:shd w:val="clear" w:color="auto" w:fill="FFFFFF"/>
              </w:rPr>
              <w:t>sun</w:t>
            </w:r>
            <w:r>
              <w:rPr>
                <w:rFonts w:ascii="Helvetica" w:hAnsi="Helvetica" w:cs="Helvetica"/>
                <w:color w:val="212121"/>
                <w:shd w:val="clear" w:color="auto" w:fill="FFFFFF"/>
              </w:rPr>
              <w:t>ul</w:t>
            </w:r>
            <w:r w:rsidRPr="008A5933">
              <w:rPr>
                <w:rFonts w:ascii="Helvetica" w:hAnsi="Helvetica" w:cs="Helvetica"/>
                <w:color w:val="212121"/>
                <w:shd w:val="clear" w:color="auto" w:fill="FFFFFF"/>
              </w:rPr>
              <w:t>duğunda</w:t>
            </w:r>
            <w:proofErr w:type="spellEnd"/>
            <w:r w:rsidRPr="008A5933">
              <w:rPr>
                <w:rFonts w:ascii="Helvetica" w:hAnsi="Helvetica" w:cs="Helvetica"/>
                <w:color w:val="212121"/>
                <w:shd w:val="clear" w:color="auto" w:fill="FFFFFF"/>
              </w:rPr>
              <w:t xml:space="preserve">, </w:t>
            </w:r>
            <w:proofErr w:type="spellStart"/>
            <w:r w:rsidRPr="008A5933">
              <w:rPr>
                <w:rFonts w:ascii="Helvetica" w:hAnsi="Helvetica" w:cs="Helvetica"/>
                <w:color w:val="212121"/>
                <w:shd w:val="clear" w:color="auto" w:fill="FFFFFF"/>
              </w:rPr>
              <w:t>şirket</w:t>
            </w:r>
            <w:proofErr w:type="spellEnd"/>
            <w:r w:rsidRPr="008A5933">
              <w:rPr>
                <w:rFonts w:ascii="Helvetica" w:hAnsi="Helvetica" w:cs="Helvetica"/>
                <w:color w:val="212121"/>
                <w:shd w:val="clear" w:color="auto" w:fill="FFFFFF"/>
              </w:rPr>
              <w:t xml:space="preserve"> </w:t>
            </w:r>
            <w:proofErr w:type="spellStart"/>
            <w:r w:rsidRPr="008A5933">
              <w:rPr>
                <w:rFonts w:ascii="Helvetica" w:hAnsi="Helvetica" w:cs="Helvetica"/>
                <w:color w:val="212121"/>
                <w:shd w:val="clear" w:color="auto" w:fill="FFFFFF"/>
              </w:rPr>
              <w:t>dünyasına</w:t>
            </w:r>
            <w:proofErr w:type="spellEnd"/>
            <w:r w:rsidRPr="008A5933">
              <w:rPr>
                <w:rFonts w:ascii="Helvetica" w:hAnsi="Helvetica" w:cs="Helvetica"/>
                <w:color w:val="212121"/>
                <w:shd w:val="clear" w:color="auto" w:fill="FFFFFF"/>
              </w:rPr>
              <w:t xml:space="preserve"> </w:t>
            </w:r>
            <w:proofErr w:type="spellStart"/>
            <w:r w:rsidRPr="008A5933">
              <w:rPr>
                <w:rFonts w:ascii="Helvetica" w:hAnsi="Helvetica" w:cs="Helvetica"/>
                <w:color w:val="212121"/>
                <w:shd w:val="clear" w:color="auto" w:fill="FFFFFF"/>
              </w:rPr>
              <w:t>veda</w:t>
            </w:r>
            <w:proofErr w:type="spellEnd"/>
            <w:r w:rsidRPr="008A5933">
              <w:rPr>
                <w:rFonts w:ascii="Helvetica" w:hAnsi="Helvetica" w:cs="Helvetica"/>
                <w:color w:val="212121"/>
                <w:shd w:val="clear" w:color="auto" w:fill="FFFFFF"/>
              </w:rPr>
              <w:t xml:space="preserve"> </w:t>
            </w:r>
            <w:proofErr w:type="spellStart"/>
            <w:r w:rsidRPr="008A5933">
              <w:rPr>
                <w:rFonts w:ascii="Helvetica" w:hAnsi="Helvetica" w:cs="Helvetica"/>
                <w:color w:val="212121"/>
                <w:shd w:val="clear" w:color="auto" w:fill="FFFFFF"/>
              </w:rPr>
              <w:t>edip</w:t>
            </w:r>
            <w:proofErr w:type="spellEnd"/>
            <w:r w:rsidRPr="008A5933">
              <w:rPr>
                <w:rFonts w:ascii="Helvetica" w:hAnsi="Helvetica" w:cs="Helvetica"/>
                <w:color w:val="212121"/>
                <w:shd w:val="clear" w:color="auto" w:fill="FFFFFF"/>
              </w:rPr>
              <w:t xml:space="preserve">, </w:t>
            </w:r>
            <w:proofErr w:type="spellStart"/>
            <w:r w:rsidRPr="008A5933">
              <w:rPr>
                <w:rFonts w:ascii="Helvetica" w:hAnsi="Helvetica" w:cs="Helvetica"/>
                <w:color w:val="212121"/>
                <w:shd w:val="clear" w:color="auto" w:fill="FFFFFF"/>
              </w:rPr>
              <w:t>Gengold</w:t>
            </w:r>
            <w:proofErr w:type="spellEnd"/>
            <w:r w:rsidRPr="008A5933">
              <w:rPr>
                <w:rFonts w:ascii="Helvetica" w:hAnsi="Helvetica" w:cs="Helvetica"/>
                <w:color w:val="212121"/>
                <w:shd w:val="clear" w:color="auto" w:fill="FFFFFF"/>
              </w:rPr>
              <w:t xml:space="preserve"> </w:t>
            </w:r>
            <w:proofErr w:type="spellStart"/>
            <w:r w:rsidRPr="008A5933">
              <w:rPr>
                <w:rFonts w:ascii="Helvetica" w:hAnsi="Helvetica" w:cs="Helvetica"/>
                <w:color w:val="212121"/>
                <w:shd w:val="clear" w:color="auto" w:fill="FFFFFF"/>
              </w:rPr>
              <w:t>adlı</w:t>
            </w:r>
            <w:proofErr w:type="spellEnd"/>
            <w:r w:rsidRPr="008A5933">
              <w:rPr>
                <w:rFonts w:ascii="Helvetica" w:hAnsi="Helvetica" w:cs="Helvetica"/>
                <w:color w:val="212121"/>
                <w:shd w:val="clear" w:color="auto" w:fill="FFFFFF"/>
              </w:rPr>
              <w:t xml:space="preserve"> </w:t>
            </w:r>
            <w:proofErr w:type="spellStart"/>
            <w:r w:rsidRPr="008A5933">
              <w:rPr>
                <w:rFonts w:ascii="Helvetica" w:hAnsi="Helvetica" w:cs="Helvetica"/>
                <w:color w:val="212121"/>
                <w:shd w:val="clear" w:color="auto" w:fill="FFFFFF"/>
              </w:rPr>
              <w:t>kendi</w:t>
            </w:r>
            <w:proofErr w:type="spellEnd"/>
            <w:r w:rsidRPr="008A5933">
              <w:rPr>
                <w:rFonts w:ascii="Helvetica" w:hAnsi="Helvetica" w:cs="Helvetica"/>
                <w:color w:val="212121"/>
                <w:shd w:val="clear" w:color="auto" w:fill="FFFFFF"/>
              </w:rPr>
              <w:t xml:space="preserve"> </w:t>
            </w:r>
            <w:proofErr w:type="spellStart"/>
            <w:r w:rsidRPr="008A5933">
              <w:rPr>
                <w:rFonts w:ascii="Helvetica" w:hAnsi="Helvetica" w:cs="Helvetica"/>
                <w:color w:val="212121"/>
                <w:shd w:val="clear" w:color="auto" w:fill="FFFFFF"/>
              </w:rPr>
              <w:t>ekibini</w:t>
            </w:r>
            <w:proofErr w:type="spellEnd"/>
            <w:r w:rsidRPr="008A5933">
              <w:rPr>
                <w:rFonts w:ascii="Helvetica" w:hAnsi="Helvetica" w:cs="Helvetica"/>
                <w:color w:val="212121"/>
                <w:shd w:val="clear" w:color="auto" w:fill="FFFFFF"/>
              </w:rPr>
              <w:t xml:space="preserve"> </w:t>
            </w:r>
            <w:proofErr w:type="spellStart"/>
            <w:r w:rsidR="0076195E">
              <w:rPr>
                <w:rFonts w:ascii="Helvetica" w:hAnsi="Helvetica" w:cs="Helvetica"/>
                <w:color w:val="212121"/>
                <w:shd w:val="clear" w:color="auto" w:fill="FFFFFF"/>
              </w:rPr>
              <w:t>k</w:t>
            </w:r>
            <w:r>
              <w:rPr>
                <w:rFonts w:ascii="Helvetica" w:hAnsi="Helvetica" w:cs="Helvetica"/>
                <w:color w:val="212121"/>
                <w:shd w:val="clear" w:color="auto" w:fill="FFFFFF"/>
              </w:rPr>
              <w:t>ardeşi</w:t>
            </w:r>
            <w:proofErr w:type="spellEnd"/>
            <w:r>
              <w:rPr>
                <w:rFonts w:ascii="Helvetica" w:hAnsi="Helvetica" w:cs="Helvetica"/>
                <w:color w:val="2121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212121"/>
                <w:shd w:val="clear" w:color="auto" w:fill="FFFFFF"/>
              </w:rPr>
              <w:t>olan</w:t>
            </w:r>
            <w:proofErr w:type="spellEnd"/>
            <w:r>
              <w:rPr>
                <w:rFonts w:ascii="Helvetica" w:hAnsi="Helvetica" w:cs="Helvetica"/>
                <w:color w:val="212121"/>
                <w:shd w:val="clear" w:color="auto" w:fill="FFFFFF"/>
              </w:rPr>
              <w:t xml:space="preserve"> V Partner</w:t>
            </w:r>
            <w:r w:rsidRPr="008A5933">
              <w:rPr>
                <w:rFonts w:ascii="Helvetica" w:hAnsi="Helvetica" w:cs="Helvetica"/>
                <w:color w:val="212121"/>
                <w:shd w:val="clear" w:color="auto" w:fill="FFFFFF"/>
              </w:rPr>
              <w:t xml:space="preserve"> </w:t>
            </w:r>
            <w:proofErr w:type="spellStart"/>
            <w:r w:rsidRPr="008A5933">
              <w:rPr>
                <w:rFonts w:ascii="Helvetica" w:hAnsi="Helvetica" w:cs="Helvetica"/>
                <w:color w:val="212121"/>
                <w:shd w:val="clear" w:color="auto" w:fill="FFFFFF"/>
              </w:rPr>
              <w:t>Sathi</w:t>
            </w:r>
            <w:proofErr w:type="spellEnd"/>
            <w:r w:rsidRPr="008A5933">
              <w:rPr>
                <w:rFonts w:ascii="Helvetica" w:hAnsi="Helvetica" w:cs="Helvetica"/>
                <w:color w:val="212121"/>
                <w:shd w:val="clear" w:color="auto" w:fill="FFFFFF"/>
              </w:rPr>
              <w:t xml:space="preserve"> </w:t>
            </w:r>
            <w:proofErr w:type="spellStart"/>
            <w:r w:rsidRPr="008A5933">
              <w:rPr>
                <w:rFonts w:ascii="Helvetica" w:hAnsi="Helvetica" w:cs="Helvetica"/>
                <w:color w:val="212121"/>
                <w:shd w:val="clear" w:color="auto" w:fill="FFFFFF"/>
              </w:rPr>
              <w:t>Senathirajah</w:t>
            </w:r>
            <w:proofErr w:type="spellEnd"/>
            <w:r>
              <w:rPr>
                <w:rFonts w:ascii="Helvetica" w:hAnsi="Helvetica" w:cs="Helvetica"/>
                <w:color w:val="2121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212121"/>
                <w:shd w:val="clear" w:color="auto" w:fill="FFFFFF"/>
              </w:rPr>
              <w:t>ile</w:t>
            </w:r>
            <w:proofErr w:type="spellEnd"/>
            <w:r>
              <w:rPr>
                <w:rFonts w:ascii="Helvetica" w:hAnsi="Helvetica" w:cs="Helvetica"/>
                <w:color w:val="2121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212121"/>
                <w:shd w:val="clear" w:color="auto" w:fill="FFFFFF"/>
              </w:rPr>
              <w:t>birlikte</w:t>
            </w:r>
            <w:proofErr w:type="spellEnd"/>
            <w:r>
              <w:rPr>
                <w:rFonts w:ascii="Helvetica" w:hAnsi="Helvetica" w:cs="Helvetica"/>
                <w:color w:val="212121"/>
                <w:shd w:val="clear" w:color="auto" w:fill="FFFFFF"/>
              </w:rPr>
              <w:t xml:space="preserve"> </w:t>
            </w:r>
            <w:proofErr w:type="spellStart"/>
            <w:r w:rsidRPr="008A5933">
              <w:rPr>
                <w:rFonts w:ascii="Helvetica" w:hAnsi="Helvetica" w:cs="Helvetica"/>
                <w:color w:val="212121"/>
                <w:shd w:val="clear" w:color="auto" w:fill="FFFFFF"/>
              </w:rPr>
              <w:t>kurmaya</w:t>
            </w:r>
            <w:proofErr w:type="spellEnd"/>
            <w:r w:rsidRPr="008A5933">
              <w:rPr>
                <w:rFonts w:ascii="Helvetica" w:hAnsi="Helvetica" w:cs="Helvetica"/>
                <w:color w:val="212121"/>
                <w:shd w:val="clear" w:color="auto" w:fill="FFFFFF"/>
              </w:rPr>
              <w:t xml:space="preserve"> </w:t>
            </w:r>
            <w:proofErr w:type="spellStart"/>
            <w:r w:rsidRPr="008A5933">
              <w:rPr>
                <w:rFonts w:ascii="Helvetica" w:hAnsi="Helvetica" w:cs="Helvetica"/>
                <w:color w:val="212121"/>
                <w:shd w:val="clear" w:color="auto" w:fill="FFFFFF"/>
              </w:rPr>
              <w:t>karar</w:t>
            </w:r>
            <w:proofErr w:type="spellEnd"/>
            <w:r w:rsidRPr="008A5933">
              <w:rPr>
                <w:rFonts w:ascii="Helvetica" w:hAnsi="Helvetica" w:cs="Helvetica"/>
                <w:color w:val="212121"/>
                <w:shd w:val="clear" w:color="auto" w:fill="FFFFFF"/>
              </w:rPr>
              <w:t xml:space="preserve"> </w:t>
            </w:r>
            <w:proofErr w:type="spellStart"/>
            <w:r w:rsidRPr="008A5933">
              <w:rPr>
                <w:rFonts w:ascii="Helvetica" w:hAnsi="Helvetica" w:cs="Helvetica"/>
                <w:color w:val="212121"/>
                <w:shd w:val="clear" w:color="auto" w:fill="FFFFFF"/>
              </w:rPr>
              <w:t>verdiler</w:t>
            </w:r>
            <w:proofErr w:type="spellEnd"/>
            <w:r w:rsidRPr="008A5933">
              <w:rPr>
                <w:rFonts w:ascii="Helvetica" w:hAnsi="Helvetica" w:cs="Helvetica"/>
                <w:color w:val="212121"/>
                <w:shd w:val="clear" w:color="auto" w:fill="FFFFFF"/>
              </w:rPr>
              <w:t xml:space="preserve">. </w:t>
            </w:r>
          </w:p>
          <w:p w14:paraId="6D592804" w14:textId="77777777" w:rsidR="006A4E9E" w:rsidRDefault="006A4E9E" w:rsidP="006A4E9E">
            <w:pPr>
              <w:jc w:val="both"/>
              <w:rPr>
                <w:rFonts w:ascii="Helvetica" w:hAnsi="Helvetica" w:cs="Times New Roman"/>
                <w:color w:val="363636"/>
                <w:sz w:val="20"/>
                <w:szCs w:val="20"/>
              </w:rPr>
            </w:pPr>
          </w:p>
          <w:p w14:paraId="6B4AA198" w14:textId="77777777" w:rsidR="00755F44" w:rsidRDefault="00755F44" w:rsidP="00755F44">
            <w:pPr>
              <w:pStyle w:val="HTMLPreformatted"/>
              <w:rPr>
                <w:rFonts w:ascii="Helvetica" w:eastAsiaTheme="minorEastAsia" w:hAnsi="Helvetica" w:cs="Times New Roman"/>
                <w:color w:val="363636"/>
                <w:lang w:val="en-PH"/>
              </w:rPr>
            </w:pPr>
          </w:p>
          <w:p w14:paraId="0B6CE2EF" w14:textId="7BA67C73" w:rsidR="00755F44" w:rsidRPr="008A5933" w:rsidRDefault="00755F44" w:rsidP="00755F44">
            <w:pPr>
              <w:pStyle w:val="HTMLPreformatted"/>
              <w:rPr>
                <w:rFonts w:ascii="Helvetica" w:hAnsi="Helvetica" w:cs="Helvetica"/>
                <w:color w:val="212121"/>
              </w:rPr>
            </w:pPr>
            <w:r w:rsidRPr="008A5933">
              <w:rPr>
                <w:rFonts w:ascii="Helvetica" w:hAnsi="Helvetica" w:cs="Helvetica"/>
                <w:color w:val="212121"/>
                <w:lang w:val="tr-TR"/>
              </w:rPr>
              <w:t xml:space="preserve">Güçlü ve çılgın bir V </w:t>
            </w:r>
            <w:r>
              <w:rPr>
                <w:rFonts w:ascii="Helvetica" w:hAnsi="Helvetica" w:cs="Helvetica"/>
                <w:color w:val="212121"/>
                <w:lang w:val="tr-TR"/>
              </w:rPr>
              <w:t>Ofis Şefi olarak</w:t>
            </w:r>
            <w:r w:rsidRPr="008A5933">
              <w:rPr>
                <w:rFonts w:ascii="Helvetica" w:hAnsi="Helvetica" w:cs="Helvetica"/>
                <w:color w:val="212121"/>
                <w:lang w:val="tr-TR"/>
              </w:rPr>
              <w:t>, V Par</w:t>
            </w:r>
            <w:r>
              <w:rPr>
                <w:rFonts w:ascii="Helvetica" w:hAnsi="Helvetica" w:cs="Helvetica"/>
                <w:color w:val="212121"/>
                <w:lang w:val="tr-TR"/>
              </w:rPr>
              <w:t>tner Pathman Senathirajah'ın network</w:t>
            </w:r>
            <w:r w:rsidRPr="008A5933">
              <w:rPr>
                <w:rFonts w:ascii="Helvetica" w:hAnsi="Helvetica" w:cs="Helvetica"/>
                <w:color w:val="212121"/>
                <w:lang w:val="tr-TR"/>
              </w:rPr>
              <w:t xml:space="preserve"> pazarlamacılığında tam gün çalışmaya başlamadan önce yasal bir </w:t>
            </w:r>
            <w:r>
              <w:rPr>
                <w:rFonts w:ascii="Helvetica" w:hAnsi="Helvetica" w:cs="Helvetica"/>
                <w:color w:val="212121"/>
                <w:lang w:val="tr-TR"/>
              </w:rPr>
              <w:t>memur</w:t>
            </w:r>
            <w:r w:rsidRPr="008A5933">
              <w:rPr>
                <w:rFonts w:ascii="Helvetica" w:hAnsi="Helvetica" w:cs="Helvetica"/>
                <w:color w:val="212121"/>
                <w:lang w:val="tr-TR"/>
              </w:rPr>
              <w:t xml:space="preserve"> olarak çalışmakta olduğuna inanmak zor. Dünyanın dört bir yanındaki birçok IR, ona dünya çapında networker yetkisi vermesinde olağanüstü becerileri için ona </w:t>
            </w:r>
            <w:r>
              <w:rPr>
                <w:rFonts w:ascii="Helvetica" w:hAnsi="Helvetica" w:cs="Helvetica"/>
                <w:color w:val="212121"/>
                <w:lang w:val="tr-TR"/>
              </w:rPr>
              <w:lastRenderedPageBreak/>
              <w:t>hayran</w:t>
            </w:r>
            <w:r w:rsidR="0076195E">
              <w:rPr>
                <w:rFonts w:ascii="Helvetica" w:hAnsi="Helvetica" w:cs="Helvetica"/>
                <w:color w:val="212121"/>
                <w:lang w:val="tr-TR"/>
              </w:rPr>
              <w:t>lık</w:t>
            </w:r>
            <w:r>
              <w:rPr>
                <w:rFonts w:ascii="Helvetica" w:hAnsi="Helvetica" w:cs="Helvetica"/>
                <w:color w:val="212121"/>
                <w:lang w:val="tr-TR"/>
              </w:rPr>
              <w:t xml:space="preserve"> ve saygı duyuyor.</w:t>
            </w:r>
            <w:r w:rsidRPr="008A5933">
              <w:rPr>
                <w:rFonts w:ascii="Helvetica" w:hAnsi="Helvetica" w:cs="Helvetica"/>
                <w:color w:val="212121"/>
                <w:lang w:val="tr-TR"/>
              </w:rPr>
              <w:t xml:space="preserve"> Başarılı olmak için networker eğitiminde yenilikçi yollar bulmak için yıllarca yatırım yaptı.</w:t>
            </w:r>
          </w:p>
          <w:p w14:paraId="3D014D13" w14:textId="77777777" w:rsidR="0076195E" w:rsidRDefault="0076195E" w:rsidP="00755F44">
            <w:pPr>
              <w:pStyle w:val="HTMLPreformatted"/>
              <w:rPr>
                <w:rFonts w:ascii="Helvetica" w:hAnsi="Helvetica" w:cs="Helvetica"/>
                <w:color w:val="212121"/>
                <w:lang w:val="tr-TR"/>
              </w:rPr>
            </w:pPr>
          </w:p>
          <w:p w14:paraId="75F6B122" w14:textId="77777777" w:rsidR="0076195E" w:rsidRDefault="0076195E" w:rsidP="00755F44">
            <w:pPr>
              <w:pStyle w:val="HTMLPreformatted"/>
              <w:rPr>
                <w:rFonts w:ascii="Helvetica" w:hAnsi="Helvetica" w:cs="Helvetica"/>
                <w:color w:val="212121"/>
                <w:lang w:val="tr-TR"/>
              </w:rPr>
            </w:pPr>
          </w:p>
          <w:p w14:paraId="3AD6E3AC" w14:textId="77777777" w:rsidR="00755F44" w:rsidRPr="008A5933" w:rsidRDefault="00755F44" w:rsidP="00755F44">
            <w:pPr>
              <w:pStyle w:val="HTMLPreformatted"/>
              <w:rPr>
                <w:rFonts w:ascii="Helvetica" w:hAnsi="Helvetica" w:cs="Helvetica"/>
                <w:color w:val="212121"/>
              </w:rPr>
            </w:pPr>
            <w:r>
              <w:rPr>
                <w:rFonts w:ascii="Helvetica" w:hAnsi="Helvetica" w:cs="Helvetica"/>
                <w:color w:val="212121"/>
                <w:lang w:val="tr-TR"/>
              </w:rPr>
              <w:t xml:space="preserve">Bir iş olarak network </w:t>
            </w:r>
            <w:r w:rsidRPr="008A5933">
              <w:rPr>
                <w:rFonts w:ascii="Helvetica" w:hAnsi="Helvetica" w:cs="Helvetica"/>
                <w:color w:val="212121"/>
                <w:lang w:val="tr-TR"/>
              </w:rPr>
              <w:t>pazarlamacılığının ilişkilerin oluşturulması, geliştirilmesi ve beslenmesi üzerine kurulduğuna inanıyor. İki görünüşte karşıt dünyalar arasındaki boşluğu kapatma misyonunu yeri</w:t>
            </w:r>
            <w:r>
              <w:rPr>
                <w:rFonts w:ascii="Helvetica" w:hAnsi="Helvetica" w:cs="Helvetica"/>
                <w:color w:val="212121"/>
                <w:lang w:val="tr-TR"/>
              </w:rPr>
              <w:t>ne getirmeye devam ediyor: networking</w:t>
            </w:r>
            <w:r w:rsidRPr="008A5933">
              <w:rPr>
                <w:rFonts w:ascii="Helvetica" w:hAnsi="Helvetica" w:cs="Helvetica"/>
                <w:color w:val="212121"/>
                <w:lang w:val="tr-TR"/>
              </w:rPr>
              <w:t xml:space="preserve"> ve kurumsal çevre.</w:t>
            </w:r>
          </w:p>
          <w:p w14:paraId="749AD24C" w14:textId="77777777" w:rsidR="006A4E9E" w:rsidRDefault="006A4E9E" w:rsidP="006A4E9E">
            <w:pPr>
              <w:spacing w:before="225" w:after="225"/>
              <w:jc w:val="both"/>
              <w:textAlignment w:val="baseline"/>
              <w:rPr>
                <w:rFonts w:ascii="Helvetica" w:hAnsi="Helvetica" w:cs="Times New Roman"/>
                <w:color w:val="363636"/>
                <w:sz w:val="20"/>
                <w:szCs w:val="20"/>
              </w:rPr>
            </w:pPr>
          </w:p>
          <w:p w14:paraId="158EC34D" w14:textId="77777777" w:rsidR="00755F44" w:rsidRPr="008A5933" w:rsidRDefault="00755F44" w:rsidP="00755F44">
            <w:pPr>
              <w:pStyle w:val="HTMLPreformatted"/>
              <w:rPr>
                <w:rFonts w:ascii="Helvetica" w:hAnsi="Helvetica" w:cs="Helvetica"/>
                <w:color w:val="212121"/>
                <w:lang w:val="tr-TR"/>
              </w:rPr>
            </w:pPr>
            <w:r w:rsidRPr="008A5933">
              <w:rPr>
                <w:rFonts w:ascii="Helvetica" w:hAnsi="Helvetica" w:cs="Helvetica"/>
                <w:color w:val="212121"/>
                <w:lang w:val="tr-TR"/>
              </w:rPr>
              <w:t xml:space="preserve">Kurucumuz Dato 'Sri Vijay Eswaran ve V Kurucusu Joseph Bismark'ın bilgisi dahilinde </w:t>
            </w:r>
            <w:proofErr w:type="spellStart"/>
            <w:r>
              <w:rPr>
                <w:rFonts w:ascii="Helvetica" w:hAnsi="Helvetica" w:cs="Times New Roman"/>
                <w:color w:val="363636"/>
              </w:rPr>
              <w:t>Ş</w:t>
            </w:r>
            <w:r w:rsidRPr="00752E5B">
              <w:rPr>
                <w:rFonts w:ascii="Helvetica" w:hAnsi="Helvetica" w:cs="Times New Roman"/>
                <w:color w:val="363636"/>
              </w:rPr>
              <w:t>ef</w:t>
            </w:r>
            <w:proofErr w:type="spellEnd"/>
            <w:r w:rsidRPr="00752E5B">
              <w:rPr>
                <w:rFonts w:ascii="Helvetica" w:hAnsi="Helvetica" w:cs="Times New Roman"/>
                <w:color w:val="363636"/>
              </w:rPr>
              <w:t xml:space="preserve"> </w:t>
            </w:r>
            <w:proofErr w:type="spellStart"/>
            <w:r w:rsidRPr="00752E5B">
              <w:rPr>
                <w:rFonts w:ascii="Helvetica" w:hAnsi="Helvetica" w:cs="Times New Roman"/>
                <w:color w:val="363636"/>
              </w:rPr>
              <w:t>Pathman</w:t>
            </w:r>
            <w:proofErr w:type="spellEnd"/>
            <w:r w:rsidRPr="00752E5B">
              <w:rPr>
                <w:rFonts w:ascii="Helvetica" w:hAnsi="Helvetica" w:cs="Times New Roman"/>
                <w:color w:val="363636"/>
              </w:rPr>
              <w:t xml:space="preserve"> </w:t>
            </w:r>
            <w:proofErr w:type="spellStart"/>
            <w:r w:rsidRPr="00752E5B">
              <w:rPr>
                <w:rFonts w:ascii="Helvetica" w:hAnsi="Helvetica" w:cs="Times New Roman"/>
                <w:color w:val="363636"/>
              </w:rPr>
              <w:t>Senathirajah</w:t>
            </w:r>
            <w:proofErr w:type="spellEnd"/>
            <w:r w:rsidRPr="008A5933">
              <w:rPr>
                <w:rFonts w:ascii="Helvetica" w:hAnsi="Helvetica" w:cs="Helvetica"/>
                <w:color w:val="212121"/>
                <w:lang w:val="tr-TR"/>
              </w:rPr>
              <w:t xml:space="preserve"> her savaşçının </w:t>
            </w:r>
            <w:r>
              <w:rPr>
                <w:rFonts w:ascii="Helvetica" w:hAnsi="Helvetica" w:cs="Helvetica"/>
                <w:color w:val="212121"/>
                <w:lang w:val="tr-TR"/>
              </w:rPr>
              <w:t>hayallerinin</w:t>
            </w:r>
            <w:r w:rsidRPr="008A5933">
              <w:rPr>
                <w:rFonts w:ascii="Helvetica" w:hAnsi="Helvetica" w:cs="Helvetica"/>
                <w:color w:val="212121"/>
                <w:lang w:val="tr-TR"/>
              </w:rPr>
              <w:t xml:space="preserve"> sınırsız bir </w:t>
            </w:r>
            <w:r>
              <w:rPr>
                <w:rFonts w:ascii="Helvetica" w:hAnsi="Helvetica" w:cs="Helvetica"/>
                <w:color w:val="212121"/>
                <w:lang w:val="tr-TR"/>
              </w:rPr>
              <w:t>upline’ı,</w:t>
            </w:r>
            <w:r w:rsidRPr="008A5933">
              <w:rPr>
                <w:rFonts w:ascii="Helvetica" w:hAnsi="Helvetica" w:cs="Helvetica"/>
                <w:color w:val="212121"/>
                <w:lang w:val="tr-TR"/>
              </w:rPr>
              <w:t xml:space="preserve"> </w:t>
            </w:r>
            <w:r>
              <w:rPr>
                <w:rFonts w:ascii="Helvetica" w:hAnsi="Helvetica" w:cs="Helvetica"/>
                <w:color w:val="212121"/>
                <w:lang w:val="tr-TR"/>
              </w:rPr>
              <w:t xml:space="preserve">kardeşi </w:t>
            </w:r>
            <w:r w:rsidRPr="008A5933">
              <w:rPr>
                <w:rFonts w:ascii="Helvetica" w:hAnsi="Helvetica" w:cs="Helvetica"/>
                <w:color w:val="212121"/>
                <w:lang w:val="tr-TR"/>
              </w:rPr>
              <w:t>ve koruyucusu olacağına söz veriyor.</w:t>
            </w:r>
          </w:p>
          <w:p w14:paraId="2FDF222E" w14:textId="77777777" w:rsidR="006A4E9E" w:rsidRDefault="006A4E9E" w:rsidP="006A4E9E">
            <w:pPr>
              <w:jc w:val="both"/>
              <w:rPr>
                <w:rFonts w:ascii="Helvetica" w:hAnsi="Helvetica" w:cs="Times New Roman"/>
                <w:color w:val="363636"/>
                <w:sz w:val="20"/>
                <w:szCs w:val="20"/>
              </w:rPr>
            </w:pPr>
          </w:p>
          <w:p w14:paraId="72829D8D" w14:textId="77777777" w:rsidR="006A4E9E" w:rsidRDefault="006A4E9E" w:rsidP="006A4E9E">
            <w:pPr>
              <w:jc w:val="both"/>
              <w:rPr>
                <w:rFonts w:ascii="Helvetica" w:hAnsi="Helvetica" w:cs="Times New Roman"/>
                <w:color w:val="363636"/>
                <w:sz w:val="20"/>
                <w:szCs w:val="20"/>
              </w:rPr>
            </w:pPr>
          </w:p>
          <w:p w14:paraId="0049E1FB" w14:textId="17F6035F" w:rsidR="008D366F" w:rsidRPr="008A5933" w:rsidRDefault="008D366F" w:rsidP="008D366F">
            <w:pPr>
              <w:pStyle w:val="HTMLPreformatted"/>
              <w:rPr>
                <w:rFonts w:ascii="Helvetica" w:hAnsi="Helvetica" w:cs="Helvetica"/>
                <w:color w:val="212121"/>
              </w:rPr>
            </w:pPr>
            <w:r>
              <w:rPr>
                <w:rFonts w:ascii="Helvetica" w:hAnsi="Helvetica" w:cs="Helvetica"/>
                <w:color w:val="212121"/>
                <w:lang w:val="tr-TR"/>
              </w:rPr>
              <w:t>V-Malezya</w:t>
            </w:r>
            <w:r w:rsidRPr="008A5933">
              <w:rPr>
                <w:rFonts w:ascii="Helvetica" w:hAnsi="Helvetica" w:cs="Helvetica"/>
                <w:color w:val="212121"/>
                <w:lang w:val="tr-TR"/>
              </w:rPr>
              <w:t xml:space="preserve"> 2009'da ilk kitabı </w:t>
            </w:r>
            <w:r w:rsidRPr="00752E5B">
              <w:rPr>
                <w:rFonts w:ascii="Helvetica" w:hAnsi="Helvetica" w:cs="Times New Roman"/>
                <w:i/>
                <w:iCs/>
                <w:color w:val="363636"/>
                <w:bdr w:val="none" w:sz="0" w:space="0" w:color="auto" w:frame="1"/>
              </w:rPr>
              <w:t>Even a Moron With a Dream</w:t>
            </w:r>
            <w:r w:rsidRPr="008A5933">
              <w:rPr>
                <w:rFonts w:ascii="Helvetica" w:hAnsi="Helvetica" w:cs="Helvetica"/>
                <w:color w:val="212121"/>
                <w:lang w:val="tr-TR"/>
              </w:rPr>
              <w:t xml:space="preserve"> adlı ilk kitabı yayınlandı ve </w:t>
            </w:r>
            <w:r>
              <w:rPr>
                <w:rFonts w:ascii="Helvetica" w:hAnsi="Helvetica" w:cs="Helvetica"/>
                <w:color w:val="212121"/>
                <w:lang w:val="tr-TR"/>
              </w:rPr>
              <w:t>201</w:t>
            </w:r>
            <w:r>
              <w:rPr>
                <w:rFonts w:ascii="Helvetica" w:hAnsi="Helvetica" w:cs="Helvetica"/>
                <w:color w:val="212121"/>
                <w:lang w:val="tr-TR"/>
              </w:rPr>
              <w:t>1 yılında da</w:t>
            </w:r>
            <w:r w:rsidRPr="008A5933">
              <w:rPr>
                <w:rFonts w:ascii="Helvetica" w:hAnsi="Helvetica" w:cs="Helvetica"/>
                <w:color w:val="212121"/>
                <w:lang w:val="tr-TR"/>
              </w:rPr>
              <w:t xml:space="preserve"> ikinci kitabı olan </w:t>
            </w:r>
            <w:r w:rsidRPr="00752E5B">
              <w:rPr>
                <w:rFonts w:ascii="Helvetica" w:hAnsi="Helvetica" w:cs="Times New Roman"/>
                <w:i/>
                <w:iCs/>
                <w:color w:val="363636"/>
                <w:bdr w:val="none" w:sz="0" w:space="0" w:color="auto" w:frame="1"/>
              </w:rPr>
              <w:t>Network Mark</w:t>
            </w:r>
            <w:r>
              <w:rPr>
                <w:rFonts w:ascii="Helvetica" w:hAnsi="Helvetica" w:cs="Times New Roman"/>
                <w:i/>
                <w:iCs/>
                <w:color w:val="363636"/>
                <w:bdr w:val="none" w:sz="0" w:space="0" w:color="auto" w:frame="1"/>
              </w:rPr>
              <w:t>e</w:t>
            </w:r>
            <w:r w:rsidRPr="00752E5B">
              <w:rPr>
                <w:rFonts w:ascii="Helvetica" w:hAnsi="Helvetica" w:cs="Times New Roman"/>
                <w:i/>
                <w:iCs/>
                <w:color w:val="363636"/>
                <w:bdr w:val="none" w:sz="0" w:space="0" w:color="auto" w:frame="1"/>
              </w:rPr>
              <w:t>ting for Morons</w:t>
            </w:r>
            <w:r>
              <w:rPr>
                <w:rFonts w:ascii="Helvetica" w:hAnsi="Helvetica" w:cs="Times New Roman"/>
                <w:color w:val="363636"/>
              </w:rPr>
              <w:t> </w:t>
            </w:r>
            <w:proofErr w:type="spellStart"/>
            <w:r>
              <w:rPr>
                <w:rFonts w:ascii="Helvetica" w:hAnsi="Helvetica" w:cs="Times New Roman"/>
                <w:color w:val="363636"/>
              </w:rPr>
              <w:t>kitabı</w:t>
            </w:r>
            <w:proofErr w:type="spellEnd"/>
            <w:r>
              <w:rPr>
                <w:rFonts w:ascii="Helvetica" w:hAnsi="Helvetica" w:cs="Times New Roman"/>
                <w:color w:val="363636"/>
              </w:rPr>
              <w:t xml:space="preserve"> </w:t>
            </w:r>
            <w:r>
              <w:rPr>
                <w:rFonts w:ascii="Helvetica" w:hAnsi="Helvetica" w:cs="Helvetica"/>
                <w:color w:val="212121"/>
                <w:lang w:val="tr-TR"/>
              </w:rPr>
              <w:t>piyasaya sürüldü. V-Endonezya 2012'de bir başka eğlenceli ve eğitici okuma</w:t>
            </w:r>
            <w:r w:rsidRPr="008A5933">
              <w:rPr>
                <w:rFonts w:ascii="Helvetica" w:hAnsi="Helvetica" w:cs="Helvetica"/>
                <w:color w:val="212121"/>
                <w:lang w:val="tr-TR"/>
              </w:rPr>
              <w:t xml:space="preserve"> için --- </w:t>
            </w:r>
            <w:r w:rsidRPr="00752E5B">
              <w:rPr>
                <w:rFonts w:ascii="Helvetica" w:hAnsi="Helvetica" w:cs="Times New Roman"/>
                <w:i/>
                <w:iCs/>
                <w:color w:val="363636"/>
                <w:bdr w:val="none" w:sz="0" w:space="0" w:color="auto" w:frame="1"/>
              </w:rPr>
              <w:t xml:space="preserve">The Adventures of </w:t>
            </w:r>
            <w:proofErr w:type="spellStart"/>
            <w:r w:rsidRPr="00752E5B">
              <w:rPr>
                <w:rFonts w:ascii="Helvetica" w:hAnsi="Helvetica" w:cs="Times New Roman"/>
                <w:i/>
                <w:iCs/>
                <w:color w:val="363636"/>
                <w:bdr w:val="none" w:sz="0" w:space="0" w:color="auto" w:frame="1"/>
              </w:rPr>
              <w:t>Pippo</w:t>
            </w:r>
            <w:proofErr w:type="spellEnd"/>
            <w:r w:rsidRPr="00752E5B">
              <w:rPr>
                <w:rFonts w:ascii="Helvetica" w:hAnsi="Helvetica" w:cs="Times New Roman"/>
                <w:i/>
                <w:iCs/>
                <w:color w:val="363636"/>
                <w:bdr w:val="none" w:sz="0" w:space="0" w:color="auto" w:frame="1"/>
              </w:rPr>
              <w:t xml:space="preserve"> the U</w:t>
            </w:r>
            <w:r>
              <w:rPr>
                <w:rFonts w:ascii="Helvetica" w:hAnsi="Helvetica" w:cs="Times New Roman"/>
                <w:i/>
                <w:iCs/>
                <w:color w:val="363636"/>
                <w:bdr w:val="none" w:sz="0" w:space="0" w:color="auto" w:frame="1"/>
              </w:rPr>
              <w:t>nbelievable: The Journey Begins</w:t>
            </w:r>
            <w:r w:rsidRPr="00503A9D">
              <w:rPr>
                <w:rFonts w:ascii="Helvetica" w:hAnsi="Helvetica" w:cs="Times New Roman"/>
                <w:iCs/>
                <w:color w:val="363636"/>
                <w:bdr w:val="none" w:sz="0" w:space="0" w:color="auto" w:frame="1"/>
              </w:rPr>
              <w:t xml:space="preserve"> </w:t>
            </w:r>
            <w:proofErr w:type="spellStart"/>
            <w:r w:rsidRPr="00503A9D">
              <w:rPr>
                <w:rFonts w:ascii="Helvetica" w:hAnsi="Helvetica" w:cs="Times New Roman"/>
                <w:iCs/>
                <w:color w:val="363636"/>
                <w:bdr w:val="none" w:sz="0" w:space="0" w:color="auto" w:frame="1"/>
              </w:rPr>
              <w:t>kitabını</w:t>
            </w:r>
            <w:proofErr w:type="spellEnd"/>
            <w:r w:rsidRPr="00503A9D">
              <w:rPr>
                <w:rFonts w:ascii="Helvetica" w:hAnsi="Helvetica" w:cs="Times New Roman"/>
                <w:iCs/>
                <w:color w:val="363636"/>
                <w:bdr w:val="none" w:sz="0" w:space="0" w:color="auto" w:frame="1"/>
              </w:rPr>
              <w:t xml:space="preserve"> </w:t>
            </w:r>
            <w:proofErr w:type="spellStart"/>
            <w:r w:rsidRPr="00503A9D">
              <w:rPr>
                <w:rFonts w:ascii="Helvetica" w:hAnsi="Helvetica" w:cs="Times New Roman"/>
                <w:iCs/>
                <w:color w:val="363636"/>
                <w:bdr w:val="none" w:sz="0" w:space="0" w:color="auto" w:frame="1"/>
              </w:rPr>
              <w:t>piyasaya</w:t>
            </w:r>
            <w:proofErr w:type="spellEnd"/>
            <w:r w:rsidRPr="00503A9D">
              <w:rPr>
                <w:rFonts w:ascii="Helvetica" w:hAnsi="Helvetica" w:cs="Times New Roman"/>
                <w:iCs/>
                <w:color w:val="363636"/>
                <w:bdr w:val="none" w:sz="0" w:space="0" w:color="auto" w:frame="1"/>
              </w:rPr>
              <w:t xml:space="preserve"> </w:t>
            </w:r>
            <w:proofErr w:type="spellStart"/>
            <w:r w:rsidRPr="00503A9D">
              <w:rPr>
                <w:rFonts w:ascii="Helvetica" w:hAnsi="Helvetica" w:cs="Times New Roman"/>
                <w:iCs/>
                <w:color w:val="363636"/>
                <w:bdr w:val="none" w:sz="0" w:space="0" w:color="auto" w:frame="1"/>
              </w:rPr>
              <w:t>sürdü</w:t>
            </w:r>
            <w:proofErr w:type="spellEnd"/>
            <w:r w:rsidRPr="00503A9D">
              <w:rPr>
                <w:rFonts w:ascii="Helvetica" w:hAnsi="Helvetica" w:cs="Times New Roman"/>
                <w:iCs/>
                <w:color w:val="363636"/>
                <w:bdr w:val="none" w:sz="0" w:space="0" w:color="auto" w:frame="1"/>
              </w:rPr>
              <w:t>.</w:t>
            </w:r>
          </w:p>
          <w:p w14:paraId="0C9D4FA0" w14:textId="77777777" w:rsidR="006A4E9E" w:rsidRDefault="006A4E9E" w:rsidP="006A4E9E">
            <w:pPr>
              <w:jc w:val="both"/>
              <w:textAlignment w:val="baseline"/>
              <w:rPr>
                <w:rFonts w:ascii="Helvetica" w:hAnsi="Helvetica" w:cs="Times New Roman"/>
                <w:color w:val="363636"/>
                <w:sz w:val="20"/>
                <w:szCs w:val="20"/>
              </w:rPr>
            </w:pPr>
          </w:p>
          <w:p w14:paraId="421FAD8C" w14:textId="77777777" w:rsidR="00290DED" w:rsidRDefault="00290DED" w:rsidP="00290DED">
            <w:pPr>
              <w:pStyle w:val="HTMLPreformatted"/>
              <w:rPr>
                <w:rFonts w:ascii="Helvetica" w:hAnsi="Helvetica" w:cs="Helvetica"/>
                <w:color w:val="212121"/>
                <w:lang w:val="tr-TR"/>
              </w:rPr>
            </w:pPr>
          </w:p>
          <w:p w14:paraId="05F5CF55" w14:textId="77777777" w:rsidR="00290DED" w:rsidRPr="008A5933" w:rsidRDefault="00290DED" w:rsidP="00290DED">
            <w:pPr>
              <w:pStyle w:val="HTMLPreformatted"/>
              <w:rPr>
                <w:rFonts w:ascii="Helvetica" w:hAnsi="Helvetica" w:cs="Helvetica"/>
                <w:color w:val="212121"/>
              </w:rPr>
            </w:pPr>
            <w:r w:rsidRPr="008A5933">
              <w:rPr>
                <w:rFonts w:ascii="Helvetica" w:hAnsi="Helvetica" w:cs="Helvetica"/>
                <w:color w:val="212121"/>
                <w:lang w:val="tr-TR"/>
              </w:rPr>
              <w:t>Şef Pathman Senathirajah için</w:t>
            </w:r>
            <w:r>
              <w:rPr>
                <w:rFonts w:ascii="Helvetica" w:hAnsi="Helvetica" w:cs="Helvetica"/>
                <w:color w:val="212121"/>
                <w:lang w:val="tr-TR"/>
              </w:rPr>
              <w:t>,</w:t>
            </w:r>
            <w:r w:rsidRPr="008A5933">
              <w:rPr>
                <w:rFonts w:ascii="Helvetica" w:hAnsi="Helvetica" w:cs="Helvetica"/>
                <w:color w:val="212121"/>
                <w:lang w:val="tr-TR"/>
              </w:rPr>
              <w:t xml:space="preserve"> yaptıklarınızı değiştirmeyle değil, kim olduğunuzu yeniden tanımladığı için haline geleceğinize odaklanmak önemlidir.</w:t>
            </w:r>
          </w:p>
          <w:p w14:paraId="67D4E4C4" w14:textId="77777777" w:rsidR="006A4E9E" w:rsidRDefault="006A4E9E" w:rsidP="006A4E9E">
            <w:pPr>
              <w:spacing w:before="225" w:after="225"/>
              <w:jc w:val="both"/>
              <w:textAlignment w:val="baseline"/>
              <w:rPr>
                <w:rFonts w:ascii="Helvetica" w:hAnsi="Helvetica" w:cs="Times New Roman"/>
                <w:color w:val="363636"/>
                <w:sz w:val="20"/>
                <w:szCs w:val="20"/>
              </w:rPr>
            </w:pPr>
          </w:p>
          <w:p w14:paraId="41406CE5" w14:textId="77777777" w:rsidR="006A4E9E" w:rsidRDefault="006A4E9E" w:rsidP="00752E5B">
            <w:pPr>
              <w:spacing w:before="150"/>
              <w:textAlignment w:val="baseline"/>
              <w:outlineLvl w:val="1"/>
              <w:rPr>
                <w:rFonts w:ascii="Helvetica" w:eastAsia="Times New Roman" w:hAnsi="Helvetica" w:cs="Times New Roman"/>
                <w:sz w:val="20"/>
                <w:szCs w:val="20"/>
              </w:rPr>
            </w:pPr>
          </w:p>
        </w:tc>
        <w:tc>
          <w:tcPr>
            <w:tcW w:w="2742" w:type="dxa"/>
          </w:tcPr>
          <w:p w14:paraId="5F9E71F8" w14:textId="77777777" w:rsidR="006A4E9E" w:rsidRPr="008A5933" w:rsidRDefault="006A4E9E" w:rsidP="00343982">
            <w:pPr>
              <w:spacing w:before="150" w:line="750" w:lineRule="atLeast"/>
              <w:textAlignment w:val="baseline"/>
              <w:outlineLvl w:val="1"/>
              <w:rPr>
                <w:rFonts w:ascii="Helvetica" w:eastAsia="Times New Roman" w:hAnsi="Helvetica" w:cs="Helvetica"/>
                <w:sz w:val="20"/>
                <w:szCs w:val="20"/>
              </w:rPr>
            </w:pPr>
          </w:p>
        </w:tc>
      </w:tr>
    </w:tbl>
    <w:p w14:paraId="07D95357" w14:textId="77777777" w:rsidR="00343982" w:rsidRPr="00752E5B" w:rsidRDefault="00343982" w:rsidP="00343982">
      <w:pPr>
        <w:rPr>
          <w:rFonts w:ascii="Helvetica" w:eastAsia="Times New Roman" w:hAnsi="Helvetica" w:cs="Times New Roman"/>
          <w:sz w:val="20"/>
          <w:szCs w:val="20"/>
        </w:rPr>
      </w:pPr>
      <w:bookmarkStart w:id="0" w:name="_GoBack"/>
      <w:bookmarkEnd w:id="0"/>
    </w:p>
    <w:sectPr w:rsidR="00343982" w:rsidRPr="00752E5B" w:rsidSect="00B53EC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3982"/>
    <w:rsid w:val="00167153"/>
    <w:rsid w:val="00290DED"/>
    <w:rsid w:val="00343982"/>
    <w:rsid w:val="00400E59"/>
    <w:rsid w:val="004F423D"/>
    <w:rsid w:val="004F5841"/>
    <w:rsid w:val="00503A9D"/>
    <w:rsid w:val="0068193C"/>
    <w:rsid w:val="006A4E9E"/>
    <w:rsid w:val="006E711A"/>
    <w:rsid w:val="006F3A7C"/>
    <w:rsid w:val="00720CAB"/>
    <w:rsid w:val="0075182D"/>
    <w:rsid w:val="00752E5B"/>
    <w:rsid w:val="00755F44"/>
    <w:rsid w:val="0076195E"/>
    <w:rsid w:val="007F4D1D"/>
    <w:rsid w:val="008A5933"/>
    <w:rsid w:val="008D366F"/>
    <w:rsid w:val="00956647"/>
    <w:rsid w:val="00A116C5"/>
    <w:rsid w:val="00B53EC7"/>
    <w:rsid w:val="00CC166E"/>
    <w:rsid w:val="00D002AA"/>
    <w:rsid w:val="00E42A45"/>
    <w:rsid w:val="00F67D33"/>
    <w:rsid w:val="00FA0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FE16608"/>
  <w14:defaultImageDpi w14:val="300"/>
  <w15:docId w15:val="{17175C68-E4B3-4925-9E21-915C0844E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PH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43982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43982"/>
    <w:rPr>
      <w:rFonts w:ascii="Times" w:hAnsi="Times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34398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343982"/>
    <w:rPr>
      <w:i/>
      <w:iCs/>
    </w:rPr>
  </w:style>
  <w:style w:type="character" w:customStyle="1" w:styleId="apple-converted-space">
    <w:name w:val="apple-converted-space"/>
    <w:basedOn w:val="DefaultParagraphFont"/>
    <w:rsid w:val="00343982"/>
  </w:style>
  <w:style w:type="paragraph" w:styleId="BalloonText">
    <w:name w:val="Balloon Text"/>
    <w:basedOn w:val="Normal"/>
    <w:link w:val="BalloonTextChar"/>
    <w:uiPriority w:val="99"/>
    <w:semiHidden/>
    <w:unhideWhenUsed/>
    <w:rsid w:val="0034398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3982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752E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02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02AA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110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5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6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4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453715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315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</dc:creator>
  <cp:keywords/>
  <dc:description/>
  <cp:lastModifiedBy>Aslı Deniz Sezer</cp:lastModifiedBy>
  <cp:revision>21</cp:revision>
  <dcterms:created xsi:type="dcterms:W3CDTF">2017-03-01T13:56:00Z</dcterms:created>
  <dcterms:modified xsi:type="dcterms:W3CDTF">2017-03-14T06:28:00Z</dcterms:modified>
</cp:coreProperties>
</file>