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A5945">
      <w:pPr>
        <w:rPr>
          <w:rFonts w:hint="eastAsia"/>
        </w:rPr>
      </w:pPr>
      <w:r>
        <w:rPr>
          <w:rFonts w:hint="eastAsia"/>
        </w:rPr>
        <w:t>旅程</w:t>
      </w:r>
    </w:p>
    <w:p w14:paraId="0D269A3B">
      <w:pPr>
        <w:rPr>
          <w:rFonts w:hint="eastAsia"/>
        </w:rPr>
      </w:pPr>
    </w:p>
    <w:p w14:paraId="05DAC598">
      <w:pPr>
        <w:rPr>
          <w:rFonts w:hint="eastAsia"/>
        </w:rPr>
      </w:pPr>
      <w:r>
        <w:rPr>
          <w:rFonts w:hint="eastAsia"/>
        </w:rPr>
        <w:t>每个人都有他自己的旅程</w:t>
      </w:r>
    </w:p>
    <w:p w14:paraId="20DE39DA">
      <w:pPr>
        <w:rPr>
          <w:rFonts w:hint="eastAsia"/>
        </w:rPr>
      </w:pPr>
      <w:r>
        <w:rPr>
          <w:rFonts w:hint="eastAsia"/>
        </w:rPr>
        <w:t>每个人都有他自己的旅程</w:t>
      </w:r>
    </w:p>
    <w:p w14:paraId="729969A4">
      <w:pPr>
        <w:rPr>
          <w:rFonts w:hint="eastAsia"/>
        </w:rPr>
      </w:pPr>
      <w:r>
        <w:rPr>
          <w:rFonts w:hint="eastAsia"/>
        </w:rPr>
        <w:t>每个人都有他自己的旅程</w:t>
      </w:r>
    </w:p>
    <w:p w14:paraId="769E4C46">
      <w:pPr>
        <w:rPr>
          <w:rFonts w:hint="eastAsia"/>
        </w:rPr>
      </w:pPr>
      <w:r>
        <w:rPr>
          <w:rFonts w:hint="eastAsia"/>
        </w:rPr>
        <w:t>每个人都有他自己的旅程</w:t>
      </w:r>
    </w:p>
    <w:p w14:paraId="22EA4B40">
      <w:pPr>
        <w:rPr>
          <w:rFonts w:hint="eastAsia"/>
        </w:rPr>
      </w:pPr>
    </w:p>
    <w:p w14:paraId="63E9602F">
      <w:pPr>
        <w:rPr>
          <w:rFonts w:hint="eastAsia"/>
        </w:rPr>
      </w:pPr>
      <w:r>
        <w:rPr>
          <w:rFonts w:hint="eastAsia"/>
        </w:rPr>
        <w:t>每个人都有他自己的旅程</w:t>
      </w:r>
    </w:p>
    <w:p w14:paraId="3B740D7E">
      <w:pPr>
        <w:rPr>
          <w:rFonts w:hint="eastAsia"/>
        </w:rPr>
      </w:pPr>
      <w:r>
        <w:rPr>
          <w:rFonts w:hint="eastAsia"/>
        </w:rPr>
        <w:t>每个人都有他自己的旅程</w:t>
      </w:r>
    </w:p>
    <w:p w14:paraId="7290D951">
      <w:pPr>
        <w:rPr>
          <w:rFonts w:hint="eastAsia"/>
        </w:rPr>
      </w:pPr>
      <w:r>
        <w:rPr>
          <w:rFonts w:hint="eastAsia"/>
        </w:rPr>
        <w:t>每个人都有他自己的旅程</w:t>
      </w:r>
    </w:p>
    <w:p w14:paraId="1CE334E6">
      <w:r>
        <w:rPr>
          <w:rFonts w:hint="eastAsia"/>
        </w:rPr>
        <w:t>每个人都有他自己的旅程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hMmJjNDgwYWJiMmY3Y2I5ZjM4ODUwNzI3NzY1MTQifQ=="/>
  </w:docVars>
  <w:rsids>
    <w:rsidRoot w:val="FDCF5EC4"/>
    <w:rsid w:val="FDCF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2025-10-30T17:58:00Z</dcterms:created>
  <dc:creator>许光利</dc:creator>
  <cp:lastModifiedBy>许光利</cp:lastModifiedBy>
  <dcterms:modified xsi:type="dcterms:W3CDTF">2025-10-30T17:58:57Z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24DE0DB9F3FF7BACD8360369020BC783_41</vt:lpwstr>
  </property>
</Properties>
</file>