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rPr>
        <w:id w:val="-276960296"/>
        <w:docPartObj>
          <w:docPartGallery w:val="Cover Pages"/>
          <w:docPartUnique/>
        </w:docPartObj>
      </w:sdtPr>
      <w:sdtEndPr>
        <w:rPr>
          <w:b/>
          <w:bCs/>
          <w:sz w:val="28"/>
          <w:szCs w:val="28"/>
        </w:rPr>
      </w:sdtEndPr>
      <w:sdtContent>
        <w:p w14:paraId="0EFFE442" w14:textId="77777777" w:rsidR="001A5788" w:rsidRPr="000A16C1" w:rsidRDefault="0075325F" w:rsidP="008845B6">
          <w:pPr>
            <w:pStyle w:val="NoSpacing"/>
            <w:rPr>
              <w:rFonts w:ascii="Times New Roman" w:hAnsi="Times New Roman" w:cs="Times New Roman"/>
            </w:rPr>
          </w:pPr>
          <w:r>
            <w:rPr>
              <w:rFonts w:ascii="Times New Roman" w:hAnsi="Times New Roman" w:cs="Times New Roman"/>
              <w:noProof/>
            </w:rPr>
            <w:drawing>
              <wp:anchor distT="0" distB="0" distL="114300" distR="114300" simplePos="0" relativeHeight="251658251" behindDoc="1" locked="0" layoutInCell="1" allowOverlap="1" wp14:anchorId="21543A66" wp14:editId="37513173">
                <wp:simplePos x="0" y="0"/>
                <wp:positionH relativeFrom="margin">
                  <wp:posOffset>1512570</wp:posOffset>
                </wp:positionH>
                <wp:positionV relativeFrom="paragraph">
                  <wp:posOffset>363</wp:posOffset>
                </wp:positionV>
                <wp:extent cx="3392170" cy="1273175"/>
                <wp:effectExtent l="0" t="0" r="0" b="3175"/>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TCF Logo Image.png"/>
                        <pic:cNvPicPr/>
                      </pic:nvPicPr>
                      <pic:blipFill rotWithShape="1">
                        <a:blip r:embed="rId11" cstate="print">
                          <a:extLst>
                            <a:ext uri="{28A0092B-C50C-407E-A947-70E740481C1C}">
                              <a14:useLocalDpi xmlns:a14="http://schemas.microsoft.com/office/drawing/2010/main" val="0"/>
                            </a:ext>
                          </a:extLst>
                        </a:blip>
                        <a:srcRect t="30144" b="32225"/>
                        <a:stretch/>
                      </pic:blipFill>
                      <pic:spPr bwMode="auto">
                        <a:xfrm>
                          <a:off x="0" y="0"/>
                          <a:ext cx="3392170" cy="12731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A16C1">
            <w:rPr>
              <w:rFonts w:ascii="Times New Roman" w:hAnsi="Times New Roman" w:cs="Times New Roman"/>
              <w:noProof/>
            </w:rPr>
            <mc:AlternateContent>
              <mc:Choice Requires="wps">
                <w:drawing>
                  <wp:anchor distT="0" distB="0" distL="114300" distR="114300" simplePos="0" relativeHeight="251658241" behindDoc="1" locked="0" layoutInCell="1" allowOverlap="1" wp14:anchorId="40E2E3D1" wp14:editId="5B4A9700">
                    <wp:simplePos x="0" y="0"/>
                    <wp:positionH relativeFrom="column">
                      <wp:posOffset>-535991</wp:posOffset>
                    </wp:positionH>
                    <wp:positionV relativeFrom="paragraph">
                      <wp:posOffset>-657225</wp:posOffset>
                    </wp:positionV>
                    <wp:extent cx="194310" cy="9125585"/>
                    <wp:effectExtent l="0" t="0" r="0" b="0"/>
                    <wp:wrapNone/>
                    <wp:docPr id="3" name="Rectangle 3"/>
                    <wp:cNvGraphicFramePr/>
                    <a:graphic xmlns:a="http://schemas.openxmlformats.org/drawingml/2006/main">
                      <a:graphicData uri="http://schemas.microsoft.com/office/word/2010/wordprocessingShape">
                        <wps:wsp>
                          <wps:cNvSpPr/>
                          <wps:spPr>
                            <a:xfrm>
                              <a:off x="0" y="0"/>
                              <a:ext cx="194310" cy="9125585"/>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489BCCC">
                  <v:rect id="Rectangle 3" style="position:absolute;margin-left:-42.2pt;margin-top:-51.75pt;width:15.3pt;height:718.55pt;z-index:-25165823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375623 [1609]" stroked="f" strokeweight="1pt" w14:anchorId="52A010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"/>
                </w:pict>
              </mc:Fallback>
            </mc:AlternateContent>
          </w:r>
        </w:p>
        <w:p w14:paraId="09E47CC4" w14:textId="77777777" w:rsidR="00F42CDF" w:rsidRPr="002C0F5D" w:rsidRDefault="0075325F" w:rsidP="002C0F5D">
          <w:pPr>
            <w:spacing w:line="240" w:lineRule="auto"/>
            <w:rPr>
              <w:rFonts w:ascii="Times New Roman" w:hAnsi="Times New Roman" w:cs="Times New Roman"/>
              <w:b/>
              <w:sz w:val="28"/>
            </w:rPr>
          </w:pPr>
          <w:r w:rsidRPr="000A16C1">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578FBF2E" wp14:editId="40A61BEE">
                    <wp:simplePos x="0" y="0"/>
                    <wp:positionH relativeFrom="margin">
                      <wp:posOffset>1454785</wp:posOffset>
                    </wp:positionH>
                    <wp:positionV relativeFrom="page">
                      <wp:posOffset>3073622</wp:posOffset>
                    </wp:positionV>
                    <wp:extent cx="4363085" cy="1069340"/>
                    <wp:effectExtent l="0" t="0" r="0" b="0"/>
                    <wp:wrapNone/>
                    <wp:docPr id="1" name="Text Box 1"/>
                    <wp:cNvGraphicFramePr/>
                    <a:graphic xmlns:a="http://schemas.openxmlformats.org/drawingml/2006/main">
                      <a:graphicData uri="http://schemas.microsoft.com/office/word/2010/wordprocessingShape">
                        <wps:wsp>
                          <wps:cNvSpPr txBox="1"/>
                          <wps:spPr>
                            <a:xfrm>
                              <a:off x="0" y="0"/>
                              <a:ext cx="436308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9A51BA" w14:textId="77777777" w:rsidR="00956E92" w:rsidRPr="001A5788" w:rsidRDefault="001825E9">
                                <w:pPr>
                                  <w:pStyle w:val="NoSpacing"/>
                                  <w:rPr>
                                    <w:rFonts w:asciiTheme="majorHAnsi" w:eastAsiaTheme="majorEastAsia" w:hAnsiTheme="majorHAnsi" w:cstheme="majorBidi"/>
                                    <w:color w:val="262626" w:themeColor="text1" w:themeTint="D9"/>
                                    <w:sz w:val="144"/>
                                  </w:rPr>
                                </w:pPr>
                                <w:sdt>
                                  <w:sdtPr>
                                    <w:rPr>
                                      <w:rFonts w:asciiTheme="majorHAnsi" w:eastAsiaTheme="majorEastAsia" w:hAnsiTheme="majorHAnsi" w:cstheme="majorBidi"/>
                                      <w:color w:val="262626" w:themeColor="text1" w:themeTint="D9"/>
                                      <w:sz w:val="144"/>
                                      <w:szCs w:val="72"/>
                                    </w:rPr>
                                    <w:alias w:val="Title"/>
                                    <w:tag w:val=""/>
                                    <w:id w:val="279927098"/>
                                    <w:dataBinding w:prefixMappings="xmlns:ns0='http://purl.org/dc/elements/1.1/' xmlns:ns1='http://schemas.openxmlformats.org/package/2006/metadata/core-properties' " w:xpath="/ns1:coreProperties[1]/ns0:title[1]" w:storeItemID="{6C3C8BC8-F283-45AE-878A-BAB7291924A1}"/>
                                    <w:text/>
                                  </w:sdtPr>
                                  <w:sdtEndPr/>
                                  <w:sdtContent>
                                    <w:r w:rsidR="00956E92" w:rsidRPr="001A5788">
                                      <w:rPr>
                                        <w:rFonts w:asciiTheme="majorHAnsi" w:eastAsiaTheme="majorEastAsia" w:hAnsiTheme="majorHAnsi" w:cstheme="majorBidi"/>
                                        <w:color w:val="262626" w:themeColor="text1" w:themeTint="D9"/>
                                        <w:sz w:val="144"/>
                                        <w:szCs w:val="72"/>
                                      </w:rPr>
                                      <w:t>ALUMNI PATHWAYS</w:t>
                                    </w:r>
                                  </w:sdtContent>
                                </w:sdt>
                              </w:p>
                              <w:p w14:paraId="573E292E" w14:textId="77777777" w:rsidR="00956E92" w:rsidRPr="00641CBB" w:rsidRDefault="001825E9">
                                <w:pPr>
                                  <w:spacing w:before="120"/>
                                  <w:rPr>
                                    <w:color w:val="404040" w:themeColor="text1" w:themeTint="BF"/>
                                    <w:sz w:val="48"/>
                                    <w:szCs w:val="36"/>
                                  </w:rPr>
                                </w:pPr>
                                <w:sdt>
                                  <w:sdtPr>
                                    <w:rPr>
                                      <w:color w:val="404040" w:themeColor="text1" w:themeTint="BF"/>
                                      <w:sz w:val="48"/>
                                      <w:szCs w:val="36"/>
                                    </w:rPr>
                                    <w:alias w:val="Subtitle"/>
                                    <w:tag w:val=""/>
                                    <w:id w:val="1468473265"/>
                                    <w:dataBinding w:prefixMappings="xmlns:ns0='http://purl.org/dc/elements/1.1/' xmlns:ns1='http://schemas.openxmlformats.org/package/2006/metadata/core-properties' " w:xpath="/ns1:coreProperties[1]/ns0:subject[1]" w:storeItemID="{6C3C8BC8-F283-45AE-878A-BAB7291924A1}"/>
                                    <w:text/>
                                  </w:sdtPr>
                                  <w:sdtEndPr/>
                                  <w:sdtContent>
                                    <w:r w:rsidR="00956E92">
                                      <w:rPr>
                                        <w:color w:val="404040" w:themeColor="text1" w:themeTint="BF"/>
                                        <w:sz w:val="48"/>
                                        <w:szCs w:val="36"/>
                                      </w:rPr>
                                      <w:t xml:space="preserve">FREQUENTLY ASKED QUESTIONS </w:t>
                                    </w:r>
                                    <w:r w:rsidR="00956E92" w:rsidRPr="00641CBB">
                                      <w:rPr>
                                        <w:color w:val="404040" w:themeColor="text1" w:themeTint="BF"/>
                                        <w:sz w:val="48"/>
                                        <w:szCs w:val="36"/>
                                      </w:rPr>
                                      <w:t>(FAQs)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578FBF2E" id="_x0000_t202" coordsize="21600,21600" o:spt="202" path="m,l,21600r21600,l21600,xe">
                    <v:stroke joinstyle="miter"/>
                    <v:path gradientshapeok="t" o:connecttype="rect"/>
                  </v:shapetype>
                  <v:shape id="Text Box 1" o:spid="_x0000_s1026" type="#_x0000_t202" style="position:absolute;margin-left:114.55pt;margin-top:242pt;width:343.55pt;height:84.2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" filled="f" stroked="f" strokeweight=".5pt">
                    <v:textbox style="mso-fit-shape-to-text:t" inset="0,0,0,0">
                      <w:txbxContent>
                        <w:p w14:paraId="4C9A51BA" w14:textId="77777777" w:rsidR="00956E92" w:rsidRPr="001A5788" w:rsidRDefault="001825E9">
                          <w:pPr>
                            <w:pStyle w:val="NoSpacing"/>
                            <w:rPr>
                              <w:rFonts w:asciiTheme="majorHAnsi" w:eastAsiaTheme="majorEastAsia" w:hAnsiTheme="majorHAnsi" w:cstheme="majorBidi"/>
                              <w:color w:val="262626" w:themeColor="text1" w:themeTint="D9"/>
                              <w:sz w:val="144"/>
                            </w:rPr>
                          </w:pPr>
                          <w:sdt>
                            <w:sdtPr>
                              <w:rPr>
                                <w:rFonts w:asciiTheme="majorHAnsi" w:eastAsiaTheme="majorEastAsia" w:hAnsiTheme="majorHAnsi" w:cstheme="majorBidi"/>
                                <w:color w:val="262626" w:themeColor="text1" w:themeTint="D9"/>
                                <w:sz w:val="144"/>
                                <w:szCs w:val="72"/>
                              </w:rPr>
                              <w:alias w:val="Title"/>
                              <w:tag w:val=""/>
                              <w:id w:val="279927098"/>
                              <w:dataBinding w:prefixMappings="xmlns:ns0='http://purl.org/dc/elements/1.1/' xmlns:ns1='http://schemas.openxmlformats.org/package/2006/metadata/core-properties' " w:xpath="/ns1:coreProperties[1]/ns0:title[1]" w:storeItemID="{6C3C8BC8-F283-45AE-878A-BAB7291924A1}"/>
                              <w:text/>
                            </w:sdtPr>
                            <w:sdtEndPr/>
                            <w:sdtContent>
                              <w:r w:rsidR="00956E92" w:rsidRPr="001A5788">
                                <w:rPr>
                                  <w:rFonts w:asciiTheme="majorHAnsi" w:eastAsiaTheme="majorEastAsia" w:hAnsiTheme="majorHAnsi" w:cstheme="majorBidi"/>
                                  <w:color w:val="262626" w:themeColor="text1" w:themeTint="D9"/>
                                  <w:sz w:val="144"/>
                                  <w:szCs w:val="72"/>
                                </w:rPr>
                                <w:t>ALUMNI PATHWAYS</w:t>
                              </w:r>
                            </w:sdtContent>
                          </w:sdt>
                        </w:p>
                        <w:p w14:paraId="573E292E" w14:textId="77777777" w:rsidR="00956E92" w:rsidRPr="00641CBB" w:rsidRDefault="001825E9">
                          <w:pPr>
                            <w:spacing w:before="120"/>
                            <w:rPr>
                              <w:color w:val="404040" w:themeColor="text1" w:themeTint="BF"/>
                              <w:sz w:val="48"/>
                              <w:szCs w:val="36"/>
                            </w:rPr>
                          </w:pPr>
                          <w:sdt>
                            <w:sdtPr>
                              <w:rPr>
                                <w:color w:val="404040" w:themeColor="text1" w:themeTint="BF"/>
                                <w:sz w:val="48"/>
                                <w:szCs w:val="36"/>
                              </w:rPr>
                              <w:alias w:val="Subtitle"/>
                              <w:tag w:val=""/>
                              <w:id w:val="1468473265"/>
                              <w:dataBinding w:prefixMappings="xmlns:ns0='http://purl.org/dc/elements/1.1/' xmlns:ns1='http://schemas.openxmlformats.org/package/2006/metadata/core-properties' " w:xpath="/ns1:coreProperties[1]/ns0:subject[1]" w:storeItemID="{6C3C8BC8-F283-45AE-878A-BAB7291924A1}"/>
                              <w:text/>
                            </w:sdtPr>
                            <w:sdtEndPr/>
                            <w:sdtContent>
                              <w:r w:rsidR="00956E92">
                                <w:rPr>
                                  <w:color w:val="404040" w:themeColor="text1" w:themeTint="BF"/>
                                  <w:sz w:val="48"/>
                                  <w:szCs w:val="36"/>
                                </w:rPr>
                                <w:t xml:space="preserve">FREQUENTLY ASKED QUESTIONS </w:t>
                              </w:r>
                              <w:r w:rsidR="00956E92" w:rsidRPr="00641CBB">
                                <w:rPr>
                                  <w:color w:val="404040" w:themeColor="text1" w:themeTint="BF"/>
                                  <w:sz w:val="48"/>
                                  <w:szCs w:val="36"/>
                                </w:rPr>
                                <w:t>(FAQs)</w:t>
                              </w:r>
                            </w:sdtContent>
                          </w:sdt>
                        </w:p>
                      </w:txbxContent>
                    </v:textbox>
                    <w10:wrap anchorx="margin" anchory="page"/>
                  </v:shape>
                </w:pict>
              </mc:Fallback>
            </mc:AlternateContent>
          </w:r>
          <w:r w:rsidRPr="000A16C1">
            <w:rPr>
              <w:rFonts w:ascii="Times New Roman" w:hAnsi="Times New Roman" w:cs="Times New Roman"/>
              <w:b/>
              <w:noProof/>
              <w:sz w:val="28"/>
            </w:rPr>
            <mc:AlternateContent>
              <mc:Choice Requires="wps">
                <w:drawing>
                  <wp:anchor distT="0" distB="0" distL="114300" distR="114300" simplePos="0" relativeHeight="251658242" behindDoc="1" locked="0" layoutInCell="1" allowOverlap="1" wp14:anchorId="3F8A5998" wp14:editId="399BF7C8">
                    <wp:simplePos x="0" y="0"/>
                    <wp:positionH relativeFrom="column">
                      <wp:posOffset>-609600</wp:posOffset>
                    </wp:positionH>
                    <wp:positionV relativeFrom="paragraph">
                      <wp:posOffset>954175</wp:posOffset>
                    </wp:positionV>
                    <wp:extent cx="2194560" cy="551815"/>
                    <wp:effectExtent l="0" t="0" r="0" b="635"/>
                    <wp:wrapNone/>
                    <wp:docPr id="4" name="Pentagon 4"/>
                    <wp:cNvGraphicFramePr/>
                    <a:graphic xmlns:a="http://schemas.openxmlformats.org/drawingml/2006/main">
                      <a:graphicData uri="http://schemas.microsoft.com/office/word/2010/wordprocessingShape">
                        <wps:wsp>
                          <wps:cNvSpPr/>
                          <wps:spPr>
                            <a:xfrm>
                              <a:off x="0" y="0"/>
                              <a:ext cx="2194560" cy="551815"/>
                            </a:xfrm>
                            <a:prstGeom prst="homePlate">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808845" w14:textId="77777777" w:rsidR="00956E92" w:rsidRDefault="00956E92">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anchor>
                </w:drawing>
              </mc:Choice>
              <mc:Fallback>
                <w:pict>
                  <v:shapetype w14:anchorId="3F8A599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7" type="#_x0000_t15" style="position:absolute;margin-left:-48pt;margin-top:75.15pt;width:172.8pt;height:43.45pt;z-index:-2516582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" adj="18884" fillcolor="#a8d08d [1945]" stroked="f" strokeweight="1pt">
                    <v:textbox inset=",0,14.4pt,0">
                      <w:txbxContent>
                        <w:p w14:paraId="5D808845" w14:textId="77777777" w:rsidR="00956E92" w:rsidRDefault="00956E92">
                          <w:pPr>
                            <w:pStyle w:val="NoSpacing"/>
                            <w:jc w:val="right"/>
                            <w:rPr>
                              <w:color w:val="FFFFFF" w:themeColor="background1"/>
                              <w:sz w:val="28"/>
                              <w:szCs w:val="28"/>
                            </w:rPr>
                          </w:pPr>
                        </w:p>
                      </w:txbxContent>
                    </v:textbox>
                  </v:shape>
                </w:pict>
              </mc:Fallback>
            </mc:AlternateContent>
          </w:r>
          <w:r w:rsidRPr="000A16C1">
            <w:rPr>
              <w:rFonts w:ascii="Times New Roman" w:hAnsi="Times New Roman" w:cs="Times New Roman"/>
              <w:b/>
              <w:noProof/>
              <w:sz w:val="28"/>
            </w:rPr>
            <mc:AlternateContent>
              <mc:Choice Requires="wpg">
                <w:drawing>
                  <wp:anchor distT="0" distB="0" distL="114300" distR="114300" simplePos="0" relativeHeight="251658243" behindDoc="1" locked="0" layoutInCell="1" allowOverlap="1" wp14:anchorId="2F7D8C26" wp14:editId="7E765522">
                    <wp:simplePos x="0" y="0"/>
                    <wp:positionH relativeFrom="column">
                      <wp:posOffset>-459791</wp:posOffset>
                    </wp:positionH>
                    <wp:positionV relativeFrom="paragraph">
                      <wp:posOffset>3381375</wp:posOffset>
                    </wp:positionV>
                    <wp:extent cx="2057400" cy="4909820"/>
                    <wp:effectExtent l="0" t="0" r="19050" b="24130"/>
                    <wp:wrapNone/>
                    <wp:docPr id="5" name="Group 5"/>
                    <wp:cNvGraphicFramePr/>
                    <a:graphic xmlns:a="http://schemas.openxmlformats.org/drawingml/2006/main">
                      <a:graphicData uri="http://schemas.microsoft.com/office/word/2010/wordprocessingGroup">
                        <wpg:wgp>
                          <wpg:cNvGrpSpPr/>
                          <wpg:grpSpPr>
                            <a:xfrm>
                              <a:off x="0" y="0"/>
                              <a:ext cx="2057400" cy="4909820"/>
                              <a:chOff x="80645" y="4211812"/>
                              <a:chExt cx="1306273" cy="3121026"/>
                            </a:xfrm>
                            <a:solidFill>
                              <a:schemeClr val="accent6">
                                <a:lumMod val="50000"/>
                              </a:schemeClr>
                            </a:solid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accent6">
                                      <a:lumMod val="40000"/>
                                      <a:lumOff val="6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anchor>
                </w:drawing>
              </mc:Choice>
              <mc:Fallback xmlns:a14="http://schemas.microsoft.com/office/drawing/2010/main" xmlns:pic="http://schemas.openxmlformats.org/drawingml/2006/picture" xmlns:a="http://schemas.openxmlformats.org/drawingml/2006/main">
                <w:pict w14:anchorId="04A1E910">
                  <v:group id="Group 5" style="position:absolute;margin-left:-36.2pt;margin-top:266.25pt;width:162pt;height:386.6pt;z-index:-251658237" coordsize="13062,31210" coordorigin="806,42118" o:spid="_x0000_s1026" w14:anchorId="68D997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">
                    <v:group id="Group 6" style="position:absolute;left:1410;top:42118;width:10478;height:31210" coordsize="10477,31210" coordorigin="1410,42118"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style="position:absolute;left:3696;top:62168;width:1937;height:6985;visibility:visible;mso-wrap-style:square;v-text-anchor:top" coordsize="122,440" o:spid="_x0000_s1028" filled="f" strokecolor="#c5e0b3 [130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">
                        <v:path arrowok="t" o:connecttype="custom" o:connectlocs="0,0;61913,241300;133350,482600;193675,661988;193675,698500;120650,485775;61913,285750;9525,84138;0,0" o:connectangles="0,0,0,0,0,0,0,0,0"/>
                      </v:shape>
                      <v:shape id="Freeform 21" style="position:absolute;left:5728;top:69058;width:1842;height:4270;visibility:visible;mso-wrap-style:square;v-text-anchor:top" coordsize="116,269" o:spid="_x0000_s1029" filled="f" strokecolor="#c5e0b3 [130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">
                        <v:path arrowok="t" o:connecttype="custom" o:connectlocs="0,0;12700,30163;58738,147638;106363,265113;184150,427038;171450,427038;95250,268288;47625,155575;1588,39688;0,0" o:connectangles="0,0,0,0,0,0,0,0,0,0"/>
                      </v:shape>
                      <v:shape id="Freeform 22" style="position:absolute;left:1410;top:42118;width:2223;height:20193;visibility:visible;mso-wrap-style:square;v-text-anchor:top" coordsize="140,1272" o:spid="_x0000_s1030" filled="f" strokecolor="#c5e0b3 [130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style="position:absolute;left:3410;top:48611;width:715;height:13557;visibility:visible;mso-wrap-style:square;v-text-anchor:top" coordsize="45,854" o:spid="_x0000_s1031" filled="f" strokecolor="#c5e0b3 [130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style="position:absolute;left:3633;top:62311;width:2444;height:9985;visibility:visible;mso-wrap-style:square;v-text-anchor:top" coordsize="154,629" o:spid="_x0000_s1032" filled="f" strokecolor="#c5e0b3 [130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style="position:absolute;left:6204;top:72233;width:524;height:1095;visibility:visible;mso-wrap-style:square;v-text-anchor:top" coordsize="33,69" o:spid="_x0000_s1033" filled="f" strokecolor="#c5e0b3 [130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">
                        <v:path arrowok="t" o:connecttype="custom" o:connectlocs="0,0;52388,109538;38100,109538;19050,55563;0,0" o:connectangles="0,0,0,0,0"/>
                      </v:shape>
                      <v:shape id="Freeform 26" style="position:absolute;left:3553;top:61533;width:238;height:1476;visibility:visible;mso-wrap-style:square;v-text-anchor:top" coordsize="15,93" o:spid="_x0000_s1034" filled="f" strokecolor="#c5e0b3 [130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">
                        <v:path arrowok="t" o:connecttype="custom" o:connectlocs="0,0;14288,58738;14288,63500;23813,147638;7938,77788;0,0" o:connectangles="0,0,0,0,0,0"/>
                      </v:shape>
                      <v:shape id="Freeform 27" style="position:absolute;left:5633;top:56897;width:6255;height:12161;visibility:visible;mso-wrap-style:square;v-text-anchor:top" coordsize="394,766" o:spid="_x0000_s1035" filled="f" strokecolor="#c5e0b3 [130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style="position:absolute;left:5633;top:69153;width:571;height:3080;visibility:visible;mso-wrap-style:square;v-text-anchor:top" coordsize="36,194" o:spid="_x0000_s1036" filled="f" strokecolor="#c5e0b3 [130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">
                        <v:path arrowok="t" o:connecttype="custom" o:connectlocs="0,0;9525,25400;11113,30163;17463,127000;31750,209550;52388,293688;57150,307975;33338,255588;23813,230188;7938,128588;1588,65088;0,0" o:connectangles="0,0,0,0,0,0,0,0,0,0,0,0"/>
                      </v:shape>
                      <v:shape id="Freeform 29" style="position:absolute;left:6077;top:72296;width:493;height:1032;visibility:visible;mso-wrap-style:square;v-text-anchor:top" coordsize="31,65" o:spid="_x0000_s1037" filled="f" strokecolor="#c5e0b3 [130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">
                        <v:path arrowok="t" o:connecttype="custom" o:connectlocs="0,0;49213,103188;36513,103188;0,0" o:connectangles="0,0,0,0"/>
                      </v:shape>
                      <v:shape id="Freeform 30" style="position:absolute;left:5633;top:68788;width:111;height:666;visibility:visible;mso-wrap-style:square;v-text-anchor:top" coordsize="7,42" o:spid="_x0000_s1038" filled="f" strokecolor="#c5e0b3 [130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">
                        <v:path arrowok="t" o:connecttype="custom" o:connectlocs="0,0;9525,26988;11113,66675;9525,61913;0,36513;0,0" o:connectangles="0,0,0,0,0,0"/>
                      </v:shape>
                      <v:shape id="Freeform 31" style="position:absolute;left:5871;top:71455;width:714;height:1873;visibility:visible;mso-wrap-style:square;v-text-anchor:top" coordsize="45,118" o:spid="_x0000_s1039" filled="f" strokecolor="#c5e0b3 [130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">
                        <v:path arrowok="t" o:connecttype="custom" o:connectlocs="0,0;9525,25400;33338,77788;52388,133350;71438,187325;69850,187325;20638,84138;17463,66675;0,0" o:connectangles="0,0,0,0,0,0,0,0,0"/>
                      </v:shape>
                    </v:group>
                    <v:group id="Group 7" style="position:absolute;left:806;top:48269;width:13063;height:25059" coordsize="8747,16779" coordorigin="806,46499" o:spid="_x0000_s1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style="position:absolute;left:1187;top:51897;width:1984;height:7143;visibility:visible;mso-wrap-style:square;v-text-anchor:top" coordsize="125,450" o:spid="_x0000_s1041" filled="f" strokecolor="#c5e0b3 [130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">
                        <v:path arrowok="t" o:connecttype="custom" o:connectlocs="0,0;65088,246063;136525,490538;198438,674688;198438,714375;125413,493713;65088,290513;11113,85725;0,0" o:connectangles="0,0,0,0,0,0,0,0,0"/>
                      </v:shape>
                      <v:shape id="Freeform 9" style="position:absolute;left:3282;top:58913;width:1874;height:4366;visibility:visible;mso-wrap-style:square;v-text-anchor:top" coordsize="118,275" o:spid="_x0000_s1042" filled="f" strokecolor="#c5e0b3 [130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">
                        <v:path arrowok="t" o:connecttype="custom" o:connectlocs="0,0;12700,31750;58738,152400;109538,269875;187325,436563;173038,436563;96838,276225;47625,158750;0,41275;0,0" o:connectangles="0,0,0,0,0,0,0,0,0,0"/>
                      </v:shape>
                      <v:shape id="Freeform 10" style="position:absolute;left:806;top:50103;width:317;height:1921;visibility:visible;mso-wrap-style:square;v-text-anchor:top" coordsize="20,121" o:spid="_x0000_s1043" filled="f" strokecolor="#c5e0b3 [130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">
                        <v:path arrowok="t" o:connecttype="custom" o:connectlocs="0,0;25400,114300;31750,192088;28575,177800;0,49213;0,0" o:connectangles="0,0,0,0,0,0"/>
                      </v:shape>
                      <v:shape id="Freeform 12" style="position:absolute;left:1123;top:52024;width:2509;height:10207;visibility:visible;mso-wrap-style:square;v-text-anchor:top" coordsize="158,643" o:spid="_x0000_s1044" filled="f" strokecolor="#c5e0b3 [130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&#1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style="position:absolute;left:3759;top:62152;width:524;height:1127;visibility:visible;mso-wrap-style:square;v-text-anchor:top" coordsize="33,71" o:spid="_x0000_s1045" filled="f" strokecolor="#c5e0b3 [130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">
                        <v:path arrowok="t" o:connecttype="custom" o:connectlocs="0,0;52388,112713;38100,112713;17463,57150;0,0" o:connectangles="0,0,0,0,0"/>
                      </v:shape>
                      <v:shape id="Freeform 14" style="position:absolute;left:1060;top:51246;width:238;height:1508;visibility:visible;mso-wrap-style:square;v-text-anchor:top" coordsize="15,95" o:spid="_x0000_s1046" filled="f" strokecolor="#c5e0b3 [130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">
                        <v:path arrowok="t" o:connecttype="custom" o:connectlocs="0,0;12700,58738;12700,65088;23813,150813;6350,77788;0,0" o:connectangles="0,0,0,0,0,0"/>
                      </v:shape>
                      <v:shape id="Freeform 15" style="position:absolute;left:3171;top:46499;width:6382;height:12414;visibility:visible;mso-wrap-style:square;v-text-anchor:top" coordsize="402,782" o:spid="_x0000_s1047" filled="f" strokecolor="#c5e0b3 [130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&#1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style="position:absolute;left:3171;top:59040;width:588;height:3112;visibility:visible;mso-wrap-style:square;v-text-anchor:top" coordsize="37,196" o:spid="_x0000_s1048" filled="f" strokecolor="#c5e0b3 [130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">
                        <v:path arrowok="t" o:connecttype="custom" o:connectlocs="0,0;9525,23813;11113,28575;19050,127000;33338,212725;52388,298450;58738,311150;34925,257175;23813,231775;7938,128588;1588,63500;0,0" o:connectangles="0,0,0,0,0,0,0,0,0,0,0,0"/>
                      </v:shape>
                      <v:shape id="Freeform 17" style="position:absolute;left:3632;top:62231;width:492;height:1048;visibility:visible;mso-wrap-style:square;v-text-anchor:top" coordsize="31,66" o:spid="_x0000_s1049" filled="f" strokecolor="#c5e0b3 [130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">
                        <v:path arrowok="t" o:connecttype="custom" o:connectlocs="0,0;49213,104775;38100,104775;0,0" o:connectangles="0,0,0,0"/>
                      </v:shape>
                      <v:shape id="Freeform 18" style="position:absolute;left:3171;top:58644;width:111;height:682;visibility:visible;mso-wrap-style:square;v-text-anchor:top" coordsize="7,43" o:spid="_x0000_s1050" filled="f" strokecolor="#c5e0b3 [130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">
                        <v:path arrowok="t" o:connecttype="custom" o:connectlocs="0,0;11113,26988;11113,68263;9525,63500;0,39688;0,0" o:connectangles="0,0,0,0,0,0"/>
                      </v:shape>
                      <v:shape id="Freeform 19" style="position:absolute;left:3409;top:61358;width:731;height:1921;visibility:visible;mso-wrap-style:square;v-text-anchor:top" coordsize="46,121" o:spid="_x0000_s1051" filled="f" strokecolor="#c5e0b3 [130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">
                        <v:path arrowok="t" o:connecttype="custom" o:connectlocs="0,0;11113,25400;34925,79375;52388,136525;73025,192088;71438,192088;22225,87313;17463,69850;0,0" o:connectangles="0,0,0,0,0,0,0,0,0"/>
                      </v:shape>
                    </v:group>
                  </v:group>
                </w:pict>
              </mc:Fallback>
            </mc:AlternateContent>
          </w:r>
          <w:r w:rsidR="001A5788" w:rsidRPr="000A16C1">
            <w:rPr>
              <w:rFonts w:ascii="Times New Roman" w:hAnsi="Times New Roman" w:cs="Times New Roman"/>
              <w:b/>
              <w:sz w:val="28"/>
            </w:rPr>
            <w:br w:type="page"/>
          </w:r>
        </w:p>
        <w:sdt>
          <w:sdtPr>
            <w:rPr>
              <w:rFonts w:asciiTheme="minorHAnsi" w:eastAsiaTheme="minorEastAsia" w:hAnsiTheme="minorHAnsi" w:cstheme="minorBidi"/>
              <w:color w:val="auto"/>
              <w:sz w:val="22"/>
              <w:szCs w:val="22"/>
            </w:rPr>
            <w:id w:val="-1585988061"/>
            <w:docPartObj>
              <w:docPartGallery w:val="Table of Contents"/>
              <w:docPartUnique/>
            </w:docPartObj>
          </w:sdtPr>
          <w:sdtEndPr>
            <w:rPr>
              <w:b/>
              <w:bCs/>
              <w:noProof/>
            </w:rPr>
          </w:sdtEndPr>
          <w:sdtContent>
            <w:p w14:paraId="2C95BC71" w14:textId="66B88B13" w:rsidR="00EC07D3" w:rsidRPr="00EC07D3" w:rsidRDefault="00EC07D3">
              <w:pPr>
                <w:pStyle w:val="TOCHeading"/>
                <w:rPr>
                  <w:rFonts w:ascii="Times New Roman" w:hAnsi="Times New Roman" w:cs="Times New Roman"/>
                </w:rPr>
              </w:pPr>
              <w:r w:rsidRPr="00EC07D3">
                <w:rPr>
                  <w:rFonts w:ascii="Times New Roman" w:hAnsi="Times New Roman" w:cs="Times New Roman"/>
                </w:rPr>
                <w:t>Contents</w:t>
              </w:r>
            </w:p>
            <w:p w14:paraId="197111D4" w14:textId="6CC90564" w:rsidR="00EC07D3" w:rsidRDefault="00EC07D3">
              <w:pPr>
                <w:pStyle w:val="TOC1"/>
                <w:tabs>
                  <w:tab w:val="right" w:leader="dot" w:pos="10070"/>
                </w:tabs>
                <w:rPr>
                  <w:rFonts w:cstheme="minorBidi"/>
                  <w:noProof/>
                </w:rPr>
              </w:pPr>
              <w:r>
                <w:fldChar w:fldCharType="begin"/>
              </w:r>
              <w:r>
                <w:instrText xml:space="preserve"> TOC \o "1-3" \h \z \u </w:instrText>
              </w:r>
              <w:r>
                <w:fldChar w:fldCharType="separate"/>
              </w:r>
              <w:hyperlink r:id="rId12" w:anchor="_Toc187922238" w:history="1">
                <w:r w:rsidRPr="00C0724A">
                  <w:rPr>
                    <w:rStyle w:val="Hyperlink"/>
                    <w:rFonts w:ascii="Times New Roman" w:hAnsi="Times New Roman"/>
                    <w:b/>
                    <w:noProof/>
                  </w:rPr>
                  <w:t>Alumni Pathways</w:t>
                </w:r>
                <w:r>
                  <w:rPr>
                    <w:noProof/>
                    <w:webHidden/>
                  </w:rPr>
                  <w:tab/>
                </w:r>
                <w:r>
                  <w:rPr>
                    <w:noProof/>
                    <w:webHidden/>
                  </w:rPr>
                  <w:fldChar w:fldCharType="begin"/>
                </w:r>
                <w:r>
                  <w:rPr>
                    <w:noProof/>
                    <w:webHidden/>
                  </w:rPr>
                  <w:instrText xml:space="preserve"> PAGEREF _Toc187922238 \h </w:instrText>
                </w:r>
                <w:r>
                  <w:rPr>
                    <w:noProof/>
                    <w:webHidden/>
                  </w:rPr>
                </w:r>
                <w:r>
                  <w:rPr>
                    <w:noProof/>
                    <w:webHidden/>
                  </w:rPr>
                  <w:fldChar w:fldCharType="separate"/>
                </w:r>
                <w:r>
                  <w:rPr>
                    <w:noProof/>
                    <w:webHidden/>
                  </w:rPr>
                  <w:t>2</w:t>
                </w:r>
                <w:r>
                  <w:rPr>
                    <w:noProof/>
                    <w:webHidden/>
                  </w:rPr>
                  <w:fldChar w:fldCharType="end"/>
                </w:r>
              </w:hyperlink>
            </w:p>
            <w:p w14:paraId="21C5BB4C" w14:textId="7C81FD2E" w:rsidR="00EC07D3" w:rsidRPr="00EC07D3" w:rsidRDefault="001825E9">
              <w:pPr>
                <w:pStyle w:val="TOC1"/>
                <w:tabs>
                  <w:tab w:val="right" w:leader="dot" w:pos="10070"/>
                </w:tabs>
                <w:rPr>
                  <w:rFonts w:ascii="Times New Roman" w:hAnsi="Times New Roman"/>
                  <w:noProof/>
                  <w:sz w:val="24"/>
                  <w:szCs w:val="24"/>
                </w:rPr>
              </w:pPr>
              <w:hyperlink r:id="rId13" w:anchor="_Toc187922239" w:history="1">
                <w:r w:rsidR="00EC07D3" w:rsidRPr="00EC07D3">
                  <w:rPr>
                    <w:rStyle w:val="Hyperlink"/>
                    <w:rFonts w:ascii="Times New Roman" w:hAnsi="Times New Roman"/>
                    <w:b/>
                    <w:noProof/>
                    <w:sz w:val="24"/>
                    <w:szCs w:val="24"/>
                  </w:rPr>
                  <w:t>Intermediate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_Toc187922239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4</w:t>
                </w:r>
                <w:r w:rsidR="00EC07D3" w:rsidRPr="00EC07D3">
                  <w:rPr>
                    <w:rFonts w:ascii="Times New Roman" w:hAnsi="Times New Roman"/>
                    <w:noProof/>
                    <w:webHidden/>
                    <w:sz w:val="24"/>
                    <w:szCs w:val="24"/>
                  </w:rPr>
                  <w:fldChar w:fldCharType="end"/>
                </w:r>
              </w:hyperlink>
            </w:p>
            <w:p w14:paraId="39AF1ED0" w14:textId="7B22D249" w:rsidR="00EC07D3" w:rsidRPr="00EC07D3" w:rsidRDefault="001825E9">
              <w:pPr>
                <w:pStyle w:val="TOC2"/>
                <w:tabs>
                  <w:tab w:val="right" w:leader="dot" w:pos="10070"/>
                </w:tabs>
                <w:rPr>
                  <w:rFonts w:ascii="Times New Roman" w:hAnsi="Times New Roman"/>
                  <w:noProof/>
                  <w:sz w:val="24"/>
                  <w:szCs w:val="24"/>
                </w:rPr>
              </w:pPr>
              <w:hyperlink w:anchor="_Toc187922240" w:history="1">
                <w:r w:rsidR="00EC07D3" w:rsidRPr="00EC07D3">
                  <w:rPr>
                    <w:rStyle w:val="Hyperlink"/>
                    <w:rFonts w:ascii="Times New Roman" w:hAnsi="Times New Roman"/>
                    <w:b/>
                    <w:noProof/>
                    <w:sz w:val="24"/>
                    <w:szCs w:val="24"/>
                  </w:rPr>
                  <w:t>Section I: Intermediate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_Toc187922240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4</w:t>
                </w:r>
                <w:r w:rsidR="00EC07D3" w:rsidRPr="00EC07D3">
                  <w:rPr>
                    <w:rFonts w:ascii="Times New Roman" w:hAnsi="Times New Roman"/>
                    <w:noProof/>
                    <w:webHidden/>
                    <w:sz w:val="24"/>
                    <w:szCs w:val="24"/>
                  </w:rPr>
                  <w:fldChar w:fldCharType="end"/>
                </w:r>
              </w:hyperlink>
            </w:p>
            <w:p w14:paraId="0E3DE0FD" w14:textId="3A250591" w:rsidR="00EC07D3" w:rsidRPr="00EC07D3" w:rsidRDefault="001825E9">
              <w:pPr>
                <w:pStyle w:val="TOC2"/>
                <w:tabs>
                  <w:tab w:val="right" w:leader="dot" w:pos="10070"/>
                </w:tabs>
                <w:rPr>
                  <w:rFonts w:ascii="Times New Roman" w:hAnsi="Times New Roman"/>
                  <w:noProof/>
                  <w:sz w:val="24"/>
                  <w:szCs w:val="24"/>
                </w:rPr>
              </w:pPr>
              <w:hyperlink w:anchor="_Toc187922241" w:history="1">
                <w:r w:rsidR="00EC07D3" w:rsidRPr="00EC07D3">
                  <w:rPr>
                    <w:rStyle w:val="Hyperlink"/>
                    <w:rFonts w:ascii="Times New Roman" w:hAnsi="Times New Roman"/>
                    <w:b/>
                    <w:noProof/>
                    <w:sz w:val="24"/>
                    <w:szCs w:val="24"/>
                  </w:rPr>
                  <w:t>Section II: TCF- Higher Secondary Scholarship Test (TCF-HSST)</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_Toc187922241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5</w:t>
                </w:r>
                <w:r w:rsidR="00EC07D3" w:rsidRPr="00EC07D3">
                  <w:rPr>
                    <w:rFonts w:ascii="Times New Roman" w:hAnsi="Times New Roman"/>
                    <w:noProof/>
                    <w:webHidden/>
                    <w:sz w:val="24"/>
                    <w:szCs w:val="24"/>
                  </w:rPr>
                  <w:fldChar w:fldCharType="end"/>
                </w:r>
              </w:hyperlink>
            </w:p>
            <w:p w14:paraId="76ED1210" w14:textId="10578B9D" w:rsidR="00EC07D3" w:rsidRPr="00EC07D3" w:rsidRDefault="001825E9">
              <w:pPr>
                <w:pStyle w:val="TOC1"/>
                <w:tabs>
                  <w:tab w:val="right" w:leader="dot" w:pos="10070"/>
                </w:tabs>
                <w:rPr>
                  <w:rFonts w:ascii="Times New Roman" w:hAnsi="Times New Roman"/>
                  <w:noProof/>
                  <w:sz w:val="24"/>
                  <w:szCs w:val="24"/>
                </w:rPr>
              </w:pPr>
              <w:hyperlink r:id="rId14" w:anchor="_Toc187922242" w:history="1">
                <w:r w:rsidR="00EC07D3" w:rsidRPr="00EC07D3">
                  <w:rPr>
                    <w:rStyle w:val="Hyperlink"/>
                    <w:rFonts w:ascii="Times New Roman" w:hAnsi="Times New Roman"/>
                    <w:b/>
                    <w:noProof/>
                    <w:sz w:val="24"/>
                    <w:szCs w:val="24"/>
                  </w:rPr>
                  <w:t>University Test Preparation (UTP)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_Toc187922242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8</w:t>
                </w:r>
                <w:r w:rsidR="00EC07D3" w:rsidRPr="00EC07D3">
                  <w:rPr>
                    <w:rFonts w:ascii="Times New Roman" w:hAnsi="Times New Roman"/>
                    <w:noProof/>
                    <w:webHidden/>
                    <w:sz w:val="24"/>
                    <w:szCs w:val="24"/>
                  </w:rPr>
                  <w:fldChar w:fldCharType="end"/>
                </w:r>
              </w:hyperlink>
            </w:p>
            <w:p w14:paraId="7FDAECF0" w14:textId="1A440A77" w:rsidR="00EC07D3" w:rsidRPr="00EC07D3" w:rsidRDefault="001825E9">
              <w:pPr>
                <w:pStyle w:val="TOC1"/>
                <w:tabs>
                  <w:tab w:val="right" w:leader="dot" w:pos="10070"/>
                </w:tabs>
                <w:rPr>
                  <w:rFonts w:ascii="Times New Roman" w:hAnsi="Times New Roman"/>
                  <w:noProof/>
                  <w:sz w:val="24"/>
                  <w:szCs w:val="24"/>
                </w:rPr>
              </w:pPr>
              <w:hyperlink r:id="rId15" w:anchor="_Toc187922243" w:history="1">
                <w:r w:rsidR="00EC07D3" w:rsidRPr="00EC07D3">
                  <w:rPr>
                    <w:rStyle w:val="Hyperlink"/>
                    <w:rFonts w:ascii="Times New Roman" w:hAnsi="Times New Roman"/>
                    <w:b/>
                    <w:noProof/>
                    <w:sz w:val="24"/>
                    <w:szCs w:val="24"/>
                  </w:rPr>
                  <w:t>TCF College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_Toc187922243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9</w:t>
                </w:r>
                <w:r w:rsidR="00EC07D3" w:rsidRPr="00EC07D3">
                  <w:rPr>
                    <w:rFonts w:ascii="Times New Roman" w:hAnsi="Times New Roman"/>
                    <w:noProof/>
                    <w:webHidden/>
                    <w:sz w:val="24"/>
                    <w:szCs w:val="24"/>
                  </w:rPr>
                  <w:fldChar w:fldCharType="end"/>
                </w:r>
              </w:hyperlink>
            </w:p>
            <w:p w14:paraId="0CC0C095" w14:textId="402F85D2" w:rsidR="00EC07D3" w:rsidRPr="00EC07D3" w:rsidRDefault="001825E9">
              <w:pPr>
                <w:pStyle w:val="TOC1"/>
                <w:tabs>
                  <w:tab w:val="right" w:leader="dot" w:pos="10070"/>
                </w:tabs>
                <w:rPr>
                  <w:rFonts w:ascii="Times New Roman" w:hAnsi="Times New Roman"/>
                  <w:noProof/>
                  <w:sz w:val="24"/>
                  <w:szCs w:val="24"/>
                </w:rPr>
              </w:pPr>
              <w:hyperlink r:id="rId16" w:anchor="_Toc187922244" w:history="1">
                <w:r w:rsidR="00EC07D3" w:rsidRPr="00EC07D3">
                  <w:rPr>
                    <w:rStyle w:val="Hyperlink"/>
                    <w:rFonts w:ascii="Times New Roman" w:hAnsi="Times New Roman"/>
                    <w:b/>
                    <w:noProof/>
                    <w:sz w:val="24"/>
                    <w:szCs w:val="24"/>
                  </w:rPr>
                  <w:t>Tertiary Support Program (TSP)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_Toc187922244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12</w:t>
                </w:r>
                <w:r w:rsidR="00EC07D3" w:rsidRPr="00EC07D3">
                  <w:rPr>
                    <w:rFonts w:ascii="Times New Roman" w:hAnsi="Times New Roman"/>
                    <w:noProof/>
                    <w:webHidden/>
                    <w:sz w:val="24"/>
                    <w:szCs w:val="24"/>
                  </w:rPr>
                  <w:fldChar w:fldCharType="end"/>
                </w:r>
              </w:hyperlink>
            </w:p>
            <w:p w14:paraId="59A8BE50" w14:textId="3A10C853" w:rsidR="00EC07D3" w:rsidRPr="00EC07D3" w:rsidRDefault="001825E9">
              <w:pPr>
                <w:pStyle w:val="TOC2"/>
                <w:tabs>
                  <w:tab w:val="right" w:leader="dot" w:pos="10070"/>
                </w:tabs>
                <w:rPr>
                  <w:rFonts w:ascii="Times New Roman" w:hAnsi="Times New Roman"/>
                  <w:noProof/>
                  <w:sz w:val="24"/>
                  <w:szCs w:val="24"/>
                </w:rPr>
              </w:pPr>
              <w:hyperlink w:anchor="_Toc187922245" w:history="1">
                <w:r w:rsidR="00EC07D3" w:rsidRPr="00EC07D3">
                  <w:rPr>
                    <w:rStyle w:val="Hyperlink"/>
                    <w:rFonts w:ascii="Times New Roman" w:hAnsi="Times New Roman"/>
                    <w:b/>
                    <w:noProof/>
                    <w:sz w:val="24"/>
                    <w:szCs w:val="24"/>
                  </w:rPr>
                  <w:t>Section I: Scholarship &amp; Admission Procedure</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_Toc187922245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12</w:t>
                </w:r>
                <w:r w:rsidR="00EC07D3" w:rsidRPr="00EC07D3">
                  <w:rPr>
                    <w:rFonts w:ascii="Times New Roman" w:hAnsi="Times New Roman"/>
                    <w:noProof/>
                    <w:webHidden/>
                    <w:sz w:val="24"/>
                    <w:szCs w:val="24"/>
                  </w:rPr>
                  <w:fldChar w:fldCharType="end"/>
                </w:r>
              </w:hyperlink>
            </w:p>
            <w:p w14:paraId="3999E704" w14:textId="04C5BAD5" w:rsidR="00EC07D3" w:rsidRPr="00EC07D3" w:rsidRDefault="001825E9">
              <w:pPr>
                <w:pStyle w:val="TOC2"/>
                <w:tabs>
                  <w:tab w:val="right" w:leader="dot" w:pos="10070"/>
                </w:tabs>
                <w:rPr>
                  <w:rFonts w:ascii="Times New Roman" w:hAnsi="Times New Roman"/>
                  <w:noProof/>
                  <w:sz w:val="24"/>
                  <w:szCs w:val="24"/>
                </w:rPr>
              </w:pPr>
              <w:hyperlink w:anchor="_Toc187922246" w:history="1">
                <w:r w:rsidR="00EC07D3" w:rsidRPr="00EC07D3">
                  <w:rPr>
                    <w:rStyle w:val="Hyperlink"/>
                    <w:rFonts w:ascii="Times New Roman" w:hAnsi="Times New Roman"/>
                    <w:b/>
                    <w:noProof/>
                    <w:sz w:val="24"/>
                    <w:szCs w:val="24"/>
                  </w:rPr>
                  <w:t>Section II: Post Admission Queries</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_Toc187922246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16</w:t>
                </w:r>
                <w:r w:rsidR="00EC07D3" w:rsidRPr="00EC07D3">
                  <w:rPr>
                    <w:rFonts w:ascii="Times New Roman" w:hAnsi="Times New Roman"/>
                    <w:noProof/>
                    <w:webHidden/>
                    <w:sz w:val="24"/>
                    <w:szCs w:val="24"/>
                  </w:rPr>
                  <w:fldChar w:fldCharType="end"/>
                </w:r>
              </w:hyperlink>
            </w:p>
            <w:p w14:paraId="60406A21" w14:textId="4B34CBE1" w:rsidR="00EC07D3" w:rsidRPr="00EC07D3" w:rsidRDefault="001825E9">
              <w:pPr>
                <w:pStyle w:val="TOC1"/>
                <w:tabs>
                  <w:tab w:val="right" w:leader="dot" w:pos="10070"/>
                </w:tabs>
                <w:rPr>
                  <w:rFonts w:ascii="Times New Roman" w:hAnsi="Times New Roman"/>
                  <w:noProof/>
                  <w:sz w:val="24"/>
                  <w:szCs w:val="24"/>
                </w:rPr>
              </w:pPr>
              <w:hyperlink r:id="rId17" w:anchor="_Toc187922247" w:history="1">
                <w:r w:rsidR="00EC07D3" w:rsidRPr="00EC07D3">
                  <w:rPr>
                    <w:rStyle w:val="Hyperlink"/>
                    <w:rFonts w:ascii="Times New Roman" w:hAnsi="Times New Roman"/>
                    <w:b/>
                    <w:noProof/>
                    <w:sz w:val="24"/>
                    <w:szCs w:val="24"/>
                  </w:rPr>
                  <w:t>Alternate Competency Pathways (ACP)</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_Toc187922247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18</w:t>
                </w:r>
                <w:r w:rsidR="00EC07D3" w:rsidRPr="00EC07D3">
                  <w:rPr>
                    <w:rFonts w:ascii="Times New Roman" w:hAnsi="Times New Roman"/>
                    <w:noProof/>
                    <w:webHidden/>
                    <w:sz w:val="24"/>
                    <w:szCs w:val="24"/>
                  </w:rPr>
                  <w:fldChar w:fldCharType="end"/>
                </w:r>
              </w:hyperlink>
            </w:p>
            <w:p w14:paraId="46042B1A" w14:textId="1243439E" w:rsidR="00EC07D3" w:rsidRPr="00EC07D3" w:rsidRDefault="001825E9" w:rsidP="00EC07D3">
              <w:pPr>
                <w:pStyle w:val="TOC1"/>
                <w:tabs>
                  <w:tab w:val="right" w:leader="dot" w:pos="10070"/>
                </w:tabs>
                <w:rPr>
                  <w:rFonts w:ascii="Times New Roman" w:hAnsi="Times New Roman"/>
                  <w:noProof/>
                  <w:sz w:val="24"/>
                  <w:szCs w:val="24"/>
                </w:rPr>
              </w:pPr>
              <w:hyperlink r:id="rId18" w:anchor="_Toc187922249" w:history="1">
                <w:r w:rsidR="00EC07D3" w:rsidRPr="00EC07D3">
                  <w:rPr>
                    <w:rStyle w:val="Hyperlink"/>
                    <w:rFonts w:ascii="Times New Roman" w:hAnsi="Times New Roman"/>
                    <w:b/>
                    <w:noProof/>
                    <w:sz w:val="24"/>
                    <w:szCs w:val="24"/>
                  </w:rPr>
                  <w:t>Payments &amp; Funds</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_Toc187922249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21</w:t>
                </w:r>
                <w:r w:rsidR="00EC07D3" w:rsidRPr="00EC07D3">
                  <w:rPr>
                    <w:rFonts w:ascii="Times New Roman" w:hAnsi="Times New Roman"/>
                    <w:noProof/>
                    <w:webHidden/>
                    <w:sz w:val="24"/>
                    <w:szCs w:val="24"/>
                  </w:rPr>
                  <w:fldChar w:fldCharType="end"/>
                </w:r>
              </w:hyperlink>
            </w:p>
            <w:p w14:paraId="28F6633B" w14:textId="1F998F09" w:rsidR="00EC07D3" w:rsidRPr="00EC07D3" w:rsidRDefault="001825E9">
              <w:pPr>
                <w:pStyle w:val="TOC1"/>
                <w:tabs>
                  <w:tab w:val="right" w:leader="dot" w:pos="10070"/>
                </w:tabs>
                <w:rPr>
                  <w:rFonts w:ascii="Times New Roman" w:hAnsi="Times New Roman"/>
                  <w:noProof/>
                  <w:sz w:val="24"/>
                  <w:szCs w:val="24"/>
                </w:rPr>
              </w:pPr>
              <w:hyperlink r:id="rId19" w:anchor="_Toc187922251" w:history="1">
                <w:r w:rsidR="00EC07D3" w:rsidRPr="00EC07D3">
                  <w:rPr>
                    <w:rStyle w:val="Hyperlink"/>
                    <w:rFonts w:ascii="Times New Roman" w:hAnsi="Times New Roman"/>
                    <w:b/>
                    <w:noProof/>
                    <w:sz w:val="24"/>
                    <w:szCs w:val="24"/>
                  </w:rPr>
                  <w:t>Intermediate Coaching Support Program</w:t>
                </w:r>
                <w:r w:rsidR="00EC07D3" w:rsidRPr="00EC07D3">
                  <w:rPr>
                    <w:rFonts w:ascii="Times New Roman" w:hAnsi="Times New Roman"/>
                    <w:noProof/>
                    <w:webHidden/>
                    <w:sz w:val="24"/>
                    <w:szCs w:val="24"/>
                  </w:rPr>
                  <w:tab/>
                </w:r>
                <w:r w:rsidR="00EC07D3" w:rsidRPr="00EC07D3">
                  <w:rPr>
                    <w:rFonts w:ascii="Times New Roman" w:hAnsi="Times New Roman"/>
                    <w:noProof/>
                    <w:webHidden/>
                    <w:sz w:val="24"/>
                    <w:szCs w:val="24"/>
                  </w:rPr>
                  <w:fldChar w:fldCharType="begin"/>
                </w:r>
                <w:r w:rsidR="00EC07D3" w:rsidRPr="00EC07D3">
                  <w:rPr>
                    <w:rFonts w:ascii="Times New Roman" w:hAnsi="Times New Roman"/>
                    <w:noProof/>
                    <w:webHidden/>
                    <w:sz w:val="24"/>
                    <w:szCs w:val="24"/>
                  </w:rPr>
                  <w:instrText xml:space="preserve"> PAGEREF _Toc187922251 \h </w:instrText>
                </w:r>
                <w:r w:rsidR="00EC07D3" w:rsidRPr="00EC07D3">
                  <w:rPr>
                    <w:rFonts w:ascii="Times New Roman" w:hAnsi="Times New Roman"/>
                    <w:noProof/>
                    <w:webHidden/>
                    <w:sz w:val="24"/>
                    <w:szCs w:val="24"/>
                  </w:rPr>
                </w:r>
                <w:r w:rsidR="00EC07D3" w:rsidRPr="00EC07D3">
                  <w:rPr>
                    <w:rFonts w:ascii="Times New Roman" w:hAnsi="Times New Roman"/>
                    <w:noProof/>
                    <w:webHidden/>
                    <w:sz w:val="24"/>
                    <w:szCs w:val="24"/>
                  </w:rPr>
                  <w:fldChar w:fldCharType="separate"/>
                </w:r>
                <w:r w:rsidR="00EC07D3" w:rsidRPr="00EC07D3">
                  <w:rPr>
                    <w:rFonts w:ascii="Times New Roman" w:hAnsi="Times New Roman"/>
                    <w:noProof/>
                    <w:webHidden/>
                    <w:sz w:val="24"/>
                    <w:szCs w:val="24"/>
                  </w:rPr>
                  <w:t>25</w:t>
                </w:r>
                <w:r w:rsidR="00EC07D3" w:rsidRPr="00EC07D3">
                  <w:rPr>
                    <w:rFonts w:ascii="Times New Roman" w:hAnsi="Times New Roman"/>
                    <w:noProof/>
                    <w:webHidden/>
                    <w:sz w:val="24"/>
                    <w:szCs w:val="24"/>
                  </w:rPr>
                  <w:fldChar w:fldCharType="end"/>
                </w:r>
              </w:hyperlink>
            </w:p>
            <w:p w14:paraId="0F499FA9" w14:textId="3B5491D9" w:rsidR="00EC07D3" w:rsidRPr="00EC07D3" w:rsidRDefault="001825E9">
              <w:pPr>
                <w:pStyle w:val="TOC1"/>
                <w:tabs>
                  <w:tab w:val="right" w:leader="dot" w:pos="10070"/>
                </w:tabs>
                <w:rPr>
                  <w:rFonts w:ascii="Times New Roman" w:hAnsi="Times New Roman"/>
                  <w:noProof/>
                  <w:sz w:val="24"/>
                  <w:szCs w:val="24"/>
                </w:rPr>
              </w:pPr>
              <w:hyperlink r:id="rId20" w:anchor="_Toc187922252" w:history="1">
                <w:r w:rsidR="00175850">
                  <w:rPr>
                    <w:rStyle w:val="Hyperlink"/>
                  </w:rPr>
                  <w:t>file:///C:/Users/syed.asfand/Downloads/Alumni Pathways FAQ 1 -ssw 1.docx</w:t>
                </w:r>
              </w:hyperlink>
            </w:p>
            <w:p w14:paraId="076AFB91" w14:textId="21D79695" w:rsidR="00EC07D3" w:rsidRDefault="00EC07D3">
              <w:r>
                <w:rPr>
                  <w:b/>
                  <w:bCs/>
                  <w:noProof/>
                </w:rPr>
                <w:fldChar w:fldCharType="end"/>
              </w:r>
            </w:p>
          </w:sdtContent>
        </w:sdt>
        <w:p w14:paraId="616044F2" w14:textId="77777777" w:rsidR="001A5788" w:rsidRPr="000A16C1" w:rsidRDefault="001A5788" w:rsidP="008845B6">
          <w:pPr>
            <w:spacing w:line="240" w:lineRule="auto"/>
            <w:rPr>
              <w:rFonts w:ascii="Times New Roman" w:hAnsi="Times New Roman" w:cs="Times New Roman"/>
              <w:b/>
              <w:sz w:val="28"/>
            </w:rPr>
          </w:pPr>
        </w:p>
        <w:p w14:paraId="3582B12B" w14:textId="77777777" w:rsidR="00913502" w:rsidRDefault="001A5788" w:rsidP="008845B6">
          <w:pPr>
            <w:spacing w:line="240" w:lineRule="auto"/>
            <w:rPr>
              <w:rFonts w:ascii="Times New Roman" w:hAnsi="Times New Roman" w:cs="Times New Roman"/>
              <w:b/>
              <w:sz w:val="28"/>
              <w:szCs w:val="28"/>
            </w:rPr>
          </w:pPr>
          <w:r w:rsidRPr="000A16C1">
            <w:rPr>
              <w:rFonts w:ascii="Times New Roman" w:hAnsi="Times New Roman" w:cs="Times New Roman"/>
              <w:b/>
              <w:sz w:val="28"/>
            </w:rPr>
            <w:br w:type="page"/>
          </w:r>
        </w:p>
      </w:sdtContent>
    </w:sdt>
    <w:p w14:paraId="0A4C3CF3" w14:textId="4F601E99" w:rsidR="00641CBB" w:rsidRPr="00913502" w:rsidRDefault="00641CBB" w:rsidP="008845B6">
      <w:pPr>
        <w:spacing w:line="240" w:lineRule="auto"/>
        <w:rPr>
          <w:rFonts w:ascii="Times New Roman" w:hAnsi="Times New Roman" w:cs="Times New Roman"/>
          <w:b/>
          <w:sz w:val="28"/>
          <w:szCs w:val="28"/>
        </w:rPr>
      </w:pPr>
      <w:r>
        <w:rPr>
          <w:rFonts w:ascii="Times New Roman" w:hAnsi="Times New Roman" w:cs="Times New Roman"/>
          <w:b/>
          <w:noProof/>
          <w:sz w:val="36"/>
        </w:rPr>
        <w:lastRenderedPageBreak/>
        <mc:AlternateContent>
          <mc:Choice Requires="wps">
            <w:drawing>
              <wp:anchor distT="0" distB="0" distL="114300" distR="114300" simplePos="0" relativeHeight="251658240" behindDoc="0" locked="0" layoutInCell="1" allowOverlap="1" wp14:anchorId="1CACF68F" wp14:editId="327B9382">
                <wp:simplePos x="0" y="0"/>
                <wp:positionH relativeFrom="column">
                  <wp:posOffset>-384861</wp:posOffset>
                </wp:positionH>
                <wp:positionV relativeFrom="paragraph">
                  <wp:posOffset>-567055</wp:posOffset>
                </wp:positionV>
                <wp:extent cx="7084193" cy="427704"/>
                <wp:effectExtent l="0" t="0" r="21590" b="10795"/>
                <wp:wrapNone/>
                <wp:docPr id="36" name="Rectangle 36"/>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A650A13"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0" w:name="_Toc153187034"/>
                            <w:bookmarkStart w:id="1" w:name="_Toc153188279"/>
                            <w:bookmarkStart w:id="2" w:name="_Toc153285418"/>
                            <w:bookmarkStart w:id="3" w:name="_Toc153364838"/>
                            <w:bookmarkStart w:id="4" w:name="_Toc187922238"/>
                            <w:r w:rsidRPr="00641CBB">
                              <w:rPr>
                                <w:rFonts w:ascii="Times New Roman" w:hAnsi="Times New Roman" w:cs="Times New Roman"/>
                                <w:b/>
                                <w:color w:val="auto"/>
                                <w:sz w:val="40"/>
                              </w:rPr>
                              <w:t>Alumni Pathways</w:t>
                            </w:r>
                            <w:bookmarkEnd w:id="0"/>
                            <w:bookmarkEnd w:id="1"/>
                            <w:bookmarkEnd w:id="2"/>
                            <w:bookmarkEnd w:id="3"/>
                            <w:bookmarkEnd w:id="4"/>
                          </w:p>
                          <w:p w14:paraId="01404BC1" w14:textId="77777777" w:rsidR="00956E92" w:rsidRDefault="00956E92" w:rsidP="00641C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ACF68F" id="Rectangle 36" o:spid="_x0000_s1028" style="position:absolute;margin-left:-30.3pt;margin-top:-44.65pt;width:557.8pt;height:33.7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qQs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" fillcolor="#538135 [2409]" strokecolor="#1f4d78 [1604]" strokeweight="1pt">
                <v:textbox>
                  <w:txbxContent>
                    <w:p w14:paraId="2A650A13"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5" w:name="_Toc153187034"/>
                      <w:bookmarkStart w:id="6" w:name="_Toc153188279"/>
                      <w:bookmarkStart w:id="7" w:name="_Toc153285418"/>
                      <w:bookmarkStart w:id="8" w:name="_Toc153364838"/>
                      <w:bookmarkStart w:id="9" w:name="_Toc187922238"/>
                      <w:r w:rsidRPr="00641CBB">
                        <w:rPr>
                          <w:rFonts w:ascii="Times New Roman" w:hAnsi="Times New Roman" w:cs="Times New Roman"/>
                          <w:b/>
                          <w:color w:val="auto"/>
                          <w:sz w:val="40"/>
                        </w:rPr>
                        <w:t>Alumni Pathways</w:t>
                      </w:r>
                      <w:bookmarkEnd w:id="5"/>
                      <w:bookmarkEnd w:id="6"/>
                      <w:bookmarkEnd w:id="7"/>
                      <w:bookmarkEnd w:id="8"/>
                      <w:bookmarkEnd w:id="9"/>
                    </w:p>
                    <w:p w14:paraId="01404BC1" w14:textId="77777777" w:rsidR="00956E92" w:rsidRDefault="00956E92" w:rsidP="00641CBB">
                      <w:pPr>
                        <w:jc w:val="center"/>
                      </w:pPr>
                    </w:p>
                  </w:txbxContent>
                </v:textbox>
              </v:rect>
            </w:pict>
          </mc:Fallback>
        </mc:AlternateContent>
      </w:r>
    </w:p>
    <w:p w14:paraId="29CAFCB6" w14:textId="77777777" w:rsidR="001A5788" w:rsidRPr="000A16C1" w:rsidRDefault="001A5788" w:rsidP="008845B6">
      <w:pPr>
        <w:spacing w:after="0" w:line="240" w:lineRule="auto"/>
        <w:jc w:val="center"/>
        <w:rPr>
          <w:rFonts w:ascii="Times New Roman" w:hAnsi="Times New Roman" w:cs="Times New Roman"/>
          <w:b/>
        </w:rPr>
      </w:pPr>
    </w:p>
    <w:p w14:paraId="6B4DA210" w14:textId="0354C9C2"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Who </w:t>
      </w:r>
      <w:r w:rsidR="005955F4" w:rsidRPr="002C0F5D">
        <w:rPr>
          <w:rFonts w:ascii="Times New Roman" w:hAnsi="Times New Roman" w:cs="Times New Roman"/>
          <w:b/>
          <w:sz w:val="24"/>
          <w:szCs w:val="24"/>
        </w:rPr>
        <w:t>are</w:t>
      </w:r>
      <w:r w:rsidRPr="002C0F5D">
        <w:rPr>
          <w:rFonts w:ascii="Times New Roman" w:hAnsi="Times New Roman" w:cs="Times New Roman"/>
          <w:b/>
          <w:sz w:val="24"/>
          <w:szCs w:val="24"/>
        </w:rPr>
        <w:t xml:space="preserve"> an Alumni?</w:t>
      </w:r>
    </w:p>
    <w:p w14:paraId="1C4F38C0" w14:textId="77777777" w:rsidR="00060E72" w:rsidRPr="002C0F5D" w:rsidRDefault="00060E72" w:rsidP="002C0F5D">
      <w:pPr>
        <w:pStyle w:val="ListParagraph"/>
        <w:numPr>
          <w:ilvl w:val="0"/>
          <w:numId w:val="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TCF Alumni is any student who </w:t>
      </w:r>
      <w:r w:rsidR="0071757B">
        <w:rPr>
          <w:rFonts w:ascii="Times New Roman" w:hAnsi="Times New Roman" w:cs="Times New Roman"/>
          <w:sz w:val="24"/>
          <w:szCs w:val="24"/>
        </w:rPr>
        <w:t xml:space="preserve">has </w:t>
      </w:r>
      <w:r w:rsidRPr="002C0F5D">
        <w:rPr>
          <w:rFonts w:ascii="Times New Roman" w:hAnsi="Times New Roman" w:cs="Times New Roman"/>
          <w:sz w:val="24"/>
          <w:szCs w:val="24"/>
        </w:rPr>
        <w:t>completed their matriculation from any TCF secondary school (including partnership schools).</w:t>
      </w:r>
    </w:p>
    <w:p w14:paraId="2640D7D2" w14:textId="77777777" w:rsidR="001A5788" w:rsidRPr="002C0F5D" w:rsidRDefault="001A5788" w:rsidP="002C0F5D">
      <w:pPr>
        <w:pStyle w:val="ListParagraph"/>
        <w:spacing w:after="0" w:line="360" w:lineRule="auto"/>
        <w:jc w:val="both"/>
        <w:rPr>
          <w:rFonts w:ascii="Times New Roman" w:hAnsi="Times New Roman" w:cs="Times New Roman"/>
          <w:sz w:val="24"/>
          <w:szCs w:val="24"/>
        </w:rPr>
      </w:pPr>
    </w:p>
    <w:p w14:paraId="20A4645D" w14:textId="6F420D0F"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Q2. What is the mission </w:t>
      </w:r>
      <w:r w:rsidR="00A4040D">
        <w:rPr>
          <w:rFonts w:ascii="Times New Roman" w:hAnsi="Times New Roman" w:cs="Times New Roman"/>
          <w:b/>
          <w:sz w:val="24"/>
          <w:szCs w:val="24"/>
        </w:rPr>
        <w:t xml:space="preserve">and purpose </w:t>
      </w:r>
      <w:r w:rsidRPr="002C0F5D">
        <w:rPr>
          <w:rFonts w:ascii="Times New Roman" w:hAnsi="Times New Roman" w:cs="Times New Roman"/>
          <w:b/>
          <w:sz w:val="24"/>
          <w:szCs w:val="24"/>
        </w:rPr>
        <w:t>of Alumni Pathways?</w:t>
      </w:r>
    </w:p>
    <w:p w14:paraId="4B2B70E7" w14:textId="763CC503" w:rsidR="001A5788" w:rsidRDefault="00060E72" w:rsidP="002C0F5D">
      <w:pPr>
        <w:pStyle w:val="ListParagraph"/>
        <w:numPr>
          <w:ilvl w:val="0"/>
          <w:numId w:val="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Facilitating and crafting Pathways for all TCF alumni across Pakistan so that they grow into people with character, competence, and economic opportunities to uplift their families and communities by being agents of positive change.</w:t>
      </w:r>
    </w:p>
    <w:p w14:paraId="145EEC8B" w14:textId="77777777" w:rsidR="001E0032" w:rsidRPr="001E0032" w:rsidRDefault="001E0032" w:rsidP="001E0032">
      <w:pPr>
        <w:spacing w:after="0" w:line="360" w:lineRule="auto"/>
        <w:jc w:val="both"/>
        <w:rPr>
          <w:rFonts w:ascii="Times New Roman" w:hAnsi="Times New Roman" w:cs="Times New Roman"/>
          <w:sz w:val="24"/>
          <w:szCs w:val="24"/>
        </w:rPr>
      </w:pPr>
    </w:p>
    <w:p w14:paraId="5D6CCE84" w14:textId="5A5B28E5" w:rsidR="001E0032" w:rsidRPr="001E0032" w:rsidRDefault="001E0032" w:rsidP="001E003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Q3. What Alumni pathways actually do?</w:t>
      </w:r>
    </w:p>
    <w:p w14:paraId="60B259F9" w14:textId="5EAD8A73" w:rsidR="001E0032" w:rsidRPr="00A4040D" w:rsidRDefault="006B286F" w:rsidP="009A13E0">
      <w:pPr>
        <w:pStyle w:val="ListParagraph"/>
        <w:numPr>
          <w:ilvl w:val="0"/>
          <w:numId w:val="105"/>
        </w:num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The aims and objectives </w:t>
      </w:r>
      <w:r w:rsidR="003E30CB">
        <w:rPr>
          <w:rFonts w:ascii="Times New Roman" w:hAnsi="Times New Roman" w:cs="Times New Roman"/>
          <w:sz w:val="24"/>
          <w:szCs w:val="24"/>
        </w:rPr>
        <w:t>are</w:t>
      </w:r>
      <w:r>
        <w:rPr>
          <w:rFonts w:ascii="Times New Roman" w:hAnsi="Times New Roman" w:cs="Times New Roman"/>
          <w:sz w:val="24"/>
          <w:szCs w:val="24"/>
        </w:rPr>
        <w:t xml:space="preserve"> the provide support to those</w:t>
      </w:r>
      <w:r w:rsidR="003E30CB">
        <w:rPr>
          <w:rFonts w:ascii="Times New Roman" w:hAnsi="Times New Roman" w:cs="Times New Roman"/>
          <w:sz w:val="24"/>
          <w:szCs w:val="24"/>
        </w:rPr>
        <w:t xml:space="preserve"> </w:t>
      </w:r>
      <w:r>
        <w:rPr>
          <w:rFonts w:ascii="Times New Roman" w:hAnsi="Times New Roman" w:cs="Times New Roman"/>
          <w:sz w:val="24"/>
          <w:szCs w:val="24"/>
        </w:rPr>
        <w:t>student</w:t>
      </w:r>
      <w:r w:rsidR="003E30CB">
        <w:rPr>
          <w:rFonts w:ascii="Times New Roman" w:hAnsi="Times New Roman" w:cs="Times New Roman"/>
          <w:sz w:val="24"/>
          <w:szCs w:val="24"/>
        </w:rPr>
        <w:t>s</w:t>
      </w:r>
      <w:r>
        <w:rPr>
          <w:rFonts w:ascii="Times New Roman" w:hAnsi="Times New Roman" w:cs="Times New Roman"/>
          <w:sz w:val="24"/>
          <w:szCs w:val="24"/>
        </w:rPr>
        <w:t xml:space="preserve"> who have completed their matriculation from TCF Schools and now they intent to </w:t>
      </w:r>
      <w:r w:rsidR="00A4040D">
        <w:rPr>
          <w:rFonts w:ascii="Times New Roman" w:hAnsi="Times New Roman" w:cs="Times New Roman"/>
          <w:sz w:val="24"/>
          <w:szCs w:val="24"/>
        </w:rPr>
        <w:t>enhance their academic career by continuing their studies. AP department offers post-matriculation support such as,</w:t>
      </w:r>
    </w:p>
    <w:p w14:paraId="2C77DAB3"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Government College enrollment (regarding SECAP etc.)</w:t>
      </w:r>
    </w:p>
    <w:p w14:paraId="0D0DD85A"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TCF College admission</w:t>
      </w:r>
    </w:p>
    <w:p w14:paraId="6731A792"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Private college admission</w:t>
      </w:r>
    </w:p>
    <w:p w14:paraId="76F672B0"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00A4040D">
        <w:rPr>
          <w:rFonts w:ascii="Times New Roman" w:hAnsi="Times New Roman" w:cs="Times New Roman"/>
          <w:sz w:val="24"/>
          <w:szCs w:val="24"/>
        </w:rPr>
        <w:t>Coaching support</w:t>
      </w:r>
    </w:p>
    <w:p w14:paraId="679AC44B" w14:textId="77777777" w:rsidR="00A4040D" w:rsidRPr="00A4040D" w:rsidRDefault="00A4040D" w:rsidP="009A13E0">
      <w:pPr>
        <w:pStyle w:val="ListParagraph"/>
        <w:numPr>
          <w:ilvl w:val="0"/>
          <w:numId w:val="106"/>
        </w:numPr>
        <w:rPr>
          <w:rFonts w:ascii="Times New Roman" w:hAnsi="Times New Roman" w:cs="Times New Roman"/>
          <w:sz w:val="24"/>
          <w:szCs w:val="24"/>
        </w:rPr>
      </w:pPr>
      <w:r w:rsidRPr="3481BA24">
        <w:rPr>
          <w:rFonts w:ascii="Times New Roman" w:hAnsi="Times New Roman" w:cs="Times New Roman"/>
          <w:sz w:val="24"/>
          <w:szCs w:val="24"/>
        </w:rPr>
        <w:t>Vocational program support (ACP)</w:t>
      </w:r>
    </w:p>
    <w:p w14:paraId="6D8DF609" w14:textId="6986430B" w:rsidR="64CB5709" w:rsidRDefault="64CB5709" w:rsidP="3481BA24">
      <w:pPr>
        <w:pStyle w:val="ListParagraph"/>
        <w:numPr>
          <w:ilvl w:val="0"/>
          <w:numId w:val="106"/>
        </w:numPr>
        <w:rPr>
          <w:rFonts w:ascii="Times New Roman" w:hAnsi="Times New Roman" w:cs="Times New Roman"/>
          <w:sz w:val="24"/>
          <w:szCs w:val="24"/>
        </w:rPr>
      </w:pPr>
      <w:r w:rsidRPr="30CEBFFF">
        <w:rPr>
          <w:rFonts w:ascii="Times New Roman" w:hAnsi="Times New Roman" w:cs="Times New Roman"/>
          <w:sz w:val="24"/>
          <w:szCs w:val="24"/>
        </w:rPr>
        <w:t>??</w:t>
      </w:r>
    </w:p>
    <w:p w14:paraId="4548E013" w14:textId="77777777" w:rsidR="001E0032" w:rsidRPr="00A4040D" w:rsidRDefault="001E0032" w:rsidP="00A4040D">
      <w:pPr>
        <w:spacing w:after="0" w:line="360" w:lineRule="auto"/>
        <w:jc w:val="both"/>
        <w:rPr>
          <w:rFonts w:ascii="Times New Roman" w:hAnsi="Times New Roman" w:cs="Times New Roman"/>
          <w:sz w:val="24"/>
          <w:szCs w:val="24"/>
        </w:rPr>
      </w:pPr>
    </w:p>
    <w:p w14:paraId="5C973877" w14:textId="77777777" w:rsidR="00060E72" w:rsidRPr="002C0F5D" w:rsidRDefault="00060E72"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710661" w:rsidRPr="002C0F5D">
        <w:rPr>
          <w:rFonts w:ascii="Times New Roman" w:hAnsi="Times New Roman" w:cs="Times New Roman"/>
          <w:b/>
          <w:sz w:val="24"/>
          <w:szCs w:val="24"/>
        </w:rPr>
        <w:t>4</w:t>
      </w:r>
      <w:r w:rsidRPr="002C0F5D">
        <w:rPr>
          <w:rFonts w:ascii="Times New Roman" w:hAnsi="Times New Roman" w:cs="Times New Roman"/>
          <w:b/>
          <w:sz w:val="24"/>
          <w:szCs w:val="24"/>
        </w:rPr>
        <w:t>. How can I contact Alumni Pathways?</w:t>
      </w:r>
    </w:p>
    <w:p w14:paraId="40AA5675" w14:textId="77777777" w:rsidR="00661AD5" w:rsidRPr="00661AD5" w:rsidRDefault="0073141B" w:rsidP="00661AD5">
      <w:pPr>
        <w:pStyle w:val="ListParagraph"/>
        <w:numPr>
          <w:ilvl w:val="0"/>
          <w:numId w:val="1"/>
        </w:numPr>
        <w:spacing w:after="0" w:line="360" w:lineRule="auto"/>
        <w:jc w:val="both"/>
      </w:pPr>
      <w:r>
        <w:rPr>
          <w:rFonts w:ascii="Times New Roman" w:hAnsi="Times New Roman" w:cs="Times New Roman"/>
          <w:sz w:val="24"/>
          <w:szCs w:val="24"/>
        </w:rPr>
        <w:t xml:space="preserve">To reach out to Alumni Pathways Team, kindly contact us </w:t>
      </w:r>
      <w:r w:rsidR="00661AD5">
        <w:rPr>
          <w:rFonts w:ascii="Times New Roman" w:hAnsi="Times New Roman" w:cs="Times New Roman"/>
          <w:sz w:val="24"/>
          <w:szCs w:val="24"/>
        </w:rPr>
        <w:t xml:space="preserve">on </w:t>
      </w:r>
      <w:proofErr w:type="spellStart"/>
      <w:r w:rsidR="00661AD5">
        <w:rPr>
          <w:rFonts w:ascii="Times New Roman" w:hAnsi="Times New Roman" w:cs="Times New Roman"/>
          <w:sz w:val="24"/>
          <w:szCs w:val="24"/>
        </w:rPr>
        <w:t>Whatsapp</w:t>
      </w:r>
      <w:proofErr w:type="spellEnd"/>
    </w:p>
    <w:p w14:paraId="47D9AFC2" w14:textId="52D140A8" w:rsidR="00B93537" w:rsidRDefault="00B93537" w:rsidP="00661AD5">
      <w:pPr>
        <w:pStyle w:val="ListParagraph"/>
        <w:spacing w:after="0" w:line="360" w:lineRule="auto"/>
        <w:jc w:val="both"/>
      </w:pPr>
      <w:r>
        <w:rPr>
          <w:rFonts w:ascii="Times New Roman" w:hAnsi="Times New Roman" w:cs="Times New Roman"/>
          <w:sz w:val="24"/>
          <w:szCs w:val="24"/>
        </w:rPr>
        <w:t>F</w:t>
      </w:r>
      <w:r w:rsidR="00547C9A">
        <w:rPr>
          <w:rFonts w:ascii="Times New Roman" w:hAnsi="Times New Roman" w:cs="Times New Roman"/>
          <w:sz w:val="24"/>
          <w:szCs w:val="24"/>
        </w:rPr>
        <w:t>o</w:t>
      </w:r>
      <w:r>
        <w:rPr>
          <w:rFonts w:ascii="Times New Roman" w:hAnsi="Times New Roman" w:cs="Times New Roman"/>
          <w:sz w:val="24"/>
          <w:szCs w:val="24"/>
        </w:rPr>
        <w:t xml:space="preserve">r more insights on TCF, you can connect with us on our </w:t>
      </w:r>
      <w:r w:rsidR="00B36BB7">
        <w:rPr>
          <w:rFonts w:ascii="Times New Roman" w:hAnsi="Times New Roman" w:cs="Times New Roman"/>
          <w:sz w:val="24"/>
          <w:szCs w:val="24"/>
        </w:rPr>
        <w:t>YouTube</w:t>
      </w:r>
      <w:r w:rsidR="004849DF">
        <w:rPr>
          <w:rFonts w:ascii="Times New Roman" w:hAnsi="Times New Roman" w:cs="Times New Roman"/>
          <w:sz w:val="24"/>
          <w:szCs w:val="24"/>
        </w:rPr>
        <w:t xml:space="preserve"> channel: </w:t>
      </w:r>
      <w:r w:rsidR="00E2737B" w:rsidRPr="00B36BB7">
        <w:rPr>
          <w:rFonts w:ascii="Times New Roman" w:hAnsi="Times New Roman" w:cs="Times New Roman"/>
          <w:sz w:val="24"/>
          <w:szCs w:val="24"/>
        </w:rPr>
        <w:t xml:space="preserve">Alumni pathways </w:t>
      </w:r>
    </w:p>
    <w:p w14:paraId="315666B7" w14:textId="45B002B5" w:rsidR="00ED6F05" w:rsidRDefault="001825E9" w:rsidP="003E30CB">
      <w:pPr>
        <w:pStyle w:val="ListParagraph"/>
        <w:spacing w:after="0" w:line="360" w:lineRule="auto"/>
        <w:jc w:val="both"/>
        <w:rPr>
          <w:rStyle w:val="Hyperlink"/>
          <w:rFonts w:ascii="Times New Roman" w:hAnsi="Times New Roman" w:cs="Times New Roman"/>
        </w:rPr>
      </w:pPr>
      <w:hyperlink r:id="rId21" w:history="1">
        <w:r w:rsidR="00ED6F05" w:rsidRPr="00ED6F05">
          <w:rPr>
            <w:rStyle w:val="Hyperlink"/>
            <w:rFonts w:ascii="Times New Roman" w:hAnsi="Times New Roman" w:cs="Times New Roman"/>
          </w:rPr>
          <w:t>https://www.youtube.com/@alumnipathways/videos</w:t>
        </w:r>
      </w:hyperlink>
    </w:p>
    <w:p w14:paraId="752DBA17" w14:textId="77777777" w:rsidR="00015136" w:rsidRDefault="00015136" w:rsidP="003E30CB">
      <w:pPr>
        <w:pStyle w:val="ListParagraph"/>
        <w:spacing w:after="0" w:line="360" w:lineRule="auto"/>
        <w:jc w:val="both"/>
        <w:rPr>
          <w:rStyle w:val="Hyperlink"/>
          <w:rFonts w:ascii="Times New Roman" w:hAnsi="Times New Roman" w:cs="Times New Roman"/>
        </w:rPr>
      </w:pPr>
    </w:p>
    <w:p w14:paraId="39B46DD0" w14:textId="7D9AA957" w:rsidR="00D00310" w:rsidRPr="00D00310" w:rsidRDefault="00D00310" w:rsidP="00D00310">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Alumni can visit </w:t>
      </w:r>
      <w:r w:rsidRPr="00D00310">
        <w:rPr>
          <w:rFonts w:ascii="Times New Roman" w:hAnsi="Times New Roman" w:cs="Times New Roman"/>
          <w:b/>
          <w:bCs/>
          <w:sz w:val="24"/>
          <w:szCs w:val="24"/>
        </w:rPr>
        <w:t>TCF Head Office</w:t>
      </w:r>
      <w:r>
        <w:rPr>
          <w:rFonts w:ascii="Times New Roman" w:hAnsi="Times New Roman" w:cs="Times New Roman"/>
          <w:sz w:val="24"/>
          <w:szCs w:val="24"/>
        </w:rPr>
        <w:t>. (</w:t>
      </w:r>
      <w:r w:rsidRPr="009630D6">
        <w:rPr>
          <w:rFonts w:ascii="Times New Roman" w:hAnsi="Times New Roman" w:cs="Times New Roman"/>
          <w:sz w:val="24"/>
          <w:szCs w:val="24"/>
        </w:rPr>
        <w:t>Before your visit, we recommend contacting us to ensure someone is available to assist you.</w:t>
      </w:r>
      <w:r>
        <w:rPr>
          <w:rFonts w:ascii="Times New Roman" w:hAnsi="Times New Roman" w:cs="Times New Roman"/>
          <w:sz w:val="24"/>
          <w:szCs w:val="24"/>
        </w:rPr>
        <w:t>)</w:t>
      </w:r>
    </w:p>
    <w:p w14:paraId="66E04099" w14:textId="5515A053" w:rsidR="00D00310" w:rsidRPr="002C0F5D" w:rsidRDefault="00D00310" w:rsidP="00D00310">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Address: Plot No. 20 Brooks </w:t>
      </w:r>
      <w:proofErr w:type="spellStart"/>
      <w:r w:rsidRPr="002C0F5D">
        <w:rPr>
          <w:rFonts w:ascii="Times New Roman" w:hAnsi="Times New Roman" w:cs="Times New Roman"/>
          <w:sz w:val="24"/>
          <w:szCs w:val="24"/>
        </w:rPr>
        <w:t>Chowrangi</w:t>
      </w:r>
      <w:proofErr w:type="spellEnd"/>
      <w:r w:rsidRPr="002C0F5D">
        <w:rPr>
          <w:rFonts w:ascii="Times New Roman" w:hAnsi="Times New Roman" w:cs="Times New Roman"/>
          <w:sz w:val="24"/>
          <w:szCs w:val="24"/>
        </w:rPr>
        <w:t>, Sector 14 Korangi Industrial Area, Karachi.</w:t>
      </w:r>
    </w:p>
    <w:p w14:paraId="441B1CC7" w14:textId="77777777" w:rsidR="00D00310" w:rsidRPr="002C0F5D" w:rsidRDefault="00D00310" w:rsidP="00D00310">
      <w:pPr>
        <w:spacing w:after="0" w:line="360" w:lineRule="auto"/>
        <w:ind w:firstLine="720"/>
        <w:jc w:val="both"/>
        <w:rPr>
          <w:rFonts w:ascii="Times New Roman" w:hAnsi="Times New Roman" w:cs="Times New Roman"/>
          <w:sz w:val="24"/>
          <w:szCs w:val="24"/>
        </w:rPr>
      </w:pPr>
      <w:r w:rsidRPr="002C0F5D">
        <w:rPr>
          <w:rFonts w:ascii="Times New Roman" w:hAnsi="Times New Roman" w:cs="Times New Roman"/>
          <w:sz w:val="24"/>
          <w:szCs w:val="24"/>
        </w:rPr>
        <w:t xml:space="preserve">Google map location: </w:t>
      </w:r>
      <w:hyperlink r:id="rId22" w:history="1">
        <w:r w:rsidRPr="002C0F5D">
          <w:rPr>
            <w:rStyle w:val="Hyperlink"/>
            <w:rFonts w:ascii="Times New Roman" w:hAnsi="Times New Roman" w:cs="Times New Roman"/>
            <w:sz w:val="24"/>
            <w:szCs w:val="24"/>
          </w:rPr>
          <w:t>https://maps.app.goo.gl/tGTTdYGj9Xkay3Qv8</w:t>
        </w:r>
      </w:hyperlink>
    </w:p>
    <w:p w14:paraId="7DC6AC5F" w14:textId="77777777" w:rsidR="00E417CB" w:rsidRPr="002C0F5D" w:rsidRDefault="00E417CB" w:rsidP="002C0F5D">
      <w:pPr>
        <w:spacing w:after="0" w:line="360" w:lineRule="auto"/>
        <w:jc w:val="both"/>
        <w:rPr>
          <w:rFonts w:ascii="Times New Roman" w:hAnsi="Times New Roman" w:cs="Times New Roman"/>
          <w:b/>
          <w:sz w:val="24"/>
          <w:szCs w:val="24"/>
        </w:rPr>
      </w:pPr>
    </w:p>
    <w:p w14:paraId="49CFC41A" w14:textId="77777777" w:rsidR="001A5788" w:rsidRPr="002C0F5D" w:rsidRDefault="00E417CB" w:rsidP="002C0F5D">
      <w:pPr>
        <w:spacing w:after="0" w:line="360" w:lineRule="auto"/>
        <w:jc w:val="both"/>
        <w:rPr>
          <w:rFonts w:ascii="Times New Roman" w:hAnsi="Times New Roman" w:cs="Times New Roman"/>
          <w:b/>
          <w:sz w:val="24"/>
          <w:szCs w:val="24"/>
        </w:rPr>
      </w:pPr>
      <w:r w:rsidRPr="00406832">
        <w:rPr>
          <w:rFonts w:ascii="Times New Roman" w:hAnsi="Times New Roman" w:cs="Times New Roman"/>
          <w:b/>
          <w:sz w:val="24"/>
          <w:szCs w:val="24"/>
        </w:rPr>
        <w:lastRenderedPageBreak/>
        <w:t>Q</w:t>
      </w:r>
      <w:r w:rsidR="00710661" w:rsidRPr="00406832">
        <w:rPr>
          <w:rFonts w:ascii="Times New Roman" w:hAnsi="Times New Roman" w:cs="Times New Roman"/>
          <w:b/>
          <w:sz w:val="24"/>
          <w:szCs w:val="24"/>
        </w:rPr>
        <w:t>6</w:t>
      </w:r>
      <w:r w:rsidR="001A5788" w:rsidRPr="00406832">
        <w:rPr>
          <w:rFonts w:ascii="Times New Roman" w:hAnsi="Times New Roman" w:cs="Times New Roman"/>
          <w:b/>
          <w:sz w:val="24"/>
          <w:szCs w:val="24"/>
        </w:rPr>
        <w:t>. Can I visit TCF Head Office?</w:t>
      </w:r>
    </w:p>
    <w:p w14:paraId="265EE607" w14:textId="77777777" w:rsidR="009630D6" w:rsidRDefault="00E417CB" w:rsidP="3481BA24">
      <w:pPr>
        <w:pStyle w:val="ListParagraph"/>
        <w:numPr>
          <w:ilvl w:val="0"/>
          <w:numId w:val="88"/>
        </w:numPr>
        <w:spacing w:after="0" w:line="360" w:lineRule="auto"/>
        <w:jc w:val="both"/>
        <w:rPr>
          <w:rFonts w:ascii="Times New Roman" w:hAnsi="Times New Roman" w:cs="Times New Roman"/>
          <w:sz w:val="24"/>
          <w:szCs w:val="24"/>
          <w:highlight w:val="yellow"/>
        </w:rPr>
      </w:pPr>
      <w:r w:rsidRPr="3481BA24">
        <w:rPr>
          <w:rFonts w:ascii="Times New Roman" w:hAnsi="Times New Roman" w:cs="Times New Roman"/>
          <w:sz w:val="24"/>
          <w:szCs w:val="24"/>
          <w:highlight w:val="yellow"/>
        </w:rPr>
        <w:t>You can visit TCF Head Office after taking an appointm</w:t>
      </w:r>
      <w:r w:rsidR="009630D6" w:rsidRPr="3481BA24">
        <w:rPr>
          <w:rFonts w:ascii="Times New Roman" w:hAnsi="Times New Roman" w:cs="Times New Roman"/>
          <w:sz w:val="24"/>
          <w:szCs w:val="24"/>
          <w:highlight w:val="yellow"/>
        </w:rPr>
        <w:t>ent from the relevant team on following numbers:</w:t>
      </w:r>
    </w:p>
    <w:p w14:paraId="1895EC8D" w14:textId="4AA0992A" w:rsidR="001E0032" w:rsidRDefault="001E0032" w:rsidP="002C0F5D">
      <w:pPr>
        <w:spacing w:after="0" w:line="360" w:lineRule="auto"/>
        <w:jc w:val="both"/>
        <w:rPr>
          <w:rFonts w:ascii="Times New Roman" w:hAnsi="Times New Roman" w:cs="Times New Roman"/>
          <w:b/>
          <w:noProof/>
          <w:sz w:val="24"/>
          <w:szCs w:val="24"/>
        </w:rPr>
      </w:pPr>
    </w:p>
    <w:p w14:paraId="5F27B04C" w14:textId="77777777" w:rsidR="00305997" w:rsidRPr="002C0F5D" w:rsidRDefault="00305997" w:rsidP="002C0F5D">
      <w:pPr>
        <w:spacing w:after="0" w:line="360" w:lineRule="auto"/>
        <w:jc w:val="both"/>
        <w:rPr>
          <w:rFonts w:ascii="Times New Roman" w:hAnsi="Times New Roman" w:cs="Times New Roman"/>
          <w:sz w:val="24"/>
          <w:szCs w:val="24"/>
        </w:rPr>
      </w:pPr>
    </w:p>
    <w:p w14:paraId="10A340EF" w14:textId="77777777" w:rsidR="00B35DB8" w:rsidRPr="002C0F5D" w:rsidRDefault="0066491B"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w:t>
      </w:r>
      <w:r w:rsidR="0083071F" w:rsidRPr="002C0F5D">
        <w:rPr>
          <w:rFonts w:ascii="Times New Roman" w:hAnsi="Times New Roman" w:cs="Times New Roman"/>
          <w:b/>
          <w:color w:val="000000"/>
          <w:sz w:val="24"/>
          <w:szCs w:val="24"/>
        </w:rPr>
        <w:t xml:space="preserve">1. </w:t>
      </w:r>
      <w:r w:rsidR="00B35DB8" w:rsidRPr="002C0F5D">
        <w:rPr>
          <w:rFonts w:ascii="Times New Roman" w:hAnsi="Times New Roman" w:cs="Times New Roman"/>
          <w:b/>
          <w:color w:val="000000"/>
          <w:sz w:val="24"/>
          <w:szCs w:val="24"/>
        </w:rPr>
        <w:t>What is Intermediate education?</w:t>
      </w:r>
    </w:p>
    <w:p w14:paraId="61FEC4D3" w14:textId="6785D911" w:rsidR="00B35DB8" w:rsidRPr="002C0F5D" w:rsidRDefault="00B35DB8" w:rsidP="009A13E0">
      <w:pPr>
        <w:pStyle w:val="ListParagraph"/>
        <w:numPr>
          <w:ilvl w:val="0"/>
          <w:numId w:val="78"/>
        </w:numPr>
        <w:spacing w:after="0" w:line="360" w:lineRule="auto"/>
        <w:ind w:left="360"/>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t xml:space="preserve">Intermediate education is a two-year program that students pursue after completing their secondary education (Matriculation). It is the level of education that precedes undergraduate studies and is </w:t>
      </w:r>
      <w:r w:rsidRPr="002C0F5D">
        <w:rPr>
          <w:rFonts w:ascii="Times New Roman" w:hAnsi="Times New Roman" w:cs="Times New Roman"/>
          <w:sz w:val="24"/>
          <w:szCs w:val="24"/>
        </w:rPr>
        <w:t>also called Higher Secondary Studies</w:t>
      </w:r>
      <w:r w:rsidR="00ED6F05">
        <w:rPr>
          <w:rFonts w:ascii="Times New Roman" w:hAnsi="Times New Roman" w:cs="Times New Roman"/>
          <w:sz w:val="24"/>
          <w:szCs w:val="24"/>
        </w:rPr>
        <w:t>.</w:t>
      </w:r>
    </w:p>
    <w:p w14:paraId="05D1AEBE" w14:textId="77777777" w:rsidR="00B35DB8" w:rsidRPr="002C0F5D" w:rsidRDefault="00B35DB8" w:rsidP="002C0F5D">
      <w:pPr>
        <w:pStyle w:val="ListParagraph"/>
        <w:spacing w:after="0" w:line="360" w:lineRule="auto"/>
        <w:ind w:left="360"/>
        <w:jc w:val="both"/>
        <w:rPr>
          <w:rFonts w:ascii="Times New Roman" w:hAnsi="Times New Roman" w:cs="Times New Roman"/>
          <w:b/>
          <w:color w:val="000000"/>
          <w:sz w:val="24"/>
          <w:szCs w:val="24"/>
        </w:rPr>
      </w:pPr>
    </w:p>
    <w:p w14:paraId="58296B90" w14:textId="77777777" w:rsidR="00A8791D" w:rsidRPr="002C0F5D" w:rsidRDefault="00B35DB8"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Q2. Why is Intermediate important?</w:t>
      </w:r>
    </w:p>
    <w:p w14:paraId="48106A86" w14:textId="650DC525" w:rsidR="00B35DB8" w:rsidRPr="002C0F5D" w:rsidRDefault="570AB045" w:rsidP="009A13E0">
      <w:pPr>
        <w:pStyle w:val="ListParagraph"/>
        <w:numPr>
          <w:ilvl w:val="0"/>
          <w:numId w:val="80"/>
        </w:numPr>
        <w:spacing w:after="0" w:line="360" w:lineRule="auto"/>
        <w:jc w:val="both"/>
        <w:rPr>
          <w:rFonts w:ascii="Times New Roman" w:hAnsi="Times New Roman" w:cs="Times New Roman"/>
          <w:b/>
          <w:bCs/>
          <w:color w:val="000000"/>
          <w:sz w:val="24"/>
          <w:szCs w:val="24"/>
        </w:rPr>
      </w:pPr>
      <w:r w:rsidRPr="6D0AE010">
        <w:rPr>
          <w:rFonts w:ascii="Times New Roman" w:hAnsi="Times New Roman" w:cs="Times New Roman"/>
          <w:sz w:val="24"/>
          <w:szCs w:val="24"/>
        </w:rPr>
        <w:t>Intermediate is important because it opens many doors.</w:t>
      </w:r>
      <w:r w:rsidR="00B35DB8" w:rsidRPr="6D0AE010">
        <w:rPr>
          <w:rFonts w:ascii="Times New Roman" w:hAnsi="Times New Roman" w:cs="Times New Roman"/>
          <w:sz w:val="24"/>
          <w:szCs w:val="24"/>
        </w:rPr>
        <w:t xml:space="preserve"> </w:t>
      </w:r>
      <w:r w:rsidR="1844C3DB" w:rsidRPr="6D0AE010">
        <w:rPr>
          <w:rFonts w:ascii="Times New Roman" w:hAnsi="Times New Roman" w:cs="Times New Roman"/>
          <w:sz w:val="24"/>
          <w:szCs w:val="24"/>
        </w:rPr>
        <w:t>Without completing intermediate, it is impossible to get enrolled in universities and good employment opportunities.</w:t>
      </w:r>
      <w:r w:rsidR="00B35DB8" w:rsidRPr="6D0AE010">
        <w:rPr>
          <w:rFonts w:ascii="Times New Roman" w:hAnsi="Times New Roman" w:cs="Times New Roman"/>
          <w:sz w:val="24"/>
          <w:szCs w:val="24"/>
        </w:rPr>
        <w:t xml:space="preserve"> </w:t>
      </w:r>
    </w:p>
    <w:p w14:paraId="38D37025" w14:textId="77777777" w:rsidR="00B35DB8" w:rsidRPr="002C0F5D" w:rsidRDefault="00B35DB8" w:rsidP="002C0F5D">
      <w:pPr>
        <w:pStyle w:val="ListParagraph"/>
        <w:spacing w:after="0" w:line="360" w:lineRule="auto"/>
        <w:jc w:val="both"/>
        <w:rPr>
          <w:rFonts w:ascii="Times New Roman" w:hAnsi="Times New Roman" w:cs="Times New Roman"/>
          <w:b/>
          <w:color w:val="000000"/>
          <w:sz w:val="24"/>
          <w:szCs w:val="24"/>
        </w:rPr>
      </w:pPr>
    </w:p>
    <w:p w14:paraId="228210A3" w14:textId="77777777" w:rsidR="00A8791D" w:rsidRPr="002C0F5D" w:rsidRDefault="00A8791D" w:rsidP="3A69EB56">
      <w:pPr>
        <w:spacing w:after="0" w:line="360" w:lineRule="auto"/>
        <w:jc w:val="both"/>
        <w:rPr>
          <w:rFonts w:ascii="Times New Roman" w:hAnsi="Times New Roman" w:cs="Times New Roman"/>
          <w:b/>
          <w:bCs/>
          <w:color w:val="000000"/>
          <w:sz w:val="24"/>
          <w:szCs w:val="24"/>
          <w:highlight w:val="yellow"/>
        </w:rPr>
      </w:pPr>
      <w:r w:rsidRPr="3A69EB56">
        <w:rPr>
          <w:rFonts w:ascii="Times New Roman" w:hAnsi="Times New Roman" w:cs="Times New Roman"/>
          <w:b/>
          <w:bCs/>
          <w:color w:val="000000" w:themeColor="text1"/>
          <w:sz w:val="24"/>
          <w:szCs w:val="24"/>
          <w:highlight w:val="yellow"/>
        </w:rPr>
        <w:t>Q3. What are the s</w:t>
      </w:r>
      <w:r w:rsidR="00B35DB8" w:rsidRPr="3A69EB56">
        <w:rPr>
          <w:rFonts w:ascii="Times New Roman" w:hAnsi="Times New Roman" w:cs="Times New Roman"/>
          <w:b/>
          <w:bCs/>
          <w:color w:val="000000" w:themeColor="text1"/>
          <w:sz w:val="24"/>
          <w:szCs w:val="24"/>
          <w:highlight w:val="yellow"/>
        </w:rPr>
        <w:t>tre</w:t>
      </w:r>
      <w:r w:rsidRPr="3A69EB56">
        <w:rPr>
          <w:rFonts w:ascii="Times New Roman" w:hAnsi="Times New Roman" w:cs="Times New Roman"/>
          <w:b/>
          <w:bCs/>
          <w:color w:val="000000" w:themeColor="text1"/>
          <w:sz w:val="24"/>
          <w:szCs w:val="24"/>
          <w:highlight w:val="yellow"/>
        </w:rPr>
        <w:t>ams or faculties in Intermediate Education?</w:t>
      </w:r>
    </w:p>
    <w:p w14:paraId="72C504D8" w14:textId="075F779B" w:rsidR="00B35DB8" w:rsidRPr="002C0F5D" w:rsidRDefault="00B35DB8" w:rsidP="3A69EB56">
      <w:pPr>
        <w:pStyle w:val="ListParagraph"/>
        <w:numPr>
          <w:ilvl w:val="0"/>
          <w:numId w:val="79"/>
        </w:numPr>
        <w:spacing w:after="0" w:line="360" w:lineRule="auto"/>
        <w:jc w:val="both"/>
        <w:rPr>
          <w:rFonts w:ascii="Times New Roman" w:hAnsi="Times New Roman" w:cs="Times New Roman"/>
          <w:b/>
          <w:bCs/>
          <w:color w:val="000000"/>
          <w:sz w:val="24"/>
          <w:szCs w:val="24"/>
          <w:highlight w:val="yellow"/>
        </w:rPr>
      </w:pPr>
      <w:r w:rsidRPr="0F7B9E54">
        <w:rPr>
          <w:rFonts w:ascii="Times New Roman" w:hAnsi="Times New Roman" w:cs="Times New Roman"/>
          <w:color w:val="000000" w:themeColor="text1"/>
          <w:sz w:val="24"/>
          <w:szCs w:val="24"/>
          <w:highlight w:val="yellow"/>
        </w:rPr>
        <w:t xml:space="preserve">In Pakistan, intermediate education offers several streams including Pre-Medical, Pre-Engineering, Commerce, General Science, Humanities, and Computer </w:t>
      </w:r>
      <w:proofErr w:type="gramStart"/>
      <w:r w:rsidRPr="0F7B9E54">
        <w:rPr>
          <w:rFonts w:ascii="Times New Roman" w:hAnsi="Times New Roman" w:cs="Times New Roman"/>
          <w:color w:val="000000" w:themeColor="text1"/>
          <w:sz w:val="24"/>
          <w:szCs w:val="24"/>
          <w:highlight w:val="yellow"/>
        </w:rPr>
        <w:t>Science.</w:t>
      </w:r>
      <w:r w:rsidR="5A992BFD" w:rsidRPr="0F7B9E54">
        <w:rPr>
          <w:rFonts w:ascii="Times New Roman" w:hAnsi="Times New Roman" w:cs="Times New Roman"/>
          <w:color w:val="000000" w:themeColor="text1"/>
          <w:sz w:val="24"/>
          <w:szCs w:val="24"/>
          <w:highlight w:val="yellow"/>
        </w:rPr>
        <w:t>(</w:t>
      </w:r>
      <w:proofErr w:type="gramEnd"/>
      <w:r w:rsidR="5A992BFD" w:rsidRPr="0F7B9E54">
        <w:rPr>
          <w:rFonts w:ascii="Times New Roman" w:hAnsi="Times New Roman" w:cs="Times New Roman"/>
          <w:color w:val="000000" w:themeColor="text1"/>
          <w:sz w:val="24"/>
          <w:szCs w:val="24"/>
          <w:highlight w:val="yellow"/>
        </w:rPr>
        <w:t xml:space="preserve"> this is for Karachi student </w:t>
      </w:r>
    </w:p>
    <w:p w14:paraId="0B57C530"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41347983" w14:textId="453C930F"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 xml:space="preserve">Q4. </w:t>
      </w:r>
      <w:r w:rsidR="00B35DB8" w:rsidRPr="002C0F5D">
        <w:rPr>
          <w:rFonts w:ascii="Times New Roman" w:hAnsi="Times New Roman" w:cs="Times New Roman"/>
          <w:b/>
          <w:color w:val="000000"/>
          <w:sz w:val="24"/>
          <w:szCs w:val="24"/>
        </w:rPr>
        <w:t xml:space="preserve">What is the </w:t>
      </w:r>
      <w:r w:rsidR="006A3BBB">
        <w:rPr>
          <w:rFonts w:ascii="Times New Roman" w:hAnsi="Times New Roman" w:cs="Times New Roman"/>
          <w:b/>
          <w:color w:val="000000"/>
          <w:sz w:val="24"/>
          <w:szCs w:val="24"/>
        </w:rPr>
        <w:t>d</w:t>
      </w:r>
      <w:r w:rsidR="00B35DB8" w:rsidRPr="002C0F5D">
        <w:rPr>
          <w:rFonts w:ascii="Times New Roman" w:hAnsi="Times New Roman" w:cs="Times New Roman"/>
          <w:b/>
          <w:color w:val="000000"/>
          <w:sz w:val="24"/>
          <w:szCs w:val="24"/>
        </w:rPr>
        <w:t>urat</w:t>
      </w:r>
      <w:r w:rsidRPr="002C0F5D">
        <w:rPr>
          <w:rFonts w:ascii="Times New Roman" w:hAnsi="Times New Roman" w:cs="Times New Roman"/>
          <w:b/>
          <w:color w:val="000000"/>
          <w:sz w:val="24"/>
          <w:szCs w:val="24"/>
        </w:rPr>
        <w:t>ion of Intermediate Education?</w:t>
      </w:r>
    </w:p>
    <w:p w14:paraId="58021A73" w14:textId="34E5F2A3" w:rsidR="00B35DB8" w:rsidRPr="00291194" w:rsidRDefault="00B35DB8" w:rsidP="009A13E0">
      <w:pPr>
        <w:pStyle w:val="ListParagraph"/>
        <w:numPr>
          <w:ilvl w:val="0"/>
          <w:numId w:val="81"/>
        </w:num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color w:val="000000"/>
          <w:sz w:val="24"/>
          <w:szCs w:val="24"/>
        </w:rPr>
        <w:t>The in</w:t>
      </w:r>
      <w:r w:rsidR="00A8791D" w:rsidRPr="002C0F5D">
        <w:rPr>
          <w:rFonts w:ascii="Times New Roman" w:hAnsi="Times New Roman" w:cs="Times New Roman"/>
          <w:color w:val="000000"/>
          <w:sz w:val="24"/>
          <w:szCs w:val="24"/>
        </w:rPr>
        <w:t>termediate education program is for two years.</w:t>
      </w:r>
      <w:r w:rsidR="003E30CB">
        <w:rPr>
          <w:rFonts w:ascii="Times New Roman" w:hAnsi="Times New Roman" w:cs="Times New Roman"/>
          <w:color w:val="000000"/>
          <w:sz w:val="24"/>
          <w:szCs w:val="24"/>
        </w:rPr>
        <w:t xml:space="preserve"> </w:t>
      </w:r>
      <w:r w:rsidR="003E30CB" w:rsidRPr="002C0F5D">
        <w:rPr>
          <w:rFonts w:ascii="Times New Roman" w:hAnsi="Times New Roman" w:cs="Times New Roman"/>
          <w:color w:val="000000"/>
          <w:sz w:val="24"/>
          <w:szCs w:val="24"/>
        </w:rPr>
        <w:t>Intermediate education is divided into two parts: Part-I and Part-II. Part-I is the first year, and Part-II is the second year. Students take exams at the end of each year.</w:t>
      </w:r>
    </w:p>
    <w:p w14:paraId="63BD8225"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7836B382" w14:textId="3458350B" w:rsidR="00A8791D" w:rsidRPr="00F34B97" w:rsidRDefault="00A8791D" w:rsidP="002C0F5D">
      <w:pPr>
        <w:spacing w:after="0" w:line="360" w:lineRule="auto"/>
        <w:jc w:val="both"/>
        <w:rPr>
          <w:rFonts w:ascii="Times New Roman" w:hAnsi="Times New Roman" w:cs="Times New Roman"/>
          <w:b/>
          <w:color w:val="000000"/>
          <w:sz w:val="24"/>
          <w:szCs w:val="24"/>
        </w:rPr>
      </w:pPr>
      <w:r w:rsidRPr="00F34B97">
        <w:rPr>
          <w:rFonts w:ascii="Times New Roman" w:hAnsi="Times New Roman" w:cs="Times New Roman"/>
          <w:b/>
          <w:color w:val="000000"/>
          <w:sz w:val="24"/>
          <w:szCs w:val="24"/>
        </w:rPr>
        <w:t xml:space="preserve">Q6. </w:t>
      </w:r>
      <w:r w:rsidR="00B35DB8" w:rsidRPr="00F34B97">
        <w:rPr>
          <w:rFonts w:ascii="Times New Roman" w:hAnsi="Times New Roman" w:cs="Times New Roman"/>
          <w:b/>
          <w:color w:val="000000"/>
          <w:sz w:val="24"/>
          <w:szCs w:val="24"/>
        </w:rPr>
        <w:t xml:space="preserve">What </w:t>
      </w:r>
      <w:r w:rsidR="00F34B97" w:rsidRPr="00F34B97">
        <w:rPr>
          <w:rFonts w:ascii="Times New Roman" w:hAnsi="Times New Roman" w:cs="Times New Roman"/>
          <w:b/>
          <w:color w:val="000000"/>
          <w:sz w:val="24"/>
          <w:szCs w:val="24"/>
        </w:rPr>
        <w:t>are</w:t>
      </w:r>
      <w:r w:rsidR="00B35DB8" w:rsidRPr="00F34B97">
        <w:rPr>
          <w:rFonts w:ascii="Times New Roman" w:hAnsi="Times New Roman" w:cs="Times New Roman"/>
          <w:b/>
          <w:color w:val="000000"/>
          <w:sz w:val="24"/>
          <w:szCs w:val="24"/>
        </w:rPr>
        <w:t xml:space="preserve"> the Eligibility Crite</w:t>
      </w:r>
      <w:r w:rsidRPr="00F34B97">
        <w:rPr>
          <w:rFonts w:ascii="Times New Roman" w:hAnsi="Times New Roman" w:cs="Times New Roman"/>
          <w:b/>
          <w:color w:val="000000"/>
          <w:sz w:val="24"/>
          <w:szCs w:val="24"/>
        </w:rPr>
        <w:t>ria for Intermediate Education?</w:t>
      </w:r>
    </w:p>
    <w:p w14:paraId="65917BE8" w14:textId="7CDE2894" w:rsidR="00B35DB8" w:rsidRPr="00F34B97" w:rsidRDefault="00A8791D" w:rsidP="009A13E0">
      <w:pPr>
        <w:pStyle w:val="ListParagraph"/>
        <w:numPr>
          <w:ilvl w:val="0"/>
          <w:numId w:val="82"/>
        </w:numPr>
        <w:spacing w:after="0" w:line="360" w:lineRule="auto"/>
        <w:jc w:val="both"/>
        <w:rPr>
          <w:rFonts w:ascii="Times New Roman" w:hAnsi="Times New Roman" w:cs="Times New Roman"/>
          <w:color w:val="000000"/>
          <w:sz w:val="24"/>
          <w:szCs w:val="24"/>
        </w:rPr>
      </w:pPr>
      <w:r w:rsidRPr="00F34B97">
        <w:rPr>
          <w:rFonts w:ascii="Times New Roman" w:hAnsi="Times New Roman" w:cs="Times New Roman"/>
          <w:color w:val="000000"/>
          <w:sz w:val="24"/>
          <w:szCs w:val="24"/>
        </w:rPr>
        <w:t>S</w:t>
      </w:r>
      <w:r w:rsidR="00B35DB8" w:rsidRPr="00F34B97">
        <w:rPr>
          <w:rFonts w:ascii="Times New Roman" w:hAnsi="Times New Roman" w:cs="Times New Roman"/>
          <w:color w:val="000000"/>
          <w:sz w:val="24"/>
          <w:szCs w:val="24"/>
        </w:rPr>
        <w:t xml:space="preserve">tudents who have completed their </w:t>
      </w:r>
      <w:r w:rsidRPr="00F34B97">
        <w:rPr>
          <w:rFonts w:ascii="Times New Roman" w:hAnsi="Times New Roman" w:cs="Times New Roman"/>
          <w:color w:val="000000"/>
          <w:sz w:val="24"/>
          <w:szCs w:val="24"/>
        </w:rPr>
        <w:t xml:space="preserve">Matriculation (secondary education) </w:t>
      </w:r>
      <w:r w:rsidR="00B35DB8" w:rsidRPr="00F34B97">
        <w:rPr>
          <w:rFonts w:ascii="Times New Roman" w:hAnsi="Times New Roman" w:cs="Times New Roman"/>
          <w:color w:val="000000"/>
          <w:sz w:val="24"/>
          <w:szCs w:val="24"/>
        </w:rPr>
        <w:t>are eligible for admission to intermediate colleges.</w:t>
      </w:r>
      <w:r w:rsidR="00291194" w:rsidRPr="00F34B97">
        <w:rPr>
          <w:rFonts w:ascii="Times New Roman" w:hAnsi="Times New Roman" w:cs="Times New Roman"/>
          <w:color w:val="000000"/>
          <w:sz w:val="24"/>
          <w:szCs w:val="24"/>
        </w:rPr>
        <w:t xml:space="preserve"> </w:t>
      </w:r>
    </w:p>
    <w:p w14:paraId="0AEA9DEC" w14:textId="77777777" w:rsidR="003E30CB" w:rsidRPr="002C0F5D" w:rsidRDefault="003E30CB" w:rsidP="6D0AE010">
      <w:pPr>
        <w:spacing w:after="0" w:line="360" w:lineRule="auto"/>
        <w:jc w:val="both"/>
        <w:rPr>
          <w:rFonts w:ascii="Times New Roman" w:hAnsi="Times New Roman" w:cs="Times New Roman"/>
          <w:b/>
          <w:bCs/>
          <w:color w:val="000000"/>
          <w:sz w:val="24"/>
          <w:szCs w:val="24"/>
        </w:rPr>
      </w:pPr>
    </w:p>
    <w:p w14:paraId="7E832EC0" w14:textId="77777777" w:rsidR="00A8791D" w:rsidRPr="00F34B97" w:rsidRDefault="00A8791D" w:rsidP="002C0F5D">
      <w:pPr>
        <w:spacing w:after="0" w:line="360" w:lineRule="auto"/>
        <w:jc w:val="both"/>
        <w:rPr>
          <w:rFonts w:ascii="Times New Roman" w:hAnsi="Times New Roman" w:cs="Times New Roman"/>
          <w:b/>
          <w:color w:val="000000"/>
          <w:sz w:val="24"/>
          <w:szCs w:val="24"/>
        </w:rPr>
      </w:pPr>
      <w:r w:rsidRPr="00F34B97">
        <w:rPr>
          <w:rFonts w:ascii="Times New Roman" w:hAnsi="Times New Roman" w:cs="Times New Roman"/>
          <w:b/>
          <w:color w:val="000000"/>
          <w:sz w:val="24"/>
          <w:szCs w:val="24"/>
        </w:rPr>
        <w:t>Q7. How are examinations conducted in Intermediate education?</w:t>
      </w:r>
    </w:p>
    <w:p w14:paraId="09A5761D" w14:textId="0821126B" w:rsidR="00B35DB8" w:rsidRPr="00F34B97" w:rsidRDefault="00291194" w:rsidP="009A13E0">
      <w:pPr>
        <w:pStyle w:val="ListParagraph"/>
        <w:numPr>
          <w:ilvl w:val="0"/>
          <w:numId w:val="83"/>
        </w:numPr>
        <w:spacing w:after="0" w:line="360" w:lineRule="auto"/>
        <w:jc w:val="both"/>
        <w:rPr>
          <w:rFonts w:ascii="Times New Roman" w:hAnsi="Times New Roman" w:cs="Times New Roman"/>
          <w:color w:val="000000"/>
          <w:sz w:val="24"/>
          <w:szCs w:val="24"/>
        </w:rPr>
      </w:pPr>
      <w:r w:rsidRPr="00F34B97">
        <w:rPr>
          <w:rFonts w:ascii="Times New Roman" w:hAnsi="Times New Roman" w:cs="Times New Roman"/>
          <w:sz w:val="24"/>
          <w:szCs w:val="24"/>
        </w:rPr>
        <w:t>Intermediate examinations are conducted annually by the educational boards in each province, typically taking place during their designated months.</w:t>
      </w:r>
    </w:p>
    <w:p w14:paraId="2BB0DB7A" w14:textId="77777777" w:rsidR="00B35DB8" w:rsidRPr="00291194" w:rsidRDefault="00B35DB8" w:rsidP="002C0F5D">
      <w:pPr>
        <w:spacing w:after="0" w:line="360" w:lineRule="auto"/>
        <w:jc w:val="both"/>
        <w:rPr>
          <w:rFonts w:ascii="Times New Roman" w:hAnsi="Times New Roman" w:cs="Times New Roman"/>
          <w:b/>
          <w:color w:val="000000"/>
          <w:sz w:val="24"/>
          <w:szCs w:val="24"/>
        </w:rPr>
      </w:pPr>
    </w:p>
    <w:p w14:paraId="3AE09FDA" w14:textId="77777777"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Q8. What is the grading system in Intermediate exams?</w:t>
      </w:r>
    </w:p>
    <w:p w14:paraId="56614171" w14:textId="448FE1E5" w:rsidR="00B35DB8" w:rsidRPr="002C0F5D" w:rsidRDefault="00B35DB8" w:rsidP="009A13E0">
      <w:pPr>
        <w:pStyle w:val="ListParagraph"/>
        <w:numPr>
          <w:ilvl w:val="0"/>
          <w:numId w:val="84"/>
        </w:numPr>
        <w:spacing w:after="0" w:line="360" w:lineRule="auto"/>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t>Marks are awarded based on performance in exams, and grading systems vary among educational boards. Common grading</w:t>
      </w:r>
      <w:r w:rsidR="00A8791D" w:rsidRPr="002C0F5D">
        <w:rPr>
          <w:rFonts w:ascii="Times New Roman" w:hAnsi="Times New Roman" w:cs="Times New Roman"/>
          <w:color w:val="000000"/>
          <w:sz w:val="24"/>
          <w:szCs w:val="24"/>
        </w:rPr>
        <w:t xml:space="preserve"> systems include A, </w:t>
      </w:r>
      <w:r w:rsidR="00ED6F05">
        <w:rPr>
          <w:rFonts w:ascii="Times New Roman" w:hAnsi="Times New Roman" w:cs="Times New Roman"/>
          <w:color w:val="000000"/>
          <w:sz w:val="24"/>
          <w:szCs w:val="24"/>
        </w:rPr>
        <w:t>A+, B, C, D, E and F</w:t>
      </w:r>
      <w:r w:rsidR="00A8791D" w:rsidRPr="002C0F5D">
        <w:rPr>
          <w:rFonts w:ascii="Times New Roman" w:hAnsi="Times New Roman" w:cs="Times New Roman"/>
          <w:color w:val="000000"/>
          <w:sz w:val="24"/>
          <w:szCs w:val="24"/>
        </w:rPr>
        <w:t>.</w:t>
      </w:r>
    </w:p>
    <w:p w14:paraId="6C185E52" w14:textId="7493A067" w:rsidR="00B35DB8" w:rsidRDefault="00B35DB8" w:rsidP="002C0F5D">
      <w:pPr>
        <w:spacing w:after="0" w:line="360" w:lineRule="auto"/>
        <w:jc w:val="both"/>
        <w:rPr>
          <w:rFonts w:ascii="Times New Roman" w:hAnsi="Times New Roman" w:cs="Times New Roman"/>
          <w:b/>
          <w:color w:val="000000"/>
          <w:sz w:val="24"/>
          <w:szCs w:val="24"/>
        </w:rPr>
      </w:pPr>
    </w:p>
    <w:p w14:paraId="5E7D9191" w14:textId="12465526" w:rsidR="00291194" w:rsidRDefault="00291194" w:rsidP="002C0F5D">
      <w:pPr>
        <w:spacing w:after="0" w:line="360" w:lineRule="auto"/>
        <w:jc w:val="both"/>
        <w:rPr>
          <w:rFonts w:ascii="Times New Roman" w:hAnsi="Times New Roman" w:cs="Times New Roman"/>
          <w:b/>
          <w:color w:val="000000"/>
          <w:sz w:val="24"/>
          <w:szCs w:val="24"/>
        </w:rPr>
      </w:pPr>
    </w:p>
    <w:p w14:paraId="2F3D54BE" w14:textId="77777777" w:rsidR="00291194" w:rsidRPr="002C0F5D" w:rsidRDefault="00291194" w:rsidP="002C0F5D">
      <w:pPr>
        <w:spacing w:after="0" w:line="360" w:lineRule="auto"/>
        <w:jc w:val="both"/>
        <w:rPr>
          <w:rFonts w:ascii="Times New Roman" w:hAnsi="Times New Roman" w:cs="Times New Roman"/>
          <w:b/>
          <w:color w:val="000000"/>
          <w:sz w:val="24"/>
          <w:szCs w:val="24"/>
        </w:rPr>
      </w:pPr>
    </w:p>
    <w:p w14:paraId="7DE75A8F" w14:textId="77777777" w:rsidR="00A8791D" w:rsidRPr="002C0F5D" w:rsidRDefault="00A8791D" w:rsidP="002C0F5D">
      <w:pPr>
        <w:spacing w:after="0" w:line="360" w:lineRule="auto"/>
        <w:jc w:val="both"/>
        <w:rPr>
          <w:rFonts w:ascii="Times New Roman" w:hAnsi="Times New Roman" w:cs="Times New Roman"/>
          <w:b/>
          <w:color w:val="000000"/>
          <w:sz w:val="24"/>
          <w:szCs w:val="24"/>
        </w:rPr>
      </w:pPr>
      <w:r w:rsidRPr="002C0F5D">
        <w:rPr>
          <w:rFonts w:ascii="Times New Roman" w:hAnsi="Times New Roman" w:cs="Times New Roman"/>
          <w:b/>
          <w:color w:val="000000"/>
          <w:sz w:val="24"/>
          <w:szCs w:val="24"/>
        </w:rPr>
        <w:t>Q9. How can I check my Intermediate exam results?</w:t>
      </w:r>
    </w:p>
    <w:p w14:paraId="2F8A1A02" w14:textId="77777777" w:rsidR="00B35DB8" w:rsidRPr="002C0F5D" w:rsidRDefault="00B35DB8" w:rsidP="009A13E0">
      <w:pPr>
        <w:pStyle w:val="ListParagraph"/>
        <w:numPr>
          <w:ilvl w:val="0"/>
          <w:numId w:val="85"/>
        </w:numPr>
        <w:spacing w:after="0" w:line="360" w:lineRule="auto"/>
        <w:jc w:val="both"/>
        <w:rPr>
          <w:rFonts w:ascii="Times New Roman" w:hAnsi="Times New Roman" w:cs="Times New Roman"/>
          <w:color w:val="000000"/>
          <w:sz w:val="24"/>
          <w:szCs w:val="24"/>
        </w:rPr>
      </w:pPr>
      <w:r w:rsidRPr="002C0F5D">
        <w:rPr>
          <w:rFonts w:ascii="Times New Roman" w:hAnsi="Times New Roman" w:cs="Times New Roman"/>
          <w:color w:val="000000"/>
          <w:sz w:val="24"/>
          <w:szCs w:val="24"/>
        </w:rPr>
        <w:t>Exam results are usually published on the official websites of the respective educational boards. Students can check their results by entering their roll numbers.</w:t>
      </w:r>
    </w:p>
    <w:p w14:paraId="60149485" w14:textId="77777777" w:rsidR="00B35DB8" w:rsidRPr="002C0F5D" w:rsidRDefault="00B35DB8" w:rsidP="002C0F5D">
      <w:pPr>
        <w:spacing w:after="0" w:line="360" w:lineRule="auto"/>
        <w:jc w:val="both"/>
        <w:rPr>
          <w:rFonts w:ascii="Times New Roman" w:hAnsi="Times New Roman" w:cs="Times New Roman"/>
          <w:b/>
          <w:color w:val="000000"/>
          <w:sz w:val="24"/>
          <w:szCs w:val="24"/>
        </w:rPr>
      </w:pPr>
    </w:p>
    <w:p w14:paraId="3DDC91C2" w14:textId="401C3778" w:rsidR="00A4040D" w:rsidRPr="0096611A" w:rsidRDefault="00A4040D" w:rsidP="0096611A">
      <w:pPr>
        <w:spacing w:after="0" w:line="360" w:lineRule="auto"/>
        <w:jc w:val="both"/>
        <w:rPr>
          <w:rFonts w:ascii="Times New Roman" w:hAnsi="Times New Roman" w:cs="Times New Roman"/>
          <w:sz w:val="24"/>
          <w:szCs w:val="24"/>
        </w:rPr>
      </w:pPr>
      <w:bookmarkStart w:id="10" w:name="_Toc153188281"/>
      <w:bookmarkStart w:id="11" w:name="_Toc153188384"/>
      <w:bookmarkStart w:id="12" w:name="_Toc153193563"/>
      <w:bookmarkStart w:id="13" w:name="_Toc153278000"/>
      <w:bookmarkStart w:id="14" w:name="_Toc153279408"/>
      <w:bookmarkStart w:id="15" w:name="_Toc153285339"/>
      <w:bookmarkStart w:id="16" w:name="_Toc153285423"/>
      <w:bookmarkStart w:id="17" w:name="_Toc153364842"/>
      <w:r w:rsidRPr="002C0F5D">
        <w:rPr>
          <w:noProof/>
        </w:rPr>
        <mc:AlternateContent>
          <mc:Choice Requires="wps">
            <w:drawing>
              <wp:anchor distT="0" distB="0" distL="114300" distR="114300" simplePos="0" relativeHeight="251672587" behindDoc="0" locked="0" layoutInCell="1" allowOverlap="1" wp14:anchorId="4006489E" wp14:editId="4C1CBE5F">
                <wp:simplePos x="0" y="0"/>
                <wp:positionH relativeFrom="column">
                  <wp:posOffset>-327025</wp:posOffset>
                </wp:positionH>
                <wp:positionV relativeFrom="paragraph">
                  <wp:posOffset>-463550</wp:posOffset>
                </wp:positionV>
                <wp:extent cx="7084193" cy="427704"/>
                <wp:effectExtent l="0" t="0" r="21590" b="10795"/>
                <wp:wrapNone/>
                <wp:docPr id="38" name="Rectangle 38"/>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4C9F14" w14:textId="77777777" w:rsidR="00956E92" w:rsidRPr="00641CBB" w:rsidRDefault="00956E92" w:rsidP="00A4040D">
                            <w:pPr>
                              <w:pStyle w:val="Heading1"/>
                              <w:spacing w:before="0"/>
                              <w:jc w:val="center"/>
                              <w:rPr>
                                <w:rFonts w:ascii="Times New Roman" w:hAnsi="Times New Roman" w:cs="Times New Roman"/>
                                <w:b/>
                                <w:color w:val="auto"/>
                                <w:sz w:val="40"/>
                              </w:rPr>
                            </w:pPr>
                            <w:bookmarkStart w:id="18" w:name="_Toc153188282"/>
                            <w:bookmarkStart w:id="19" w:name="_Toc153285424"/>
                            <w:bookmarkStart w:id="20" w:name="_Toc153364843"/>
                            <w:r>
                              <w:rPr>
                                <w:rFonts w:ascii="Times New Roman" w:hAnsi="Times New Roman" w:cs="Times New Roman"/>
                                <w:b/>
                                <w:color w:val="auto"/>
                                <w:sz w:val="40"/>
                              </w:rPr>
                              <w:t>University Test Preparation (UTP</w:t>
                            </w:r>
                            <w:r w:rsidRPr="00641CBB">
                              <w:rPr>
                                <w:rFonts w:ascii="Times New Roman" w:hAnsi="Times New Roman" w:cs="Times New Roman"/>
                                <w:b/>
                                <w:color w:val="auto"/>
                                <w:sz w:val="40"/>
                              </w:rPr>
                              <w:t>)</w:t>
                            </w:r>
                            <w:bookmarkEnd w:id="18"/>
                            <w:bookmarkEnd w:id="19"/>
                            <w:bookmarkEnd w:id="20"/>
                          </w:p>
                          <w:p w14:paraId="547F974F" w14:textId="77777777" w:rsidR="00956E92" w:rsidRPr="00641CBB" w:rsidRDefault="00956E92" w:rsidP="00A4040D">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06489E" id="Rectangle 38" o:spid="_x0000_s1029" style="position:absolute;left:0;text-align:left;margin-left:-25.75pt;margin-top:-36.5pt;width:557.8pt;height:33.7pt;z-index:25167258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xTT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" fillcolor="#538135 [2409]" strokecolor="#1f4d78 [1604]" strokeweight="1pt">
                <v:textbox>
                  <w:txbxContent>
                    <w:p w14:paraId="564C9F14" w14:textId="77777777" w:rsidR="00956E92" w:rsidRPr="00641CBB" w:rsidRDefault="00956E92" w:rsidP="00A4040D">
                      <w:pPr>
                        <w:pStyle w:val="Heading1"/>
                        <w:spacing w:before="0"/>
                        <w:jc w:val="center"/>
                        <w:rPr>
                          <w:rFonts w:ascii="Times New Roman" w:hAnsi="Times New Roman" w:cs="Times New Roman"/>
                          <w:b/>
                          <w:color w:val="auto"/>
                          <w:sz w:val="40"/>
                        </w:rPr>
                      </w:pPr>
                      <w:bookmarkStart w:id="21" w:name="_Toc153188282"/>
                      <w:bookmarkStart w:id="22" w:name="_Toc153285424"/>
                      <w:bookmarkStart w:id="23" w:name="_Toc153364843"/>
                      <w:r>
                        <w:rPr>
                          <w:rFonts w:ascii="Times New Roman" w:hAnsi="Times New Roman" w:cs="Times New Roman"/>
                          <w:b/>
                          <w:color w:val="auto"/>
                          <w:sz w:val="40"/>
                        </w:rPr>
                        <w:t>University Test Preparation (UTP</w:t>
                      </w:r>
                      <w:r w:rsidRPr="00641CBB">
                        <w:rPr>
                          <w:rFonts w:ascii="Times New Roman" w:hAnsi="Times New Roman" w:cs="Times New Roman"/>
                          <w:b/>
                          <w:color w:val="auto"/>
                          <w:sz w:val="40"/>
                        </w:rPr>
                        <w:t>)</w:t>
                      </w:r>
                      <w:bookmarkEnd w:id="21"/>
                      <w:bookmarkEnd w:id="22"/>
                      <w:bookmarkEnd w:id="23"/>
                    </w:p>
                    <w:p w14:paraId="547F974F" w14:textId="77777777" w:rsidR="00956E92" w:rsidRPr="00641CBB" w:rsidRDefault="00956E92" w:rsidP="00A4040D">
                      <w:pPr>
                        <w:rPr>
                          <w:sz w:val="24"/>
                        </w:rPr>
                      </w:pPr>
                    </w:p>
                  </w:txbxContent>
                </v:textbox>
              </v:rect>
            </w:pict>
          </mc:Fallback>
        </mc:AlternateContent>
      </w:r>
      <w:bookmarkEnd w:id="10"/>
      <w:bookmarkEnd w:id="11"/>
      <w:bookmarkEnd w:id="12"/>
      <w:bookmarkEnd w:id="13"/>
      <w:bookmarkEnd w:id="14"/>
      <w:bookmarkEnd w:id="15"/>
      <w:bookmarkEnd w:id="16"/>
      <w:bookmarkEnd w:id="17"/>
      <w:r w:rsidRPr="002C0F5D">
        <w:rPr>
          <w:noProof/>
        </w:rPr>
        <w:t xml:space="preserve"> </w:t>
      </w:r>
    </w:p>
    <w:p w14:paraId="51D09412" w14:textId="77777777" w:rsidR="00A4040D" w:rsidRPr="002C0F5D" w:rsidRDefault="00A4040D" w:rsidP="00A4040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What is </w:t>
      </w:r>
      <w:r>
        <w:rPr>
          <w:rFonts w:ascii="Times New Roman" w:hAnsi="Times New Roman" w:cs="Times New Roman"/>
          <w:b/>
          <w:sz w:val="24"/>
          <w:szCs w:val="24"/>
        </w:rPr>
        <w:t>UTP</w:t>
      </w:r>
      <w:r w:rsidRPr="002C0F5D">
        <w:rPr>
          <w:rFonts w:ascii="Times New Roman" w:hAnsi="Times New Roman" w:cs="Times New Roman"/>
          <w:b/>
          <w:sz w:val="24"/>
          <w:szCs w:val="24"/>
        </w:rPr>
        <w:t>?</w:t>
      </w:r>
    </w:p>
    <w:p w14:paraId="49CD5326" w14:textId="77777777" w:rsidR="00A4040D" w:rsidRPr="00FE6A1F" w:rsidRDefault="00A4040D" w:rsidP="009A13E0">
      <w:pPr>
        <w:pStyle w:val="ListParagraph"/>
        <w:numPr>
          <w:ilvl w:val="0"/>
          <w:numId w:val="18"/>
        </w:numPr>
        <w:spacing w:after="0" w:line="360" w:lineRule="auto"/>
        <w:jc w:val="both"/>
        <w:rPr>
          <w:rFonts w:ascii="Times New Roman" w:hAnsi="Times New Roman" w:cs="Times New Roman"/>
          <w:sz w:val="28"/>
          <w:szCs w:val="28"/>
        </w:rPr>
      </w:pPr>
      <w:r w:rsidRPr="00FE6A1F">
        <w:rPr>
          <w:rFonts w:ascii="Times New Roman" w:hAnsi="Times New Roman" w:cs="Times New Roman"/>
          <w:sz w:val="24"/>
          <w:szCs w:val="24"/>
        </w:rPr>
        <w:t>University Test Prep (UTP) refers to programs designed to help students prepare for university entrance exams. These programs typically cover essential academic skills, subject-specific knowledge, test-taking strategies, and practice exams. The goal of UTP is to improve students' chances of securing admission to their desired universities by ensuring they are well-prepared for standardized entrance tests.</w:t>
      </w:r>
    </w:p>
    <w:p w14:paraId="64FBC620" w14:textId="77777777" w:rsidR="00A4040D" w:rsidRPr="00852DDC" w:rsidRDefault="00A4040D" w:rsidP="00A4040D">
      <w:pPr>
        <w:spacing w:after="0" w:line="360" w:lineRule="auto"/>
        <w:jc w:val="both"/>
        <w:rPr>
          <w:rFonts w:ascii="Times New Roman" w:hAnsi="Times New Roman" w:cs="Times New Roman"/>
          <w:sz w:val="24"/>
          <w:szCs w:val="24"/>
        </w:rPr>
      </w:pPr>
    </w:p>
    <w:p w14:paraId="29EC93FD" w14:textId="77777777" w:rsidR="00A4040D" w:rsidRPr="00852DDC" w:rsidRDefault="00A4040D" w:rsidP="00A4040D">
      <w:pPr>
        <w:spacing w:after="0" w:line="360" w:lineRule="auto"/>
        <w:rPr>
          <w:rFonts w:ascii="Times New Roman" w:hAnsi="Times New Roman" w:cs="Times New Roman"/>
          <w:b/>
          <w:sz w:val="24"/>
          <w:szCs w:val="24"/>
        </w:rPr>
      </w:pPr>
      <w:r w:rsidRPr="00852DDC">
        <w:rPr>
          <w:rFonts w:ascii="Times New Roman" w:hAnsi="Times New Roman" w:cs="Times New Roman"/>
          <w:b/>
          <w:sz w:val="24"/>
          <w:szCs w:val="24"/>
        </w:rPr>
        <w:t xml:space="preserve">Q2.  </w:t>
      </w:r>
      <w:r w:rsidRPr="00852DDC">
        <w:rPr>
          <w:rFonts w:ascii="Times New Roman" w:hAnsi="Times New Roman" w:cs="Times New Roman"/>
          <w:b/>
          <w:bCs/>
          <w:sz w:val="24"/>
          <w:szCs w:val="24"/>
        </w:rPr>
        <w:t>Why is UTP being offered?</w:t>
      </w:r>
    </w:p>
    <w:p w14:paraId="73F62CFF" w14:textId="77777777" w:rsidR="00A4040D" w:rsidRPr="00852DDC" w:rsidRDefault="00A4040D" w:rsidP="00A4040D">
      <w:pPr>
        <w:pStyle w:val="ListParagraph"/>
        <w:spacing w:after="0" w:line="360" w:lineRule="auto"/>
        <w:rPr>
          <w:rFonts w:ascii="Times New Roman" w:hAnsi="Times New Roman" w:cs="Times New Roman"/>
          <w:sz w:val="24"/>
          <w:szCs w:val="24"/>
        </w:rPr>
      </w:pPr>
      <w:r w:rsidRPr="00852DDC">
        <w:rPr>
          <w:rFonts w:ascii="Times New Roman" w:hAnsi="Times New Roman" w:cs="Times New Roman"/>
          <w:sz w:val="24"/>
          <w:szCs w:val="24"/>
        </w:rPr>
        <w:t>UTP is offered to ensure that students have the necessary preparation to excel in university entrance exams. It provides access to essential academic skills, subject knowledge, and test-taking strategies, helping students compete for university admissions. With the fee fully covered by TCF, this facility removes financial barriers and equips students for success.</w:t>
      </w:r>
    </w:p>
    <w:p w14:paraId="4629158B" w14:textId="77777777" w:rsidR="00A4040D" w:rsidRPr="00852DDC" w:rsidRDefault="00A4040D" w:rsidP="00A4040D">
      <w:pPr>
        <w:pStyle w:val="ListParagraph"/>
        <w:spacing w:after="0" w:line="360" w:lineRule="auto"/>
        <w:rPr>
          <w:rFonts w:ascii="Times New Roman" w:hAnsi="Times New Roman" w:cs="Times New Roman"/>
          <w:sz w:val="24"/>
          <w:szCs w:val="24"/>
        </w:rPr>
      </w:pPr>
    </w:p>
    <w:p w14:paraId="312C4658" w14:textId="77777777" w:rsidR="00A4040D" w:rsidRDefault="00A4040D" w:rsidP="00A4040D">
      <w:pPr>
        <w:spacing w:after="0" w:line="360" w:lineRule="auto"/>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3</w:t>
      </w:r>
      <w:r w:rsidRPr="002C0F5D">
        <w:rPr>
          <w:rFonts w:ascii="Times New Roman" w:hAnsi="Times New Roman" w:cs="Times New Roman"/>
          <w:b/>
          <w:sz w:val="24"/>
          <w:szCs w:val="24"/>
        </w:rPr>
        <w:t>.</w:t>
      </w:r>
      <w:r>
        <w:rPr>
          <w:rFonts w:ascii="Times New Roman" w:hAnsi="Times New Roman" w:cs="Times New Roman"/>
          <w:b/>
          <w:sz w:val="24"/>
          <w:szCs w:val="24"/>
        </w:rPr>
        <w:t xml:space="preserve">  How </w:t>
      </w:r>
      <w:r w:rsidRPr="006A3BBB">
        <w:rPr>
          <w:rFonts w:ascii="Times New Roman" w:hAnsi="Times New Roman" w:cs="Times New Roman"/>
          <w:b/>
          <w:bCs/>
          <w:sz w:val="24"/>
          <w:szCs w:val="24"/>
        </w:rPr>
        <w:t>can I register for UTP?</w:t>
      </w:r>
    </w:p>
    <w:p w14:paraId="289E911F" w14:textId="79583379" w:rsidR="002C0107" w:rsidRPr="002C0107" w:rsidRDefault="00A4040D" w:rsidP="009A13E0">
      <w:pPr>
        <w:pStyle w:val="ListParagraph"/>
        <w:numPr>
          <w:ilvl w:val="0"/>
          <w:numId w:val="93"/>
        </w:numPr>
        <w:spacing w:after="0" w:line="360" w:lineRule="auto"/>
        <w:rPr>
          <w:rFonts w:ascii="Times New Roman" w:hAnsi="Times New Roman" w:cs="Times New Roman"/>
          <w:sz w:val="24"/>
          <w:szCs w:val="24"/>
        </w:rPr>
      </w:pPr>
      <w:r w:rsidRPr="006A3BBB">
        <w:rPr>
          <w:rFonts w:ascii="Times New Roman" w:hAnsi="Times New Roman" w:cs="Times New Roman"/>
          <w:bCs/>
          <w:sz w:val="24"/>
          <w:szCs w:val="24"/>
        </w:rPr>
        <w:t>Registration is handled by the head office, which selects students based on their Intermediate results and overall eligibility criteria.</w:t>
      </w:r>
      <w:r w:rsidR="00460F5B">
        <w:rPr>
          <w:rFonts w:ascii="Times New Roman" w:hAnsi="Times New Roman" w:cs="Times New Roman"/>
          <w:bCs/>
          <w:sz w:val="24"/>
          <w:szCs w:val="24"/>
        </w:rPr>
        <w:t xml:space="preserve"> </w:t>
      </w:r>
    </w:p>
    <w:p w14:paraId="4B8910C4" w14:textId="77777777" w:rsidR="00460F5B" w:rsidRPr="00460F5B" w:rsidRDefault="00460F5B" w:rsidP="00460F5B">
      <w:pPr>
        <w:pStyle w:val="ListParagraph"/>
        <w:spacing w:after="0" w:line="360" w:lineRule="auto"/>
        <w:rPr>
          <w:rFonts w:ascii="Times New Roman" w:hAnsi="Times New Roman" w:cs="Times New Roman"/>
          <w:sz w:val="24"/>
          <w:szCs w:val="24"/>
        </w:rPr>
      </w:pPr>
    </w:p>
    <w:p w14:paraId="098268A1" w14:textId="16E57A90" w:rsidR="00460F5B" w:rsidRPr="002423A0" w:rsidRDefault="00460F5B" w:rsidP="00460F5B">
      <w:pPr>
        <w:spacing w:after="0" w:line="360" w:lineRule="auto"/>
        <w:rPr>
          <w:rFonts w:ascii="Times New Roman" w:hAnsi="Times New Roman" w:cs="Times New Roman"/>
          <w:b/>
          <w:bCs/>
          <w:sz w:val="24"/>
          <w:szCs w:val="24"/>
        </w:rPr>
      </w:pPr>
      <w:r w:rsidRPr="002423A0">
        <w:rPr>
          <w:rFonts w:ascii="Times New Roman" w:hAnsi="Times New Roman" w:cs="Times New Roman"/>
          <w:b/>
          <w:bCs/>
          <w:sz w:val="24"/>
          <w:szCs w:val="24"/>
        </w:rPr>
        <w:t>Q4. What is an eligibility criterion for UTP?</w:t>
      </w:r>
    </w:p>
    <w:p w14:paraId="7C9B93B7" w14:textId="6CC3661E" w:rsidR="00460F5B" w:rsidRPr="002423A0" w:rsidRDefault="00460F5B" w:rsidP="009A13E0">
      <w:pPr>
        <w:pStyle w:val="ListParagraph"/>
        <w:numPr>
          <w:ilvl w:val="0"/>
          <w:numId w:val="107"/>
        </w:numPr>
        <w:spacing w:after="0" w:line="360" w:lineRule="auto"/>
        <w:rPr>
          <w:rFonts w:ascii="Times New Roman" w:hAnsi="Times New Roman" w:cs="Times New Roman"/>
          <w:sz w:val="24"/>
          <w:szCs w:val="24"/>
        </w:rPr>
      </w:pPr>
      <w:r w:rsidRPr="002423A0">
        <w:rPr>
          <w:rFonts w:ascii="Times New Roman" w:hAnsi="Times New Roman" w:cs="Times New Roman"/>
          <w:sz w:val="24"/>
          <w:szCs w:val="24"/>
        </w:rPr>
        <w:lastRenderedPageBreak/>
        <w:t>If any student</w:t>
      </w:r>
      <w:r w:rsidR="002C0107" w:rsidRPr="002423A0">
        <w:rPr>
          <w:rFonts w:ascii="Times New Roman" w:hAnsi="Times New Roman" w:cs="Times New Roman"/>
          <w:sz w:val="24"/>
          <w:szCs w:val="24"/>
        </w:rPr>
        <w:t xml:space="preserve"> intends</w:t>
      </w:r>
      <w:r w:rsidRPr="002423A0">
        <w:rPr>
          <w:rFonts w:ascii="Times New Roman" w:hAnsi="Times New Roman" w:cs="Times New Roman"/>
          <w:sz w:val="24"/>
          <w:szCs w:val="24"/>
        </w:rPr>
        <w:t xml:space="preserve"> to appear and register for UTP during XII/2</w:t>
      </w:r>
      <w:r w:rsidRPr="002423A0">
        <w:rPr>
          <w:rFonts w:ascii="Times New Roman" w:hAnsi="Times New Roman" w:cs="Times New Roman"/>
          <w:sz w:val="24"/>
          <w:szCs w:val="24"/>
          <w:vertAlign w:val="superscript"/>
        </w:rPr>
        <w:t>nd</w:t>
      </w:r>
      <w:r w:rsidRPr="002423A0">
        <w:rPr>
          <w:rFonts w:ascii="Times New Roman" w:hAnsi="Times New Roman" w:cs="Times New Roman"/>
          <w:sz w:val="24"/>
          <w:szCs w:val="24"/>
        </w:rPr>
        <w:t xml:space="preserve"> year enrollment, then they need to submit their XI/1</w:t>
      </w:r>
      <w:r w:rsidRPr="002423A0">
        <w:rPr>
          <w:rFonts w:ascii="Times New Roman" w:hAnsi="Times New Roman" w:cs="Times New Roman"/>
          <w:sz w:val="24"/>
          <w:szCs w:val="24"/>
          <w:vertAlign w:val="superscript"/>
        </w:rPr>
        <w:t>st</w:t>
      </w:r>
      <w:r w:rsidRPr="002423A0">
        <w:rPr>
          <w:rFonts w:ascii="Times New Roman" w:hAnsi="Times New Roman" w:cs="Times New Roman"/>
          <w:sz w:val="24"/>
          <w:szCs w:val="24"/>
        </w:rPr>
        <w:t xml:space="preserve"> year result. Student should have at least 55% or above in their 1</w:t>
      </w:r>
      <w:r w:rsidRPr="002423A0">
        <w:rPr>
          <w:rFonts w:ascii="Times New Roman" w:hAnsi="Times New Roman" w:cs="Times New Roman"/>
          <w:sz w:val="24"/>
          <w:szCs w:val="24"/>
          <w:vertAlign w:val="superscript"/>
        </w:rPr>
        <w:t>st</w:t>
      </w:r>
      <w:r w:rsidRPr="002423A0">
        <w:rPr>
          <w:rFonts w:ascii="Times New Roman" w:hAnsi="Times New Roman" w:cs="Times New Roman"/>
          <w:sz w:val="24"/>
          <w:szCs w:val="24"/>
        </w:rPr>
        <w:t xml:space="preserve"> year board exams to register for UTP.</w:t>
      </w:r>
      <w:r w:rsidR="002C0107" w:rsidRPr="002423A0">
        <w:rPr>
          <w:rFonts w:ascii="Times New Roman" w:hAnsi="Times New Roman" w:cs="Times New Roman"/>
          <w:sz w:val="24"/>
          <w:szCs w:val="24"/>
        </w:rPr>
        <w:t xml:space="preserve"> </w:t>
      </w:r>
    </w:p>
    <w:p w14:paraId="5659B284" w14:textId="77777777" w:rsidR="00A4040D" w:rsidRDefault="00A4040D" w:rsidP="00A4040D">
      <w:pPr>
        <w:pStyle w:val="NormalWeb"/>
        <w:spacing w:line="360" w:lineRule="auto"/>
        <w:rPr>
          <w:rStyle w:val="Strong"/>
        </w:rPr>
      </w:pPr>
      <w:r w:rsidRPr="006A3BBB">
        <w:rPr>
          <w:rFonts w:hAnsi="Symbol"/>
          <w:b/>
          <w:bCs/>
        </w:rPr>
        <w:t>Q</w:t>
      </w:r>
      <w:r>
        <w:rPr>
          <w:rFonts w:hAnsi="Symbol"/>
          <w:b/>
          <w:bCs/>
        </w:rPr>
        <w:t>4</w:t>
      </w:r>
      <w:r w:rsidRPr="006A3BBB">
        <w:rPr>
          <w:rFonts w:hAnsi="Symbol"/>
        </w:rPr>
        <w:t xml:space="preserve">. </w:t>
      </w:r>
      <w:r w:rsidRPr="006A3BBB">
        <w:rPr>
          <w:rStyle w:val="Strong"/>
        </w:rPr>
        <w:t>What subjects are covered in UTP?</w:t>
      </w:r>
    </w:p>
    <w:p w14:paraId="4A225FF3" w14:textId="77777777" w:rsidR="00A4040D" w:rsidRPr="00852DDC" w:rsidRDefault="00A4040D" w:rsidP="009A13E0">
      <w:pPr>
        <w:pStyle w:val="NormalWeb"/>
        <w:numPr>
          <w:ilvl w:val="0"/>
          <w:numId w:val="90"/>
        </w:numPr>
        <w:spacing w:line="360" w:lineRule="auto"/>
        <w:rPr>
          <w:b/>
          <w:bCs/>
        </w:rPr>
      </w:pPr>
      <w:r>
        <w:t>UTP includes core subjects like math, English, and relevant science topics, aligned with the entrance exams of target universities.</w:t>
      </w:r>
    </w:p>
    <w:p w14:paraId="23C7B9A2" w14:textId="77777777" w:rsidR="00A4040D" w:rsidRDefault="00A4040D" w:rsidP="00A4040D">
      <w:pPr>
        <w:spacing w:after="0" w:line="360" w:lineRule="auto"/>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5</w:t>
      </w:r>
      <w:r w:rsidRPr="002C0F5D">
        <w:rPr>
          <w:rFonts w:ascii="Times New Roman" w:hAnsi="Times New Roman" w:cs="Times New Roman"/>
          <w:b/>
          <w:sz w:val="24"/>
          <w:szCs w:val="24"/>
        </w:rPr>
        <w:t>.</w:t>
      </w:r>
      <w:r>
        <w:rPr>
          <w:rFonts w:ascii="Times New Roman" w:hAnsi="Times New Roman" w:cs="Times New Roman"/>
          <w:b/>
          <w:sz w:val="24"/>
          <w:szCs w:val="24"/>
        </w:rPr>
        <w:t xml:space="preserve">  </w:t>
      </w:r>
      <w:r w:rsidRPr="00852DDC">
        <w:rPr>
          <w:rStyle w:val="Strong"/>
          <w:rFonts w:ascii="Times New Roman" w:hAnsi="Times New Roman" w:cs="Times New Roman"/>
          <w:sz w:val="24"/>
          <w:szCs w:val="24"/>
        </w:rPr>
        <w:t>When does UTP begin?</w:t>
      </w:r>
    </w:p>
    <w:p w14:paraId="0790951D" w14:textId="194B6E6A" w:rsidR="00A4040D" w:rsidRPr="002C0107" w:rsidRDefault="00A4040D" w:rsidP="009A13E0">
      <w:pPr>
        <w:pStyle w:val="ListParagraph"/>
        <w:numPr>
          <w:ilvl w:val="0"/>
          <w:numId w:val="92"/>
        </w:numPr>
        <w:spacing w:after="0" w:line="360" w:lineRule="auto"/>
        <w:rPr>
          <w:rFonts w:ascii="Times New Roman" w:hAnsi="Times New Roman" w:cs="Times New Roman"/>
          <w:sz w:val="24"/>
          <w:szCs w:val="24"/>
        </w:rPr>
      </w:pPr>
      <w:r w:rsidRPr="00852DDC">
        <w:rPr>
          <w:rFonts w:ascii="Times New Roman" w:hAnsi="Times New Roman" w:cs="Times New Roman"/>
          <w:sz w:val="24"/>
          <w:szCs w:val="24"/>
        </w:rPr>
        <w:t>UTP start dates are communicated by the head office after the selection process is complete.</w:t>
      </w:r>
    </w:p>
    <w:p w14:paraId="50B52AB0" w14:textId="77777777" w:rsidR="00A4040D" w:rsidRPr="00852DDC" w:rsidRDefault="00A4040D" w:rsidP="00A4040D">
      <w:pPr>
        <w:spacing w:after="0" w:line="360" w:lineRule="auto"/>
        <w:rPr>
          <w:rFonts w:ascii="Times New Roman" w:hAnsi="Times New Roman" w:cs="Times New Roman"/>
          <w:b/>
          <w:sz w:val="24"/>
          <w:szCs w:val="24"/>
        </w:rPr>
      </w:pPr>
      <w:r w:rsidRPr="00852DDC">
        <w:rPr>
          <w:rFonts w:ascii="Times New Roman" w:hAnsi="Times New Roman" w:cs="Times New Roman"/>
          <w:b/>
          <w:sz w:val="24"/>
          <w:szCs w:val="24"/>
        </w:rPr>
        <w:t>Q</w:t>
      </w:r>
      <w:r>
        <w:rPr>
          <w:rFonts w:ascii="Times New Roman" w:hAnsi="Times New Roman" w:cs="Times New Roman"/>
          <w:b/>
          <w:sz w:val="24"/>
          <w:szCs w:val="24"/>
        </w:rPr>
        <w:t>6</w:t>
      </w:r>
      <w:r w:rsidRPr="00852DDC">
        <w:rPr>
          <w:rFonts w:ascii="Times New Roman" w:hAnsi="Times New Roman" w:cs="Times New Roman"/>
          <w:b/>
          <w:sz w:val="24"/>
          <w:szCs w:val="24"/>
        </w:rPr>
        <w:t xml:space="preserve">.  </w:t>
      </w:r>
      <w:r>
        <w:rPr>
          <w:rFonts w:ascii="Times New Roman" w:hAnsi="Times New Roman" w:cs="Times New Roman"/>
          <w:b/>
          <w:sz w:val="24"/>
          <w:szCs w:val="24"/>
        </w:rPr>
        <w:t>Is there a fee for UTP</w:t>
      </w:r>
      <w:r w:rsidRPr="00852DDC">
        <w:rPr>
          <w:rFonts w:ascii="Times New Roman" w:hAnsi="Times New Roman" w:cs="Times New Roman"/>
          <w:b/>
          <w:bCs/>
          <w:sz w:val="24"/>
          <w:szCs w:val="24"/>
        </w:rPr>
        <w:t>?</w:t>
      </w:r>
    </w:p>
    <w:p w14:paraId="0B275004" w14:textId="6A38FB47" w:rsidR="00A4040D" w:rsidRPr="00FE0CA0" w:rsidRDefault="00A4040D" w:rsidP="00FE0CA0">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bCs/>
          <w:sz w:val="24"/>
          <w:szCs w:val="24"/>
        </w:rPr>
        <w:t>No, the fee is covered by TCF</w:t>
      </w:r>
      <w:r w:rsidR="002C0107">
        <w:rPr>
          <w:rFonts w:ascii="Times New Roman" w:hAnsi="Times New Roman" w:cs="Times New Roman"/>
          <w:bCs/>
          <w:sz w:val="24"/>
          <w:szCs w:val="24"/>
        </w:rPr>
        <w:t>.</w:t>
      </w:r>
    </w:p>
    <w:p w14:paraId="3DC39884" w14:textId="77777777" w:rsidR="008845B6" w:rsidRPr="002C0F5D" w:rsidRDefault="007E2622" w:rsidP="002C0F5D">
      <w:pPr>
        <w:spacing w:line="360" w:lineRule="auto"/>
        <w:jc w:val="both"/>
        <w:rPr>
          <w:rFonts w:ascii="Times New Roman" w:hAnsi="Times New Roman" w:cs="Times New Roman"/>
          <w:sz w:val="24"/>
          <w:szCs w:val="24"/>
        </w:rPr>
      </w:pPr>
      <w:bookmarkStart w:id="24" w:name="_Toc153188284"/>
      <w:bookmarkStart w:id="25" w:name="_Toc153188387"/>
      <w:r w:rsidRPr="002C0F5D">
        <w:rPr>
          <w:rFonts w:ascii="Times New Roman" w:hAnsi="Times New Roman" w:cs="Times New Roman"/>
          <w:b/>
          <w:noProof/>
          <w:sz w:val="24"/>
          <w:szCs w:val="24"/>
        </w:rPr>
        <mc:AlternateContent>
          <mc:Choice Requires="wps">
            <w:drawing>
              <wp:anchor distT="0" distB="0" distL="114300" distR="114300" simplePos="0" relativeHeight="251658247" behindDoc="0" locked="0" layoutInCell="1" allowOverlap="1" wp14:anchorId="5A4D4BBD" wp14:editId="038527F6">
                <wp:simplePos x="0" y="0"/>
                <wp:positionH relativeFrom="margin">
                  <wp:posOffset>-352425</wp:posOffset>
                </wp:positionH>
                <wp:positionV relativeFrom="paragraph">
                  <wp:posOffset>-381000</wp:posOffset>
                </wp:positionV>
                <wp:extent cx="7084193" cy="427704"/>
                <wp:effectExtent l="0" t="0" r="21590" b="10795"/>
                <wp:wrapNone/>
                <wp:docPr id="39" name="Rectangle 39"/>
                <wp:cNvGraphicFramePr/>
                <a:graphic xmlns:a="http://schemas.openxmlformats.org/drawingml/2006/main">
                  <a:graphicData uri="http://schemas.microsoft.com/office/word/2010/wordprocessingShape">
                    <wps:wsp>
                      <wps:cNvSpPr/>
                      <wps:spPr>
                        <a:xfrm>
                          <a:off x="0" y="0"/>
                          <a:ext cx="7084193" cy="427704"/>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EBC4FCA"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26" w:name="_Toc153188283"/>
                            <w:bookmarkStart w:id="27" w:name="_Toc153285426"/>
                            <w:bookmarkStart w:id="28" w:name="_Toc153364845"/>
                            <w:r>
                              <w:rPr>
                                <w:rFonts w:ascii="Times New Roman" w:hAnsi="Times New Roman" w:cs="Times New Roman"/>
                                <w:b/>
                                <w:color w:val="auto"/>
                                <w:sz w:val="40"/>
                              </w:rPr>
                              <w:t>Tertiary Support Program (TSP</w:t>
                            </w:r>
                            <w:r w:rsidRPr="00641CBB">
                              <w:rPr>
                                <w:rFonts w:ascii="Times New Roman" w:hAnsi="Times New Roman" w:cs="Times New Roman"/>
                                <w:b/>
                                <w:color w:val="auto"/>
                                <w:sz w:val="40"/>
                              </w:rPr>
                              <w:t>)</w:t>
                            </w:r>
                            <w:bookmarkEnd w:id="26"/>
                            <w:bookmarkEnd w:id="27"/>
                            <w:bookmarkEnd w:id="28"/>
                          </w:p>
                          <w:p w14:paraId="194DFF2E" w14:textId="77777777" w:rsidR="00956E92" w:rsidRPr="00641CBB" w:rsidRDefault="00956E92" w:rsidP="00641CBB">
                            <w:pPr>
                              <w:rPr>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4D4BBD" id="Rectangle 39" o:spid="_x0000_s1030" style="position:absolute;left:0;text-align:left;margin-left:-27.75pt;margin-top:-30pt;width:557.8pt;height:33.7pt;z-index:251658247;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" fillcolor="#538135 [2409]" strokecolor="#1f4d78 [1604]" strokeweight="1pt">
                <v:textbox>
                  <w:txbxContent>
                    <w:p w14:paraId="7EBC4FCA" w14:textId="77777777" w:rsidR="00956E92" w:rsidRPr="00641CBB" w:rsidRDefault="00956E92" w:rsidP="00641CBB">
                      <w:pPr>
                        <w:pStyle w:val="Heading1"/>
                        <w:spacing w:before="0"/>
                        <w:jc w:val="center"/>
                        <w:rPr>
                          <w:rFonts w:ascii="Times New Roman" w:hAnsi="Times New Roman" w:cs="Times New Roman"/>
                          <w:b/>
                          <w:color w:val="auto"/>
                          <w:sz w:val="40"/>
                        </w:rPr>
                      </w:pPr>
                      <w:bookmarkStart w:id="29" w:name="_Toc153188283"/>
                      <w:bookmarkStart w:id="30" w:name="_Toc153285426"/>
                      <w:bookmarkStart w:id="31" w:name="_Toc153364845"/>
                      <w:r>
                        <w:rPr>
                          <w:rFonts w:ascii="Times New Roman" w:hAnsi="Times New Roman" w:cs="Times New Roman"/>
                          <w:b/>
                          <w:color w:val="auto"/>
                          <w:sz w:val="40"/>
                        </w:rPr>
                        <w:t>Tertiary Support Program (TSP</w:t>
                      </w:r>
                      <w:r w:rsidRPr="00641CBB">
                        <w:rPr>
                          <w:rFonts w:ascii="Times New Roman" w:hAnsi="Times New Roman" w:cs="Times New Roman"/>
                          <w:b/>
                          <w:color w:val="auto"/>
                          <w:sz w:val="40"/>
                        </w:rPr>
                        <w:t>)</w:t>
                      </w:r>
                      <w:bookmarkEnd w:id="29"/>
                      <w:bookmarkEnd w:id="30"/>
                      <w:bookmarkEnd w:id="31"/>
                    </w:p>
                    <w:p w14:paraId="194DFF2E" w14:textId="77777777" w:rsidR="00956E92" w:rsidRPr="00641CBB" w:rsidRDefault="00956E92" w:rsidP="00641CBB">
                      <w:pPr>
                        <w:rPr>
                          <w:sz w:val="24"/>
                        </w:rPr>
                      </w:pPr>
                    </w:p>
                  </w:txbxContent>
                </v:textbox>
                <w10:wrap anchorx="margin"/>
              </v:rect>
            </w:pict>
          </mc:Fallback>
        </mc:AlternateContent>
      </w:r>
      <w:bookmarkEnd w:id="24"/>
      <w:bookmarkEnd w:id="25"/>
    </w:p>
    <w:p w14:paraId="1A7CC084" w14:textId="762CADF7" w:rsidR="005009C2" w:rsidRPr="005955F4" w:rsidRDefault="005009C2" w:rsidP="005955F4">
      <w:pPr>
        <w:pStyle w:val="Heading2"/>
        <w:spacing w:line="360" w:lineRule="auto"/>
        <w:jc w:val="both"/>
        <w:rPr>
          <w:rFonts w:ascii="Times New Roman" w:hAnsi="Times New Roman" w:cs="Times New Roman"/>
          <w:b/>
          <w:color w:val="auto"/>
          <w:sz w:val="24"/>
          <w:szCs w:val="24"/>
          <w:u w:val="single"/>
        </w:rPr>
      </w:pPr>
      <w:bookmarkStart w:id="32" w:name="_Toc153285427"/>
      <w:bookmarkStart w:id="33" w:name="_Toc153364846"/>
      <w:bookmarkStart w:id="34" w:name="_Toc187922245"/>
      <w:r w:rsidRPr="002C0F5D">
        <w:rPr>
          <w:rFonts w:ascii="Times New Roman" w:hAnsi="Times New Roman" w:cs="Times New Roman"/>
          <w:b/>
          <w:color w:val="auto"/>
          <w:sz w:val="24"/>
          <w:szCs w:val="24"/>
          <w:u w:val="single"/>
        </w:rPr>
        <w:t>Section I: Scholarship &amp; Admission Procedure</w:t>
      </w:r>
      <w:bookmarkEnd w:id="32"/>
      <w:bookmarkEnd w:id="33"/>
      <w:bookmarkEnd w:id="34"/>
      <w:r w:rsidRPr="002C0F5D">
        <w:rPr>
          <w:rFonts w:ascii="Times New Roman" w:hAnsi="Times New Roman" w:cs="Times New Roman"/>
          <w:b/>
          <w:color w:val="auto"/>
          <w:sz w:val="24"/>
          <w:szCs w:val="24"/>
          <w:u w:val="single"/>
        </w:rPr>
        <w:t xml:space="preserve"> </w:t>
      </w:r>
    </w:p>
    <w:p w14:paraId="3EF2562E" w14:textId="77777777" w:rsidR="0083071F" w:rsidRPr="002C0F5D" w:rsidRDefault="0083071F"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Q1. What is TSP? </w:t>
      </w:r>
    </w:p>
    <w:p w14:paraId="71E0EE76" w14:textId="7DFD436C" w:rsidR="0083071F" w:rsidRPr="002C0F5D" w:rsidRDefault="0083071F" w:rsidP="00F47F21">
      <w:pPr>
        <w:pStyle w:val="ListParagraph"/>
        <w:numPr>
          <w:ilvl w:val="0"/>
          <w:numId w:val="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Tertiary Support Program (TSP) is </w:t>
      </w:r>
      <w:r w:rsidR="0072108A">
        <w:rPr>
          <w:rFonts w:ascii="Times New Roman" w:hAnsi="Times New Roman" w:cs="Times New Roman"/>
          <w:sz w:val="24"/>
          <w:szCs w:val="24"/>
        </w:rPr>
        <w:t xml:space="preserve">a </w:t>
      </w:r>
      <w:r w:rsidRPr="002C0F5D">
        <w:rPr>
          <w:rFonts w:ascii="Times New Roman" w:hAnsi="Times New Roman" w:cs="Times New Roman"/>
          <w:sz w:val="24"/>
          <w:szCs w:val="24"/>
        </w:rPr>
        <w:t>program though which TCF empowers their alumni by sending them to universities for higher education</w:t>
      </w:r>
      <w:r w:rsidR="002F663E" w:rsidRPr="002C0F5D">
        <w:rPr>
          <w:rFonts w:ascii="Times New Roman" w:hAnsi="Times New Roman" w:cs="Times New Roman"/>
          <w:sz w:val="24"/>
          <w:szCs w:val="24"/>
        </w:rPr>
        <w:t>.</w:t>
      </w:r>
    </w:p>
    <w:p w14:paraId="5D291735" w14:textId="77777777" w:rsidR="002F663E" w:rsidRPr="002C0F5D" w:rsidRDefault="002F663E" w:rsidP="002C0F5D">
      <w:pPr>
        <w:pStyle w:val="ListParagraph"/>
        <w:spacing w:after="0" w:line="360" w:lineRule="auto"/>
        <w:jc w:val="both"/>
        <w:rPr>
          <w:rFonts w:ascii="Times New Roman" w:hAnsi="Times New Roman" w:cs="Times New Roman"/>
          <w:sz w:val="24"/>
          <w:szCs w:val="24"/>
        </w:rPr>
      </w:pPr>
    </w:p>
    <w:p w14:paraId="0C6C2D4A" w14:textId="687BAC71" w:rsidR="0083071F" w:rsidRPr="002C0F5D" w:rsidRDefault="0083071F"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 xml:space="preserve">Q2. What </w:t>
      </w:r>
      <w:r w:rsidR="002C0107">
        <w:rPr>
          <w:rFonts w:ascii="Times New Roman" w:hAnsi="Times New Roman" w:cs="Times New Roman"/>
          <w:b/>
          <w:sz w:val="24"/>
          <w:szCs w:val="24"/>
        </w:rPr>
        <w:t>are</w:t>
      </w:r>
      <w:r w:rsidRPr="002C0F5D">
        <w:rPr>
          <w:rFonts w:ascii="Times New Roman" w:hAnsi="Times New Roman" w:cs="Times New Roman"/>
          <w:b/>
          <w:sz w:val="24"/>
          <w:szCs w:val="24"/>
        </w:rPr>
        <w:t xml:space="preserve"> eligibility criteria of tertiary scholarship?</w:t>
      </w:r>
    </w:p>
    <w:p w14:paraId="2D122BFA" w14:textId="77777777" w:rsidR="0083071F" w:rsidRPr="002C0F5D" w:rsidRDefault="0083071F" w:rsidP="00F47F21">
      <w:pPr>
        <w:pStyle w:val="ListParagraph"/>
        <w:numPr>
          <w:ilvl w:val="0"/>
          <w:numId w:val="5"/>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Alumni who have completed matriculation from any TCF school, achieving at least 55% marks in intermediate are eligible. Those who have completed the first year of intermediate with 55%, and are awaiting HSSC II results are also eligible to apply.</w:t>
      </w:r>
    </w:p>
    <w:p w14:paraId="2D2DE339" w14:textId="77777777" w:rsidR="00E417CB" w:rsidRPr="002C0F5D" w:rsidRDefault="00E417CB" w:rsidP="002C0F5D">
      <w:pPr>
        <w:spacing w:after="0" w:line="360" w:lineRule="auto"/>
        <w:jc w:val="both"/>
        <w:rPr>
          <w:rFonts w:ascii="Times New Roman" w:hAnsi="Times New Roman" w:cs="Times New Roman"/>
          <w:sz w:val="24"/>
          <w:szCs w:val="24"/>
        </w:rPr>
      </w:pPr>
    </w:p>
    <w:p w14:paraId="5472CD89" w14:textId="77777777" w:rsidR="0083071F"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Q4</w:t>
      </w:r>
      <w:r w:rsidR="0083071F" w:rsidRPr="002C0F5D">
        <w:rPr>
          <w:rFonts w:ascii="Times New Roman" w:hAnsi="Times New Roman" w:cs="Times New Roman"/>
          <w:b/>
          <w:sz w:val="24"/>
          <w:szCs w:val="24"/>
        </w:rPr>
        <w:t>. My intermediate percentage is less than 55</w:t>
      </w:r>
      <w:r w:rsidR="004E6864" w:rsidRPr="002C0F5D">
        <w:rPr>
          <w:rFonts w:ascii="Times New Roman" w:hAnsi="Times New Roman" w:cs="Times New Roman"/>
          <w:b/>
          <w:sz w:val="24"/>
          <w:szCs w:val="24"/>
        </w:rPr>
        <w:t>% can</w:t>
      </w:r>
      <w:r w:rsidR="0083071F" w:rsidRPr="002C0F5D">
        <w:rPr>
          <w:rFonts w:ascii="Times New Roman" w:hAnsi="Times New Roman" w:cs="Times New Roman"/>
          <w:b/>
          <w:sz w:val="24"/>
          <w:szCs w:val="24"/>
        </w:rPr>
        <w:t xml:space="preserve"> I still apply for TSP </w:t>
      </w:r>
      <w:r w:rsidRPr="002C0F5D">
        <w:rPr>
          <w:rFonts w:ascii="Times New Roman" w:hAnsi="Times New Roman" w:cs="Times New Roman"/>
          <w:b/>
          <w:sz w:val="24"/>
          <w:szCs w:val="24"/>
        </w:rPr>
        <w:t>scholarship</w:t>
      </w:r>
      <w:r w:rsidR="0083071F" w:rsidRPr="002C0F5D">
        <w:rPr>
          <w:rFonts w:ascii="Times New Roman" w:hAnsi="Times New Roman" w:cs="Times New Roman"/>
          <w:b/>
          <w:sz w:val="24"/>
          <w:szCs w:val="24"/>
        </w:rPr>
        <w:t>?</w:t>
      </w:r>
    </w:p>
    <w:p w14:paraId="5343D3B7" w14:textId="4F6B771B" w:rsidR="0083071F" w:rsidRDefault="0083071F" w:rsidP="00F47F21">
      <w:pPr>
        <w:pStyle w:val="ListParagraph"/>
        <w:numPr>
          <w:ilvl w:val="0"/>
          <w:numId w:val="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To apply for TSP </w:t>
      </w:r>
      <w:r w:rsidR="00081331" w:rsidRPr="002C0F5D">
        <w:rPr>
          <w:rFonts w:ascii="Times New Roman" w:hAnsi="Times New Roman" w:cs="Times New Roman"/>
          <w:sz w:val="24"/>
          <w:szCs w:val="24"/>
        </w:rPr>
        <w:t>scholarship,</w:t>
      </w:r>
      <w:r w:rsidRPr="002C0F5D">
        <w:rPr>
          <w:rFonts w:ascii="Times New Roman" w:hAnsi="Times New Roman" w:cs="Times New Roman"/>
          <w:sz w:val="24"/>
          <w:szCs w:val="24"/>
        </w:rPr>
        <w:t xml:space="preserve"> you require a minimum of 55% marks in intermediate. However, you can apply after completing one semester of university with </w:t>
      </w:r>
      <w:r w:rsidR="00081331" w:rsidRPr="002C0F5D">
        <w:rPr>
          <w:rFonts w:ascii="Times New Roman" w:hAnsi="Times New Roman" w:cs="Times New Roman"/>
          <w:sz w:val="24"/>
          <w:szCs w:val="24"/>
        </w:rPr>
        <w:t>at least</w:t>
      </w:r>
      <w:r w:rsidRPr="002C0F5D">
        <w:rPr>
          <w:rFonts w:ascii="Times New Roman" w:hAnsi="Times New Roman" w:cs="Times New Roman"/>
          <w:sz w:val="24"/>
          <w:szCs w:val="24"/>
        </w:rPr>
        <w:t xml:space="preserve"> 2.5 GPA. You can also apply to alternate pathways to explore other </w:t>
      </w:r>
      <w:r w:rsidR="00081331" w:rsidRPr="002C0F5D">
        <w:rPr>
          <w:rFonts w:ascii="Times New Roman" w:hAnsi="Times New Roman" w:cs="Times New Roman"/>
          <w:sz w:val="24"/>
          <w:szCs w:val="24"/>
        </w:rPr>
        <w:t>opportunities</w:t>
      </w:r>
      <w:r w:rsidRPr="002C0F5D">
        <w:rPr>
          <w:rFonts w:ascii="Times New Roman" w:hAnsi="Times New Roman" w:cs="Times New Roman"/>
          <w:sz w:val="24"/>
          <w:szCs w:val="24"/>
        </w:rPr>
        <w:t>.</w:t>
      </w:r>
    </w:p>
    <w:p w14:paraId="6C1DF03D" w14:textId="77777777" w:rsidR="00081331" w:rsidRPr="002C0F5D" w:rsidRDefault="00081331" w:rsidP="002C0F5D">
      <w:pPr>
        <w:pStyle w:val="ListParagraph"/>
        <w:spacing w:after="0" w:line="360" w:lineRule="auto"/>
        <w:jc w:val="both"/>
        <w:rPr>
          <w:rFonts w:ascii="Times New Roman" w:hAnsi="Times New Roman" w:cs="Times New Roman"/>
          <w:sz w:val="24"/>
          <w:szCs w:val="24"/>
        </w:rPr>
      </w:pPr>
    </w:p>
    <w:p w14:paraId="53964F6B" w14:textId="77777777" w:rsidR="0083071F"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Q5.</w:t>
      </w:r>
      <w:r w:rsidR="0083071F" w:rsidRPr="002C0F5D">
        <w:rPr>
          <w:rFonts w:ascii="Times New Roman" w:hAnsi="Times New Roman" w:cs="Times New Roman"/>
          <w:b/>
          <w:sz w:val="24"/>
          <w:szCs w:val="24"/>
        </w:rPr>
        <w:t xml:space="preserve"> How do I fill out the university admission form?</w:t>
      </w:r>
    </w:p>
    <w:p w14:paraId="48718E11" w14:textId="77777777" w:rsidR="0083071F" w:rsidRPr="002C0F5D" w:rsidRDefault="0083071F" w:rsidP="00F47F21">
      <w:pPr>
        <w:pStyle w:val="ListParagraph"/>
        <w:numPr>
          <w:ilvl w:val="0"/>
          <w:numId w:val="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team will notify you when university admissions are open. They will be providing </w:t>
      </w:r>
      <w:r w:rsidR="00A95FE0" w:rsidRPr="002C0F5D">
        <w:rPr>
          <w:rFonts w:ascii="Times New Roman" w:hAnsi="Times New Roman" w:cs="Times New Roman"/>
          <w:sz w:val="24"/>
          <w:szCs w:val="24"/>
        </w:rPr>
        <w:t>guidelines</w:t>
      </w:r>
      <w:r w:rsidRPr="002C0F5D">
        <w:rPr>
          <w:rFonts w:ascii="Times New Roman" w:hAnsi="Times New Roman" w:cs="Times New Roman"/>
          <w:sz w:val="24"/>
          <w:szCs w:val="24"/>
        </w:rPr>
        <w:t xml:space="preserve"> and tutorials on how to fill the admission forms. </w:t>
      </w:r>
    </w:p>
    <w:p w14:paraId="476405FB" w14:textId="77777777" w:rsidR="00A95FE0" w:rsidRPr="002C0F5D" w:rsidRDefault="00A95FE0" w:rsidP="002C0F5D">
      <w:pPr>
        <w:pStyle w:val="ListParagraph"/>
        <w:spacing w:after="0" w:line="360" w:lineRule="auto"/>
        <w:jc w:val="both"/>
        <w:rPr>
          <w:rFonts w:ascii="Times New Roman" w:hAnsi="Times New Roman" w:cs="Times New Roman"/>
          <w:sz w:val="24"/>
          <w:szCs w:val="24"/>
        </w:rPr>
      </w:pPr>
    </w:p>
    <w:p w14:paraId="634645EC" w14:textId="77777777" w:rsidR="00081331" w:rsidRPr="002C0F5D" w:rsidRDefault="00081331"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Q6</w:t>
      </w:r>
      <w:r w:rsidR="0083071F" w:rsidRPr="002C0F5D">
        <w:rPr>
          <w:rFonts w:ascii="Times New Roman" w:hAnsi="Times New Roman" w:cs="Times New Roman"/>
          <w:b/>
          <w:sz w:val="24"/>
          <w:szCs w:val="24"/>
        </w:rPr>
        <w:t xml:space="preserve">. </w:t>
      </w:r>
      <w:r w:rsidRPr="002C0F5D">
        <w:rPr>
          <w:rFonts w:ascii="Times New Roman" w:hAnsi="Times New Roman" w:cs="Times New Roman"/>
          <w:b/>
          <w:sz w:val="24"/>
          <w:szCs w:val="24"/>
        </w:rPr>
        <w:t xml:space="preserve">What </w:t>
      </w:r>
      <w:proofErr w:type="gramStart"/>
      <w:r w:rsidRPr="002C0F5D">
        <w:rPr>
          <w:rFonts w:ascii="Times New Roman" w:hAnsi="Times New Roman" w:cs="Times New Roman"/>
          <w:b/>
          <w:sz w:val="24"/>
          <w:szCs w:val="24"/>
        </w:rPr>
        <w:t>is</w:t>
      </w:r>
      <w:proofErr w:type="gramEnd"/>
      <w:r w:rsidRPr="002C0F5D">
        <w:rPr>
          <w:rFonts w:ascii="Times New Roman" w:hAnsi="Times New Roman" w:cs="Times New Roman"/>
          <w:b/>
          <w:sz w:val="24"/>
          <w:szCs w:val="24"/>
        </w:rPr>
        <w:t xml:space="preserve"> HU TOPS?</w:t>
      </w:r>
    </w:p>
    <w:p w14:paraId="19F5637A" w14:textId="77777777" w:rsidR="0083071F" w:rsidRPr="002C0F5D" w:rsidRDefault="0083071F" w:rsidP="009A13E0">
      <w:pPr>
        <w:pStyle w:val="ListParagraph"/>
        <w:numPr>
          <w:ilvl w:val="0"/>
          <w:numId w:val="1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Habib University’s Talent Outreach, Promotion and Support Program (HU TOPS) is designed for students who are enrolled in Pakistan’s Board of Intermediate Education (BIE), Federal Board (FB) and the Aga Khan University Examination Board (AKU-EB) for their intermediate education. HU TOPS provides an opportunity to talented students of BIE, FB and AKU-EB to apply for admission to Habib University. Students will be admitted with full tuition and laboratory fee waived for their undergraduate degree based on their academic talent and passion to learn.</w:t>
      </w:r>
    </w:p>
    <w:p w14:paraId="2F375946" w14:textId="6E1AAB1F" w:rsidR="005955F4" w:rsidRDefault="00600E71" w:rsidP="001E0032">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Video on how to fill the HU TOPS form: </w:t>
      </w:r>
    </w:p>
    <w:p w14:paraId="74C87913" w14:textId="77777777" w:rsidR="00607CD2" w:rsidRPr="002C0F5D" w:rsidRDefault="00607CD2" w:rsidP="002C0F5D">
      <w:pPr>
        <w:spacing w:after="0" w:line="360" w:lineRule="auto"/>
        <w:jc w:val="both"/>
        <w:rPr>
          <w:rFonts w:ascii="Times New Roman" w:hAnsi="Times New Roman" w:cs="Times New Roman"/>
          <w:sz w:val="24"/>
          <w:szCs w:val="24"/>
        </w:rPr>
      </w:pPr>
    </w:p>
    <w:p w14:paraId="47420DCD" w14:textId="33535FB0" w:rsidR="0083071F" w:rsidRPr="002C0F5D" w:rsidRDefault="009642DA"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Q7</w:t>
      </w:r>
      <w:r w:rsidR="0083071F" w:rsidRPr="002C0F5D">
        <w:rPr>
          <w:rFonts w:ascii="Times New Roman" w:hAnsi="Times New Roman" w:cs="Times New Roman"/>
          <w:b/>
          <w:sz w:val="24"/>
          <w:szCs w:val="24"/>
        </w:rPr>
        <w:t>. What is NOP?</w:t>
      </w:r>
    </w:p>
    <w:p w14:paraId="4C185D72" w14:textId="77777777" w:rsidR="0083071F" w:rsidRPr="002C0F5D" w:rsidRDefault="00081331" w:rsidP="009A13E0">
      <w:pPr>
        <w:pStyle w:val="ListParagraph"/>
        <w:numPr>
          <w:ilvl w:val="0"/>
          <w:numId w:val="2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National Outreach Program</w:t>
      </w:r>
      <w:r w:rsidR="0083071F" w:rsidRPr="002C0F5D">
        <w:rPr>
          <w:rFonts w:ascii="Times New Roman" w:hAnsi="Times New Roman" w:cs="Times New Roman"/>
          <w:sz w:val="24"/>
          <w:szCs w:val="24"/>
        </w:rPr>
        <w:t xml:space="preserve"> (NOP) is </w:t>
      </w:r>
      <w:r w:rsidRPr="002C0F5D">
        <w:rPr>
          <w:rFonts w:ascii="Times New Roman" w:hAnsi="Times New Roman" w:cs="Times New Roman"/>
          <w:sz w:val="24"/>
          <w:szCs w:val="24"/>
        </w:rPr>
        <w:t>a financial aid scholarship</w:t>
      </w:r>
      <w:r w:rsidR="0083071F" w:rsidRPr="002C0F5D">
        <w:rPr>
          <w:rFonts w:ascii="Times New Roman" w:hAnsi="Times New Roman" w:cs="Times New Roman"/>
          <w:sz w:val="24"/>
          <w:szCs w:val="24"/>
        </w:rPr>
        <w:t xml:space="preserve"> of LUMS. NOP actively seeks out bright and talented students from every corner of Pakistan representing a wide range of educational and socio-economic backgrounds. NOP provides</w:t>
      </w:r>
      <w:r w:rsidRPr="002C0F5D">
        <w:rPr>
          <w:rFonts w:ascii="Times New Roman" w:hAnsi="Times New Roman" w:cs="Times New Roman"/>
          <w:sz w:val="24"/>
          <w:szCs w:val="24"/>
        </w:rPr>
        <w:t xml:space="preserve"> </w:t>
      </w:r>
      <w:r w:rsidR="0083071F" w:rsidRPr="002C0F5D">
        <w:rPr>
          <w:rFonts w:ascii="Times New Roman" w:hAnsi="Times New Roman" w:cs="Times New Roman"/>
          <w:sz w:val="24"/>
          <w:szCs w:val="24"/>
        </w:rPr>
        <w:t>these scholars with full financial assistance that translates into up to 140% support covering full tuition fee, living stipend, books, boarding and lodging for their undergraduate studies at LUMS.</w:t>
      </w:r>
    </w:p>
    <w:p w14:paraId="5DC5AE70" w14:textId="77777777" w:rsidR="00600E71" w:rsidRPr="002C0F5D" w:rsidRDefault="001825E9" w:rsidP="002C0F5D">
      <w:pPr>
        <w:pStyle w:val="ListParagraph"/>
        <w:spacing w:after="0" w:line="360" w:lineRule="auto"/>
        <w:jc w:val="both"/>
        <w:rPr>
          <w:rFonts w:ascii="Times New Roman" w:hAnsi="Times New Roman" w:cs="Times New Roman"/>
          <w:sz w:val="24"/>
          <w:szCs w:val="24"/>
        </w:rPr>
      </w:pPr>
      <w:hyperlink r:id="rId23" w:history="1">
        <w:r w:rsidR="00600E71" w:rsidRPr="002C0F5D">
          <w:rPr>
            <w:rStyle w:val="Hyperlink"/>
            <w:rFonts w:ascii="Times New Roman" w:hAnsi="Times New Roman" w:cs="Times New Roman"/>
            <w:sz w:val="24"/>
            <w:szCs w:val="24"/>
          </w:rPr>
          <w:t>https://youtu.be/P89Raqdbk4k?si=JtIkUOz99p9fBs66</w:t>
        </w:r>
      </w:hyperlink>
    </w:p>
    <w:p w14:paraId="3E91053C" w14:textId="77777777" w:rsidR="0083071F" w:rsidRPr="002C0F5D" w:rsidRDefault="0083071F" w:rsidP="002C0F5D">
      <w:pPr>
        <w:spacing w:after="0" w:line="360" w:lineRule="auto"/>
        <w:jc w:val="both"/>
        <w:rPr>
          <w:rFonts w:ascii="Times New Roman" w:hAnsi="Times New Roman" w:cs="Times New Roman"/>
          <w:sz w:val="24"/>
          <w:szCs w:val="24"/>
        </w:rPr>
      </w:pPr>
    </w:p>
    <w:p w14:paraId="5C82924E" w14:textId="1910A9CA" w:rsidR="0083071F" w:rsidRPr="002C0F5D" w:rsidRDefault="009642DA"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Q8</w:t>
      </w:r>
      <w:r w:rsidR="0083071F" w:rsidRPr="002C0F5D">
        <w:rPr>
          <w:rFonts w:ascii="Times New Roman" w:hAnsi="Times New Roman" w:cs="Times New Roman"/>
          <w:b/>
          <w:sz w:val="24"/>
          <w:szCs w:val="24"/>
        </w:rPr>
        <w:t>. What is NTHP?</w:t>
      </w:r>
    </w:p>
    <w:p w14:paraId="1833AD6E" w14:textId="77777777" w:rsidR="0083071F" w:rsidRPr="002C0F5D" w:rsidRDefault="0083071F" w:rsidP="009A13E0">
      <w:pPr>
        <w:pStyle w:val="ListParagraph"/>
        <w:numPr>
          <w:ilvl w:val="0"/>
          <w:numId w:val="21"/>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The IBA Ihsan Trust National Talent Hunt Program (IBA-IT NTHP) is a fully funded Orientation Training Program jointly financed by IHSAN TRUST and IBA Karachi. The program selects, grooms, and prepares talented students from Baluchistan, Khyber Pakhtunkhwa &amp; FATA, Gilgit Baltistan, Punjab, Sindh and Azad Kashmir for the comprehensive admission process of BBA and BS degree programs in IBA Karachi. The Program is based on merit cum need consideration. The Orientation Training emphasizes on academic as well as personal grooming of the candidates while preparing them for professional excellence.</w:t>
      </w:r>
    </w:p>
    <w:p w14:paraId="2F7EDCD0" w14:textId="19831782" w:rsidR="001E541F" w:rsidRPr="00BE2479" w:rsidRDefault="001825E9" w:rsidP="00BE2479">
      <w:pPr>
        <w:pStyle w:val="ListParagraph"/>
        <w:spacing w:after="0" w:line="360" w:lineRule="auto"/>
        <w:jc w:val="both"/>
        <w:rPr>
          <w:rFonts w:ascii="Times New Roman" w:hAnsi="Times New Roman" w:cs="Times New Roman"/>
          <w:sz w:val="24"/>
          <w:szCs w:val="24"/>
        </w:rPr>
      </w:pPr>
      <w:hyperlink r:id="rId24" w:history="1">
        <w:r w:rsidR="00600E71" w:rsidRPr="002C0F5D">
          <w:rPr>
            <w:rStyle w:val="Hyperlink"/>
            <w:rFonts w:ascii="Times New Roman" w:hAnsi="Times New Roman" w:cs="Times New Roman"/>
            <w:sz w:val="24"/>
            <w:szCs w:val="24"/>
          </w:rPr>
          <w:t>https://youtu.be/Pt8xnHOjBzE?si=TaZXF_JUQd0_24zf</w:t>
        </w:r>
      </w:hyperlink>
    </w:p>
    <w:p w14:paraId="30E9E5CA" w14:textId="77777777" w:rsidR="001E541F" w:rsidRDefault="001E541F" w:rsidP="002C0F5D">
      <w:pPr>
        <w:spacing w:after="0" w:line="360" w:lineRule="auto"/>
        <w:jc w:val="both"/>
        <w:rPr>
          <w:rFonts w:ascii="Times New Roman" w:hAnsi="Times New Roman" w:cs="Times New Roman"/>
          <w:b/>
          <w:sz w:val="24"/>
          <w:szCs w:val="24"/>
        </w:rPr>
      </w:pPr>
    </w:p>
    <w:p w14:paraId="18214223" w14:textId="4703FE56" w:rsidR="0083071F"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Q9</w:t>
      </w:r>
      <w:r w:rsidR="0083071F" w:rsidRPr="002C0F5D">
        <w:rPr>
          <w:rFonts w:ascii="Times New Roman" w:hAnsi="Times New Roman" w:cs="Times New Roman"/>
          <w:b/>
          <w:sz w:val="24"/>
          <w:szCs w:val="24"/>
        </w:rPr>
        <w:t>. Q. How do I fill out the TSP scholarship form?</w:t>
      </w:r>
    </w:p>
    <w:p w14:paraId="4EF304B1" w14:textId="77777777" w:rsidR="0083071F" w:rsidRPr="002C0F5D" w:rsidRDefault="0083071F" w:rsidP="00F47F21">
      <w:pPr>
        <w:pStyle w:val="ListParagraph"/>
        <w:numPr>
          <w:ilvl w:val="0"/>
          <w:numId w:val="8"/>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Click the link to watch </w:t>
      </w:r>
      <w:r w:rsidR="00600E71" w:rsidRPr="002C0F5D">
        <w:rPr>
          <w:rFonts w:ascii="Times New Roman" w:hAnsi="Times New Roman" w:cs="Times New Roman"/>
          <w:sz w:val="24"/>
          <w:szCs w:val="24"/>
        </w:rPr>
        <w:t xml:space="preserve">the tutorial </w:t>
      </w:r>
      <w:r w:rsidRPr="002C0F5D">
        <w:rPr>
          <w:rFonts w:ascii="Times New Roman" w:hAnsi="Times New Roman" w:cs="Times New Roman"/>
          <w:sz w:val="24"/>
          <w:szCs w:val="24"/>
        </w:rPr>
        <w:t xml:space="preserve">on how to fill the TSP scholarship form: </w:t>
      </w:r>
      <w:hyperlink r:id="rId25" w:history="1">
        <w:r w:rsidRPr="002C0F5D">
          <w:rPr>
            <w:rStyle w:val="Hyperlink"/>
            <w:rFonts w:ascii="Times New Roman" w:hAnsi="Times New Roman" w:cs="Times New Roman"/>
            <w:sz w:val="24"/>
            <w:szCs w:val="24"/>
          </w:rPr>
          <w:t>https://www.dailymotion.com/video/k2Nrh5K8u5mxlLz7kzE</w:t>
        </w:r>
      </w:hyperlink>
    </w:p>
    <w:p w14:paraId="5C07DB2F" w14:textId="77777777" w:rsidR="0083071F" w:rsidRPr="002C0F5D" w:rsidRDefault="0083071F" w:rsidP="002C0F5D">
      <w:pPr>
        <w:spacing w:after="0" w:line="360" w:lineRule="auto"/>
        <w:jc w:val="both"/>
        <w:rPr>
          <w:rFonts w:ascii="Times New Roman" w:hAnsi="Times New Roman" w:cs="Times New Roman"/>
          <w:sz w:val="24"/>
          <w:szCs w:val="24"/>
        </w:rPr>
      </w:pPr>
    </w:p>
    <w:p w14:paraId="34706E98" w14:textId="6E9E0457" w:rsidR="0083071F"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Q10</w:t>
      </w:r>
      <w:r w:rsidR="0083071F" w:rsidRPr="002C0F5D">
        <w:rPr>
          <w:rFonts w:ascii="Times New Roman" w:hAnsi="Times New Roman" w:cs="Times New Roman"/>
          <w:b/>
          <w:sz w:val="24"/>
          <w:szCs w:val="24"/>
        </w:rPr>
        <w:t>. Will TCF pay my university application fee?</w:t>
      </w:r>
    </w:p>
    <w:p w14:paraId="584F92DC" w14:textId="77777777" w:rsidR="0083071F" w:rsidRPr="002C0F5D" w:rsidRDefault="0083071F" w:rsidP="00F47F21">
      <w:pPr>
        <w:pStyle w:val="ListParagraph"/>
        <w:numPr>
          <w:ilvl w:val="0"/>
          <w:numId w:val="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pays university applications of any 3 TSP approved universities for Alumni who have cleared their TSP interview</w:t>
      </w:r>
    </w:p>
    <w:p w14:paraId="7FC1F35C" w14:textId="77777777" w:rsidR="0083071F" w:rsidRPr="002C0F5D" w:rsidRDefault="0083071F" w:rsidP="002C0F5D">
      <w:pPr>
        <w:spacing w:after="0" w:line="360" w:lineRule="auto"/>
        <w:jc w:val="both"/>
        <w:rPr>
          <w:rFonts w:ascii="Times New Roman" w:hAnsi="Times New Roman" w:cs="Times New Roman"/>
          <w:sz w:val="24"/>
          <w:szCs w:val="24"/>
        </w:rPr>
      </w:pPr>
    </w:p>
    <w:p w14:paraId="4EA210C6" w14:textId="130ED569"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Q11</w:t>
      </w:r>
      <w:r w:rsidR="004E6864" w:rsidRPr="002C0F5D">
        <w:rPr>
          <w:rFonts w:ascii="Times New Roman" w:hAnsi="Times New Roman" w:cs="Times New Roman"/>
          <w:b/>
          <w:sz w:val="24"/>
          <w:szCs w:val="24"/>
        </w:rPr>
        <w:t xml:space="preserve">. </w:t>
      </w:r>
      <w:r w:rsidR="00E417CB" w:rsidRPr="002C0F5D">
        <w:rPr>
          <w:rFonts w:ascii="Times New Roman" w:hAnsi="Times New Roman" w:cs="Times New Roman"/>
          <w:b/>
          <w:sz w:val="24"/>
          <w:szCs w:val="24"/>
        </w:rPr>
        <w:t>Will TCF support me in Master's programs?</w:t>
      </w:r>
    </w:p>
    <w:p w14:paraId="1D496E27" w14:textId="141F54D8" w:rsidR="004E6864" w:rsidRPr="005955F4" w:rsidRDefault="00E417CB" w:rsidP="00F47F21">
      <w:pPr>
        <w:pStyle w:val="ListParagraph"/>
        <w:numPr>
          <w:ilvl w:val="0"/>
          <w:numId w:val="1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Tertiary Support Program provides financial scholarships for 4-5 year</w:t>
      </w:r>
      <w:r w:rsidR="00A65C2E">
        <w:rPr>
          <w:rFonts w:ascii="Times New Roman" w:hAnsi="Times New Roman" w:cs="Times New Roman"/>
          <w:sz w:val="24"/>
          <w:szCs w:val="24"/>
        </w:rPr>
        <w:t>s</w:t>
      </w:r>
      <w:r w:rsidRPr="002C0F5D">
        <w:rPr>
          <w:rFonts w:ascii="Times New Roman" w:hAnsi="Times New Roman" w:cs="Times New Roman"/>
          <w:sz w:val="24"/>
          <w:szCs w:val="24"/>
        </w:rPr>
        <w:t xml:space="preserve"> bachelor's degrees only.</w:t>
      </w:r>
    </w:p>
    <w:p w14:paraId="25139906" w14:textId="3DBC6183"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12</w:t>
      </w:r>
      <w:r w:rsidRPr="002C0F5D">
        <w:rPr>
          <w:rFonts w:ascii="Times New Roman" w:hAnsi="Times New Roman" w:cs="Times New Roman"/>
          <w:b/>
          <w:sz w:val="24"/>
          <w:szCs w:val="24"/>
        </w:rPr>
        <w:t>. I am a gap year student; am I eligible for TCF scholarship?</w:t>
      </w:r>
    </w:p>
    <w:p w14:paraId="31C83650" w14:textId="0FF709DF" w:rsidR="00E417CB" w:rsidRPr="005955F4" w:rsidRDefault="00E417CB" w:rsidP="009A13E0">
      <w:pPr>
        <w:pStyle w:val="ListParagraph"/>
        <w:numPr>
          <w:ilvl w:val="0"/>
          <w:numId w:val="2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 gap year students with 55% marks intermediate are eligible for TSP scholarship.</w:t>
      </w:r>
    </w:p>
    <w:p w14:paraId="68D86B29" w14:textId="59A13485"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13</w:t>
      </w:r>
      <w:r w:rsidRPr="002C0F5D">
        <w:rPr>
          <w:rFonts w:ascii="Times New Roman" w:hAnsi="Times New Roman" w:cs="Times New Roman"/>
          <w:b/>
          <w:sz w:val="24"/>
          <w:szCs w:val="24"/>
        </w:rPr>
        <w:t xml:space="preserve">. I am already enrolled in </w:t>
      </w:r>
      <w:r w:rsidR="002E42E8" w:rsidRPr="002C0F5D">
        <w:rPr>
          <w:rFonts w:ascii="Times New Roman" w:hAnsi="Times New Roman" w:cs="Times New Roman"/>
          <w:b/>
          <w:sz w:val="24"/>
          <w:szCs w:val="24"/>
        </w:rPr>
        <w:t>university</w:t>
      </w:r>
      <w:r w:rsidRPr="002C0F5D">
        <w:rPr>
          <w:rFonts w:ascii="Times New Roman" w:hAnsi="Times New Roman" w:cs="Times New Roman"/>
          <w:b/>
          <w:sz w:val="24"/>
          <w:szCs w:val="24"/>
        </w:rPr>
        <w:t>. Can I still apply for TCF scholarship?</w:t>
      </w:r>
    </w:p>
    <w:p w14:paraId="5193E467" w14:textId="4298BBEF" w:rsidR="00E417CB" w:rsidRPr="00956E92" w:rsidRDefault="00E417CB" w:rsidP="009A13E0">
      <w:pPr>
        <w:pStyle w:val="ListParagraph"/>
        <w:numPr>
          <w:ilvl w:val="0"/>
          <w:numId w:val="23"/>
        </w:numPr>
        <w:spacing w:after="0" w:line="360" w:lineRule="auto"/>
        <w:jc w:val="both"/>
        <w:rPr>
          <w:rFonts w:ascii="Times New Roman" w:hAnsi="Times New Roman" w:cs="Times New Roman"/>
          <w:sz w:val="24"/>
          <w:szCs w:val="24"/>
          <w:highlight w:val="yellow"/>
        </w:rPr>
      </w:pPr>
      <w:r w:rsidRPr="00956E92">
        <w:rPr>
          <w:rFonts w:ascii="Times New Roman" w:hAnsi="Times New Roman" w:cs="Times New Roman"/>
          <w:sz w:val="24"/>
          <w:szCs w:val="24"/>
          <w:highlight w:val="yellow"/>
        </w:rPr>
        <w:t xml:space="preserve">Yes, if you have </w:t>
      </w:r>
      <w:r w:rsidR="002E42E8" w:rsidRPr="00956E92">
        <w:rPr>
          <w:rFonts w:ascii="Times New Roman" w:hAnsi="Times New Roman" w:cs="Times New Roman"/>
          <w:sz w:val="24"/>
          <w:szCs w:val="24"/>
          <w:highlight w:val="yellow"/>
        </w:rPr>
        <w:t>at least</w:t>
      </w:r>
      <w:r w:rsidRPr="00956E92">
        <w:rPr>
          <w:rFonts w:ascii="Times New Roman" w:hAnsi="Times New Roman" w:cs="Times New Roman"/>
          <w:sz w:val="24"/>
          <w:szCs w:val="24"/>
          <w:highlight w:val="yellow"/>
        </w:rPr>
        <w:t xml:space="preserve"> SGPA 2.5 or 65% marks in your latest semester </w:t>
      </w:r>
      <w:r w:rsidR="00956E92" w:rsidRPr="00956E92">
        <w:rPr>
          <w:rFonts w:ascii="Times New Roman" w:hAnsi="Times New Roman" w:cs="Times New Roman"/>
          <w:sz w:val="24"/>
          <w:szCs w:val="24"/>
          <w:highlight w:val="yellow"/>
        </w:rPr>
        <w:t xml:space="preserve">with full course load, </w:t>
      </w:r>
      <w:r w:rsidRPr="00956E92">
        <w:rPr>
          <w:rFonts w:ascii="Times New Roman" w:hAnsi="Times New Roman" w:cs="Times New Roman"/>
          <w:sz w:val="24"/>
          <w:szCs w:val="24"/>
          <w:highlight w:val="yellow"/>
        </w:rPr>
        <w:t>you may apply for TSP scholarship.</w:t>
      </w:r>
    </w:p>
    <w:p w14:paraId="31AE1B76" w14:textId="77777777" w:rsidR="005009C2" w:rsidRPr="002C0F5D" w:rsidRDefault="005009C2" w:rsidP="002C0F5D">
      <w:pPr>
        <w:spacing w:after="0" w:line="360" w:lineRule="auto"/>
        <w:jc w:val="both"/>
        <w:rPr>
          <w:rFonts w:ascii="Times New Roman" w:hAnsi="Times New Roman" w:cs="Times New Roman"/>
          <w:b/>
          <w:sz w:val="24"/>
          <w:szCs w:val="24"/>
        </w:rPr>
      </w:pPr>
    </w:p>
    <w:p w14:paraId="7F6041C0" w14:textId="53774257"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14</w:t>
      </w:r>
      <w:r w:rsidRPr="002C0F5D">
        <w:rPr>
          <w:rFonts w:ascii="Times New Roman" w:hAnsi="Times New Roman" w:cs="Times New Roman"/>
          <w:b/>
          <w:sz w:val="24"/>
          <w:szCs w:val="24"/>
        </w:rPr>
        <w:t>. I have secured admission at university and the fee deadline is tomorrow; will TCF pay the fee?</w:t>
      </w:r>
    </w:p>
    <w:p w14:paraId="2AC75252" w14:textId="77777777" w:rsidR="00E417CB" w:rsidRPr="002C0F5D" w:rsidRDefault="00E417CB" w:rsidP="009A13E0">
      <w:pPr>
        <w:pStyle w:val="ListParagraph"/>
        <w:numPr>
          <w:ilvl w:val="0"/>
          <w:numId w:val="2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The standard processing time for fee payment is 7 working days. In the event of an urgent deadline, promptly fill the admission confirmation form and notify the team of your deadline for necessary actions. If you have already received approval for the specific discipline and degree, the team will work on requesting the university to extend the deadline. For cases involving public sector universities, there may be an initial need to pay the fee, and TCF will subsequently facilitate the reimbursement process.</w:t>
      </w:r>
    </w:p>
    <w:p w14:paraId="3BADD919" w14:textId="77777777" w:rsidR="00E417CB" w:rsidRPr="002C0F5D" w:rsidRDefault="00E417CB" w:rsidP="002C0F5D">
      <w:pPr>
        <w:spacing w:after="0" w:line="360" w:lineRule="auto"/>
        <w:jc w:val="both"/>
        <w:rPr>
          <w:rFonts w:ascii="Times New Roman" w:hAnsi="Times New Roman" w:cs="Times New Roman"/>
          <w:sz w:val="24"/>
          <w:szCs w:val="24"/>
        </w:rPr>
      </w:pPr>
    </w:p>
    <w:p w14:paraId="176E6E99" w14:textId="109D7C7B"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15</w:t>
      </w:r>
      <w:r w:rsidRPr="002C0F5D">
        <w:rPr>
          <w:rFonts w:ascii="Times New Roman" w:hAnsi="Times New Roman" w:cs="Times New Roman"/>
          <w:b/>
          <w:sz w:val="24"/>
          <w:szCs w:val="24"/>
        </w:rPr>
        <w:t>. Which programs does TSP provide support for?</w:t>
      </w:r>
    </w:p>
    <w:p w14:paraId="423DD030" w14:textId="1106A921" w:rsidR="00E417CB" w:rsidRPr="0055217F" w:rsidRDefault="00E417CB" w:rsidP="009A13E0">
      <w:pPr>
        <w:pStyle w:val="ListParagraph"/>
        <w:numPr>
          <w:ilvl w:val="0"/>
          <w:numId w:val="25"/>
        </w:numPr>
        <w:spacing w:after="0" w:line="360" w:lineRule="auto"/>
        <w:jc w:val="both"/>
        <w:rPr>
          <w:rFonts w:ascii="Times New Roman" w:hAnsi="Times New Roman" w:cs="Times New Roman"/>
          <w:sz w:val="24"/>
          <w:szCs w:val="24"/>
        </w:rPr>
      </w:pPr>
      <w:r w:rsidRPr="0055217F">
        <w:rPr>
          <w:rFonts w:ascii="Times New Roman" w:hAnsi="Times New Roman" w:cs="Times New Roman"/>
          <w:sz w:val="24"/>
          <w:szCs w:val="24"/>
        </w:rPr>
        <w:t>TSP provides scholarship for all 4-</w:t>
      </w:r>
      <w:r w:rsidR="004E6864" w:rsidRPr="0055217F">
        <w:rPr>
          <w:rFonts w:ascii="Times New Roman" w:hAnsi="Times New Roman" w:cs="Times New Roman"/>
          <w:sz w:val="24"/>
          <w:szCs w:val="24"/>
        </w:rPr>
        <w:t>5-year</w:t>
      </w:r>
      <w:r w:rsidR="00A65C2E">
        <w:rPr>
          <w:rFonts w:ascii="Times New Roman" w:hAnsi="Times New Roman" w:cs="Times New Roman"/>
          <w:sz w:val="24"/>
          <w:szCs w:val="24"/>
        </w:rPr>
        <w:t>s</w:t>
      </w:r>
      <w:r w:rsidRPr="0055217F">
        <w:rPr>
          <w:rFonts w:ascii="Times New Roman" w:hAnsi="Times New Roman" w:cs="Times New Roman"/>
          <w:sz w:val="24"/>
          <w:szCs w:val="24"/>
        </w:rPr>
        <w:t xml:space="preserve"> degree programs listed in the </w:t>
      </w:r>
      <w:r w:rsidR="001E0032">
        <w:rPr>
          <w:rFonts w:ascii="Times New Roman" w:hAnsi="Times New Roman" w:cs="Times New Roman"/>
          <w:sz w:val="24"/>
          <w:szCs w:val="24"/>
        </w:rPr>
        <w:t xml:space="preserve">TSP Policy. </w:t>
      </w:r>
      <w:r w:rsidR="009D1B64" w:rsidRPr="0055217F">
        <w:rPr>
          <w:rFonts w:ascii="Times New Roman" w:hAnsi="Times New Roman" w:cs="Times New Roman"/>
          <w:sz w:val="24"/>
          <w:szCs w:val="24"/>
        </w:rPr>
        <w:t>Chances of getting</w:t>
      </w:r>
      <w:r w:rsidR="00FB7D70" w:rsidRPr="0055217F">
        <w:rPr>
          <w:rFonts w:ascii="Times New Roman" w:hAnsi="Times New Roman" w:cs="Times New Roman"/>
          <w:sz w:val="24"/>
          <w:szCs w:val="24"/>
        </w:rPr>
        <w:t xml:space="preserve"> tertiary scholarships are in high tier universities. </w:t>
      </w:r>
    </w:p>
    <w:p w14:paraId="58689309" w14:textId="77777777" w:rsidR="001E541F" w:rsidRDefault="001E541F" w:rsidP="002C0F5D">
      <w:pPr>
        <w:spacing w:after="0" w:line="360" w:lineRule="auto"/>
        <w:jc w:val="both"/>
        <w:rPr>
          <w:rFonts w:ascii="Times New Roman" w:hAnsi="Times New Roman" w:cs="Times New Roman"/>
          <w:b/>
          <w:sz w:val="24"/>
          <w:szCs w:val="24"/>
        </w:rPr>
      </w:pPr>
    </w:p>
    <w:p w14:paraId="3EDDA9B2" w14:textId="4D02183D"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Q16</w:t>
      </w:r>
      <w:r w:rsidR="00081331" w:rsidRPr="002C0F5D">
        <w:rPr>
          <w:rFonts w:ascii="Times New Roman" w:hAnsi="Times New Roman" w:cs="Times New Roman"/>
          <w:b/>
          <w:sz w:val="24"/>
          <w:szCs w:val="24"/>
        </w:rPr>
        <w:t>.</w:t>
      </w:r>
      <w:r w:rsidR="00E417CB" w:rsidRPr="002C0F5D">
        <w:rPr>
          <w:rFonts w:ascii="Times New Roman" w:hAnsi="Times New Roman" w:cs="Times New Roman"/>
          <w:b/>
          <w:sz w:val="24"/>
          <w:szCs w:val="24"/>
        </w:rPr>
        <w:t xml:space="preserve"> I am not eligible for Zakat; can I still get TCF scholarship?</w:t>
      </w:r>
    </w:p>
    <w:p w14:paraId="58C3DAF1" w14:textId="7FB47239" w:rsidR="00E417CB" w:rsidRDefault="00A63EC3" w:rsidP="009A13E0">
      <w:pPr>
        <w:pStyle w:val="ListParagraph"/>
        <w:numPr>
          <w:ilvl w:val="0"/>
          <w:numId w:val="2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w:t>
      </w:r>
      <w:r w:rsidR="00E417CB" w:rsidRPr="002C0F5D">
        <w:rPr>
          <w:rFonts w:ascii="Times New Roman" w:hAnsi="Times New Roman" w:cs="Times New Roman"/>
          <w:sz w:val="24"/>
          <w:szCs w:val="24"/>
        </w:rPr>
        <w:t xml:space="preserve"> you can apply for TCF scholarship through </w:t>
      </w:r>
      <w:proofErr w:type="spellStart"/>
      <w:r w:rsidR="00E417CB" w:rsidRPr="002C0F5D">
        <w:rPr>
          <w:rFonts w:ascii="Times New Roman" w:hAnsi="Times New Roman" w:cs="Times New Roman"/>
          <w:sz w:val="24"/>
          <w:szCs w:val="24"/>
        </w:rPr>
        <w:t>Qarz</w:t>
      </w:r>
      <w:proofErr w:type="spellEnd"/>
      <w:r w:rsidR="00E417CB" w:rsidRPr="002C0F5D">
        <w:rPr>
          <w:rFonts w:ascii="Times New Roman" w:hAnsi="Times New Roman" w:cs="Times New Roman"/>
          <w:sz w:val="24"/>
          <w:szCs w:val="24"/>
        </w:rPr>
        <w:t>-e-</w:t>
      </w:r>
      <w:proofErr w:type="spellStart"/>
      <w:r w:rsidR="00E417CB" w:rsidRPr="002C0F5D">
        <w:rPr>
          <w:rFonts w:ascii="Times New Roman" w:hAnsi="Times New Roman" w:cs="Times New Roman"/>
          <w:sz w:val="24"/>
          <w:szCs w:val="24"/>
        </w:rPr>
        <w:t>Hasna</w:t>
      </w:r>
      <w:proofErr w:type="spellEnd"/>
      <w:r w:rsidR="00E417CB" w:rsidRPr="002C0F5D">
        <w:rPr>
          <w:rFonts w:ascii="Times New Roman" w:hAnsi="Times New Roman" w:cs="Times New Roman"/>
          <w:sz w:val="24"/>
          <w:szCs w:val="24"/>
        </w:rPr>
        <w:t xml:space="preserve"> policy</w:t>
      </w:r>
      <w:r w:rsidRPr="002C0F5D">
        <w:rPr>
          <w:rFonts w:ascii="Times New Roman" w:hAnsi="Times New Roman" w:cs="Times New Roman"/>
          <w:sz w:val="24"/>
          <w:szCs w:val="24"/>
        </w:rPr>
        <w:t>.</w:t>
      </w:r>
    </w:p>
    <w:p w14:paraId="488EF8BB" w14:textId="67C210B0" w:rsidR="001E0032" w:rsidRDefault="001E0032" w:rsidP="001E0032">
      <w:pPr>
        <w:spacing w:after="0" w:line="360" w:lineRule="auto"/>
        <w:jc w:val="both"/>
        <w:rPr>
          <w:rFonts w:ascii="Times New Roman" w:hAnsi="Times New Roman" w:cs="Times New Roman"/>
          <w:sz w:val="24"/>
          <w:szCs w:val="24"/>
        </w:rPr>
      </w:pPr>
    </w:p>
    <w:p w14:paraId="7B39847E" w14:textId="195D4111" w:rsidR="001E0032" w:rsidRPr="002C0F5D" w:rsidRDefault="001E0032" w:rsidP="001E0032">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Pr>
          <w:rFonts w:ascii="Times New Roman" w:hAnsi="Times New Roman" w:cs="Times New Roman"/>
          <w:b/>
          <w:sz w:val="24"/>
          <w:szCs w:val="24"/>
        </w:rPr>
        <w:t>17</w:t>
      </w:r>
      <w:r w:rsidRPr="002C0F5D">
        <w:rPr>
          <w:rFonts w:ascii="Times New Roman" w:hAnsi="Times New Roman" w:cs="Times New Roman"/>
          <w:b/>
          <w:sz w:val="24"/>
          <w:szCs w:val="24"/>
        </w:rPr>
        <w:t xml:space="preserve">.  What is </w:t>
      </w:r>
      <w:proofErr w:type="spellStart"/>
      <w:r w:rsidRPr="002C0F5D">
        <w:rPr>
          <w:rFonts w:ascii="Times New Roman" w:hAnsi="Times New Roman" w:cs="Times New Roman"/>
          <w:b/>
          <w:sz w:val="24"/>
          <w:szCs w:val="24"/>
        </w:rPr>
        <w:t>Qarz</w:t>
      </w:r>
      <w:proofErr w:type="spellEnd"/>
      <w:r w:rsidRPr="002C0F5D">
        <w:rPr>
          <w:rFonts w:ascii="Times New Roman" w:hAnsi="Times New Roman" w:cs="Times New Roman"/>
          <w:b/>
          <w:sz w:val="24"/>
          <w:szCs w:val="24"/>
        </w:rPr>
        <w:t>-e-</w:t>
      </w:r>
      <w:proofErr w:type="spellStart"/>
      <w:r w:rsidRPr="002C0F5D">
        <w:rPr>
          <w:rFonts w:ascii="Times New Roman" w:hAnsi="Times New Roman" w:cs="Times New Roman"/>
          <w:b/>
          <w:sz w:val="24"/>
          <w:szCs w:val="24"/>
        </w:rPr>
        <w:t>Hasna</w:t>
      </w:r>
      <w:proofErr w:type="spellEnd"/>
      <w:r w:rsidRPr="002C0F5D">
        <w:rPr>
          <w:rFonts w:ascii="Times New Roman" w:hAnsi="Times New Roman" w:cs="Times New Roman"/>
          <w:b/>
          <w:sz w:val="24"/>
          <w:szCs w:val="24"/>
        </w:rPr>
        <w:t>?</w:t>
      </w:r>
    </w:p>
    <w:p w14:paraId="689CCA49" w14:textId="77777777" w:rsidR="001E0032" w:rsidRPr="002C0F5D" w:rsidRDefault="001E0032" w:rsidP="009A13E0">
      <w:pPr>
        <w:pStyle w:val="ListParagraph"/>
        <w:numPr>
          <w:ilvl w:val="0"/>
          <w:numId w:val="10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lastRenderedPageBreak/>
        <w:t xml:space="preserve">The concept of </w:t>
      </w:r>
      <w:proofErr w:type="spellStart"/>
      <w:r w:rsidRPr="002C0F5D">
        <w:rPr>
          <w:rFonts w:ascii="Times New Roman" w:hAnsi="Times New Roman" w:cs="Times New Roman"/>
          <w:sz w:val="24"/>
          <w:szCs w:val="24"/>
        </w:rPr>
        <w:t>Qarz</w:t>
      </w:r>
      <w:proofErr w:type="spellEnd"/>
      <w:r w:rsidRPr="002C0F5D">
        <w:rPr>
          <w:rFonts w:ascii="Times New Roman" w:hAnsi="Times New Roman" w:cs="Times New Roman"/>
          <w:sz w:val="24"/>
          <w:szCs w:val="24"/>
        </w:rPr>
        <w:t>-e-</w:t>
      </w:r>
      <w:proofErr w:type="spellStart"/>
      <w:r w:rsidRPr="002C0F5D">
        <w:rPr>
          <w:rFonts w:ascii="Times New Roman" w:hAnsi="Times New Roman" w:cs="Times New Roman"/>
          <w:sz w:val="24"/>
          <w:szCs w:val="24"/>
        </w:rPr>
        <w:t>Hasna</w:t>
      </w:r>
      <w:proofErr w:type="spellEnd"/>
      <w:r w:rsidRPr="002C0F5D">
        <w:rPr>
          <w:rFonts w:ascii="Times New Roman" w:hAnsi="Times New Roman" w:cs="Times New Roman"/>
          <w:sz w:val="24"/>
          <w:szCs w:val="24"/>
        </w:rPr>
        <w:t xml:space="preserve"> refers to a loan given by an individual solely for the sake of Allah's pleasure and to fulfill the needs of an underprivileged individual, without charging any interest on it. Islam encourages people with means to extend help to those in need by providing them with loans. These loans are given to financially disadvantaged individuals, enabling them to fulfill their needs and contribute to society. </w:t>
      </w:r>
    </w:p>
    <w:p w14:paraId="62093DBD" w14:textId="77777777" w:rsidR="001E0032" w:rsidRPr="002C0F5D" w:rsidRDefault="001E0032" w:rsidP="001E0032">
      <w:pPr>
        <w:pStyle w:val="ListParagraph"/>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The Quran states: "Who is it that will lend to Allah a good loan which Allah will multiply ˹many times over˺ for them, and they will have an honorable reward?" (Surah Al-Hadid: 11) </w:t>
      </w:r>
    </w:p>
    <w:p w14:paraId="17927918" w14:textId="77777777" w:rsidR="001E0032" w:rsidRPr="002C0F5D"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t xml:space="preserve">It is recommended to give respite to a financially constrained individual until they become financially stable, and if their loan is forgiven, the rewards are greatly multiplied. </w:t>
      </w:r>
    </w:p>
    <w:p w14:paraId="693C43BD" w14:textId="77777777" w:rsidR="001E0032" w:rsidRPr="002C0F5D"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t xml:space="preserve">Allah says: "If it is difficult for someone to repay a debt, postpone it until a time of ease. And if you waive it as an act of charity, it will be better for you, if only you knew." (Surah Al-Baqarah: 280) </w:t>
      </w:r>
    </w:p>
    <w:p w14:paraId="47FFA870" w14:textId="77777777" w:rsidR="001E0032" w:rsidRDefault="001E0032" w:rsidP="001E0032">
      <w:pPr>
        <w:spacing w:after="0" w:line="360" w:lineRule="auto"/>
        <w:ind w:left="720"/>
        <w:jc w:val="both"/>
        <w:rPr>
          <w:rFonts w:ascii="Times New Roman" w:hAnsi="Times New Roman" w:cs="Times New Roman"/>
          <w:sz w:val="24"/>
          <w:szCs w:val="24"/>
        </w:rPr>
      </w:pPr>
      <w:r w:rsidRPr="002C0F5D">
        <w:rPr>
          <w:rFonts w:ascii="Times New Roman" w:hAnsi="Times New Roman" w:cs="Times New Roman"/>
          <w:sz w:val="24"/>
          <w:szCs w:val="24"/>
        </w:rPr>
        <w:t>In Sahih Bukhari, it is narrated from Abu Hurairah (may Allah be pleased with him) that the Prophet Muhammad (peace be upon him) said: "There was a merchant who used to lend money to people, and whenever he saw a needy person, he would say to his servants, 'Forgive him so that Allah may forgive us.' So, when he met Allah (after his death), Allah forgave him."</w:t>
      </w:r>
    </w:p>
    <w:p w14:paraId="6CB3421D" w14:textId="77777777" w:rsidR="00E417CB" w:rsidRPr="002C0F5D" w:rsidRDefault="00E417CB" w:rsidP="002C0F5D">
      <w:pPr>
        <w:spacing w:after="0" w:line="360" w:lineRule="auto"/>
        <w:jc w:val="both"/>
        <w:rPr>
          <w:rFonts w:ascii="Times New Roman" w:hAnsi="Times New Roman" w:cs="Times New Roman"/>
          <w:sz w:val="24"/>
          <w:szCs w:val="24"/>
        </w:rPr>
      </w:pPr>
    </w:p>
    <w:p w14:paraId="33FC4853" w14:textId="2E4DF3A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17</w:t>
      </w:r>
      <w:r w:rsidR="00081331" w:rsidRPr="002C0F5D">
        <w:rPr>
          <w:rFonts w:ascii="Times New Roman" w:hAnsi="Times New Roman" w:cs="Times New Roman"/>
          <w:b/>
          <w:sz w:val="24"/>
          <w:szCs w:val="24"/>
        </w:rPr>
        <w:t>.</w:t>
      </w:r>
      <w:r w:rsidRPr="002C0F5D">
        <w:rPr>
          <w:rFonts w:ascii="Times New Roman" w:hAnsi="Times New Roman" w:cs="Times New Roman"/>
          <w:b/>
          <w:sz w:val="24"/>
          <w:szCs w:val="24"/>
        </w:rPr>
        <w:t xml:space="preserve"> I have completed 14 years of education (B</w:t>
      </w:r>
      <w:r w:rsidR="00FB7D70">
        <w:rPr>
          <w:rFonts w:ascii="Times New Roman" w:hAnsi="Times New Roman" w:cs="Times New Roman"/>
          <w:b/>
          <w:sz w:val="24"/>
          <w:szCs w:val="24"/>
        </w:rPr>
        <w:t xml:space="preserve">. </w:t>
      </w:r>
      <w:r w:rsidRPr="002C0F5D">
        <w:rPr>
          <w:rFonts w:ascii="Times New Roman" w:hAnsi="Times New Roman" w:cs="Times New Roman"/>
          <w:b/>
          <w:sz w:val="24"/>
          <w:szCs w:val="24"/>
        </w:rPr>
        <w:t>Com), will TCF provide me with scholarship for further studies?</w:t>
      </w:r>
    </w:p>
    <w:p w14:paraId="706F604E" w14:textId="4793157A" w:rsidR="00E417CB" w:rsidRPr="002C0F5D" w:rsidRDefault="00A63EC3" w:rsidP="009A13E0">
      <w:pPr>
        <w:pStyle w:val="ListParagraph"/>
        <w:numPr>
          <w:ilvl w:val="0"/>
          <w:numId w:val="2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Yes, y</w:t>
      </w:r>
      <w:r w:rsidR="00E417CB" w:rsidRPr="002C0F5D">
        <w:rPr>
          <w:rFonts w:ascii="Times New Roman" w:hAnsi="Times New Roman" w:cs="Times New Roman"/>
          <w:sz w:val="24"/>
          <w:szCs w:val="24"/>
        </w:rPr>
        <w:t>ou can apply for scholarship for an associate degree of a 2-</w:t>
      </w:r>
      <w:r w:rsidRPr="002C0F5D">
        <w:rPr>
          <w:rFonts w:ascii="Times New Roman" w:hAnsi="Times New Roman" w:cs="Times New Roman"/>
          <w:sz w:val="24"/>
          <w:szCs w:val="24"/>
        </w:rPr>
        <w:t>3-year</w:t>
      </w:r>
      <w:r w:rsidR="00A65C2E">
        <w:rPr>
          <w:rFonts w:ascii="Times New Roman" w:hAnsi="Times New Roman" w:cs="Times New Roman"/>
          <w:sz w:val="24"/>
          <w:szCs w:val="24"/>
        </w:rPr>
        <w:t>s</w:t>
      </w:r>
      <w:r w:rsidR="00E417CB" w:rsidRPr="002C0F5D">
        <w:rPr>
          <w:rFonts w:ascii="Times New Roman" w:hAnsi="Times New Roman" w:cs="Times New Roman"/>
          <w:sz w:val="24"/>
          <w:szCs w:val="24"/>
        </w:rPr>
        <w:t xml:space="preserve"> program which is HEC recognized and equivalent to a </w:t>
      </w:r>
      <w:r w:rsidRPr="002C0F5D">
        <w:rPr>
          <w:rFonts w:ascii="Times New Roman" w:hAnsi="Times New Roman" w:cs="Times New Roman"/>
          <w:sz w:val="24"/>
          <w:szCs w:val="24"/>
        </w:rPr>
        <w:t>4-year</w:t>
      </w:r>
      <w:r w:rsidR="00E417CB" w:rsidRPr="002C0F5D">
        <w:rPr>
          <w:rFonts w:ascii="Times New Roman" w:hAnsi="Times New Roman" w:cs="Times New Roman"/>
          <w:sz w:val="24"/>
          <w:szCs w:val="24"/>
        </w:rPr>
        <w:t xml:space="preserve"> degree.</w:t>
      </w:r>
    </w:p>
    <w:p w14:paraId="7BCE8D76" w14:textId="77777777" w:rsidR="008845B6" w:rsidRPr="002C0F5D" w:rsidRDefault="008845B6" w:rsidP="002C0F5D">
      <w:pPr>
        <w:spacing w:after="0" w:line="360" w:lineRule="auto"/>
        <w:jc w:val="both"/>
        <w:rPr>
          <w:rFonts w:ascii="Times New Roman" w:hAnsi="Times New Roman" w:cs="Times New Roman"/>
          <w:b/>
          <w:sz w:val="24"/>
          <w:szCs w:val="24"/>
        </w:rPr>
      </w:pPr>
    </w:p>
    <w:p w14:paraId="3E15F542" w14:textId="50B7D0B8"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18</w:t>
      </w:r>
      <w:r w:rsidRPr="002C0F5D">
        <w:rPr>
          <w:rFonts w:ascii="Times New Roman" w:hAnsi="Times New Roman" w:cs="Times New Roman"/>
          <w:b/>
          <w:sz w:val="24"/>
          <w:szCs w:val="24"/>
        </w:rPr>
        <w:t>. I have few failed papers in my intermediate. What should I do now?</w:t>
      </w:r>
    </w:p>
    <w:p w14:paraId="18C2092C" w14:textId="3A4021F0" w:rsidR="00BE2479" w:rsidRDefault="00E417CB" w:rsidP="009A13E0">
      <w:pPr>
        <w:pStyle w:val="ListParagraph"/>
        <w:numPr>
          <w:ilvl w:val="0"/>
          <w:numId w:val="28"/>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You should re-appear for the failed papers and after receiving result, apply for TSP scholarship.</w:t>
      </w:r>
    </w:p>
    <w:p w14:paraId="4962B586" w14:textId="77777777" w:rsidR="005955F4" w:rsidRPr="005955F4" w:rsidRDefault="005955F4" w:rsidP="005955F4">
      <w:pPr>
        <w:pStyle w:val="ListParagraph"/>
        <w:spacing w:after="0" w:line="360" w:lineRule="auto"/>
        <w:jc w:val="both"/>
        <w:rPr>
          <w:rFonts w:ascii="Times New Roman" w:hAnsi="Times New Roman" w:cs="Times New Roman"/>
          <w:sz w:val="24"/>
          <w:szCs w:val="24"/>
        </w:rPr>
      </w:pPr>
    </w:p>
    <w:p w14:paraId="7B7C61AD" w14:textId="515CB71A"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19</w:t>
      </w:r>
      <w:r w:rsidRPr="002C0F5D">
        <w:rPr>
          <w:rFonts w:ascii="Times New Roman" w:hAnsi="Times New Roman" w:cs="Times New Roman"/>
          <w:b/>
          <w:sz w:val="24"/>
          <w:szCs w:val="24"/>
        </w:rPr>
        <w:t>. I have filled out the TSP form; when will my interview be scheduled?</w:t>
      </w:r>
    </w:p>
    <w:p w14:paraId="6DBC2447" w14:textId="0B396D3D" w:rsidR="00E417CB" w:rsidRPr="002C0F5D" w:rsidRDefault="00E417CB" w:rsidP="009A13E0">
      <w:pPr>
        <w:pStyle w:val="ListParagraph"/>
        <w:numPr>
          <w:ilvl w:val="0"/>
          <w:numId w:val="2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After submitting the </w:t>
      </w:r>
      <w:r w:rsidR="00A63EC3" w:rsidRPr="002C0F5D">
        <w:rPr>
          <w:rFonts w:ascii="Times New Roman" w:hAnsi="Times New Roman" w:cs="Times New Roman"/>
          <w:sz w:val="24"/>
          <w:szCs w:val="24"/>
        </w:rPr>
        <w:t>application,</w:t>
      </w:r>
      <w:r w:rsidRPr="002C0F5D">
        <w:rPr>
          <w:rFonts w:ascii="Times New Roman" w:hAnsi="Times New Roman" w:cs="Times New Roman"/>
          <w:sz w:val="24"/>
          <w:szCs w:val="24"/>
        </w:rPr>
        <w:t xml:space="preserve"> the team reviews your documents and application. Short</w:t>
      </w:r>
      <w:r w:rsidR="00A65C2E">
        <w:rPr>
          <w:rFonts w:ascii="Times New Roman" w:hAnsi="Times New Roman" w:cs="Times New Roman"/>
          <w:sz w:val="24"/>
          <w:szCs w:val="24"/>
        </w:rPr>
        <w:t>-</w:t>
      </w:r>
      <w:r w:rsidRPr="002C0F5D">
        <w:rPr>
          <w:rFonts w:ascii="Times New Roman" w:hAnsi="Times New Roman" w:cs="Times New Roman"/>
          <w:sz w:val="24"/>
          <w:szCs w:val="24"/>
        </w:rPr>
        <w:t>listed candidates are then called for an interview during February.</w:t>
      </w:r>
    </w:p>
    <w:p w14:paraId="65C8B080" w14:textId="77777777" w:rsidR="00E417CB" w:rsidRPr="002C0F5D" w:rsidRDefault="00E417CB" w:rsidP="002C0F5D">
      <w:pPr>
        <w:spacing w:after="0" w:line="360" w:lineRule="auto"/>
        <w:jc w:val="both"/>
        <w:rPr>
          <w:rFonts w:ascii="Times New Roman" w:hAnsi="Times New Roman" w:cs="Times New Roman"/>
          <w:sz w:val="24"/>
          <w:szCs w:val="24"/>
        </w:rPr>
      </w:pPr>
    </w:p>
    <w:p w14:paraId="5F281051" w14:textId="66C399EB" w:rsidR="00E417CB" w:rsidRPr="00A65C2E" w:rsidRDefault="00E417CB" w:rsidP="002C0F5D">
      <w:pPr>
        <w:spacing w:after="0" w:line="360" w:lineRule="auto"/>
        <w:jc w:val="both"/>
        <w:rPr>
          <w:rFonts w:ascii="Times New Roman" w:hAnsi="Times New Roman" w:cs="Times New Roman"/>
          <w:b/>
          <w:sz w:val="24"/>
          <w:szCs w:val="24"/>
        </w:rPr>
      </w:pPr>
      <w:r w:rsidRPr="00A65C2E">
        <w:rPr>
          <w:rFonts w:ascii="Times New Roman" w:hAnsi="Times New Roman" w:cs="Times New Roman"/>
          <w:b/>
          <w:sz w:val="24"/>
          <w:szCs w:val="24"/>
        </w:rPr>
        <w:t>Q</w:t>
      </w:r>
      <w:r w:rsidR="00BE2479" w:rsidRPr="00A65C2E">
        <w:rPr>
          <w:rFonts w:ascii="Times New Roman" w:hAnsi="Times New Roman" w:cs="Times New Roman"/>
          <w:b/>
          <w:sz w:val="24"/>
          <w:szCs w:val="24"/>
        </w:rPr>
        <w:t>20</w:t>
      </w:r>
      <w:r w:rsidRPr="00A65C2E">
        <w:rPr>
          <w:rFonts w:ascii="Times New Roman" w:hAnsi="Times New Roman" w:cs="Times New Roman"/>
          <w:b/>
          <w:sz w:val="24"/>
          <w:szCs w:val="24"/>
        </w:rPr>
        <w:t xml:space="preserve">. I have secured admission in a university. How can I process my admission fee? </w:t>
      </w:r>
    </w:p>
    <w:p w14:paraId="4F124E2F" w14:textId="0A9904D5" w:rsidR="00E417CB" w:rsidRPr="00A65C2E" w:rsidRDefault="00E417CB" w:rsidP="009A13E0">
      <w:pPr>
        <w:pStyle w:val="ListParagraph"/>
        <w:numPr>
          <w:ilvl w:val="0"/>
          <w:numId w:val="30"/>
        </w:numPr>
        <w:spacing w:line="360" w:lineRule="auto"/>
        <w:jc w:val="both"/>
        <w:rPr>
          <w:rFonts w:ascii="Times New Roman" w:hAnsi="Times New Roman" w:cs="Times New Roman"/>
          <w:sz w:val="24"/>
          <w:szCs w:val="24"/>
        </w:rPr>
      </w:pPr>
      <w:r w:rsidRPr="00A65C2E">
        <w:rPr>
          <w:rFonts w:ascii="Times New Roman" w:hAnsi="Times New Roman" w:cs="Times New Roman"/>
          <w:sz w:val="24"/>
          <w:szCs w:val="24"/>
        </w:rPr>
        <w:lastRenderedPageBreak/>
        <w:t xml:space="preserve"> Click on the provided link to fill out the university confirmation form. The team will then review your scholarship interview decision and admission details befor</w:t>
      </w:r>
      <w:r w:rsidR="0072108A" w:rsidRPr="00A65C2E">
        <w:rPr>
          <w:rFonts w:ascii="Times New Roman" w:hAnsi="Times New Roman" w:cs="Times New Roman"/>
          <w:sz w:val="24"/>
          <w:szCs w:val="24"/>
        </w:rPr>
        <w:t>e approving the fee processing.</w:t>
      </w:r>
      <w:r w:rsidR="0072108A" w:rsidRPr="00A65C2E">
        <w:rPr>
          <w:rFonts w:ascii="Times New Roman" w:hAnsi="Times New Roman" w:cs="Times New Roman"/>
          <w:sz w:val="24"/>
          <w:szCs w:val="24"/>
        </w:rPr>
        <w:br/>
        <w:t xml:space="preserve">Link: </w:t>
      </w:r>
      <w:hyperlink r:id="rId26" w:history="1">
        <w:r w:rsidR="0072108A" w:rsidRPr="00A65C2E">
          <w:rPr>
            <w:rStyle w:val="Hyperlink"/>
            <w:rFonts w:ascii="Times New Roman" w:hAnsi="Times New Roman" w:cs="Times New Roman"/>
            <w:sz w:val="24"/>
            <w:szCs w:val="24"/>
          </w:rPr>
          <w:t>https://forms.gle/a6kpPtyKnU1gf8ZX7</w:t>
        </w:r>
      </w:hyperlink>
      <w:r w:rsidR="0072108A" w:rsidRPr="00A65C2E">
        <w:rPr>
          <w:rFonts w:ascii="Times New Roman" w:hAnsi="Times New Roman" w:cs="Times New Roman"/>
          <w:sz w:val="24"/>
          <w:szCs w:val="24"/>
        </w:rPr>
        <w:t xml:space="preserve"> </w:t>
      </w:r>
    </w:p>
    <w:p w14:paraId="0C4E44CF" w14:textId="36BFE172" w:rsidR="00E417CB" w:rsidRPr="00A65C2E" w:rsidRDefault="00BE2479" w:rsidP="00A65C2E">
      <w:pPr>
        <w:spacing w:after="0" w:line="360" w:lineRule="auto"/>
        <w:jc w:val="both"/>
        <w:rPr>
          <w:rFonts w:ascii="Times New Roman" w:hAnsi="Times New Roman" w:cs="Times New Roman"/>
          <w:b/>
          <w:sz w:val="24"/>
          <w:szCs w:val="24"/>
        </w:rPr>
      </w:pPr>
      <w:r w:rsidRPr="00A65C2E">
        <w:rPr>
          <w:rFonts w:ascii="Times New Roman" w:hAnsi="Times New Roman" w:cs="Times New Roman"/>
          <w:b/>
          <w:sz w:val="24"/>
          <w:szCs w:val="24"/>
        </w:rPr>
        <w:t>Q21</w:t>
      </w:r>
      <w:r w:rsidR="00081331" w:rsidRPr="00A65C2E">
        <w:rPr>
          <w:rFonts w:ascii="Times New Roman" w:hAnsi="Times New Roman" w:cs="Times New Roman"/>
          <w:b/>
          <w:sz w:val="24"/>
          <w:szCs w:val="24"/>
        </w:rPr>
        <w:t>.</w:t>
      </w:r>
      <w:r w:rsidR="00E417CB" w:rsidRPr="00A65C2E">
        <w:rPr>
          <w:rFonts w:ascii="Times New Roman" w:hAnsi="Times New Roman" w:cs="Times New Roman"/>
          <w:b/>
          <w:sz w:val="24"/>
          <w:szCs w:val="24"/>
        </w:rPr>
        <w:t xml:space="preserve"> How should I prepare for the university test?</w:t>
      </w:r>
    </w:p>
    <w:p w14:paraId="7ED2D75C" w14:textId="1499D779" w:rsidR="006407E6" w:rsidRPr="00A65C2E" w:rsidRDefault="00E417CB" w:rsidP="009A13E0">
      <w:pPr>
        <w:pStyle w:val="ListParagraph"/>
        <w:numPr>
          <w:ilvl w:val="0"/>
          <w:numId w:val="111"/>
        </w:numPr>
        <w:spacing w:after="0" w:line="360" w:lineRule="auto"/>
        <w:jc w:val="both"/>
        <w:rPr>
          <w:rFonts w:ascii="Times New Roman" w:hAnsi="Times New Roman" w:cs="Times New Roman"/>
          <w:sz w:val="24"/>
          <w:szCs w:val="24"/>
        </w:rPr>
      </w:pPr>
      <w:r w:rsidRPr="00A65C2E">
        <w:rPr>
          <w:rFonts w:ascii="Times New Roman" w:hAnsi="Times New Roman" w:cs="Times New Roman"/>
          <w:sz w:val="24"/>
          <w:szCs w:val="24"/>
        </w:rPr>
        <w:t>To prepare for university admission test start by understanding the format, using official study materials, and practicing with sample questions. Concentrate on general knowledge, subject-specific knowledge, and sharpen your English and math skills. Explore online resources such as the university website and YouTube for additional test preparation.</w:t>
      </w:r>
      <w:r w:rsidR="00FB7D70" w:rsidRPr="00A65C2E">
        <w:rPr>
          <w:rFonts w:ascii="Times New Roman" w:hAnsi="Times New Roman" w:cs="Times New Roman"/>
          <w:sz w:val="24"/>
          <w:szCs w:val="24"/>
        </w:rPr>
        <w:t xml:space="preserve"> </w:t>
      </w:r>
    </w:p>
    <w:p w14:paraId="799CDD5A" w14:textId="77777777" w:rsidR="006407E6" w:rsidRDefault="006407E6" w:rsidP="002C0F5D">
      <w:pPr>
        <w:spacing w:after="0" w:line="360" w:lineRule="auto"/>
        <w:jc w:val="both"/>
        <w:rPr>
          <w:rFonts w:ascii="Times New Roman" w:hAnsi="Times New Roman" w:cs="Times New Roman"/>
          <w:b/>
          <w:sz w:val="24"/>
          <w:szCs w:val="24"/>
        </w:rPr>
      </w:pPr>
    </w:p>
    <w:p w14:paraId="11E4CC7F" w14:textId="4EDB625C"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22</w:t>
      </w:r>
      <w:r w:rsidRPr="002C0F5D">
        <w:rPr>
          <w:rFonts w:ascii="Times New Roman" w:hAnsi="Times New Roman" w:cs="Times New Roman"/>
          <w:b/>
          <w:sz w:val="24"/>
          <w:szCs w:val="24"/>
        </w:rPr>
        <w:t>. I have gotten admission in a program which was not approved in the interview. Will TCF pay my fee for this program?</w:t>
      </w:r>
    </w:p>
    <w:p w14:paraId="1185CEED" w14:textId="77777777" w:rsidR="00E417CB" w:rsidRPr="002C0F5D" w:rsidRDefault="00E417CB" w:rsidP="009A13E0">
      <w:pPr>
        <w:pStyle w:val="ListParagraph"/>
        <w:numPr>
          <w:ilvl w:val="0"/>
          <w:numId w:val="31"/>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If the program belongs to the same discipline as your interview approval, the team will review your admission and interview to make a decision. However, if the program is from a different discipline than the one approved in the interview, your fee will not be processed. You should reappear for an interview in the next cycle.</w:t>
      </w:r>
    </w:p>
    <w:p w14:paraId="556002B5" w14:textId="77777777" w:rsidR="006E3357" w:rsidRPr="002C0F5D" w:rsidRDefault="006E3357" w:rsidP="002C0F5D">
      <w:pPr>
        <w:spacing w:after="0" w:line="360" w:lineRule="auto"/>
        <w:jc w:val="both"/>
        <w:rPr>
          <w:rFonts w:ascii="Times New Roman" w:hAnsi="Times New Roman" w:cs="Times New Roman"/>
          <w:b/>
          <w:sz w:val="24"/>
          <w:szCs w:val="24"/>
        </w:rPr>
      </w:pPr>
    </w:p>
    <w:p w14:paraId="5F54C4D3" w14:textId="6E823640" w:rsidR="00081331"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23</w:t>
      </w:r>
      <w:r w:rsidRPr="002C0F5D">
        <w:rPr>
          <w:rFonts w:ascii="Times New Roman" w:hAnsi="Times New Roman" w:cs="Times New Roman"/>
          <w:b/>
          <w:sz w:val="24"/>
          <w:szCs w:val="24"/>
        </w:rPr>
        <w:t>. What if I do n</w:t>
      </w:r>
      <w:r w:rsidR="00081331" w:rsidRPr="002C0F5D">
        <w:rPr>
          <w:rFonts w:ascii="Times New Roman" w:hAnsi="Times New Roman" w:cs="Times New Roman"/>
          <w:b/>
          <w:sz w:val="24"/>
          <w:szCs w:val="24"/>
        </w:rPr>
        <w:t>ot get admission in university?</w:t>
      </w:r>
    </w:p>
    <w:p w14:paraId="520FC225" w14:textId="532C32E2" w:rsidR="00E417CB" w:rsidRPr="002C0F5D" w:rsidRDefault="00E417CB" w:rsidP="009A13E0">
      <w:pPr>
        <w:pStyle w:val="ListParagraph"/>
        <w:numPr>
          <w:ilvl w:val="0"/>
          <w:numId w:val="37"/>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Do not be disheartened! You should apply for admissions in other </w:t>
      </w:r>
      <w:r w:rsidR="002E42E8" w:rsidRPr="002C0F5D">
        <w:rPr>
          <w:rFonts w:ascii="Times New Roman" w:hAnsi="Times New Roman" w:cs="Times New Roman"/>
          <w:sz w:val="24"/>
          <w:szCs w:val="24"/>
        </w:rPr>
        <w:t>universities</w:t>
      </w:r>
      <w:r w:rsidRPr="002C0F5D">
        <w:rPr>
          <w:rFonts w:ascii="Times New Roman" w:hAnsi="Times New Roman" w:cs="Times New Roman"/>
          <w:sz w:val="24"/>
          <w:szCs w:val="24"/>
        </w:rPr>
        <w:t xml:space="preserve">, or in Spring session (if applicable) If you require further </w:t>
      </w:r>
      <w:r w:rsidR="006A7CC1" w:rsidRPr="002C0F5D">
        <w:rPr>
          <w:rFonts w:ascii="Times New Roman" w:hAnsi="Times New Roman" w:cs="Times New Roman"/>
          <w:sz w:val="24"/>
          <w:szCs w:val="24"/>
        </w:rPr>
        <w:t>guidance,</w:t>
      </w:r>
      <w:r w:rsidRPr="002C0F5D">
        <w:rPr>
          <w:rFonts w:ascii="Times New Roman" w:hAnsi="Times New Roman" w:cs="Times New Roman"/>
          <w:sz w:val="24"/>
          <w:szCs w:val="24"/>
        </w:rPr>
        <w:t xml:space="preserve"> please contact the team for a counselling session</w:t>
      </w:r>
    </w:p>
    <w:p w14:paraId="4197EA12" w14:textId="77777777" w:rsidR="00081910" w:rsidRPr="002C0F5D" w:rsidRDefault="00081910" w:rsidP="002C0F5D">
      <w:pPr>
        <w:spacing w:after="0" w:line="360" w:lineRule="auto"/>
        <w:ind w:left="360"/>
        <w:jc w:val="both"/>
        <w:rPr>
          <w:rFonts w:ascii="Times New Roman" w:hAnsi="Times New Roman" w:cs="Times New Roman"/>
          <w:sz w:val="24"/>
          <w:szCs w:val="24"/>
        </w:rPr>
      </w:pPr>
    </w:p>
    <w:p w14:paraId="7BFB8C34" w14:textId="4522AA5B"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24</w:t>
      </w:r>
      <w:r w:rsidRPr="002C0F5D">
        <w:rPr>
          <w:rFonts w:ascii="Times New Roman" w:hAnsi="Times New Roman" w:cs="Times New Roman"/>
          <w:b/>
          <w:sz w:val="24"/>
          <w:szCs w:val="24"/>
        </w:rPr>
        <w:t>. If I get admission in a university which is not on TSP policy, will TCF pay my fee?</w:t>
      </w:r>
    </w:p>
    <w:p w14:paraId="7324B66D" w14:textId="705843BF" w:rsidR="00BE2479" w:rsidRDefault="00E417CB" w:rsidP="009A13E0">
      <w:pPr>
        <w:pStyle w:val="ListParagraph"/>
        <w:numPr>
          <w:ilvl w:val="0"/>
          <w:numId w:val="32"/>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No, only universities listed on TSP policy are supported.</w:t>
      </w:r>
    </w:p>
    <w:p w14:paraId="052BE31D" w14:textId="77777777" w:rsidR="001E0032" w:rsidRPr="001E0032" w:rsidRDefault="001E0032" w:rsidP="001E0032">
      <w:pPr>
        <w:pStyle w:val="ListParagraph"/>
        <w:spacing w:after="0" w:line="360" w:lineRule="auto"/>
        <w:jc w:val="both"/>
        <w:rPr>
          <w:rFonts w:ascii="Times New Roman" w:hAnsi="Times New Roman" w:cs="Times New Roman"/>
          <w:sz w:val="24"/>
          <w:szCs w:val="24"/>
        </w:rPr>
      </w:pPr>
    </w:p>
    <w:p w14:paraId="4FA3958F" w14:textId="61B07FC5"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25</w:t>
      </w:r>
      <w:r w:rsidRPr="002C0F5D">
        <w:rPr>
          <w:rFonts w:ascii="Times New Roman" w:hAnsi="Times New Roman" w:cs="Times New Roman"/>
          <w:b/>
          <w:sz w:val="24"/>
          <w:szCs w:val="24"/>
        </w:rPr>
        <w:t>. Does TCF support MBBS and BDS programs?</w:t>
      </w:r>
    </w:p>
    <w:p w14:paraId="51AD76F3" w14:textId="77777777" w:rsidR="00E417CB" w:rsidRPr="002C0F5D" w:rsidRDefault="00E417CB" w:rsidP="009A13E0">
      <w:pPr>
        <w:pStyle w:val="ListParagraph"/>
        <w:numPr>
          <w:ilvl w:val="0"/>
          <w:numId w:val="33"/>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TCF provides scholarship for public merit admissions of MBBS and BDS.</w:t>
      </w:r>
    </w:p>
    <w:p w14:paraId="06B9269E" w14:textId="77777777" w:rsidR="00E417CB" w:rsidRPr="002C0F5D" w:rsidRDefault="00E417CB" w:rsidP="002C0F5D">
      <w:pPr>
        <w:spacing w:after="0" w:line="360" w:lineRule="auto"/>
        <w:jc w:val="both"/>
        <w:rPr>
          <w:rFonts w:ascii="Times New Roman" w:hAnsi="Times New Roman" w:cs="Times New Roman"/>
          <w:sz w:val="24"/>
          <w:szCs w:val="24"/>
        </w:rPr>
      </w:pPr>
    </w:p>
    <w:p w14:paraId="080B22D1" w14:textId="3B3AAEA1"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26</w:t>
      </w:r>
      <w:r w:rsidRPr="002C0F5D">
        <w:rPr>
          <w:rFonts w:ascii="Times New Roman" w:hAnsi="Times New Roman" w:cs="Times New Roman"/>
          <w:b/>
          <w:sz w:val="24"/>
          <w:szCs w:val="24"/>
        </w:rPr>
        <w:t>. How can I check my TCF scholarship interview results?</w:t>
      </w:r>
    </w:p>
    <w:p w14:paraId="2E434DDF" w14:textId="77777777" w:rsidR="00E417CB" w:rsidRPr="002C0F5D" w:rsidRDefault="00E417CB" w:rsidP="009A13E0">
      <w:pPr>
        <w:pStyle w:val="ListParagraph"/>
        <w:numPr>
          <w:ilvl w:val="0"/>
          <w:numId w:val="34"/>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You will be notified about the TCF scholarship interview results by SMS/Email.</w:t>
      </w:r>
    </w:p>
    <w:p w14:paraId="670F225A" w14:textId="77777777" w:rsidR="00E417CB" w:rsidRPr="002C0F5D" w:rsidRDefault="00E417CB" w:rsidP="002C0F5D">
      <w:pPr>
        <w:spacing w:after="0" w:line="360" w:lineRule="auto"/>
        <w:jc w:val="both"/>
        <w:rPr>
          <w:rFonts w:ascii="Times New Roman" w:hAnsi="Times New Roman" w:cs="Times New Roman"/>
          <w:sz w:val="24"/>
          <w:szCs w:val="24"/>
        </w:rPr>
      </w:pPr>
    </w:p>
    <w:p w14:paraId="4AA5B554" w14:textId="7CB50910" w:rsidR="00E417CB" w:rsidRPr="002C0F5D" w:rsidRDefault="00BE2479" w:rsidP="002C0F5D">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Q27</w:t>
      </w:r>
      <w:r w:rsidR="00081331" w:rsidRPr="002C0F5D">
        <w:rPr>
          <w:rFonts w:ascii="Times New Roman" w:hAnsi="Times New Roman" w:cs="Times New Roman"/>
          <w:b/>
          <w:sz w:val="24"/>
          <w:szCs w:val="24"/>
        </w:rPr>
        <w:t>.</w:t>
      </w:r>
      <w:r w:rsidR="00E417CB" w:rsidRPr="002C0F5D">
        <w:rPr>
          <w:rFonts w:ascii="Times New Roman" w:hAnsi="Times New Roman" w:cs="Times New Roman"/>
          <w:b/>
          <w:sz w:val="24"/>
          <w:szCs w:val="24"/>
        </w:rPr>
        <w:t xml:space="preserve"> When will my re</w:t>
      </w:r>
      <w:r w:rsidR="001E541F">
        <w:rPr>
          <w:rFonts w:ascii="Times New Roman" w:hAnsi="Times New Roman" w:cs="Times New Roman"/>
          <w:b/>
          <w:sz w:val="24"/>
          <w:szCs w:val="24"/>
        </w:rPr>
        <w:t>-</w:t>
      </w:r>
      <w:r w:rsidR="00E417CB" w:rsidRPr="002C0F5D">
        <w:rPr>
          <w:rFonts w:ascii="Times New Roman" w:hAnsi="Times New Roman" w:cs="Times New Roman"/>
          <w:b/>
          <w:sz w:val="24"/>
          <w:szCs w:val="24"/>
        </w:rPr>
        <w:t>interview be scheduled?</w:t>
      </w:r>
    </w:p>
    <w:p w14:paraId="522A412A" w14:textId="77777777" w:rsidR="00E417CB" w:rsidRPr="002C0F5D" w:rsidRDefault="00E417CB" w:rsidP="009A13E0">
      <w:pPr>
        <w:pStyle w:val="ListParagraph"/>
        <w:numPr>
          <w:ilvl w:val="0"/>
          <w:numId w:val="35"/>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TCF Scholarship team conducts tertiary interviews twice a year in </w:t>
      </w:r>
      <w:r w:rsidRPr="00E222FD">
        <w:rPr>
          <w:rFonts w:ascii="Times New Roman" w:hAnsi="Times New Roman" w:cs="Times New Roman"/>
          <w:sz w:val="24"/>
          <w:szCs w:val="24"/>
        </w:rPr>
        <w:t>Feb-March &amp; July</w:t>
      </w:r>
      <w:r w:rsidRPr="002C0F5D">
        <w:rPr>
          <w:rFonts w:ascii="Times New Roman" w:hAnsi="Times New Roman" w:cs="Times New Roman"/>
          <w:sz w:val="24"/>
          <w:szCs w:val="24"/>
        </w:rPr>
        <w:t>- Aug</w:t>
      </w:r>
      <w:r w:rsidR="00081910" w:rsidRPr="002C0F5D">
        <w:rPr>
          <w:rFonts w:ascii="Times New Roman" w:hAnsi="Times New Roman" w:cs="Times New Roman"/>
          <w:sz w:val="24"/>
          <w:szCs w:val="24"/>
        </w:rPr>
        <w:t>.</w:t>
      </w:r>
    </w:p>
    <w:p w14:paraId="3A12C672" w14:textId="77777777" w:rsidR="00E417CB" w:rsidRPr="002C0F5D" w:rsidRDefault="00E417CB" w:rsidP="002C0F5D">
      <w:pPr>
        <w:spacing w:after="0" w:line="360" w:lineRule="auto"/>
        <w:jc w:val="both"/>
        <w:rPr>
          <w:rFonts w:ascii="Times New Roman" w:hAnsi="Times New Roman" w:cs="Times New Roman"/>
          <w:sz w:val="24"/>
          <w:szCs w:val="24"/>
        </w:rPr>
      </w:pPr>
    </w:p>
    <w:p w14:paraId="7D53C340" w14:textId="5EF642E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28</w:t>
      </w:r>
      <w:r w:rsidRPr="002C0F5D">
        <w:rPr>
          <w:rFonts w:ascii="Times New Roman" w:hAnsi="Times New Roman" w:cs="Times New Roman"/>
          <w:b/>
          <w:sz w:val="24"/>
          <w:szCs w:val="24"/>
        </w:rPr>
        <w:t>. Why did I not clear the scholarship interview?</w:t>
      </w:r>
    </w:p>
    <w:p w14:paraId="1176652A" w14:textId="77777777" w:rsidR="00A63EC3" w:rsidRPr="002C0F5D" w:rsidRDefault="00081331" w:rsidP="009A13E0">
      <w:pPr>
        <w:pStyle w:val="ListParagraph"/>
        <w:numPr>
          <w:ilvl w:val="0"/>
          <w:numId w:val="49"/>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 xml:space="preserve"> </w:t>
      </w:r>
      <w:r w:rsidR="00E417CB" w:rsidRPr="002C0F5D">
        <w:rPr>
          <w:rFonts w:ascii="Times New Roman" w:hAnsi="Times New Roman" w:cs="Times New Roman"/>
          <w:sz w:val="24"/>
          <w:szCs w:val="24"/>
        </w:rPr>
        <w:t>Click to watch the video on why you did not clear your scholarship interview, and how to prepare for a re</w:t>
      </w:r>
      <w:r w:rsidR="001E541F">
        <w:rPr>
          <w:rFonts w:ascii="Times New Roman" w:hAnsi="Times New Roman" w:cs="Times New Roman"/>
          <w:sz w:val="24"/>
          <w:szCs w:val="24"/>
        </w:rPr>
        <w:t>-</w:t>
      </w:r>
      <w:r w:rsidR="00E417CB" w:rsidRPr="002C0F5D">
        <w:rPr>
          <w:rFonts w:ascii="Times New Roman" w:hAnsi="Times New Roman" w:cs="Times New Roman"/>
          <w:sz w:val="24"/>
          <w:szCs w:val="24"/>
        </w:rPr>
        <w:t>interview:</w:t>
      </w:r>
      <w:r w:rsidR="00034335" w:rsidRPr="002C0F5D">
        <w:rPr>
          <w:rFonts w:ascii="Times New Roman" w:hAnsi="Times New Roman" w:cs="Times New Roman"/>
          <w:sz w:val="24"/>
          <w:szCs w:val="24"/>
        </w:rPr>
        <w:t xml:space="preserve"> </w:t>
      </w:r>
      <w:hyperlink r:id="rId27" w:history="1">
        <w:r w:rsidR="00A63EC3" w:rsidRPr="002C0F5D">
          <w:rPr>
            <w:rStyle w:val="Hyperlink"/>
            <w:rFonts w:ascii="Times New Roman" w:hAnsi="Times New Roman" w:cs="Times New Roman"/>
            <w:sz w:val="24"/>
            <w:szCs w:val="24"/>
          </w:rPr>
          <w:t>https://youtu.be/rU3jcR_yH3I?si=1id2HAaydKfPU4fV</w:t>
        </w:r>
      </w:hyperlink>
    </w:p>
    <w:p w14:paraId="0613B9ED" w14:textId="77777777" w:rsidR="00E417CB" w:rsidRPr="002C0F5D" w:rsidRDefault="00E417CB" w:rsidP="002C0F5D">
      <w:pPr>
        <w:spacing w:after="0" w:line="360" w:lineRule="auto"/>
        <w:jc w:val="both"/>
        <w:rPr>
          <w:rFonts w:ascii="Times New Roman" w:hAnsi="Times New Roman" w:cs="Times New Roman"/>
          <w:sz w:val="24"/>
          <w:szCs w:val="24"/>
        </w:rPr>
      </w:pPr>
    </w:p>
    <w:p w14:paraId="3DD07F61" w14:textId="7B80019A"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29</w:t>
      </w:r>
      <w:r w:rsidRPr="002C0F5D">
        <w:rPr>
          <w:rFonts w:ascii="Times New Roman" w:hAnsi="Times New Roman" w:cs="Times New Roman"/>
          <w:b/>
          <w:sz w:val="24"/>
          <w:szCs w:val="24"/>
        </w:rPr>
        <w:t>. When will TCF conduct my scholarship interview?</w:t>
      </w:r>
    </w:p>
    <w:p w14:paraId="02B3949E" w14:textId="77777777" w:rsidR="00E417CB" w:rsidRPr="002C0F5D" w:rsidRDefault="00E417CB" w:rsidP="009A13E0">
      <w:pPr>
        <w:pStyle w:val="ListParagraph"/>
        <w:numPr>
          <w:ilvl w:val="0"/>
          <w:numId w:val="50"/>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TSP scholarship interviews a</w:t>
      </w:r>
      <w:r w:rsidR="00E465DD" w:rsidRPr="002C0F5D">
        <w:rPr>
          <w:rFonts w:ascii="Times New Roman" w:hAnsi="Times New Roman" w:cs="Times New Roman"/>
          <w:sz w:val="24"/>
          <w:szCs w:val="24"/>
        </w:rPr>
        <w:t>re conducted twice a year in February</w:t>
      </w:r>
      <w:r w:rsidRPr="002C0F5D">
        <w:rPr>
          <w:rFonts w:ascii="Times New Roman" w:hAnsi="Times New Roman" w:cs="Times New Roman"/>
          <w:sz w:val="24"/>
          <w:szCs w:val="24"/>
        </w:rPr>
        <w:t>-March &amp; July- Aug</w:t>
      </w:r>
      <w:r w:rsidR="00E465DD" w:rsidRPr="002C0F5D">
        <w:rPr>
          <w:rFonts w:ascii="Times New Roman" w:hAnsi="Times New Roman" w:cs="Times New Roman"/>
          <w:sz w:val="24"/>
          <w:szCs w:val="24"/>
        </w:rPr>
        <w:t>ust.</w:t>
      </w:r>
    </w:p>
    <w:p w14:paraId="7D0DD55D" w14:textId="796BCD46" w:rsidR="001E541F" w:rsidRDefault="001E541F" w:rsidP="002C0F5D">
      <w:pPr>
        <w:spacing w:after="0" w:line="360" w:lineRule="auto"/>
        <w:jc w:val="both"/>
        <w:rPr>
          <w:rFonts w:ascii="Times New Roman" w:hAnsi="Times New Roman" w:cs="Times New Roman"/>
          <w:b/>
          <w:sz w:val="24"/>
          <w:szCs w:val="24"/>
        </w:rPr>
      </w:pPr>
    </w:p>
    <w:p w14:paraId="37AEEA45" w14:textId="77777777" w:rsidR="002F2547" w:rsidRDefault="002F2547" w:rsidP="002C0F5D">
      <w:pPr>
        <w:spacing w:after="0" w:line="360" w:lineRule="auto"/>
        <w:jc w:val="both"/>
        <w:rPr>
          <w:rFonts w:ascii="Times New Roman" w:hAnsi="Times New Roman" w:cs="Times New Roman"/>
          <w:b/>
          <w:sz w:val="24"/>
          <w:szCs w:val="24"/>
        </w:rPr>
      </w:pPr>
    </w:p>
    <w:p w14:paraId="16BF5855" w14:textId="2E2B1240" w:rsidR="00E417CB" w:rsidRPr="002C0F5D" w:rsidRDefault="00E417CB" w:rsidP="002C0F5D">
      <w:pPr>
        <w:spacing w:after="0" w:line="360" w:lineRule="auto"/>
        <w:jc w:val="both"/>
        <w:rPr>
          <w:rFonts w:ascii="Times New Roman" w:hAnsi="Times New Roman" w:cs="Times New Roman"/>
          <w:b/>
          <w:sz w:val="24"/>
          <w:szCs w:val="24"/>
        </w:rPr>
      </w:pPr>
      <w:r w:rsidRPr="002C0F5D">
        <w:rPr>
          <w:rFonts w:ascii="Times New Roman" w:hAnsi="Times New Roman" w:cs="Times New Roman"/>
          <w:b/>
          <w:sz w:val="24"/>
          <w:szCs w:val="24"/>
        </w:rPr>
        <w:t>Q</w:t>
      </w:r>
      <w:r w:rsidR="00BE2479">
        <w:rPr>
          <w:rFonts w:ascii="Times New Roman" w:hAnsi="Times New Roman" w:cs="Times New Roman"/>
          <w:b/>
          <w:sz w:val="24"/>
          <w:szCs w:val="24"/>
        </w:rPr>
        <w:t>30</w:t>
      </w:r>
      <w:r w:rsidRPr="002C0F5D">
        <w:rPr>
          <w:rFonts w:ascii="Times New Roman" w:hAnsi="Times New Roman" w:cs="Times New Roman"/>
          <w:b/>
          <w:sz w:val="24"/>
          <w:szCs w:val="24"/>
        </w:rPr>
        <w:t>.</w:t>
      </w:r>
      <w:r w:rsidR="00F42CDF" w:rsidRPr="002C0F5D">
        <w:rPr>
          <w:rFonts w:ascii="Times New Roman" w:hAnsi="Times New Roman" w:cs="Times New Roman"/>
          <w:b/>
          <w:sz w:val="24"/>
          <w:szCs w:val="24"/>
        </w:rPr>
        <w:t xml:space="preserve"> </w:t>
      </w:r>
      <w:r w:rsidRPr="002C0F5D">
        <w:rPr>
          <w:rFonts w:ascii="Times New Roman" w:hAnsi="Times New Roman" w:cs="Times New Roman"/>
          <w:b/>
          <w:sz w:val="24"/>
          <w:szCs w:val="24"/>
        </w:rPr>
        <w:t>How should I prepare for the scholarship interview?</w:t>
      </w:r>
    </w:p>
    <w:p w14:paraId="45AC7EFC" w14:textId="77777777" w:rsidR="00E417CB" w:rsidRPr="002C0F5D" w:rsidRDefault="00E417CB" w:rsidP="009A13E0">
      <w:pPr>
        <w:pStyle w:val="ListParagraph"/>
        <w:numPr>
          <w:ilvl w:val="0"/>
          <w:numId w:val="36"/>
        </w:numPr>
        <w:spacing w:after="0" w:line="360" w:lineRule="auto"/>
        <w:jc w:val="both"/>
        <w:rPr>
          <w:rFonts w:ascii="Times New Roman" w:hAnsi="Times New Roman" w:cs="Times New Roman"/>
          <w:sz w:val="24"/>
          <w:szCs w:val="24"/>
        </w:rPr>
      </w:pPr>
      <w:r w:rsidRPr="002C0F5D">
        <w:rPr>
          <w:rFonts w:ascii="Times New Roman" w:hAnsi="Times New Roman" w:cs="Times New Roman"/>
          <w:sz w:val="24"/>
          <w:szCs w:val="24"/>
        </w:rPr>
        <w:t>Click on the link below to watch the video on how to prepare for scholarship interview:</w:t>
      </w:r>
      <w:r w:rsidR="00E465DD" w:rsidRPr="002C0F5D">
        <w:rPr>
          <w:rFonts w:ascii="Times New Roman" w:hAnsi="Times New Roman" w:cs="Times New Roman"/>
          <w:sz w:val="24"/>
          <w:szCs w:val="24"/>
        </w:rPr>
        <w:t xml:space="preserve"> </w:t>
      </w:r>
      <w:hyperlink r:id="rId28" w:history="1">
        <w:r w:rsidR="00E465DD" w:rsidRPr="002C0F5D">
          <w:rPr>
            <w:rStyle w:val="Hyperlink"/>
            <w:rFonts w:ascii="Times New Roman" w:hAnsi="Times New Roman" w:cs="Times New Roman"/>
            <w:sz w:val="24"/>
            <w:szCs w:val="24"/>
          </w:rPr>
          <w:t>https://youtu.be/leNT2k0OK54?si=3opURbSjcZJ4SEGg</w:t>
        </w:r>
      </w:hyperlink>
    </w:p>
    <w:p w14:paraId="0D33964F" w14:textId="77777777" w:rsidR="006E3357" w:rsidRPr="002C0F5D" w:rsidRDefault="006E3357" w:rsidP="002C0F5D">
      <w:pPr>
        <w:spacing w:after="0" w:line="360" w:lineRule="auto"/>
        <w:jc w:val="both"/>
        <w:rPr>
          <w:rFonts w:ascii="Times New Roman" w:hAnsi="Times New Roman" w:cs="Times New Roman"/>
          <w:sz w:val="24"/>
          <w:szCs w:val="24"/>
        </w:rPr>
      </w:pPr>
    </w:p>
    <w:sectPr w:rsidR="006E3357" w:rsidRPr="002C0F5D" w:rsidSect="009862A8">
      <w:footerReference w:type="default" r:id="rId29"/>
      <w:pgSz w:w="12240" w:h="15840"/>
      <w:pgMar w:top="1440" w:right="1080" w:bottom="144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CDA9A" w14:textId="77777777" w:rsidR="000234EE" w:rsidRDefault="000234EE" w:rsidP="002E42E8">
      <w:pPr>
        <w:spacing w:after="0" w:line="240" w:lineRule="auto"/>
      </w:pPr>
      <w:r>
        <w:separator/>
      </w:r>
    </w:p>
  </w:endnote>
  <w:endnote w:type="continuationSeparator" w:id="0">
    <w:p w14:paraId="09D891E7" w14:textId="77777777" w:rsidR="000234EE" w:rsidRDefault="000234EE" w:rsidP="002E42E8">
      <w:pPr>
        <w:spacing w:after="0" w:line="240" w:lineRule="auto"/>
      </w:pPr>
      <w:r>
        <w:continuationSeparator/>
      </w:r>
    </w:p>
  </w:endnote>
  <w:endnote w:type="continuationNotice" w:id="1">
    <w:p w14:paraId="4C7510DE" w14:textId="77777777" w:rsidR="000234EE" w:rsidRDefault="000234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1467076"/>
      <w:docPartObj>
        <w:docPartGallery w:val="Page Numbers (Bottom of Page)"/>
        <w:docPartUnique/>
      </w:docPartObj>
    </w:sdtPr>
    <w:sdtEndPr>
      <w:rPr>
        <w:noProof/>
      </w:rPr>
    </w:sdtEndPr>
    <w:sdtContent>
      <w:p w14:paraId="49727AE3" w14:textId="357808A2" w:rsidR="00956E92" w:rsidRDefault="00956E92">
        <w:pPr>
          <w:pStyle w:val="Footer"/>
          <w:jc w:val="right"/>
        </w:pPr>
        <w:r>
          <w:fldChar w:fldCharType="begin"/>
        </w:r>
        <w:r>
          <w:instrText xml:space="preserve"> PAGE   \* MERGEFORMAT </w:instrText>
        </w:r>
        <w:r>
          <w:fldChar w:fldCharType="separate"/>
        </w:r>
        <w:r w:rsidR="001F4361">
          <w:rPr>
            <w:noProof/>
          </w:rPr>
          <w:t>20</w:t>
        </w:r>
        <w:r>
          <w:rPr>
            <w:noProof/>
          </w:rPr>
          <w:fldChar w:fldCharType="end"/>
        </w:r>
      </w:p>
    </w:sdtContent>
  </w:sdt>
  <w:p w14:paraId="47E13B8B" w14:textId="77777777" w:rsidR="00956E92" w:rsidRDefault="00956E92">
    <w:pPr>
      <w:pStyle w:val="Footer"/>
      <w:rPr>
        <w:color w:val="385623" w:themeColor="accent6" w:themeShade="80"/>
      </w:rPr>
    </w:pPr>
    <w:r>
      <w:rPr>
        <w:color w:val="385623" w:themeColor="accent6" w:themeShade="80"/>
      </w:rPr>
      <w:t>Alumni Pathways</w:t>
    </w:r>
  </w:p>
  <w:p w14:paraId="26B61E9C" w14:textId="77777777" w:rsidR="00956E92" w:rsidRPr="005009C2" w:rsidRDefault="00956E92">
    <w:pPr>
      <w:pStyle w:val="Footer"/>
      <w:rPr>
        <w:color w:val="385623" w:themeColor="accent6" w:themeShade="80"/>
      </w:rPr>
    </w:pPr>
    <w:r w:rsidRPr="005009C2">
      <w:rPr>
        <w:color w:val="385623" w:themeColor="accent6" w:themeShade="80"/>
      </w:rPr>
      <w:t>The Citizens Foundation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27A72" w14:textId="77777777" w:rsidR="000234EE" w:rsidRDefault="000234EE" w:rsidP="002E42E8">
      <w:pPr>
        <w:spacing w:after="0" w:line="240" w:lineRule="auto"/>
      </w:pPr>
      <w:r>
        <w:separator/>
      </w:r>
    </w:p>
  </w:footnote>
  <w:footnote w:type="continuationSeparator" w:id="0">
    <w:p w14:paraId="6BFFC092" w14:textId="77777777" w:rsidR="000234EE" w:rsidRDefault="000234EE" w:rsidP="002E42E8">
      <w:pPr>
        <w:spacing w:after="0" w:line="240" w:lineRule="auto"/>
      </w:pPr>
      <w:r>
        <w:continuationSeparator/>
      </w:r>
    </w:p>
  </w:footnote>
  <w:footnote w:type="continuationNotice" w:id="1">
    <w:p w14:paraId="7EDE2E7A" w14:textId="77777777" w:rsidR="000234EE" w:rsidRDefault="000234E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3AA7"/>
    <w:multiLevelType w:val="hybridMultilevel"/>
    <w:tmpl w:val="0972DF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C4A93"/>
    <w:multiLevelType w:val="hybridMultilevel"/>
    <w:tmpl w:val="35B25456"/>
    <w:lvl w:ilvl="0" w:tplc="F46EAD94">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6768A8"/>
    <w:multiLevelType w:val="hybridMultilevel"/>
    <w:tmpl w:val="BFE40862"/>
    <w:lvl w:ilvl="0" w:tplc="E166925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036834"/>
    <w:multiLevelType w:val="hybridMultilevel"/>
    <w:tmpl w:val="DA2A2CFE"/>
    <w:lvl w:ilvl="0" w:tplc="686EBC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5499C"/>
    <w:multiLevelType w:val="hybridMultilevel"/>
    <w:tmpl w:val="F2D42E24"/>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3F57AB"/>
    <w:multiLevelType w:val="hybridMultilevel"/>
    <w:tmpl w:val="0DF005C0"/>
    <w:lvl w:ilvl="0" w:tplc="006EF4C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0A348C"/>
    <w:multiLevelType w:val="hybridMultilevel"/>
    <w:tmpl w:val="22009E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1D6B51"/>
    <w:multiLevelType w:val="hybridMultilevel"/>
    <w:tmpl w:val="7190FB48"/>
    <w:lvl w:ilvl="0" w:tplc="C65AE75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467B3C"/>
    <w:multiLevelType w:val="hybridMultilevel"/>
    <w:tmpl w:val="8684EDAE"/>
    <w:lvl w:ilvl="0" w:tplc="BD2E2A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4F7783"/>
    <w:multiLevelType w:val="hybridMultilevel"/>
    <w:tmpl w:val="F7AC3C5E"/>
    <w:lvl w:ilvl="0" w:tplc="49B8996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016841"/>
    <w:multiLevelType w:val="hybridMultilevel"/>
    <w:tmpl w:val="8732FC10"/>
    <w:lvl w:ilvl="0" w:tplc="90FA4DC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355D2"/>
    <w:multiLevelType w:val="hybridMultilevel"/>
    <w:tmpl w:val="334EA9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107263"/>
    <w:multiLevelType w:val="hybridMultilevel"/>
    <w:tmpl w:val="50789114"/>
    <w:lvl w:ilvl="0" w:tplc="50CCF2AC">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F1160"/>
    <w:multiLevelType w:val="hybridMultilevel"/>
    <w:tmpl w:val="F04E7742"/>
    <w:lvl w:ilvl="0" w:tplc="5E020BD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6512F1"/>
    <w:multiLevelType w:val="hybridMultilevel"/>
    <w:tmpl w:val="95BE451E"/>
    <w:lvl w:ilvl="0" w:tplc="DEC0F09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A064E4"/>
    <w:multiLevelType w:val="hybridMultilevel"/>
    <w:tmpl w:val="6BF29420"/>
    <w:lvl w:ilvl="0" w:tplc="6312204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8148A"/>
    <w:multiLevelType w:val="hybridMultilevel"/>
    <w:tmpl w:val="67E68150"/>
    <w:lvl w:ilvl="0" w:tplc="66BCD88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2A3E1D"/>
    <w:multiLevelType w:val="hybridMultilevel"/>
    <w:tmpl w:val="238AB97A"/>
    <w:lvl w:ilvl="0" w:tplc="1A6CFB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2A3E31"/>
    <w:multiLevelType w:val="hybridMultilevel"/>
    <w:tmpl w:val="6426662E"/>
    <w:lvl w:ilvl="0" w:tplc="5A2CB15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4EE16A3"/>
    <w:multiLevelType w:val="hybridMultilevel"/>
    <w:tmpl w:val="10F8623A"/>
    <w:lvl w:ilvl="0" w:tplc="AA32B2F0">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1331B6"/>
    <w:multiLevelType w:val="hybridMultilevel"/>
    <w:tmpl w:val="6C266BFE"/>
    <w:lvl w:ilvl="0" w:tplc="7F50A9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3B355F"/>
    <w:multiLevelType w:val="hybridMultilevel"/>
    <w:tmpl w:val="77DEE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674C5F"/>
    <w:multiLevelType w:val="hybridMultilevel"/>
    <w:tmpl w:val="9A4CFA70"/>
    <w:lvl w:ilvl="0" w:tplc="6682F6C6">
      <w:start w:val="1"/>
      <w:numFmt w:val="upperLetter"/>
      <w:lvlText w:val="%1."/>
      <w:lvlJc w:val="left"/>
      <w:pPr>
        <w:ind w:left="720" w:hanging="360"/>
      </w:pPr>
      <w:rPr>
        <w:rFonts w:ascii="Times New Roman" w:hAnsi="Times New Roman" w:cs="Times New Roman" w:hint="default"/>
        <w:b/>
        <w:color w:val="auto"/>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6E7973"/>
    <w:multiLevelType w:val="hybridMultilevel"/>
    <w:tmpl w:val="7250D5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D5005B"/>
    <w:multiLevelType w:val="hybridMultilevel"/>
    <w:tmpl w:val="6CEC35FC"/>
    <w:lvl w:ilvl="0" w:tplc="8458CA7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D405C09"/>
    <w:multiLevelType w:val="hybridMultilevel"/>
    <w:tmpl w:val="3A24FD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0422FA3"/>
    <w:multiLevelType w:val="hybridMultilevel"/>
    <w:tmpl w:val="41ACF20C"/>
    <w:lvl w:ilvl="0" w:tplc="A4A6101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09B0960"/>
    <w:multiLevelType w:val="hybridMultilevel"/>
    <w:tmpl w:val="1F9E414A"/>
    <w:lvl w:ilvl="0" w:tplc="8C80A5D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209E7FDD"/>
    <w:multiLevelType w:val="hybridMultilevel"/>
    <w:tmpl w:val="047C82C2"/>
    <w:lvl w:ilvl="0" w:tplc="F26E158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48365D7"/>
    <w:multiLevelType w:val="hybridMultilevel"/>
    <w:tmpl w:val="D3EEC726"/>
    <w:lvl w:ilvl="0" w:tplc="B72806D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4C13301"/>
    <w:multiLevelType w:val="hybridMultilevel"/>
    <w:tmpl w:val="E5B60052"/>
    <w:lvl w:ilvl="0" w:tplc="AA5E510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4DE0BF9"/>
    <w:multiLevelType w:val="hybridMultilevel"/>
    <w:tmpl w:val="7A5EDA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4EE6A00"/>
    <w:multiLevelType w:val="hybridMultilevel"/>
    <w:tmpl w:val="A21ED15A"/>
    <w:lvl w:ilvl="0" w:tplc="061A91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0A7982"/>
    <w:multiLevelType w:val="hybridMultilevel"/>
    <w:tmpl w:val="A8181472"/>
    <w:lvl w:ilvl="0" w:tplc="BF74655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66103FC"/>
    <w:multiLevelType w:val="hybridMultilevel"/>
    <w:tmpl w:val="AFA00890"/>
    <w:lvl w:ilvl="0" w:tplc="FFE4836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6B81EA8"/>
    <w:multiLevelType w:val="hybridMultilevel"/>
    <w:tmpl w:val="32DA596A"/>
    <w:lvl w:ilvl="0" w:tplc="BF50167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6E300FC"/>
    <w:multiLevelType w:val="hybridMultilevel"/>
    <w:tmpl w:val="D8140274"/>
    <w:lvl w:ilvl="0" w:tplc="8F702E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7077A79"/>
    <w:multiLevelType w:val="hybridMultilevel"/>
    <w:tmpl w:val="A63A7E72"/>
    <w:lvl w:ilvl="0" w:tplc="72244CB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8870A7E"/>
    <w:multiLevelType w:val="hybridMultilevel"/>
    <w:tmpl w:val="1F5EB55E"/>
    <w:lvl w:ilvl="0" w:tplc="8BD28E0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A6B77F3"/>
    <w:multiLevelType w:val="hybridMultilevel"/>
    <w:tmpl w:val="4718F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B326812"/>
    <w:multiLevelType w:val="hybridMultilevel"/>
    <w:tmpl w:val="E1704150"/>
    <w:lvl w:ilvl="0" w:tplc="EC5C41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BF0623F"/>
    <w:multiLevelType w:val="hybridMultilevel"/>
    <w:tmpl w:val="22009E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C487002"/>
    <w:multiLevelType w:val="hybridMultilevel"/>
    <w:tmpl w:val="C7D016AE"/>
    <w:lvl w:ilvl="0" w:tplc="CEB6D4EA">
      <w:start w:val="1"/>
      <w:numFmt w:val="lowerRoman"/>
      <w:lvlText w:val="%1."/>
      <w:lvlJc w:val="left"/>
      <w:pPr>
        <w:ind w:left="1440" w:hanging="720"/>
      </w:pPr>
      <w:rPr>
        <w:rFonts w:asciiTheme="minorHAnsi" w:hAnsiTheme="minorHAnsi" w:cstheme="minorHAnsi" w:hint="default"/>
        <w:i w:val="0"/>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2C7A712F"/>
    <w:multiLevelType w:val="hybridMultilevel"/>
    <w:tmpl w:val="6FC2E142"/>
    <w:lvl w:ilvl="0" w:tplc="34B4251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C951A9D"/>
    <w:multiLevelType w:val="hybridMultilevel"/>
    <w:tmpl w:val="B6989E82"/>
    <w:lvl w:ilvl="0" w:tplc="88DAB45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CA4454A"/>
    <w:multiLevelType w:val="hybridMultilevel"/>
    <w:tmpl w:val="A72E210E"/>
    <w:lvl w:ilvl="0" w:tplc="F5D6DB8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D014198"/>
    <w:multiLevelType w:val="hybridMultilevel"/>
    <w:tmpl w:val="F72E53D6"/>
    <w:lvl w:ilvl="0" w:tplc="C284FA7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DBE0AAD"/>
    <w:multiLevelType w:val="hybridMultilevel"/>
    <w:tmpl w:val="A9048A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DFF55C8"/>
    <w:multiLevelType w:val="hybridMultilevel"/>
    <w:tmpl w:val="E848ACA4"/>
    <w:lvl w:ilvl="0" w:tplc="C01A355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F063536"/>
    <w:multiLevelType w:val="hybridMultilevel"/>
    <w:tmpl w:val="35E29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2507419"/>
    <w:multiLevelType w:val="hybridMultilevel"/>
    <w:tmpl w:val="BBB6E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3D24792"/>
    <w:multiLevelType w:val="hybridMultilevel"/>
    <w:tmpl w:val="34B46B5A"/>
    <w:lvl w:ilvl="0" w:tplc="E0C22FF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341E124E"/>
    <w:multiLevelType w:val="hybridMultilevel"/>
    <w:tmpl w:val="1B225B3C"/>
    <w:lvl w:ilvl="0" w:tplc="92C0542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42A6C91"/>
    <w:multiLevelType w:val="hybridMultilevel"/>
    <w:tmpl w:val="A10E0C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5EC681F"/>
    <w:multiLevelType w:val="hybridMultilevel"/>
    <w:tmpl w:val="F5B47D3C"/>
    <w:lvl w:ilvl="0" w:tplc="CE5ACFA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7B54CB1"/>
    <w:multiLevelType w:val="hybridMultilevel"/>
    <w:tmpl w:val="B60C89E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99079E6"/>
    <w:multiLevelType w:val="hybridMultilevel"/>
    <w:tmpl w:val="35C2E42C"/>
    <w:lvl w:ilvl="0" w:tplc="2410E37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A4E06AD"/>
    <w:multiLevelType w:val="hybridMultilevel"/>
    <w:tmpl w:val="41EA0B0E"/>
    <w:lvl w:ilvl="0" w:tplc="9A60D2E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ED45A6"/>
    <w:multiLevelType w:val="hybridMultilevel"/>
    <w:tmpl w:val="AB1CE7F2"/>
    <w:lvl w:ilvl="0" w:tplc="D4F42AE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BA61DA0"/>
    <w:multiLevelType w:val="hybridMultilevel"/>
    <w:tmpl w:val="9C3295AA"/>
    <w:lvl w:ilvl="0" w:tplc="35B23A2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BB67290"/>
    <w:multiLevelType w:val="hybridMultilevel"/>
    <w:tmpl w:val="80F838C4"/>
    <w:lvl w:ilvl="0" w:tplc="2826A41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BF85E98"/>
    <w:multiLevelType w:val="hybridMultilevel"/>
    <w:tmpl w:val="8A72AF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C6D55D7"/>
    <w:multiLevelType w:val="hybridMultilevel"/>
    <w:tmpl w:val="B9045B18"/>
    <w:lvl w:ilvl="0" w:tplc="29445DD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DC02235"/>
    <w:multiLevelType w:val="hybridMultilevel"/>
    <w:tmpl w:val="FD346392"/>
    <w:lvl w:ilvl="0" w:tplc="578C10C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0AA6E8E"/>
    <w:multiLevelType w:val="hybridMultilevel"/>
    <w:tmpl w:val="ECBC92D6"/>
    <w:lvl w:ilvl="0" w:tplc="B03A112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20577CC"/>
    <w:multiLevelType w:val="hybridMultilevel"/>
    <w:tmpl w:val="D5DCD098"/>
    <w:lvl w:ilvl="0" w:tplc="CFF0D06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4B63E78"/>
    <w:multiLevelType w:val="hybridMultilevel"/>
    <w:tmpl w:val="82324B1C"/>
    <w:lvl w:ilvl="0" w:tplc="F8BE17D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6C35911"/>
    <w:multiLevelType w:val="hybridMultilevel"/>
    <w:tmpl w:val="27E846B4"/>
    <w:lvl w:ilvl="0" w:tplc="0F80F254">
      <w:start w:val="1"/>
      <w:numFmt w:val="upperLetter"/>
      <w:lvlText w:val="%1."/>
      <w:lvlJc w:val="left"/>
      <w:pPr>
        <w:ind w:left="720" w:hanging="360"/>
      </w:pPr>
      <w:rPr>
        <w:rFonts w:asciiTheme="minorHAnsi" w:hAnsiTheme="minorHAnsi" w:cstheme="minorHAnsi" w:hint="default"/>
        <w:b/>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7025CAB"/>
    <w:multiLevelType w:val="hybridMultilevel"/>
    <w:tmpl w:val="538EBE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7247D53"/>
    <w:multiLevelType w:val="hybridMultilevel"/>
    <w:tmpl w:val="0C185358"/>
    <w:lvl w:ilvl="0" w:tplc="E80000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916059A"/>
    <w:multiLevelType w:val="hybridMultilevel"/>
    <w:tmpl w:val="21D2DE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9BE4603"/>
    <w:multiLevelType w:val="hybridMultilevel"/>
    <w:tmpl w:val="B464F1DC"/>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AC6269"/>
    <w:multiLevelType w:val="hybridMultilevel"/>
    <w:tmpl w:val="989E80BC"/>
    <w:lvl w:ilvl="0" w:tplc="2342FDA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B594DE0"/>
    <w:multiLevelType w:val="hybridMultilevel"/>
    <w:tmpl w:val="35D0E49C"/>
    <w:lvl w:ilvl="0" w:tplc="C88C390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CED62A7"/>
    <w:multiLevelType w:val="hybridMultilevel"/>
    <w:tmpl w:val="39C248B0"/>
    <w:lvl w:ilvl="0" w:tplc="F7F288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DE4674F"/>
    <w:multiLevelType w:val="hybridMultilevel"/>
    <w:tmpl w:val="86C006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E9B5C5E"/>
    <w:multiLevelType w:val="hybridMultilevel"/>
    <w:tmpl w:val="1978747E"/>
    <w:lvl w:ilvl="0" w:tplc="6DF0E8F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051707F"/>
    <w:multiLevelType w:val="hybridMultilevel"/>
    <w:tmpl w:val="460EE0E8"/>
    <w:lvl w:ilvl="0" w:tplc="909AECF0">
      <w:start w:val="1"/>
      <w:numFmt w:val="upperLetter"/>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16C5891"/>
    <w:multiLevelType w:val="hybridMultilevel"/>
    <w:tmpl w:val="C352DC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2030276"/>
    <w:multiLevelType w:val="hybridMultilevel"/>
    <w:tmpl w:val="438CDD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1A0848"/>
    <w:multiLevelType w:val="hybridMultilevel"/>
    <w:tmpl w:val="B94E8D1C"/>
    <w:lvl w:ilvl="0" w:tplc="03BCA2E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38B38A3"/>
    <w:multiLevelType w:val="hybridMultilevel"/>
    <w:tmpl w:val="39C248B0"/>
    <w:lvl w:ilvl="0" w:tplc="F7F288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3AD5033"/>
    <w:multiLevelType w:val="hybridMultilevel"/>
    <w:tmpl w:val="70341148"/>
    <w:lvl w:ilvl="0" w:tplc="3A88F03A">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53FF1226"/>
    <w:multiLevelType w:val="hybridMultilevel"/>
    <w:tmpl w:val="BDB2EB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4047205"/>
    <w:multiLevelType w:val="hybridMultilevel"/>
    <w:tmpl w:val="1660A70E"/>
    <w:lvl w:ilvl="0" w:tplc="45B0C8D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5B84728"/>
    <w:multiLevelType w:val="hybridMultilevel"/>
    <w:tmpl w:val="FBFC76E4"/>
    <w:lvl w:ilvl="0" w:tplc="7ECCBAF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7812635"/>
    <w:multiLevelType w:val="hybridMultilevel"/>
    <w:tmpl w:val="302A3310"/>
    <w:lvl w:ilvl="0" w:tplc="69B6C97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8267D7B"/>
    <w:multiLevelType w:val="hybridMultilevel"/>
    <w:tmpl w:val="7B061584"/>
    <w:lvl w:ilvl="0" w:tplc="DBAE526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B034B49"/>
    <w:multiLevelType w:val="hybridMultilevel"/>
    <w:tmpl w:val="C1CEA37C"/>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B227032"/>
    <w:multiLevelType w:val="hybridMultilevel"/>
    <w:tmpl w:val="506250BC"/>
    <w:lvl w:ilvl="0" w:tplc="D3A03C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BEF273E"/>
    <w:multiLevelType w:val="hybridMultilevel"/>
    <w:tmpl w:val="36BC28C6"/>
    <w:lvl w:ilvl="0" w:tplc="B1C6899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C3946A5"/>
    <w:multiLevelType w:val="hybridMultilevel"/>
    <w:tmpl w:val="E45C1D2C"/>
    <w:lvl w:ilvl="0" w:tplc="8B34DE9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CC65982"/>
    <w:multiLevelType w:val="hybridMultilevel"/>
    <w:tmpl w:val="21589E08"/>
    <w:lvl w:ilvl="0" w:tplc="993C2CA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083373"/>
    <w:multiLevelType w:val="hybridMultilevel"/>
    <w:tmpl w:val="7534A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DB93AA7"/>
    <w:multiLevelType w:val="hybridMultilevel"/>
    <w:tmpl w:val="41D8591C"/>
    <w:lvl w:ilvl="0" w:tplc="FF2853CA">
      <w:start w:val="1"/>
      <w:numFmt w:val="upperLetter"/>
      <w:lvlText w:val="%1."/>
      <w:lvlJc w:val="left"/>
      <w:pPr>
        <w:ind w:left="7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E680E32"/>
    <w:multiLevelType w:val="hybridMultilevel"/>
    <w:tmpl w:val="6BE0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EE71DFB"/>
    <w:multiLevelType w:val="hybridMultilevel"/>
    <w:tmpl w:val="55FC063C"/>
    <w:lvl w:ilvl="0" w:tplc="91366B8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F80008D"/>
    <w:multiLevelType w:val="hybridMultilevel"/>
    <w:tmpl w:val="EA7400C8"/>
    <w:lvl w:ilvl="0" w:tplc="5AEEDB6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FA33B1E"/>
    <w:multiLevelType w:val="hybridMultilevel"/>
    <w:tmpl w:val="C1E889B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FDF40E6"/>
    <w:multiLevelType w:val="hybridMultilevel"/>
    <w:tmpl w:val="05EC9EEC"/>
    <w:lvl w:ilvl="0" w:tplc="3EBC32D2">
      <w:start w:val="1"/>
      <w:numFmt w:val="upperLetter"/>
      <w:lvlText w:val="%1."/>
      <w:lvlJc w:val="left"/>
      <w:pPr>
        <w:ind w:left="720" w:hanging="360"/>
      </w:pPr>
      <w:rPr>
        <w:rFonts w:asciiTheme="minorHAnsi" w:hAnsiTheme="minorHAnsi" w:cstheme="minorHAnsi" w:hint="default"/>
        <w:b/>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3575DEE"/>
    <w:multiLevelType w:val="hybridMultilevel"/>
    <w:tmpl w:val="CF0EEE5C"/>
    <w:lvl w:ilvl="0" w:tplc="D2606A9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65B7B40"/>
    <w:multiLevelType w:val="hybridMultilevel"/>
    <w:tmpl w:val="90441DF6"/>
    <w:lvl w:ilvl="0" w:tplc="5D3AE6F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392EC4"/>
    <w:multiLevelType w:val="hybridMultilevel"/>
    <w:tmpl w:val="B1F20B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9E94B81"/>
    <w:multiLevelType w:val="hybridMultilevel"/>
    <w:tmpl w:val="EAA8C368"/>
    <w:lvl w:ilvl="0" w:tplc="092064D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6AC01123"/>
    <w:multiLevelType w:val="hybridMultilevel"/>
    <w:tmpl w:val="8B4AF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6ACC53C8"/>
    <w:multiLevelType w:val="hybridMultilevel"/>
    <w:tmpl w:val="052E2ACE"/>
    <w:lvl w:ilvl="0" w:tplc="8834A6B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B847793"/>
    <w:multiLevelType w:val="hybridMultilevel"/>
    <w:tmpl w:val="577221A8"/>
    <w:lvl w:ilvl="0" w:tplc="A698AAB0">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BCD65FD"/>
    <w:multiLevelType w:val="hybridMultilevel"/>
    <w:tmpl w:val="CEFE7712"/>
    <w:lvl w:ilvl="0" w:tplc="704EFAB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CEB33A9"/>
    <w:multiLevelType w:val="hybridMultilevel"/>
    <w:tmpl w:val="29C49708"/>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CF9519E"/>
    <w:multiLevelType w:val="hybridMultilevel"/>
    <w:tmpl w:val="BB60ECF4"/>
    <w:lvl w:ilvl="0" w:tplc="F9D8951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D8F5515"/>
    <w:multiLevelType w:val="hybridMultilevel"/>
    <w:tmpl w:val="9F0293F2"/>
    <w:lvl w:ilvl="0" w:tplc="16B444B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E7A0F07"/>
    <w:multiLevelType w:val="hybridMultilevel"/>
    <w:tmpl w:val="C6AA23C2"/>
    <w:lvl w:ilvl="0" w:tplc="4446B2F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F6249E0"/>
    <w:multiLevelType w:val="hybridMultilevel"/>
    <w:tmpl w:val="D65C45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F777DA2"/>
    <w:multiLevelType w:val="hybridMultilevel"/>
    <w:tmpl w:val="F2809ABA"/>
    <w:lvl w:ilvl="0" w:tplc="03F0586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0182B6B"/>
    <w:multiLevelType w:val="hybridMultilevel"/>
    <w:tmpl w:val="6C1A953A"/>
    <w:lvl w:ilvl="0" w:tplc="5628B5C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0937D4F"/>
    <w:multiLevelType w:val="hybridMultilevel"/>
    <w:tmpl w:val="8004C246"/>
    <w:lvl w:ilvl="0" w:tplc="2D56825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2784477"/>
    <w:multiLevelType w:val="hybridMultilevel"/>
    <w:tmpl w:val="09A423AE"/>
    <w:lvl w:ilvl="0" w:tplc="342863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2B96968"/>
    <w:multiLevelType w:val="hybridMultilevel"/>
    <w:tmpl w:val="E99CBE60"/>
    <w:lvl w:ilvl="0" w:tplc="F7B0A98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3F431CC"/>
    <w:multiLevelType w:val="hybridMultilevel"/>
    <w:tmpl w:val="F0602C3E"/>
    <w:lvl w:ilvl="0" w:tplc="A2DA1B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588309E"/>
    <w:multiLevelType w:val="hybridMultilevel"/>
    <w:tmpl w:val="8B20C8D6"/>
    <w:lvl w:ilvl="0" w:tplc="5F6AD84E">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7D505AE"/>
    <w:multiLevelType w:val="hybridMultilevel"/>
    <w:tmpl w:val="3048B05A"/>
    <w:lvl w:ilvl="0" w:tplc="2198260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8430379"/>
    <w:multiLevelType w:val="hybridMultilevel"/>
    <w:tmpl w:val="6F266E92"/>
    <w:lvl w:ilvl="0" w:tplc="507E852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88A13C4"/>
    <w:multiLevelType w:val="hybridMultilevel"/>
    <w:tmpl w:val="E1704150"/>
    <w:lvl w:ilvl="0" w:tplc="EC5C413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8C44261"/>
    <w:multiLevelType w:val="hybridMultilevel"/>
    <w:tmpl w:val="F0D2347C"/>
    <w:lvl w:ilvl="0" w:tplc="01603C9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9947B52"/>
    <w:multiLevelType w:val="hybridMultilevel"/>
    <w:tmpl w:val="DBF4A628"/>
    <w:lvl w:ilvl="0" w:tplc="CFB4B5AC">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C678EF"/>
    <w:multiLevelType w:val="hybridMultilevel"/>
    <w:tmpl w:val="D9E0E6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D186295"/>
    <w:multiLevelType w:val="hybridMultilevel"/>
    <w:tmpl w:val="F83249BE"/>
    <w:lvl w:ilvl="0" w:tplc="884C4F1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7D561898"/>
    <w:multiLevelType w:val="hybridMultilevel"/>
    <w:tmpl w:val="E80CC00C"/>
    <w:lvl w:ilvl="0" w:tplc="009EEDC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EAC6423"/>
    <w:multiLevelType w:val="hybridMultilevel"/>
    <w:tmpl w:val="EDB6FFAE"/>
    <w:lvl w:ilvl="0" w:tplc="80D4D21C">
      <w:start w:val="1"/>
      <w:numFmt w:val="upperLetter"/>
      <w:lvlText w:val="%1."/>
      <w:lvlJc w:val="left"/>
      <w:pPr>
        <w:ind w:left="540" w:hanging="360"/>
      </w:pPr>
      <w:rPr>
        <w:rFonts w:hint="default"/>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9" w15:restartNumberingAfterBreak="0">
    <w:nsid w:val="7F495682"/>
    <w:multiLevelType w:val="hybridMultilevel"/>
    <w:tmpl w:val="6CB240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0"/>
  </w:num>
  <w:num w:numId="2">
    <w:abstractNumId w:val="44"/>
  </w:num>
  <w:num w:numId="3">
    <w:abstractNumId w:val="114"/>
  </w:num>
  <w:num w:numId="4">
    <w:abstractNumId w:val="118"/>
  </w:num>
  <w:num w:numId="5">
    <w:abstractNumId w:val="120"/>
  </w:num>
  <w:num w:numId="6">
    <w:abstractNumId w:val="86"/>
  </w:num>
  <w:num w:numId="7">
    <w:abstractNumId w:val="56"/>
  </w:num>
  <w:num w:numId="8">
    <w:abstractNumId w:val="66"/>
  </w:num>
  <w:num w:numId="9">
    <w:abstractNumId w:val="54"/>
  </w:num>
  <w:num w:numId="10">
    <w:abstractNumId w:val="29"/>
  </w:num>
  <w:num w:numId="11">
    <w:abstractNumId w:val="81"/>
  </w:num>
  <w:num w:numId="12">
    <w:abstractNumId w:val="68"/>
  </w:num>
  <w:num w:numId="13">
    <w:abstractNumId w:val="9"/>
  </w:num>
  <w:num w:numId="14">
    <w:abstractNumId w:val="72"/>
  </w:num>
  <w:num w:numId="15">
    <w:abstractNumId w:val="78"/>
  </w:num>
  <w:num w:numId="16">
    <w:abstractNumId w:val="12"/>
  </w:num>
  <w:num w:numId="17">
    <w:abstractNumId w:val="80"/>
  </w:num>
  <w:num w:numId="18">
    <w:abstractNumId w:val="59"/>
  </w:num>
  <w:num w:numId="19">
    <w:abstractNumId w:val="60"/>
  </w:num>
  <w:num w:numId="20">
    <w:abstractNumId w:val="5"/>
  </w:num>
  <w:num w:numId="21">
    <w:abstractNumId w:val="17"/>
  </w:num>
  <w:num w:numId="22">
    <w:abstractNumId w:val="73"/>
  </w:num>
  <w:num w:numId="23">
    <w:abstractNumId w:val="28"/>
  </w:num>
  <w:num w:numId="24">
    <w:abstractNumId w:val="3"/>
  </w:num>
  <w:num w:numId="25">
    <w:abstractNumId w:val="36"/>
  </w:num>
  <w:num w:numId="26">
    <w:abstractNumId w:val="58"/>
  </w:num>
  <w:num w:numId="27">
    <w:abstractNumId w:val="76"/>
  </w:num>
  <w:num w:numId="28">
    <w:abstractNumId w:val="46"/>
  </w:num>
  <w:num w:numId="29">
    <w:abstractNumId w:val="7"/>
  </w:num>
  <w:num w:numId="30">
    <w:abstractNumId w:val="117"/>
  </w:num>
  <w:num w:numId="31">
    <w:abstractNumId w:val="85"/>
  </w:num>
  <w:num w:numId="32">
    <w:abstractNumId w:val="119"/>
  </w:num>
  <w:num w:numId="33">
    <w:abstractNumId w:val="34"/>
  </w:num>
  <w:num w:numId="34">
    <w:abstractNumId w:val="63"/>
  </w:num>
  <w:num w:numId="35">
    <w:abstractNumId w:val="96"/>
  </w:num>
  <w:num w:numId="36">
    <w:abstractNumId w:val="121"/>
  </w:num>
  <w:num w:numId="37">
    <w:abstractNumId w:val="2"/>
  </w:num>
  <w:num w:numId="38">
    <w:abstractNumId w:val="38"/>
  </w:num>
  <w:num w:numId="39">
    <w:abstractNumId w:val="35"/>
  </w:num>
  <w:num w:numId="40">
    <w:abstractNumId w:val="123"/>
  </w:num>
  <w:num w:numId="41">
    <w:abstractNumId w:val="1"/>
  </w:num>
  <w:num w:numId="42">
    <w:abstractNumId w:val="89"/>
  </w:num>
  <w:num w:numId="43">
    <w:abstractNumId w:val="100"/>
  </w:num>
  <w:num w:numId="44">
    <w:abstractNumId w:val="127"/>
  </w:num>
  <w:num w:numId="45">
    <w:abstractNumId w:val="87"/>
  </w:num>
  <w:num w:numId="46">
    <w:abstractNumId w:val="79"/>
  </w:num>
  <w:num w:numId="47">
    <w:abstractNumId w:val="110"/>
  </w:num>
  <w:num w:numId="48">
    <w:abstractNumId w:val="84"/>
  </w:num>
  <w:num w:numId="49">
    <w:abstractNumId w:val="124"/>
  </w:num>
  <w:num w:numId="50">
    <w:abstractNumId w:val="105"/>
  </w:num>
  <w:num w:numId="51">
    <w:abstractNumId w:val="128"/>
  </w:num>
  <w:num w:numId="52">
    <w:abstractNumId w:val="94"/>
  </w:num>
  <w:num w:numId="53">
    <w:abstractNumId w:val="30"/>
  </w:num>
  <w:num w:numId="54">
    <w:abstractNumId w:val="48"/>
  </w:num>
  <w:num w:numId="55">
    <w:abstractNumId w:val="90"/>
  </w:num>
  <w:num w:numId="56">
    <w:abstractNumId w:val="0"/>
  </w:num>
  <w:num w:numId="57">
    <w:abstractNumId w:val="106"/>
  </w:num>
  <w:num w:numId="58">
    <w:abstractNumId w:val="69"/>
  </w:num>
  <w:num w:numId="59">
    <w:abstractNumId w:val="62"/>
  </w:num>
  <w:num w:numId="60">
    <w:abstractNumId w:val="57"/>
  </w:num>
  <w:num w:numId="61">
    <w:abstractNumId w:val="33"/>
  </w:num>
  <w:num w:numId="62">
    <w:abstractNumId w:val="14"/>
  </w:num>
  <w:num w:numId="63">
    <w:abstractNumId w:val="64"/>
  </w:num>
  <w:num w:numId="64">
    <w:abstractNumId w:val="91"/>
  </w:num>
  <w:num w:numId="65">
    <w:abstractNumId w:val="126"/>
  </w:num>
  <w:num w:numId="66">
    <w:abstractNumId w:val="52"/>
  </w:num>
  <w:num w:numId="67">
    <w:abstractNumId w:val="53"/>
  </w:num>
  <w:num w:numId="68">
    <w:abstractNumId w:val="111"/>
  </w:num>
  <w:num w:numId="69">
    <w:abstractNumId w:val="20"/>
  </w:num>
  <w:num w:numId="70">
    <w:abstractNumId w:val="116"/>
  </w:num>
  <w:num w:numId="71">
    <w:abstractNumId w:val="10"/>
  </w:num>
  <w:num w:numId="72">
    <w:abstractNumId w:val="18"/>
  </w:num>
  <w:num w:numId="73">
    <w:abstractNumId w:val="16"/>
  </w:num>
  <w:num w:numId="74">
    <w:abstractNumId w:val="8"/>
  </w:num>
  <w:num w:numId="75">
    <w:abstractNumId w:val="83"/>
  </w:num>
  <w:num w:numId="76">
    <w:abstractNumId w:val="31"/>
  </w:num>
  <w:num w:numId="77">
    <w:abstractNumId w:val="25"/>
  </w:num>
  <w:num w:numId="78">
    <w:abstractNumId w:val="39"/>
  </w:num>
  <w:num w:numId="79">
    <w:abstractNumId w:val="11"/>
  </w:num>
  <w:num w:numId="80">
    <w:abstractNumId w:val="75"/>
  </w:num>
  <w:num w:numId="81">
    <w:abstractNumId w:val="47"/>
  </w:num>
  <w:num w:numId="82">
    <w:abstractNumId w:val="32"/>
  </w:num>
  <w:num w:numId="83">
    <w:abstractNumId w:val="43"/>
  </w:num>
  <w:num w:numId="84">
    <w:abstractNumId w:val="65"/>
  </w:num>
  <w:num w:numId="85">
    <w:abstractNumId w:val="61"/>
  </w:num>
  <w:num w:numId="86">
    <w:abstractNumId w:val="125"/>
  </w:num>
  <w:num w:numId="87">
    <w:abstractNumId w:val="4"/>
  </w:num>
  <w:num w:numId="88">
    <w:abstractNumId w:val="122"/>
  </w:num>
  <w:num w:numId="89">
    <w:abstractNumId w:val="112"/>
  </w:num>
  <w:num w:numId="90">
    <w:abstractNumId w:val="102"/>
  </w:num>
  <w:num w:numId="91">
    <w:abstractNumId w:val="6"/>
  </w:num>
  <w:num w:numId="92">
    <w:abstractNumId w:val="70"/>
  </w:num>
  <w:num w:numId="93">
    <w:abstractNumId w:val="41"/>
  </w:num>
  <w:num w:numId="94">
    <w:abstractNumId w:val="74"/>
  </w:num>
  <w:num w:numId="95">
    <w:abstractNumId w:val="77"/>
  </w:num>
  <w:num w:numId="96">
    <w:abstractNumId w:val="67"/>
  </w:num>
  <w:num w:numId="97">
    <w:abstractNumId w:val="99"/>
  </w:num>
  <w:num w:numId="98">
    <w:abstractNumId w:val="42"/>
  </w:num>
  <w:num w:numId="99">
    <w:abstractNumId w:val="26"/>
  </w:num>
  <w:num w:numId="100">
    <w:abstractNumId w:val="50"/>
  </w:num>
  <w:num w:numId="101">
    <w:abstractNumId w:val="24"/>
  </w:num>
  <w:num w:numId="102">
    <w:abstractNumId w:val="27"/>
  </w:num>
  <w:num w:numId="103">
    <w:abstractNumId w:val="104"/>
  </w:num>
  <w:num w:numId="104">
    <w:abstractNumId w:val="109"/>
  </w:num>
  <w:num w:numId="105">
    <w:abstractNumId w:val="55"/>
  </w:num>
  <w:num w:numId="106">
    <w:abstractNumId w:val="49"/>
  </w:num>
  <w:num w:numId="107">
    <w:abstractNumId w:val="98"/>
  </w:num>
  <w:num w:numId="108">
    <w:abstractNumId w:val="95"/>
  </w:num>
  <w:num w:numId="109">
    <w:abstractNumId w:val="93"/>
  </w:num>
  <w:num w:numId="110">
    <w:abstractNumId w:val="21"/>
  </w:num>
  <w:num w:numId="111">
    <w:abstractNumId w:val="108"/>
  </w:num>
  <w:num w:numId="112">
    <w:abstractNumId w:val="71"/>
  </w:num>
  <w:num w:numId="113">
    <w:abstractNumId w:val="88"/>
  </w:num>
  <w:num w:numId="114">
    <w:abstractNumId w:val="22"/>
  </w:num>
  <w:num w:numId="115">
    <w:abstractNumId w:val="23"/>
  </w:num>
  <w:num w:numId="116">
    <w:abstractNumId w:val="82"/>
  </w:num>
  <w:num w:numId="117">
    <w:abstractNumId w:val="115"/>
  </w:num>
  <w:num w:numId="118">
    <w:abstractNumId w:val="92"/>
  </w:num>
  <w:num w:numId="119">
    <w:abstractNumId w:val="97"/>
  </w:num>
  <w:num w:numId="120">
    <w:abstractNumId w:val="15"/>
  </w:num>
  <w:num w:numId="121">
    <w:abstractNumId w:val="45"/>
  </w:num>
  <w:num w:numId="122">
    <w:abstractNumId w:val="13"/>
  </w:num>
  <w:num w:numId="123">
    <w:abstractNumId w:val="113"/>
  </w:num>
  <w:num w:numId="124">
    <w:abstractNumId w:val="37"/>
  </w:num>
  <w:num w:numId="125">
    <w:abstractNumId w:val="101"/>
  </w:num>
  <w:num w:numId="126">
    <w:abstractNumId w:val="107"/>
  </w:num>
  <w:num w:numId="127">
    <w:abstractNumId w:val="103"/>
  </w:num>
  <w:num w:numId="128">
    <w:abstractNumId w:val="19"/>
  </w:num>
  <w:num w:numId="129">
    <w:abstractNumId w:val="51"/>
  </w:num>
  <w:num w:numId="130">
    <w:abstractNumId w:val="129"/>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E72"/>
    <w:rsid w:val="00015136"/>
    <w:rsid w:val="000234EE"/>
    <w:rsid w:val="00034335"/>
    <w:rsid w:val="00042D65"/>
    <w:rsid w:val="00060E72"/>
    <w:rsid w:val="00081331"/>
    <w:rsid w:val="00081910"/>
    <w:rsid w:val="000943C3"/>
    <w:rsid w:val="000A16C1"/>
    <w:rsid w:val="000D1F47"/>
    <w:rsid w:val="000F2497"/>
    <w:rsid w:val="0012566B"/>
    <w:rsid w:val="00145944"/>
    <w:rsid w:val="00162D56"/>
    <w:rsid w:val="00172FA4"/>
    <w:rsid w:val="00175850"/>
    <w:rsid w:val="001825E9"/>
    <w:rsid w:val="001A5788"/>
    <w:rsid w:val="001D282C"/>
    <w:rsid w:val="001E0032"/>
    <w:rsid w:val="001E541F"/>
    <w:rsid w:val="001F4361"/>
    <w:rsid w:val="001F5C9D"/>
    <w:rsid w:val="0023488A"/>
    <w:rsid w:val="002423A0"/>
    <w:rsid w:val="00266889"/>
    <w:rsid w:val="00275B2F"/>
    <w:rsid w:val="00291194"/>
    <w:rsid w:val="002A1E47"/>
    <w:rsid w:val="002C0107"/>
    <w:rsid w:val="002C0F5D"/>
    <w:rsid w:val="002C1D85"/>
    <w:rsid w:val="002D3911"/>
    <w:rsid w:val="002E42E8"/>
    <w:rsid w:val="002F2547"/>
    <w:rsid w:val="002F283B"/>
    <w:rsid w:val="002F46E6"/>
    <w:rsid w:val="002F663E"/>
    <w:rsid w:val="0030279E"/>
    <w:rsid w:val="00302B1A"/>
    <w:rsid w:val="00305997"/>
    <w:rsid w:val="00350138"/>
    <w:rsid w:val="00350148"/>
    <w:rsid w:val="003512D0"/>
    <w:rsid w:val="00360B33"/>
    <w:rsid w:val="00364E83"/>
    <w:rsid w:val="00391E26"/>
    <w:rsid w:val="003A2672"/>
    <w:rsid w:val="003B0FE8"/>
    <w:rsid w:val="003D3830"/>
    <w:rsid w:val="003E30CB"/>
    <w:rsid w:val="003E4721"/>
    <w:rsid w:val="003F5431"/>
    <w:rsid w:val="003F6BD4"/>
    <w:rsid w:val="00406832"/>
    <w:rsid w:val="0040691F"/>
    <w:rsid w:val="00460F5B"/>
    <w:rsid w:val="004849DF"/>
    <w:rsid w:val="004A1ED5"/>
    <w:rsid w:val="004E1549"/>
    <w:rsid w:val="004E364D"/>
    <w:rsid w:val="004E4C73"/>
    <w:rsid w:val="004E6864"/>
    <w:rsid w:val="005009C2"/>
    <w:rsid w:val="00503D8A"/>
    <w:rsid w:val="005135A4"/>
    <w:rsid w:val="00525CA4"/>
    <w:rsid w:val="00546D3E"/>
    <w:rsid w:val="00547C9A"/>
    <w:rsid w:val="0055217F"/>
    <w:rsid w:val="00577F1C"/>
    <w:rsid w:val="005815FA"/>
    <w:rsid w:val="005955F4"/>
    <w:rsid w:val="005B2748"/>
    <w:rsid w:val="005B3725"/>
    <w:rsid w:val="005D6A9B"/>
    <w:rsid w:val="005E22E4"/>
    <w:rsid w:val="005F21D5"/>
    <w:rsid w:val="0060062E"/>
    <w:rsid w:val="00600E71"/>
    <w:rsid w:val="00607CD2"/>
    <w:rsid w:val="00613F4D"/>
    <w:rsid w:val="0063126D"/>
    <w:rsid w:val="006407E6"/>
    <w:rsid w:val="00641CBB"/>
    <w:rsid w:val="0064548C"/>
    <w:rsid w:val="00661AD5"/>
    <w:rsid w:val="006641AE"/>
    <w:rsid w:val="00664681"/>
    <w:rsid w:val="0066491B"/>
    <w:rsid w:val="00682F6E"/>
    <w:rsid w:val="00695EBA"/>
    <w:rsid w:val="00697391"/>
    <w:rsid w:val="006A3BBB"/>
    <w:rsid w:val="006A7CC1"/>
    <w:rsid w:val="006B286F"/>
    <w:rsid w:val="006E3357"/>
    <w:rsid w:val="006F2E30"/>
    <w:rsid w:val="007026DB"/>
    <w:rsid w:val="00710661"/>
    <w:rsid w:val="0071757B"/>
    <w:rsid w:val="0072108A"/>
    <w:rsid w:val="00721BF0"/>
    <w:rsid w:val="0073141B"/>
    <w:rsid w:val="00751B77"/>
    <w:rsid w:val="0075325F"/>
    <w:rsid w:val="007754B9"/>
    <w:rsid w:val="00775ADB"/>
    <w:rsid w:val="007E2622"/>
    <w:rsid w:val="007F3F2C"/>
    <w:rsid w:val="007F4E47"/>
    <w:rsid w:val="00805C6D"/>
    <w:rsid w:val="0083071F"/>
    <w:rsid w:val="00852DDC"/>
    <w:rsid w:val="00853336"/>
    <w:rsid w:val="008773D0"/>
    <w:rsid w:val="0088437C"/>
    <w:rsid w:val="008845B6"/>
    <w:rsid w:val="00885CBF"/>
    <w:rsid w:val="00886FE9"/>
    <w:rsid w:val="008C2A63"/>
    <w:rsid w:val="008F0672"/>
    <w:rsid w:val="00910747"/>
    <w:rsid w:val="00913502"/>
    <w:rsid w:val="00915612"/>
    <w:rsid w:val="00915AC5"/>
    <w:rsid w:val="00946F15"/>
    <w:rsid w:val="00947EAF"/>
    <w:rsid w:val="00950E58"/>
    <w:rsid w:val="00956E92"/>
    <w:rsid w:val="009630D6"/>
    <w:rsid w:val="009642DA"/>
    <w:rsid w:val="0096611A"/>
    <w:rsid w:val="009862A8"/>
    <w:rsid w:val="00992CCE"/>
    <w:rsid w:val="009A13E0"/>
    <w:rsid w:val="009B2818"/>
    <w:rsid w:val="009B4128"/>
    <w:rsid w:val="009C46C9"/>
    <w:rsid w:val="009C4E83"/>
    <w:rsid w:val="009D1B64"/>
    <w:rsid w:val="009D36EE"/>
    <w:rsid w:val="009E283B"/>
    <w:rsid w:val="00A124B2"/>
    <w:rsid w:val="00A4040D"/>
    <w:rsid w:val="00A63EC3"/>
    <w:rsid w:val="00A65C2E"/>
    <w:rsid w:val="00A84E43"/>
    <w:rsid w:val="00A84F51"/>
    <w:rsid w:val="00A859B8"/>
    <w:rsid w:val="00A8791D"/>
    <w:rsid w:val="00A95FE0"/>
    <w:rsid w:val="00AA5FB5"/>
    <w:rsid w:val="00B26A9A"/>
    <w:rsid w:val="00B35DB8"/>
    <w:rsid w:val="00B36BB7"/>
    <w:rsid w:val="00B37E07"/>
    <w:rsid w:val="00B56047"/>
    <w:rsid w:val="00B81A7E"/>
    <w:rsid w:val="00B93537"/>
    <w:rsid w:val="00BE21A3"/>
    <w:rsid w:val="00BE2479"/>
    <w:rsid w:val="00C60B18"/>
    <w:rsid w:val="00C77C5C"/>
    <w:rsid w:val="00CA45CC"/>
    <w:rsid w:val="00CB2ECD"/>
    <w:rsid w:val="00CD5B92"/>
    <w:rsid w:val="00CE3C31"/>
    <w:rsid w:val="00CF6F2C"/>
    <w:rsid w:val="00D00310"/>
    <w:rsid w:val="00D023BB"/>
    <w:rsid w:val="00D168ED"/>
    <w:rsid w:val="00D1701B"/>
    <w:rsid w:val="00D44CA8"/>
    <w:rsid w:val="00D57F3D"/>
    <w:rsid w:val="00DD704E"/>
    <w:rsid w:val="00E222FD"/>
    <w:rsid w:val="00E2737B"/>
    <w:rsid w:val="00E417CB"/>
    <w:rsid w:val="00E465DD"/>
    <w:rsid w:val="00E53D67"/>
    <w:rsid w:val="00E80A00"/>
    <w:rsid w:val="00EC07D3"/>
    <w:rsid w:val="00ED6F05"/>
    <w:rsid w:val="00EE585F"/>
    <w:rsid w:val="00F04B45"/>
    <w:rsid w:val="00F20EC7"/>
    <w:rsid w:val="00F34B97"/>
    <w:rsid w:val="00F42CDF"/>
    <w:rsid w:val="00F46A0A"/>
    <w:rsid w:val="00F47F21"/>
    <w:rsid w:val="00F57085"/>
    <w:rsid w:val="00F67E29"/>
    <w:rsid w:val="00F81C23"/>
    <w:rsid w:val="00F8532C"/>
    <w:rsid w:val="00F9468C"/>
    <w:rsid w:val="00FB7D70"/>
    <w:rsid w:val="00FD4E98"/>
    <w:rsid w:val="00FE0074"/>
    <w:rsid w:val="00FE0CA0"/>
    <w:rsid w:val="00FE6A1F"/>
    <w:rsid w:val="00FF36CC"/>
    <w:rsid w:val="021CF814"/>
    <w:rsid w:val="038A1202"/>
    <w:rsid w:val="03D6EAE8"/>
    <w:rsid w:val="0A0A9397"/>
    <w:rsid w:val="0B8EFD7C"/>
    <w:rsid w:val="0F7B9E54"/>
    <w:rsid w:val="15C23BA0"/>
    <w:rsid w:val="1788E7C9"/>
    <w:rsid w:val="17C511AB"/>
    <w:rsid w:val="1844C3DB"/>
    <w:rsid w:val="1A35BF44"/>
    <w:rsid w:val="1AB174DC"/>
    <w:rsid w:val="1B099F17"/>
    <w:rsid w:val="1DF15FCB"/>
    <w:rsid w:val="1F94F99E"/>
    <w:rsid w:val="201BCEAD"/>
    <w:rsid w:val="203DA62D"/>
    <w:rsid w:val="2332C5A9"/>
    <w:rsid w:val="2875EA77"/>
    <w:rsid w:val="28CF7BBE"/>
    <w:rsid w:val="29F6113C"/>
    <w:rsid w:val="2E675079"/>
    <w:rsid w:val="30CEBFFF"/>
    <w:rsid w:val="3161D2A0"/>
    <w:rsid w:val="33CA5DB2"/>
    <w:rsid w:val="3481BA24"/>
    <w:rsid w:val="38523814"/>
    <w:rsid w:val="3A69EB56"/>
    <w:rsid w:val="427F913E"/>
    <w:rsid w:val="429B1D08"/>
    <w:rsid w:val="450E0ED0"/>
    <w:rsid w:val="46E8C77A"/>
    <w:rsid w:val="47177E6A"/>
    <w:rsid w:val="474B8FC6"/>
    <w:rsid w:val="4994EC16"/>
    <w:rsid w:val="53168838"/>
    <w:rsid w:val="538CF915"/>
    <w:rsid w:val="53EDAE33"/>
    <w:rsid w:val="570AB045"/>
    <w:rsid w:val="57B30849"/>
    <w:rsid w:val="57C7A6A4"/>
    <w:rsid w:val="59EA6D0D"/>
    <w:rsid w:val="5A992BFD"/>
    <w:rsid w:val="5AE9E98C"/>
    <w:rsid w:val="5BA6C54B"/>
    <w:rsid w:val="5BC19247"/>
    <w:rsid w:val="5DF1873D"/>
    <w:rsid w:val="64CB5709"/>
    <w:rsid w:val="6D0AE010"/>
    <w:rsid w:val="6DC113FB"/>
    <w:rsid w:val="7036C5EE"/>
    <w:rsid w:val="70951D76"/>
    <w:rsid w:val="72AF3F0A"/>
    <w:rsid w:val="768B95B4"/>
    <w:rsid w:val="7F651A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F9803CF"/>
  <w15:chartTrackingRefBased/>
  <w15:docId w15:val="{6DC9F1A4-8D4E-42FC-B9BA-FF738F44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0E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A578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6">
    <w:name w:val="heading 6"/>
    <w:basedOn w:val="Normal"/>
    <w:next w:val="Normal"/>
    <w:link w:val="Heading6Char"/>
    <w:uiPriority w:val="9"/>
    <w:semiHidden/>
    <w:unhideWhenUsed/>
    <w:qFormat/>
    <w:rsid w:val="009D36E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E7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60E72"/>
    <w:pPr>
      <w:outlineLvl w:val="9"/>
    </w:pPr>
  </w:style>
  <w:style w:type="paragraph" w:styleId="TOC2">
    <w:name w:val="toc 2"/>
    <w:basedOn w:val="Normal"/>
    <w:next w:val="Normal"/>
    <w:autoRedefine/>
    <w:uiPriority w:val="39"/>
    <w:unhideWhenUsed/>
    <w:rsid w:val="00060E72"/>
    <w:pPr>
      <w:spacing w:after="100"/>
      <w:ind w:left="220"/>
    </w:pPr>
    <w:rPr>
      <w:rFonts w:eastAsiaTheme="minorEastAsia" w:cs="Times New Roman"/>
    </w:rPr>
  </w:style>
  <w:style w:type="paragraph" w:styleId="TOC1">
    <w:name w:val="toc 1"/>
    <w:basedOn w:val="Normal"/>
    <w:next w:val="Normal"/>
    <w:autoRedefine/>
    <w:uiPriority w:val="39"/>
    <w:unhideWhenUsed/>
    <w:rsid w:val="00060E72"/>
    <w:pPr>
      <w:spacing w:after="100"/>
    </w:pPr>
    <w:rPr>
      <w:rFonts w:eastAsiaTheme="minorEastAsia" w:cs="Times New Roman"/>
    </w:rPr>
  </w:style>
  <w:style w:type="paragraph" w:styleId="TOC3">
    <w:name w:val="toc 3"/>
    <w:basedOn w:val="Normal"/>
    <w:next w:val="Normal"/>
    <w:autoRedefine/>
    <w:uiPriority w:val="39"/>
    <w:unhideWhenUsed/>
    <w:rsid w:val="00060E72"/>
    <w:pPr>
      <w:spacing w:after="100"/>
      <w:ind w:left="440"/>
    </w:pPr>
    <w:rPr>
      <w:rFonts w:eastAsiaTheme="minorEastAsia" w:cs="Times New Roman"/>
    </w:rPr>
  </w:style>
  <w:style w:type="paragraph" w:styleId="ListParagraph">
    <w:name w:val="List Paragraph"/>
    <w:basedOn w:val="Normal"/>
    <w:uiPriority w:val="34"/>
    <w:qFormat/>
    <w:rsid w:val="00060E72"/>
    <w:pPr>
      <w:ind w:left="720"/>
      <w:contextualSpacing/>
    </w:pPr>
  </w:style>
  <w:style w:type="paragraph" w:styleId="NormalWeb">
    <w:name w:val="Normal (Web)"/>
    <w:basedOn w:val="Normal"/>
    <w:uiPriority w:val="99"/>
    <w:unhideWhenUsed/>
    <w:rsid w:val="0066491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3071F"/>
    <w:rPr>
      <w:color w:val="0563C1" w:themeColor="hyperlink"/>
      <w:u w:val="single"/>
    </w:rPr>
  </w:style>
  <w:style w:type="paragraph" w:styleId="NoSpacing">
    <w:name w:val="No Spacing"/>
    <w:link w:val="NoSpacingChar"/>
    <w:uiPriority w:val="1"/>
    <w:qFormat/>
    <w:rsid w:val="001A5788"/>
    <w:pPr>
      <w:spacing w:after="0" w:line="240" w:lineRule="auto"/>
    </w:pPr>
    <w:rPr>
      <w:rFonts w:eastAsiaTheme="minorEastAsia"/>
    </w:rPr>
  </w:style>
  <w:style w:type="character" w:customStyle="1" w:styleId="NoSpacingChar">
    <w:name w:val="No Spacing Char"/>
    <w:basedOn w:val="DefaultParagraphFont"/>
    <w:link w:val="NoSpacing"/>
    <w:uiPriority w:val="1"/>
    <w:rsid w:val="001A5788"/>
    <w:rPr>
      <w:rFonts w:eastAsiaTheme="minorEastAsia"/>
    </w:rPr>
  </w:style>
  <w:style w:type="character" w:customStyle="1" w:styleId="Heading2Char">
    <w:name w:val="Heading 2 Char"/>
    <w:basedOn w:val="DefaultParagraphFont"/>
    <w:link w:val="Heading2"/>
    <w:uiPriority w:val="9"/>
    <w:rsid w:val="001A5788"/>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1A57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788"/>
    <w:rPr>
      <w:rFonts w:asciiTheme="majorHAnsi" w:eastAsiaTheme="majorEastAsia" w:hAnsiTheme="majorHAnsi" w:cstheme="majorBidi"/>
      <w:spacing w:val="-10"/>
      <w:kern w:val="28"/>
      <w:sz w:val="56"/>
      <w:szCs w:val="56"/>
    </w:rPr>
  </w:style>
  <w:style w:type="character" w:customStyle="1" w:styleId="oypena">
    <w:name w:val="oypena"/>
    <w:basedOn w:val="DefaultParagraphFont"/>
    <w:rsid w:val="00BE21A3"/>
  </w:style>
  <w:style w:type="paragraph" w:styleId="Header">
    <w:name w:val="header"/>
    <w:basedOn w:val="Normal"/>
    <w:link w:val="HeaderChar"/>
    <w:uiPriority w:val="99"/>
    <w:unhideWhenUsed/>
    <w:rsid w:val="002E4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42E8"/>
  </w:style>
  <w:style w:type="paragraph" w:styleId="Footer">
    <w:name w:val="footer"/>
    <w:basedOn w:val="Normal"/>
    <w:link w:val="FooterChar"/>
    <w:uiPriority w:val="99"/>
    <w:unhideWhenUsed/>
    <w:rsid w:val="002E4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42E8"/>
  </w:style>
  <w:style w:type="paragraph" w:styleId="Subtitle">
    <w:name w:val="Subtitle"/>
    <w:basedOn w:val="Normal"/>
    <w:next w:val="Normal"/>
    <w:link w:val="SubtitleChar"/>
    <w:uiPriority w:val="11"/>
    <w:qFormat/>
    <w:rsid w:val="009C46C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C46C9"/>
    <w:rPr>
      <w:rFonts w:eastAsiaTheme="minorEastAsia"/>
      <w:color w:val="5A5A5A" w:themeColor="text1" w:themeTint="A5"/>
      <w:spacing w:val="15"/>
    </w:rPr>
  </w:style>
  <w:style w:type="character" w:customStyle="1" w:styleId="Heading6Char">
    <w:name w:val="Heading 6 Char"/>
    <w:basedOn w:val="DefaultParagraphFont"/>
    <w:link w:val="Heading6"/>
    <w:uiPriority w:val="9"/>
    <w:rsid w:val="009D36EE"/>
    <w:rPr>
      <w:rFonts w:asciiTheme="majorHAnsi" w:eastAsiaTheme="majorEastAsia" w:hAnsiTheme="majorHAnsi" w:cstheme="majorBidi"/>
      <w:color w:val="1F4D78" w:themeColor="accent1" w:themeShade="7F"/>
    </w:rPr>
  </w:style>
  <w:style w:type="character" w:styleId="CommentReference">
    <w:name w:val="annotation reference"/>
    <w:basedOn w:val="DefaultParagraphFont"/>
    <w:uiPriority w:val="99"/>
    <w:semiHidden/>
    <w:unhideWhenUsed/>
    <w:rsid w:val="0071757B"/>
    <w:rPr>
      <w:sz w:val="16"/>
      <w:szCs w:val="16"/>
    </w:rPr>
  </w:style>
  <w:style w:type="paragraph" w:styleId="CommentText">
    <w:name w:val="annotation text"/>
    <w:basedOn w:val="Normal"/>
    <w:link w:val="CommentTextChar"/>
    <w:uiPriority w:val="99"/>
    <w:semiHidden/>
    <w:unhideWhenUsed/>
    <w:rsid w:val="0071757B"/>
    <w:pPr>
      <w:spacing w:line="240" w:lineRule="auto"/>
    </w:pPr>
    <w:rPr>
      <w:sz w:val="20"/>
      <w:szCs w:val="20"/>
    </w:rPr>
  </w:style>
  <w:style w:type="character" w:customStyle="1" w:styleId="CommentTextChar">
    <w:name w:val="Comment Text Char"/>
    <w:basedOn w:val="DefaultParagraphFont"/>
    <w:link w:val="CommentText"/>
    <w:uiPriority w:val="99"/>
    <w:semiHidden/>
    <w:rsid w:val="0071757B"/>
    <w:rPr>
      <w:sz w:val="20"/>
      <w:szCs w:val="20"/>
    </w:rPr>
  </w:style>
  <w:style w:type="paragraph" w:styleId="CommentSubject">
    <w:name w:val="annotation subject"/>
    <w:basedOn w:val="CommentText"/>
    <w:next w:val="CommentText"/>
    <w:link w:val="CommentSubjectChar"/>
    <w:uiPriority w:val="99"/>
    <w:semiHidden/>
    <w:unhideWhenUsed/>
    <w:rsid w:val="0071757B"/>
    <w:rPr>
      <w:b/>
      <w:bCs/>
    </w:rPr>
  </w:style>
  <w:style w:type="character" w:customStyle="1" w:styleId="CommentSubjectChar">
    <w:name w:val="Comment Subject Char"/>
    <w:basedOn w:val="CommentTextChar"/>
    <w:link w:val="CommentSubject"/>
    <w:uiPriority w:val="99"/>
    <w:semiHidden/>
    <w:rsid w:val="0071757B"/>
    <w:rPr>
      <w:b/>
      <w:bCs/>
      <w:sz w:val="20"/>
      <w:szCs w:val="20"/>
    </w:rPr>
  </w:style>
  <w:style w:type="paragraph" w:styleId="BalloonText">
    <w:name w:val="Balloon Text"/>
    <w:basedOn w:val="Normal"/>
    <w:link w:val="BalloonTextChar"/>
    <w:uiPriority w:val="99"/>
    <w:semiHidden/>
    <w:unhideWhenUsed/>
    <w:rsid w:val="0071757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757B"/>
    <w:rPr>
      <w:rFonts w:ascii="Segoe UI" w:hAnsi="Segoe UI" w:cs="Segoe UI"/>
      <w:sz w:val="18"/>
      <w:szCs w:val="18"/>
    </w:rPr>
  </w:style>
  <w:style w:type="character" w:customStyle="1" w:styleId="UnresolvedMention1">
    <w:name w:val="Unresolved Mention1"/>
    <w:basedOn w:val="DefaultParagraphFont"/>
    <w:uiPriority w:val="99"/>
    <w:semiHidden/>
    <w:unhideWhenUsed/>
    <w:rsid w:val="00992CCE"/>
    <w:rPr>
      <w:color w:val="605E5C"/>
      <w:shd w:val="clear" w:color="auto" w:fill="E1DFDD"/>
    </w:rPr>
  </w:style>
  <w:style w:type="character" w:styleId="Strong">
    <w:name w:val="Strong"/>
    <w:basedOn w:val="DefaultParagraphFont"/>
    <w:uiPriority w:val="22"/>
    <w:qFormat/>
    <w:rsid w:val="006A3BBB"/>
    <w:rPr>
      <w:b/>
      <w:bCs/>
    </w:rPr>
  </w:style>
  <w:style w:type="paragraph" w:customStyle="1" w:styleId="paragraph">
    <w:name w:val="paragraph"/>
    <w:basedOn w:val="Normal"/>
    <w:rsid w:val="00A859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A859B8"/>
  </w:style>
  <w:style w:type="character" w:customStyle="1" w:styleId="eop">
    <w:name w:val="eop"/>
    <w:basedOn w:val="DefaultParagraphFont"/>
    <w:rsid w:val="00A859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954634">
      <w:bodyDiv w:val="1"/>
      <w:marLeft w:val="0"/>
      <w:marRight w:val="0"/>
      <w:marTop w:val="0"/>
      <w:marBottom w:val="0"/>
      <w:divBdr>
        <w:top w:val="none" w:sz="0" w:space="0" w:color="auto"/>
        <w:left w:val="none" w:sz="0" w:space="0" w:color="auto"/>
        <w:bottom w:val="none" w:sz="0" w:space="0" w:color="auto"/>
        <w:right w:val="none" w:sz="0" w:space="0" w:color="auto"/>
      </w:divBdr>
    </w:div>
    <w:div w:id="259484276">
      <w:bodyDiv w:val="1"/>
      <w:marLeft w:val="0"/>
      <w:marRight w:val="0"/>
      <w:marTop w:val="0"/>
      <w:marBottom w:val="0"/>
      <w:divBdr>
        <w:top w:val="none" w:sz="0" w:space="0" w:color="auto"/>
        <w:left w:val="none" w:sz="0" w:space="0" w:color="auto"/>
        <w:bottom w:val="none" w:sz="0" w:space="0" w:color="auto"/>
        <w:right w:val="none" w:sz="0" w:space="0" w:color="auto"/>
      </w:divBdr>
    </w:div>
    <w:div w:id="374160649">
      <w:bodyDiv w:val="1"/>
      <w:marLeft w:val="0"/>
      <w:marRight w:val="0"/>
      <w:marTop w:val="0"/>
      <w:marBottom w:val="0"/>
      <w:divBdr>
        <w:top w:val="none" w:sz="0" w:space="0" w:color="auto"/>
        <w:left w:val="none" w:sz="0" w:space="0" w:color="auto"/>
        <w:bottom w:val="none" w:sz="0" w:space="0" w:color="auto"/>
        <w:right w:val="none" w:sz="0" w:space="0" w:color="auto"/>
      </w:divBdr>
    </w:div>
    <w:div w:id="464082139">
      <w:bodyDiv w:val="1"/>
      <w:marLeft w:val="0"/>
      <w:marRight w:val="0"/>
      <w:marTop w:val="0"/>
      <w:marBottom w:val="0"/>
      <w:divBdr>
        <w:top w:val="none" w:sz="0" w:space="0" w:color="auto"/>
        <w:left w:val="none" w:sz="0" w:space="0" w:color="auto"/>
        <w:bottom w:val="none" w:sz="0" w:space="0" w:color="auto"/>
        <w:right w:val="none" w:sz="0" w:space="0" w:color="auto"/>
      </w:divBdr>
    </w:div>
    <w:div w:id="497965903">
      <w:bodyDiv w:val="1"/>
      <w:marLeft w:val="0"/>
      <w:marRight w:val="0"/>
      <w:marTop w:val="0"/>
      <w:marBottom w:val="0"/>
      <w:divBdr>
        <w:top w:val="none" w:sz="0" w:space="0" w:color="auto"/>
        <w:left w:val="none" w:sz="0" w:space="0" w:color="auto"/>
        <w:bottom w:val="none" w:sz="0" w:space="0" w:color="auto"/>
        <w:right w:val="none" w:sz="0" w:space="0" w:color="auto"/>
      </w:divBdr>
    </w:div>
    <w:div w:id="577594889">
      <w:bodyDiv w:val="1"/>
      <w:marLeft w:val="0"/>
      <w:marRight w:val="0"/>
      <w:marTop w:val="0"/>
      <w:marBottom w:val="0"/>
      <w:divBdr>
        <w:top w:val="none" w:sz="0" w:space="0" w:color="auto"/>
        <w:left w:val="none" w:sz="0" w:space="0" w:color="auto"/>
        <w:bottom w:val="none" w:sz="0" w:space="0" w:color="auto"/>
        <w:right w:val="none" w:sz="0" w:space="0" w:color="auto"/>
      </w:divBdr>
    </w:div>
    <w:div w:id="1097487199">
      <w:bodyDiv w:val="1"/>
      <w:marLeft w:val="0"/>
      <w:marRight w:val="0"/>
      <w:marTop w:val="0"/>
      <w:marBottom w:val="0"/>
      <w:divBdr>
        <w:top w:val="none" w:sz="0" w:space="0" w:color="auto"/>
        <w:left w:val="none" w:sz="0" w:space="0" w:color="auto"/>
        <w:bottom w:val="none" w:sz="0" w:space="0" w:color="auto"/>
        <w:right w:val="none" w:sz="0" w:space="0" w:color="auto"/>
      </w:divBdr>
      <w:divsChild>
        <w:div w:id="1667440484">
          <w:marLeft w:val="0"/>
          <w:marRight w:val="0"/>
          <w:marTop w:val="0"/>
          <w:marBottom w:val="0"/>
          <w:divBdr>
            <w:top w:val="none" w:sz="0" w:space="0" w:color="auto"/>
            <w:left w:val="none" w:sz="0" w:space="0" w:color="auto"/>
            <w:bottom w:val="none" w:sz="0" w:space="0" w:color="auto"/>
            <w:right w:val="none" w:sz="0" w:space="0" w:color="auto"/>
          </w:divBdr>
        </w:div>
        <w:div w:id="1309821005">
          <w:marLeft w:val="0"/>
          <w:marRight w:val="0"/>
          <w:marTop w:val="0"/>
          <w:marBottom w:val="0"/>
          <w:divBdr>
            <w:top w:val="none" w:sz="0" w:space="0" w:color="auto"/>
            <w:left w:val="none" w:sz="0" w:space="0" w:color="auto"/>
            <w:bottom w:val="none" w:sz="0" w:space="0" w:color="auto"/>
            <w:right w:val="none" w:sz="0" w:space="0" w:color="auto"/>
          </w:divBdr>
        </w:div>
      </w:divsChild>
    </w:div>
    <w:div w:id="1100564365">
      <w:bodyDiv w:val="1"/>
      <w:marLeft w:val="0"/>
      <w:marRight w:val="0"/>
      <w:marTop w:val="0"/>
      <w:marBottom w:val="0"/>
      <w:divBdr>
        <w:top w:val="none" w:sz="0" w:space="0" w:color="auto"/>
        <w:left w:val="none" w:sz="0" w:space="0" w:color="auto"/>
        <w:bottom w:val="none" w:sz="0" w:space="0" w:color="auto"/>
        <w:right w:val="none" w:sz="0" w:space="0" w:color="auto"/>
      </w:divBdr>
    </w:div>
    <w:div w:id="1200512922">
      <w:bodyDiv w:val="1"/>
      <w:marLeft w:val="0"/>
      <w:marRight w:val="0"/>
      <w:marTop w:val="0"/>
      <w:marBottom w:val="0"/>
      <w:divBdr>
        <w:top w:val="none" w:sz="0" w:space="0" w:color="auto"/>
        <w:left w:val="none" w:sz="0" w:space="0" w:color="auto"/>
        <w:bottom w:val="none" w:sz="0" w:space="0" w:color="auto"/>
        <w:right w:val="none" w:sz="0" w:space="0" w:color="auto"/>
      </w:divBdr>
    </w:div>
    <w:div w:id="1231960034">
      <w:bodyDiv w:val="1"/>
      <w:marLeft w:val="0"/>
      <w:marRight w:val="0"/>
      <w:marTop w:val="0"/>
      <w:marBottom w:val="0"/>
      <w:divBdr>
        <w:top w:val="none" w:sz="0" w:space="0" w:color="auto"/>
        <w:left w:val="none" w:sz="0" w:space="0" w:color="auto"/>
        <w:bottom w:val="none" w:sz="0" w:space="0" w:color="auto"/>
        <w:right w:val="none" w:sz="0" w:space="0" w:color="auto"/>
      </w:divBdr>
    </w:div>
    <w:div w:id="1683239093">
      <w:bodyDiv w:val="1"/>
      <w:marLeft w:val="0"/>
      <w:marRight w:val="0"/>
      <w:marTop w:val="0"/>
      <w:marBottom w:val="0"/>
      <w:divBdr>
        <w:top w:val="none" w:sz="0" w:space="0" w:color="auto"/>
        <w:left w:val="none" w:sz="0" w:space="0" w:color="auto"/>
        <w:bottom w:val="none" w:sz="0" w:space="0" w:color="auto"/>
        <w:right w:val="none" w:sz="0" w:space="0" w:color="auto"/>
      </w:divBdr>
    </w:div>
    <w:div w:id="1905291657">
      <w:bodyDiv w:val="1"/>
      <w:marLeft w:val="0"/>
      <w:marRight w:val="0"/>
      <w:marTop w:val="0"/>
      <w:marBottom w:val="0"/>
      <w:divBdr>
        <w:top w:val="none" w:sz="0" w:space="0" w:color="auto"/>
        <w:left w:val="none" w:sz="0" w:space="0" w:color="auto"/>
        <w:bottom w:val="none" w:sz="0" w:space="0" w:color="auto"/>
        <w:right w:val="none" w:sz="0" w:space="0" w:color="auto"/>
      </w:divBdr>
    </w:div>
    <w:div w:id="1909613456">
      <w:bodyDiv w:val="1"/>
      <w:marLeft w:val="0"/>
      <w:marRight w:val="0"/>
      <w:marTop w:val="0"/>
      <w:marBottom w:val="0"/>
      <w:divBdr>
        <w:top w:val="none" w:sz="0" w:space="0" w:color="auto"/>
        <w:left w:val="none" w:sz="0" w:space="0" w:color="auto"/>
        <w:bottom w:val="none" w:sz="0" w:space="0" w:color="auto"/>
        <w:right w:val="none" w:sz="0" w:space="0" w:color="auto"/>
      </w:divBdr>
      <w:divsChild>
        <w:div w:id="1998415397">
          <w:marLeft w:val="0"/>
          <w:marRight w:val="0"/>
          <w:marTop w:val="0"/>
          <w:marBottom w:val="0"/>
          <w:divBdr>
            <w:top w:val="none" w:sz="0" w:space="0" w:color="auto"/>
            <w:left w:val="none" w:sz="0" w:space="0" w:color="auto"/>
            <w:bottom w:val="none" w:sz="0" w:space="0" w:color="auto"/>
            <w:right w:val="none" w:sz="0" w:space="0" w:color="auto"/>
          </w:divBdr>
        </w:div>
        <w:div w:id="7979165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yed.asfand\Downloads\Alumni%20Pathways%20FAQ%201%20-ssw%201.docx" TargetMode="External"/><Relationship Id="rId18" Type="http://schemas.openxmlformats.org/officeDocument/2006/relationships/hyperlink" Target="file:///C:\Users\syed.asfand\Downloads\Alumni%20Pathways%20FAQ%201%20-ssw%201.docx" TargetMode="External"/><Relationship Id="rId26" Type="http://schemas.openxmlformats.org/officeDocument/2006/relationships/hyperlink" Target="https://forms.gle/a6kpPtyKnU1gf8ZX7" TargetMode="External"/><Relationship Id="rId3" Type="http://schemas.openxmlformats.org/officeDocument/2006/relationships/customXml" Target="../customXml/item3.xml"/><Relationship Id="rId21" Type="http://schemas.openxmlformats.org/officeDocument/2006/relationships/hyperlink" Target="https://www.youtube.com/@alumnipathways/videos" TargetMode="External"/><Relationship Id="rId7" Type="http://schemas.openxmlformats.org/officeDocument/2006/relationships/settings" Target="settings.xml"/><Relationship Id="rId12" Type="http://schemas.openxmlformats.org/officeDocument/2006/relationships/hyperlink" Target="file:///C:\Users\syed.asfand\Downloads\Alumni%20Pathways%20FAQ%201%20-ssw%201.docx" TargetMode="External"/><Relationship Id="rId17" Type="http://schemas.openxmlformats.org/officeDocument/2006/relationships/hyperlink" Target="file:///C:\Users\syed.asfand\Downloads\Alumni%20Pathways%20FAQ%201%20-ssw%201.docx" TargetMode="External"/><Relationship Id="rId25" Type="http://schemas.openxmlformats.org/officeDocument/2006/relationships/hyperlink" Target="https://www.dailymotion.com/video/k2Nrh5K8u5mxlLz7kzE" TargetMode="External"/><Relationship Id="rId2" Type="http://schemas.openxmlformats.org/officeDocument/2006/relationships/customXml" Target="../customXml/item2.xml"/><Relationship Id="rId16" Type="http://schemas.openxmlformats.org/officeDocument/2006/relationships/hyperlink" Target="file:///C:\Users\syed.asfand\Downloads\Alumni%20Pathways%20FAQ%201%20-ssw%201.docx" TargetMode="External"/><Relationship Id="rId20" Type="http://schemas.openxmlformats.org/officeDocument/2006/relationships/hyperlink" Target="file:///C:\Users\syed.asfand\Downloads\Alumni%20Pathways%20FAQ%201%20-ssw%201.docx"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Pt8xnHOjBzE?si=TaZXF_JUQd0_24zf" TargetMode="External"/><Relationship Id="rId5" Type="http://schemas.openxmlformats.org/officeDocument/2006/relationships/numbering" Target="numbering.xml"/><Relationship Id="rId15" Type="http://schemas.openxmlformats.org/officeDocument/2006/relationships/hyperlink" Target="file:///C:\Users\syed.asfand\Downloads\Alumni%20Pathways%20FAQ%201%20-ssw%201.docx" TargetMode="External"/><Relationship Id="rId23" Type="http://schemas.openxmlformats.org/officeDocument/2006/relationships/hyperlink" Target="https://youtu.be/P89Raqdbk4k?si=JtIkUOz99p9fBs66" TargetMode="External"/><Relationship Id="rId28" Type="http://schemas.openxmlformats.org/officeDocument/2006/relationships/hyperlink" Target="https://youtu.be/leNT2k0OK54?si=3opURbSjcZJ4SEGg" TargetMode="External"/><Relationship Id="rId10" Type="http://schemas.openxmlformats.org/officeDocument/2006/relationships/endnotes" Target="endnotes.xml"/><Relationship Id="rId19" Type="http://schemas.openxmlformats.org/officeDocument/2006/relationships/hyperlink" Target="file:///C:\Users\syed.asfand\Downloads\Alumni%20Pathways%20FAQ%201%20-ssw%201.doc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syed.asfand\Downloads\Alumni%20Pathways%20FAQ%201%20-ssw%201.docx" TargetMode="External"/><Relationship Id="rId22" Type="http://schemas.openxmlformats.org/officeDocument/2006/relationships/hyperlink" Target="https://maps.app.goo.gl/tGTTdYGj9Xkay3Qv8" TargetMode="External"/><Relationship Id="rId27" Type="http://schemas.openxmlformats.org/officeDocument/2006/relationships/hyperlink" Target="https://youtu.be/rU3jcR_yH3I?si=1id2HAaydKfPU4fV"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f79a62-5fcc-4cb0-8333-7698f14fe4a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3B22F336503534FA29048E7B2B637DD" ma:contentTypeVersion="11" ma:contentTypeDescription="Create a new document." ma:contentTypeScope="" ma:versionID="161074d14acd15bd3455fa6c1da6583e">
  <xsd:schema xmlns:xsd="http://www.w3.org/2001/XMLSchema" xmlns:xs="http://www.w3.org/2001/XMLSchema" xmlns:p="http://schemas.microsoft.com/office/2006/metadata/properties" xmlns:ns2="36f79a62-5fcc-4cb0-8333-7698f14fe4a3" targetNamespace="http://schemas.microsoft.com/office/2006/metadata/properties" ma:root="true" ma:fieldsID="c5da79f68d6d723a02fa58e148225447" ns2:_="">
    <xsd:import namespace="36f79a62-5fcc-4cb0-8333-7698f14fe4a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f79a62-5fcc-4cb0-8333-7698f14fe4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d581ad6-50f2-4b6c-9215-c2d17a5bfc8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0DC95-39F5-49DE-93A3-DDE436F52D3A}">
  <ds:schemaRefs>
    <ds:schemaRef ds:uri="http://schemas.microsoft.com/office/2006/metadata/properties"/>
    <ds:schemaRef ds:uri="http://schemas.microsoft.com/office/infopath/2007/PartnerControls"/>
    <ds:schemaRef ds:uri="36f79a62-5fcc-4cb0-8333-7698f14fe4a3"/>
  </ds:schemaRefs>
</ds:datastoreItem>
</file>

<file path=customXml/itemProps2.xml><?xml version="1.0" encoding="utf-8"?>
<ds:datastoreItem xmlns:ds="http://schemas.openxmlformats.org/officeDocument/2006/customXml" ds:itemID="{2994B627-995C-4C27-9E6C-D49BEFA2BF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f79a62-5fcc-4cb0-8333-7698f14fe4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96F43A-FAE1-42C8-A645-61CEF1ED4598}">
  <ds:schemaRefs>
    <ds:schemaRef ds:uri="http://schemas.microsoft.com/sharepoint/v3/contenttype/forms"/>
  </ds:schemaRefs>
</ds:datastoreItem>
</file>

<file path=customXml/itemProps4.xml><?xml version="1.0" encoding="utf-8"?>
<ds:datastoreItem xmlns:ds="http://schemas.openxmlformats.org/officeDocument/2006/customXml" ds:itemID="{72922B7F-7A7C-4C07-BCF7-57805BD5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11</Pages>
  <Words>2517</Words>
  <Characters>14349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ALUMNI PATHWAYS</vt:lpstr>
    </vt:vector>
  </TitlesOfParts>
  <Company/>
  <LinksUpToDate>false</LinksUpToDate>
  <CharactersWithSpaces>16833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ALUMNI PATHWAYS</dc:title>
  <dc:subject>FREQUENTLY ASKED QUESTIONS (FAQs)</dc:subject>
  <dc:creator>The Citizens Foundation</dc:creator>
  <cp:keywords/>
  <dc:description/>
  <cp:lastModifiedBy>Jamila Khaskheli</cp:lastModifiedBy>
  <cp:revision>7</cp:revision>
  <cp:lastPrinted>2023-12-13T06:23:00Z</cp:lastPrinted>
  <dcterms:created xsi:type="dcterms:W3CDTF">2025-11-03T04:38:00Z</dcterms:created>
  <dcterms:modified xsi:type="dcterms:W3CDTF">2026-06-19T06:37:00Z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0x01010043B22F336503534FA29048E7B2B637DD</vt:lpwstr>
  </property>
  <property fmtid="{D5CDD505-2E9C-101B-9397-08002B2CF9AE}" pid="3" name="MediaServiceImageTags">
    <vt:lpwstr/>
  </property>
</Properties>
</file>