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05E05" w14:textId="4E91C4D0" w:rsidR="0025732C" w:rsidRDefault="00763F62">
      <w:pPr>
        <w:jc w:val="center"/>
        <w:rPr>
          <w:rFonts w:ascii="Arial" w:eastAsia="Arial" w:hAnsi="Arial" w:cs="Arial"/>
          <w:b/>
          <w:sz w:val="28"/>
          <w:szCs w:val="28"/>
        </w:rPr>
      </w:pPr>
      <w:bookmarkStart w:id="0" w:name="_Hlk159415499"/>
      <w:bookmarkEnd w:id="0"/>
      <w:r w:rsidRPr="005A6C62">
        <w:rPr>
          <w:b/>
        </w:rPr>
        <w:t xml:space="preserve">RANCANG BANGUN SISTEM KONTROL PENYEMPROTAN CAIRAN PESTISIDA OTOMATIS MENGGUNAKAN </w:t>
      </w:r>
      <w:r w:rsidRPr="005A6C62">
        <w:rPr>
          <w:b/>
          <w:i/>
          <w:iCs/>
        </w:rPr>
        <w:t>DRONE</w:t>
      </w:r>
      <w:r w:rsidRPr="005A6C62">
        <w:rPr>
          <w:b/>
        </w:rPr>
        <w:t xml:space="preserve"> UAV </w:t>
      </w:r>
      <w:r w:rsidRPr="005A6C62">
        <w:rPr>
          <w:b/>
          <w:i/>
          <w:iCs/>
        </w:rPr>
        <w:t>HEXACOPTER</w:t>
      </w:r>
    </w:p>
    <w:p w14:paraId="5593A98D" w14:textId="77777777" w:rsidR="0025732C" w:rsidRDefault="0025732C">
      <w:pPr>
        <w:jc w:val="center"/>
        <w:rPr>
          <w:rFonts w:ascii="Arial" w:eastAsia="Arial" w:hAnsi="Arial" w:cs="Arial"/>
          <w:b/>
        </w:rPr>
      </w:pPr>
    </w:p>
    <w:p w14:paraId="1CDC67DB" w14:textId="58C4DA98" w:rsidR="0025732C" w:rsidRDefault="00763F62">
      <w:pPr>
        <w:ind w:firstLine="360"/>
        <w:jc w:val="center"/>
        <w:rPr>
          <w:rFonts w:ascii="Arial" w:eastAsia="Arial" w:hAnsi="Arial" w:cs="Arial"/>
          <w:b/>
          <w:vertAlign w:val="superscript"/>
        </w:rPr>
      </w:pPr>
      <w:r>
        <w:rPr>
          <w:rFonts w:ascii="Arial" w:eastAsia="Arial" w:hAnsi="Arial" w:cs="Arial"/>
          <w:b/>
        </w:rPr>
        <w:t>Jamil Febrian</w:t>
      </w:r>
      <w:r w:rsidR="008F2A74">
        <w:rPr>
          <w:rFonts w:ascii="Arial" w:eastAsia="Arial" w:hAnsi="Arial" w:cs="Arial"/>
          <w:b/>
          <w:vertAlign w:val="superscript"/>
        </w:rPr>
        <w:t>1</w:t>
      </w:r>
      <w:r w:rsidR="008F2A74">
        <w:rPr>
          <w:rFonts w:ascii="Arial" w:eastAsia="Arial" w:hAnsi="Arial" w:cs="Arial"/>
          <w:b/>
        </w:rPr>
        <w:t xml:space="preserve">, </w:t>
      </w:r>
      <w:r>
        <w:rPr>
          <w:rFonts w:ascii="Arial" w:eastAsia="Arial" w:hAnsi="Arial" w:cs="Arial"/>
          <w:b/>
        </w:rPr>
        <w:t>Yasdinul Huda</w:t>
      </w:r>
      <w:r w:rsidR="008F2A74">
        <w:rPr>
          <w:rFonts w:ascii="Arial" w:eastAsia="Arial" w:hAnsi="Arial" w:cs="Arial"/>
          <w:b/>
          <w:vertAlign w:val="superscript"/>
        </w:rPr>
        <w:t>2</w:t>
      </w:r>
    </w:p>
    <w:p w14:paraId="4E890A09" w14:textId="77777777" w:rsidR="0025732C" w:rsidRDefault="0025732C">
      <w:pPr>
        <w:ind w:firstLine="360"/>
        <w:jc w:val="center"/>
        <w:rPr>
          <w:rFonts w:ascii="Arial" w:eastAsia="Arial" w:hAnsi="Arial" w:cs="Arial"/>
          <w:b/>
          <w:vertAlign w:val="superscript"/>
        </w:rPr>
      </w:pPr>
    </w:p>
    <w:p w14:paraId="7A52CE10" w14:textId="77777777" w:rsidR="0025732C" w:rsidRDefault="0025732C">
      <w:pPr>
        <w:jc w:val="center"/>
        <w:rPr>
          <w:rFonts w:ascii="Arial" w:eastAsia="Arial" w:hAnsi="Arial" w:cs="Arial"/>
        </w:rPr>
      </w:pPr>
    </w:p>
    <w:p w14:paraId="5839FABB" w14:textId="5A38EC86" w:rsidR="00763F62" w:rsidRPr="00763F62" w:rsidRDefault="00763F62" w:rsidP="00763F62">
      <w:pPr>
        <w:pStyle w:val="Heading4"/>
        <w:tabs>
          <w:tab w:val="left" w:pos="2268"/>
        </w:tabs>
        <w:spacing w:before="0" w:after="0"/>
        <w:jc w:val="center"/>
        <w:rPr>
          <w:rFonts w:ascii="Arial" w:hAnsi="Arial" w:cs="Arial"/>
          <w:b w:val="0"/>
          <w:bCs/>
          <w:i/>
        </w:rPr>
      </w:pPr>
      <w:r w:rsidRPr="00763F62">
        <w:rPr>
          <w:rFonts w:ascii="Arial" w:hAnsi="Arial" w:cs="Arial"/>
          <w:b w:val="0"/>
          <w:bCs/>
          <w:vertAlign w:val="superscript"/>
        </w:rPr>
        <w:t>1</w:t>
      </w:r>
      <w:r w:rsidRPr="00763F62">
        <w:rPr>
          <w:rFonts w:ascii="Arial" w:hAnsi="Arial" w:cs="Arial"/>
          <w:b w:val="0"/>
          <w:bCs/>
        </w:rPr>
        <w:t>Pendidikan Teknik Elektronika Fakultas Teknik Universitas Negeri Padang</w:t>
      </w:r>
    </w:p>
    <w:p w14:paraId="4354CE18" w14:textId="151DC84D" w:rsidR="00763F62" w:rsidRPr="00763F62" w:rsidRDefault="00763F62" w:rsidP="00763F62">
      <w:pPr>
        <w:jc w:val="center"/>
        <w:rPr>
          <w:rFonts w:ascii="Arial" w:hAnsi="Arial" w:cs="Arial"/>
          <w:iCs/>
        </w:rPr>
      </w:pPr>
      <w:r w:rsidRPr="00763F62">
        <w:rPr>
          <w:rFonts w:ascii="Arial" w:hAnsi="Arial" w:cs="Arial"/>
          <w:iCs/>
          <w:vertAlign w:val="superscript"/>
        </w:rPr>
        <w:t>2</w:t>
      </w:r>
      <w:r w:rsidRPr="00763F62">
        <w:rPr>
          <w:rFonts w:ascii="Arial" w:hAnsi="Arial" w:cs="Arial"/>
          <w:iCs/>
        </w:rPr>
        <w:t>Departemen Teknik Elektronika Fakultas Teknik Universitas Negeri Padang</w:t>
      </w:r>
    </w:p>
    <w:p w14:paraId="3AC2A4D3" w14:textId="77777777" w:rsidR="00763F62" w:rsidRDefault="00763F62">
      <w:pPr>
        <w:jc w:val="center"/>
        <w:rPr>
          <w:rFonts w:ascii="Arial" w:eastAsia="Arial" w:hAnsi="Arial" w:cs="Arial"/>
        </w:rPr>
      </w:pPr>
    </w:p>
    <w:p w14:paraId="163CAA24" w14:textId="38000498" w:rsidR="0025732C" w:rsidRDefault="008F2A74">
      <w:pPr>
        <w:jc w:val="center"/>
        <w:rPr>
          <w:rFonts w:ascii="Arial" w:eastAsia="Arial" w:hAnsi="Arial" w:cs="Arial"/>
        </w:rPr>
      </w:pPr>
      <w:r>
        <w:rPr>
          <w:rFonts w:ascii="Arial" w:eastAsia="Arial" w:hAnsi="Arial" w:cs="Arial"/>
        </w:rPr>
        <w:t xml:space="preserve">e-mail: </w:t>
      </w:r>
      <w:r w:rsidR="00763F62">
        <w:rPr>
          <w:rFonts w:ascii="Arial" w:eastAsia="Arial" w:hAnsi="Arial" w:cs="Arial"/>
        </w:rPr>
        <w:t>jamilfebrian68</w:t>
      </w:r>
      <w:r>
        <w:rPr>
          <w:rFonts w:ascii="Arial" w:eastAsia="Arial" w:hAnsi="Arial" w:cs="Arial"/>
        </w:rPr>
        <w:t>@gmail.com</w:t>
      </w:r>
      <w:r w:rsidR="00763F62">
        <w:rPr>
          <w:rFonts w:ascii="Arial" w:eastAsia="Arial" w:hAnsi="Arial" w:cs="Arial"/>
        </w:rPr>
        <w:t xml:space="preserve"> </w:t>
      </w:r>
    </w:p>
    <w:p w14:paraId="342379DF" w14:textId="77777777" w:rsidR="0025732C" w:rsidRDefault="0025732C">
      <w:pPr>
        <w:rPr>
          <w:rFonts w:ascii="Arial" w:eastAsia="Arial" w:hAnsi="Arial" w:cs="Arial"/>
          <w:sz w:val="20"/>
          <w:szCs w:val="20"/>
        </w:rPr>
      </w:pPr>
    </w:p>
    <w:p w14:paraId="50073EB8" w14:textId="77777777" w:rsidR="0025732C" w:rsidRDefault="0025732C">
      <w:pPr>
        <w:rPr>
          <w:rFonts w:ascii="Arial" w:eastAsia="Arial" w:hAnsi="Arial" w:cs="Arial"/>
          <w:sz w:val="20"/>
          <w:szCs w:val="20"/>
        </w:rPr>
      </w:pPr>
    </w:p>
    <w:p w14:paraId="6CBDCDEE" w14:textId="13DC4747" w:rsidR="0025732C" w:rsidRPr="00763F62" w:rsidRDefault="008F2A74" w:rsidP="00763F62">
      <w:pPr>
        <w:jc w:val="center"/>
        <w:rPr>
          <w:rFonts w:ascii="Arial" w:eastAsia="Arial" w:hAnsi="Arial" w:cs="Arial"/>
          <w:b/>
          <w:color w:val="000000"/>
          <w:sz w:val="20"/>
          <w:szCs w:val="20"/>
        </w:rPr>
      </w:pPr>
      <w:r>
        <w:rPr>
          <w:rFonts w:ascii="Arial" w:eastAsia="Arial" w:hAnsi="Arial" w:cs="Arial"/>
          <w:b/>
          <w:color w:val="000000"/>
          <w:sz w:val="20"/>
          <w:szCs w:val="20"/>
        </w:rPr>
        <w:t>Abstrak</w:t>
      </w:r>
    </w:p>
    <w:p w14:paraId="48920A0A" w14:textId="65374198" w:rsidR="0025732C" w:rsidRDefault="00763F62">
      <w:pPr>
        <w:spacing w:before="240" w:after="240"/>
        <w:jc w:val="both"/>
        <w:rPr>
          <w:rFonts w:ascii="Arial" w:eastAsia="Arial" w:hAnsi="Arial" w:cs="Arial"/>
          <w:sz w:val="22"/>
          <w:szCs w:val="22"/>
        </w:rPr>
      </w:pPr>
      <w:r w:rsidRPr="00763F62">
        <w:rPr>
          <w:rFonts w:ascii="Arial" w:eastAsia="Arial" w:hAnsi="Arial" w:cs="Arial"/>
          <w:sz w:val="22"/>
          <w:szCs w:val="22"/>
        </w:rPr>
        <w:t>Perkembangan teknologi di zaman revolusi industri 4.0 telah berkembang dengan pesat, yang dulunya dilakukan dengan manual hingga saat ini dapat dilakukan secara otomatis. Teknologi drone sudah menjadi teknologi yang bisa digunakan dalam bidang apapun, salah satunya pada bidang pertanian dalam melakukan penyemprotan cairan pestisida. Penelitian ini bertujuan untuk membuat dan mengembangkan sistem penyemprotan cairan pestisida secara otomatis menggunakan drone UAV Hexacopter. Drone ini menggunakan 6 motor brushless 1400kV dan propeller 1045 sebagai unit penggerak, Drone ini menggunakan Pixhawk sebagai flight controller dan dilengkapi dengan sistem navigasi GPS untuk penerbangan secara otomatis. Pada penelitian ini dilakukan serangkaian pengujian dan analisis terhadap kemampuan gaya angkut drone dan efektivitas sistem penyemprotan. Metode pengujian meliputi simulasi beban dan pengamatan langsung terhadap proses penyemprotan di lapangan. Hasil pengujian yang dilakukan drone mampu mengangkut maksimal beban sebesar 1,5kg beban cairan dan melakukan penyemprotan selama 60 detik diudara sejauh 6 meter sepanjang jalur penyemprotan. Hasil pengujian yang diperoleh memberikan pemahaman yang mendalam terkait performa dan potensi penggunaan drone Hexacopter dalam aplikasi penyemprotan pestisida secara otomatis. Penelitian ini diharapkan dapat memberikan kontribusi signifikan dalam pengembangan teknologi pertanian yang lebih efisien dan berkelanjutan di masa mendatang</w:t>
      </w:r>
      <w:r w:rsidR="008F2A74">
        <w:rPr>
          <w:rFonts w:ascii="Arial" w:eastAsia="Arial" w:hAnsi="Arial" w:cs="Arial"/>
          <w:sz w:val="22"/>
          <w:szCs w:val="22"/>
        </w:rPr>
        <w:t>.</w:t>
      </w:r>
    </w:p>
    <w:p w14:paraId="2597EEBC" w14:textId="543AD746" w:rsidR="0025732C" w:rsidRDefault="008F2A74">
      <w:pPr>
        <w:jc w:val="both"/>
        <w:rPr>
          <w:rFonts w:ascii="Arial" w:eastAsia="Arial" w:hAnsi="Arial" w:cs="Arial"/>
          <w:i/>
          <w:color w:val="000000"/>
          <w:sz w:val="22"/>
          <w:szCs w:val="22"/>
        </w:rPr>
      </w:pPr>
      <w:r>
        <w:rPr>
          <w:rFonts w:ascii="Arial" w:eastAsia="Arial" w:hAnsi="Arial" w:cs="Arial"/>
          <w:b/>
          <w:color w:val="000000"/>
          <w:sz w:val="22"/>
          <w:szCs w:val="22"/>
        </w:rPr>
        <w:t xml:space="preserve">Kata kunci: </w:t>
      </w:r>
      <w:r w:rsidR="00763F62" w:rsidRPr="00763F62">
        <w:rPr>
          <w:rFonts w:ascii="Arial" w:hAnsi="Arial" w:cs="Arial"/>
          <w:i/>
          <w:iCs/>
          <w:sz w:val="22"/>
          <w:szCs w:val="22"/>
        </w:rPr>
        <w:t>Drone, Hexacopter,  Flight Controller</w:t>
      </w:r>
      <w:r w:rsidR="00763F62" w:rsidRPr="00763F62">
        <w:rPr>
          <w:rFonts w:ascii="Arial" w:hAnsi="Arial" w:cs="Arial"/>
          <w:i/>
          <w:sz w:val="22"/>
          <w:szCs w:val="22"/>
        </w:rPr>
        <w:t>, Motor Brushless, Propeller, Cairan Pestisida</w:t>
      </w:r>
    </w:p>
    <w:p w14:paraId="50AE789D" w14:textId="77777777" w:rsidR="0025732C" w:rsidRDefault="0025732C">
      <w:pPr>
        <w:jc w:val="both"/>
        <w:rPr>
          <w:rFonts w:ascii="Arial" w:eastAsia="Arial" w:hAnsi="Arial" w:cs="Arial"/>
          <w:sz w:val="22"/>
          <w:szCs w:val="22"/>
        </w:rPr>
      </w:pPr>
    </w:p>
    <w:p w14:paraId="50560277" w14:textId="77777777" w:rsidR="0025732C" w:rsidRDefault="008F2A74">
      <w:pPr>
        <w:jc w:val="center"/>
        <w:rPr>
          <w:rFonts w:ascii="Arial" w:eastAsia="Arial" w:hAnsi="Arial" w:cs="Arial"/>
          <w:b/>
          <w:sz w:val="22"/>
          <w:szCs w:val="22"/>
        </w:rPr>
      </w:pPr>
      <w:r>
        <w:rPr>
          <w:rFonts w:ascii="Arial" w:eastAsia="Arial" w:hAnsi="Arial" w:cs="Arial"/>
          <w:b/>
          <w:sz w:val="22"/>
          <w:szCs w:val="22"/>
        </w:rPr>
        <w:t>Abstract</w:t>
      </w:r>
    </w:p>
    <w:p w14:paraId="0EA96A7F" w14:textId="77777777" w:rsidR="0025732C" w:rsidRDefault="0025732C">
      <w:pPr>
        <w:jc w:val="center"/>
        <w:rPr>
          <w:rFonts w:ascii="Arial" w:eastAsia="Arial" w:hAnsi="Arial" w:cs="Arial"/>
          <w:b/>
          <w:sz w:val="22"/>
          <w:szCs w:val="22"/>
        </w:rPr>
      </w:pPr>
    </w:p>
    <w:p w14:paraId="146746C2" w14:textId="7ED545F7" w:rsidR="0025732C" w:rsidRDefault="00763F62">
      <w:pPr>
        <w:jc w:val="both"/>
        <w:rPr>
          <w:rFonts w:ascii="Arial" w:eastAsia="Arial" w:hAnsi="Arial" w:cs="Arial"/>
          <w:sz w:val="22"/>
          <w:szCs w:val="22"/>
        </w:rPr>
      </w:pPr>
      <w:r w:rsidRPr="00763F62">
        <w:rPr>
          <w:rFonts w:ascii="Arial" w:eastAsia="Arial" w:hAnsi="Arial" w:cs="Arial"/>
          <w:i/>
          <w:sz w:val="22"/>
          <w:szCs w:val="22"/>
        </w:rPr>
        <w:t xml:space="preserve">Technological developments in the era of the industrial revolution 4.0 have developed rapidly, what was previously done manually can now be done automatically. Drone technology has become a technology that can be used in any field, one of which is in the agricultural sector in </w:t>
      </w:r>
      <w:r w:rsidRPr="00763F62">
        <w:rPr>
          <w:rFonts w:ascii="Arial" w:eastAsia="Arial" w:hAnsi="Arial" w:cs="Arial"/>
          <w:i/>
          <w:sz w:val="22"/>
          <w:szCs w:val="22"/>
        </w:rPr>
        <w:lastRenderedPageBreak/>
        <w:t>spraying pesticide liquids. This research aims to create and develop an automatic pesticide liquid spraying system using a Hexacopter UAV drone. This drone uses 6 1400kV brushless motors and a 1045 propeller as propulsion units. This drone uses Pixhawk as a flight controller and is equipped with a GPS navigation system for automatic flight. In this research, a series of tests and analyzes were carried out on the drone's carrying capacity and the effectiveness of the spraying system. Test methods include load simulation and direct observation of the spraying process in the field. The results of tests carried out by the drone were able to carry a maximum load of 1.5kg of liquid and spray for 60 seconds in the air as far as 6 meters along the spraying route. The test results obtained provide an in-depth understanding regarding the performance and potential use of Hexacopter drones in automatic pesticide spraying applications. It is hoped that this research can make a significant contribution to the development of more efficient and sustainable agricultural technology in the future.</w:t>
      </w:r>
    </w:p>
    <w:p w14:paraId="591231EE" w14:textId="77777777" w:rsidR="0025732C" w:rsidRDefault="0025732C">
      <w:pPr>
        <w:jc w:val="both"/>
        <w:rPr>
          <w:rFonts w:ascii="Arial" w:eastAsia="Arial" w:hAnsi="Arial" w:cs="Arial"/>
          <w:sz w:val="22"/>
          <w:szCs w:val="22"/>
        </w:rPr>
      </w:pPr>
    </w:p>
    <w:p w14:paraId="2A124CCE" w14:textId="771F4915" w:rsidR="0025732C" w:rsidRDefault="008F2A74">
      <w:pPr>
        <w:jc w:val="both"/>
        <w:rPr>
          <w:rFonts w:ascii="Arial" w:eastAsia="Arial" w:hAnsi="Arial" w:cs="Arial"/>
          <w:i/>
          <w:color w:val="000000"/>
          <w:sz w:val="22"/>
          <w:szCs w:val="22"/>
        </w:rPr>
      </w:pPr>
      <w:r>
        <w:rPr>
          <w:rFonts w:ascii="Arial" w:eastAsia="Arial" w:hAnsi="Arial" w:cs="Arial"/>
          <w:b/>
          <w:color w:val="000000"/>
          <w:sz w:val="22"/>
          <w:szCs w:val="22"/>
        </w:rPr>
        <w:t xml:space="preserve">Keywords : </w:t>
      </w:r>
      <w:r w:rsidR="00763F62" w:rsidRPr="00763F62">
        <w:rPr>
          <w:rFonts w:ascii="Arial" w:eastAsia="Arial" w:hAnsi="Arial" w:cs="Arial"/>
          <w:i/>
          <w:sz w:val="22"/>
          <w:szCs w:val="22"/>
        </w:rPr>
        <w:t>Drone, Hexacopter, Flight Controller, Brushless Motor, Propeller, Pesticide Liquid.</w:t>
      </w:r>
    </w:p>
    <w:p w14:paraId="1B195068" w14:textId="77777777" w:rsidR="0025732C" w:rsidRDefault="0025732C">
      <w:pPr>
        <w:jc w:val="center"/>
      </w:pPr>
    </w:p>
    <w:p w14:paraId="352E69E4" w14:textId="77777777" w:rsidR="0025732C" w:rsidRDefault="0025732C">
      <w:pPr>
        <w:jc w:val="center"/>
      </w:pPr>
    </w:p>
    <w:p w14:paraId="50A12DF0" w14:textId="77777777" w:rsidR="0025732C" w:rsidRDefault="008F2A74">
      <w:pPr>
        <w:rPr>
          <w:rFonts w:ascii="Arial" w:eastAsia="Arial" w:hAnsi="Arial" w:cs="Arial"/>
          <w:b/>
          <w:sz w:val="22"/>
          <w:szCs w:val="22"/>
        </w:rPr>
      </w:pPr>
      <w:r>
        <w:rPr>
          <w:rFonts w:ascii="Arial" w:eastAsia="Arial" w:hAnsi="Arial" w:cs="Arial"/>
          <w:b/>
          <w:sz w:val="22"/>
          <w:szCs w:val="22"/>
        </w:rPr>
        <w:t>PENDAHULUAN</w:t>
      </w:r>
    </w:p>
    <w:p w14:paraId="06B4EA75" w14:textId="324307EA" w:rsidR="00763F62" w:rsidRPr="00763F62" w:rsidRDefault="00763F62" w:rsidP="00763F62">
      <w:pPr>
        <w:spacing w:before="240" w:after="240"/>
        <w:ind w:firstLine="720"/>
        <w:jc w:val="both"/>
        <w:rPr>
          <w:rFonts w:ascii="Arial" w:eastAsia="Arial" w:hAnsi="Arial" w:cs="Arial"/>
          <w:sz w:val="22"/>
          <w:szCs w:val="22"/>
        </w:rPr>
      </w:pPr>
      <w:r w:rsidRPr="00763F62">
        <w:rPr>
          <w:rFonts w:ascii="Arial" w:eastAsia="Arial" w:hAnsi="Arial" w:cs="Arial"/>
          <w:sz w:val="22"/>
          <w:szCs w:val="22"/>
        </w:rPr>
        <w:t xml:space="preserve">Indonesia merupakan negara yang dikenal sebagai negara yang kaya akan sumber daya alam, salah satunya di sektor pertanian yang menjadi mata pencarian bagi masyarakat Indonesia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{"citationItems":[{"id":"ITEM-1","itemData":{"ISSN":"1979-990X","abstract":"Sektor pertanian di Indonesia memiliki peranan yang sangat penting dalam meningkatkan pertumbuhan ekonomi Indonesia di era globalisasi. Sektor pertanian&amp;nbsp; menjadi penopang kegiatan ekonomi masyarakat pada umumnya. Tidak hanya sebagai sumber pangan masyarakat setiap harinya, namun sebagai sumber devisa Negara juga. Sektor pertanian sampai sekarang masih menjadi andalan dari waktu ke waktu dalam penyerapan tenaga kerja karena sifat dari kegiatannya bersifat konvensional dan produk dari pertanian juga selalu dibutuhkan. Artinya, bekerja dalam sektor pertanian tidak harus memiliki keterampilan yang tinggi. Sehingga lapangan kerja pada sektor ini bersifat fleksibel dalam menampung tenaga kerja yang kurang dapat bersaing di sektor lain. Survei angkatan kerja Nasional pada Agustus 2013, menunjukkan bahwa masyarakat Indonesia yang bekerja sebagai petani mencapai 34,36%, perdagangan 21,42%, industri pengolahan 13,43% dan pekerjaan lainnya 30,79%. Prosentase tersebut menunjukkan bahwa sektor pertanian merupakan lapangan pekerjaan yang masih diminati masyarakat saat ini. Metode penelitian yang penulis gunakan saat ini adalah kualitatif. Dimana penelitian ini menggunakan latar ilmiah untuk menafsirkan fenomena yang terjadi. Jenis data berasal dari literatur buku dan jurnal terkait","author":[{"dropping-particle":"","family":"Kusumaningrum","given":"Septiana Indriani","non-dropping-particle":"","parse-names":false,"suffix":""}],"container-title":"Jurnal Transaksi","id":"ITEM-1","issue":"1","issued":{"date-parts":[["2019"]]},"page":"80-89","title":"Pemanfaatan Sektor Pertanian Sebagai Penunjang Pertumbuhan Perekonomian Indonesia","type":"article-journal","volume":"11"},"uris":["http://www.mendeley.com/documents/?uuid=f5643227-660b-46a4-b9eb-791e3f385914"]}],"mendeley":{"formattedCitation":"(Kusumaningrum, 2019)","plainTextFormattedCitation":"(Kusumaningrum, 2019)","previouslyFormattedCitation":"(Kusumaningrum, 2019)"},"properties":{"noteIndex":0},"schema":"https://github.com/citation-style-language/schema/raw/master/csl-citation.json"}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(Kusumaningrum, 2019)</w:t>
      </w:r>
      <w:r w:rsidR="00F80E92">
        <w:rPr>
          <w:rFonts w:ascii="Arial" w:eastAsia="Arial" w:hAnsi="Arial" w:cs="Arial"/>
          <w:sz w:val="22"/>
          <w:szCs w:val="22"/>
        </w:rPr>
        <w:fldChar w:fldCharType="end"/>
      </w:r>
      <w:r w:rsidRPr="00763F62">
        <w:rPr>
          <w:rFonts w:ascii="Arial" w:eastAsia="Arial" w:hAnsi="Arial" w:cs="Arial"/>
          <w:sz w:val="22"/>
          <w:szCs w:val="22"/>
        </w:rPr>
        <w:t xml:space="preserve">. Di dalamnya, petani merupakan pelaku utama dalam sektor pertanian yang berperan penting dalam mewujudkan sumber ketersediaan pangan. Namun, masalah yang sering dihadapi oleh para petani di Indonesia adalah serangan hama tanaman, baik itu berupa hama nematoda, ulat, lalat buah, wereng coklat, bahkan antraknosa. Hama tanaman merupakan organisme atau makhluk hidup yang bersifat merusak dan mengganggu pertumbuhan tanaman, sehingga berdampak pada kualitas atau kuantitas hasil tanaman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{"citationItems":[{"id":"ITEM-1","itemData":{"author":[{"dropping-particle":"","family":"Feriadi","given":"Dani","non-dropping-particle":"","parse-names":false,"suffix":""}],"id":"ITEM-1","issued":{"date-parts":[["2017"]]},"page":"106-113","title":"Aplikasi Sistem Pendukung Keputusan Untuk Simulasi Diagnosa Hama dan Penyakit Pada Tanaman Cabai","type":"article-journal"},"uris":["http://www.mendeley.com/documents/?uuid=d89342e3-8ed8-45cb-9c22-5a69b859d3a7"]}],"mendeley":{"formattedCitation":"(Feriadi, 2017)","plainTextFormattedCitation":"(Feriadi, 2017)","previouslyFormattedCitation":"(Feriadi, 2017)"},"properties":{"noteIndex":0},"schema":"https://github.com/citation-style-language/schema/raw/master/csl-citation.json"}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(Feriadi, 2017)</w:t>
      </w:r>
      <w:r w:rsidR="00F80E92">
        <w:rPr>
          <w:rFonts w:ascii="Arial" w:eastAsia="Arial" w:hAnsi="Arial" w:cs="Arial"/>
          <w:sz w:val="22"/>
          <w:szCs w:val="22"/>
        </w:rPr>
        <w:fldChar w:fldCharType="end"/>
      </w:r>
      <w:r w:rsidRPr="00763F62">
        <w:rPr>
          <w:rFonts w:ascii="Arial" w:eastAsia="Arial" w:hAnsi="Arial" w:cs="Arial"/>
          <w:sz w:val="22"/>
          <w:szCs w:val="22"/>
        </w:rPr>
        <w:t xml:space="preserve">. Serangan hama tersebut mengakibatkan terjadinya gagal panen sehingga menyebabkan kerugian yang sangat besar bagi para petani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{"citationItems":[{"id":"ITEM-1","itemData":{"ISSN":"0216-6631","abstract":"Salah satu masalah yang sering dihadapi oleh para petani, terutama petani sayuran adalah serangan hama yang dapat menggagalkan panen. Petani pada umumnya menggunakan pestisida kimia untuk membasmi hama tersebut karena pestisida kimia banyak dijual di pasaran dan sangat efektif dalam membasmi hama. Namun, penggunaan pestisida kimia, apalagi pada jangka waktu yang lama dan terus-menerus sangat berbahaya. o Tujuan spesifik kegiatan pengabdian ini adalah memberikan pengetahuan yang memadai kepada petani sayur mengenai bahaya pestisida kimia dan kelebihan pestisida organik serta untuk mengembangkan potensi bahan-bahan alam sebagai bahan baku pembuatan pestisida organik sehingga dapat meningkatkan hasil panen dan nilai ekonomi sayuran. Hasil dari kegiatan pengabdian ini menunjukkan masyarakat sangat antusias untuk menggunakan pestisida organik sebagai pengganti pestisida kimia.","author":[{"dropping-particle":"","family":"Astuti","given":"Widi","non-dropping-particle":"","parse-names":false,"suffix":""},{"dropping-particle":"","family":"Widyastuti","given":"Catur Rini","non-dropping-particle":"","parse-names":false,"suffix":""}],"container-title":"Rekayasa","id":"ITEM-1","issue":"2","issued":{"date-parts":[["2016"]]},"page":"117","title":"Pestisida Organik Ramah Lingkungan Pembasmi Hama Tanaman Sayur","type":"article-journal","volume":"14"},"uris":["http://www.mendeley.com/documents/?uuid=27ac78c9-50f4-4d79-ac3c-00b05d7311c1"]}],"mendeley":{"formattedCitation":"(Astuti &amp; Widyastuti, 2016)","plainTextFormattedCitation":"(Astuti &amp; Widyastuti, 2016)","previouslyFormattedCitation":"(Astuti &amp; Widyastuti, 2016)"},"properties":{"noteIndex":0},"schema":"https://github.com/citation-style-language/schema/raw/master/csl-citation.json"}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(Astuti &amp; Widyastuti, 2016)</w:t>
      </w:r>
      <w:r w:rsidR="00F80E92">
        <w:rPr>
          <w:rFonts w:ascii="Arial" w:eastAsia="Arial" w:hAnsi="Arial" w:cs="Arial"/>
          <w:sz w:val="22"/>
          <w:szCs w:val="22"/>
        </w:rPr>
        <w:fldChar w:fldCharType="end"/>
      </w:r>
      <w:r w:rsidRPr="00763F62">
        <w:rPr>
          <w:rFonts w:ascii="Arial" w:eastAsia="Arial" w:hAnsi="Arial" w:cs="Arial"/>
          <w:sz w:val="22"/>
          <w:szCs w:val="22"/>
        </w:rPr>
        <w:t>.</w:t>
      </w:r>
    </w:p>
    <w:p w14:paraId="65933B94" w14:textId="07065502" w:rsidR="00763F62" w:rsidRPr="00763F62" w:rsidRDefault="00763F62" w:rsidP="00763F62">
      <w:pPr>
        <w:spacing w:before="240" w:after="240"/>
        <w:ind w:firstLine="720"/>
        <w:jc w:val="both"/>
        <w:rPr>
          <w:rFonts w:ascii="Arial" w:eastAsia="Arial" w:hAnsi="Arial" w:cs="Arial"/>
          <w:sz w:val="22"/>
          <w:szCs w:val="22"/>
        </w:rPr>
      </w:pPr>
      <w:r w:rsidRPr="00763F62">
        <w:rPr>
          <w:rFonts w:ascii="Arial" w:eastAsia="Arial" w:hAnsi="Arial" w:cs="Arial"/>
          <w:sz w:val="22"/>
          <w:szCs w:val="22"/>
        </w:rPr>
        <w:t xml:space="preserve">Penggunaan cairan pestisida dilakukan untuk menjaga dan meningkatkan hasil panen dari serangan hama tanaman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(Hidayat et al., 2019)</w:t>
      </w:r>
      <w:r w:rsidR="00F80E92">
        <w:rPr>
          <w:rFonts w:ascii="Arial" w:eastAsia="Arial" w:hAnsi="Arial" w:cs="Arial"/>
          <w:sz w:val="22"/>
          <w:szCs w:val="22"/>
        </w:rPr>
        <w:fldChar w:fldCharType="end"/>
      </w:r>
      <w:r w:rsidRPr="00763F62">
        <w:rPr>
          <w:rFonts w:ascii="Arial" w:eastAsia="Arial" w:hAnsi="Arial" w:cs="Arial"/>
          <w:sz w:val="22"/>
          <w:szCs w:val="22"/>
        </w:rPr>
        <w:t xml:space="preserve">. Namun proses penyemprotan cairan pestisida yang dilakukan secara manual oleh petani memiliki beberapa efek negatif diantaranya jika cairan pestisida terkena kulit dapat menyebabkan gatal-gatal atau iritasi, karena cairan pestisida mengandung zat kimia yang berbahaya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(Widiasari &amp; Este Dulan Agustinus S., 2020)</w:t>
      </w:r>
      <w:r w:rsidR="00F80E92">
        <w:rPr>
          <w:rFonts w:ascii="Arial" w:eastAsia="Arial" w:hAnsi="Arial" w:cs="Arial"/>
          <w:sz w:val="22"/>
          <w:szCs w:val="22"/>
        </w:rPr>
        <w:fldChar w:fldCharType="end"/>
      </w:r>
      <w:r w:rsidRPr="00763F62">
        <w:rPr>
          <w:rFonts w:ascii="Arial" w:eastAsia="Arial" w:hAnsi="Arial" w:cs="Arial"/>
          <w:sz w:val="22"/>
          <w:szCs w:val="22"/>
        </w:rPr>
        <w:t xml:space="preserve">. Kecelakaan akibat pestisida yang sering dialami seperti, pusing-pusing ketika sedang menyemprot maupun setelah penyemprotan, muntah-muntah, mulas, iritasi mata, kulit terasa gatal, kejang-kejang, pingsan, dan tidak sedikit kasus akan berpotensi pada kematian. Penyemprotan secara manual juga berpotensi merusak tanaman karena dalam proses penyemprotan banyak tanaman yang terinjak. Kondisi tersebut menjadikan perlu adanya inovasi untuk mengurangi risiko akibat kontak fisik petani dengan penggunaan cairan </w:t>
      </w:r>
      <w:r w:rsidRPr="00763F62">
        <w:rPr>
          <w:rFonts w:ascii="Arial" w:eastAsia="Arial" w:hAnsi="Arial" w:cs="Arial"/>
          <w:sz w:val="22"/>
          <w:szCs w:val="22"/>
        </w:rPr>
        <w:lastRenderedPageBreak/>
        <w:t xml:space="preserve">pestisida dan juga untuk mencegah tanaman yang terinjak saat melakukan penyemprotan cairan pestisida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(Hidayat et al., 2019)</w:t>
      </w:r>
      <w:r w:rsidR="00F80E92">
        <w:rPr>
          <w:rFonts w:ascii="Arial" w:eastAsia="Arial" w:hAnsi="Arial" w:cs="Arial"/>
          <w:sz w:val="22"/>
          <w:szCs w:val="22"/>
        </w:rPr>
        <w:fldChar w:fldCharType="end"/>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(Widiasari &amp; Este Dulan Agustinus S., 2020)</w:t>
      </w:r>
      <w:r w:rsidR="00F80E92">
        <w:rPr>
          <w:rFonts w:ascii="Arial" w:eastAsia="Arial" w:hAnsi="Arial" w:cs="Arial"/>
          <w:sz w:val="22"/>
          <w:szCs w:val="22"/>
        </w:rPr>
        <w:fldChar w:fldCharType="end"/>
      </w:r>
      <w:r w:rsidRPr="00763F62">
        <w:rPr>
          <w:rFonts w:ascii="Arial" w:eastAsia="Arial" w:hAnsi="Arial" w:cs="Arial"/>
          <w:sz w:val="22"/>
          <w:szCs w:val="22"/>
        </w:rPr>
        <w:t>.</w:t>
      </w:r>
    </w:p>
    <w:p w14:paraId="5C619BFE" w14:textId="1817F679" w:rsidR="00763F62" w:rsidRPr="00763F62" w:rsidRDefault="00763F62" w:rsidP="00763F62">
      <w:pPr>
        <w:spacing w:before="240" w:after="240"/>
        <w:ind w:firstLine="720"/>
        <w:jc w:val="both"/>
        <w:rPr>
          <w:rFonts w:ascii="Arial" w:eastAsia="Arial" w:hAnsi="Arial" w:cs="Arial"/>
          <w:sz w:val="22"/>
          <w:szCs w:val="22"/>
        </w:rPr>
      </w:pPr>
      <w:r w:rsidRPr="00763F62">
        <w:rPr>
          <w:rFonts w:ascii="Arial" w:eastAsia="Arial" w:hAnsi="Arial" w:cs="Arial"/>
          <w:sz w:val="22"/>
          <w:szCs w:val="22"/>
        </w:rPr>
        <w:t xml:space="preserve">Teknologi </w:t>
      </w:r>
      <w:r w:rsidR="00F1427C">
        <w:rPr>
          <w:rFonts w:ascii="Arial" w:eastAsia="Arial" w:hAnsi="Arial" w:cs="Arial"/>
          <w:i/>
          <w:iCs/>
          <w:sz w:val="22"/>
          <w:szCs w:val="22"/>
        </w:rPr>
        <w:t>d</w:t>
      </w:r>
      <w:r w:rsidRPr="00F1427C">
        <w:rPr>
          <w:rFonts w:ascii="Arial" w:eastAsia="Arial" w:hAnsi="Arial" w:cs="Arial"/>
          <w:i/>
          <w:iCs/>
          <w:sz w:val="22"/>
          <w:szCs w:val="22"/>
        </w:rPr>
        <w:t>rone</w:t>
      </w:r>
      <w:r w:rsidRPr="00763F62">
        <w:rPr>
          <w:rFonts w:ascii="Arial" w:eastAsia="Arial" w:hAnsi="Arial" w:cs="Arial"/>
          <w:sz w:val="22"/>
          <w:szCs w:val="22"/>
        </w:rPr>
        <w:t xml:space="preserve"> merupakan kendaraan udara tanpa awak yang sudah menjadi teknologi yang bisa digunakan dalam bidang apapun, salah satunya pada bidang pertanian dalam penggunaan pestisida untuk meningkatkan hasil produksi, akan tetapi hal tersebut memiliki tingkat ketergantungan tinggi terhadap pestisida, sehingga berisiko menimbulkan efek negatif pada tubuh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{"citationItems":[{"id":"ITEM-1","itemData":{"DOI":"10.24251/hicss.2017.399","ISBN":"9780998133102","ISSN":"15301605","abstract":"Just as the mobile phone allowed developing countries to leapfrog technology in personal communication, the delivery drone has the potential to have the same effect on traditional transportation infrastructure. Inaccessible roads no longer will prevent delivery of blood, medications or other healthcare items. This paper reviews the current status of innovative drone delivery with a particular emphasis on healthcare. The leading companies in this field and their different strategies are studied. Further we review the latest decision models that facilitate management decision making for operating a drone fleet. Our contribution in this paper of two new models associated with the design of a drone healthcare delivery network will facilitate more timely, efficient and economical drone healthcare delivery to potentially save lives.","author":[{"dropping-particle":"","family":"Scott","given":"Judy E.","non-dropping-particle":"","parse-names":false,"suffix":""},{"dropping-particle":"","family":"Scott","given":"Carlton H.","non-dropping-particle":"","parse-names":false,"suffix":""}],"container-title":"Proceedings of the Annual Hawaii International Conference on System Sciences","id":"ITEM-1","issued":{"date-parts":[["2017"]]},"page":"3297-3304","title":"Drone delivery models for healthcare","type":"article-journal","volume":"2017-Janua"},"uris":["http://www.mendeley.com/documents/?uuid=609e1246-6019-46a4-85c5-c9aa33d70c9a"]}],"mendeley":{"formattedCitation":"(Scott &amp; Scott, 2017)","plainTextFormattedCitation":"(Scott &amp; Scott, 2017)","previouslyFormattedCitation":"(Scott &amp; Scott, 2017)"},"properties":{"noteIndex":0},"schema":"https://github.com/citation-style-language/schema/raw/master/csl-citation.json"}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(Scott &amp; Scott, 2017)</w:t>
      </w:r>
      <w:r w:rsidR="00F80E92">
        <w:rPr>
          <w:rFonts w:ascii="Arial" w:eastAsia="Arial" w:hAnsi="Arial" w:cs="Arial"/>
          <w:sz w:val="22"/>
          <w:szCs w:val="22"/>
        </w:rPr>
        <w:fldChar w:fldCharType="end"/>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author":[{"dropping-particle":"","family":"Wardani","given":"Miko","non-dropping-particle":"","parse-names":false,"suffix":""},{"dropping-particle":"","family":"Studi","given":"Program","non-dropping-particle":"","parse-names":false,"suffix":""},{"dropping-particle":"","family":"Elektro","given":"Teknik","non-dropping-particle":"","parse-names":false,"suffix":""},{"dropping-particle":"","family":"Industri","given":"Fakultas Teknologi","non-dropping-particle":"","parse-names":false,"suffix":""},{"dropping-particle":"","family":"Dahlan","given":"Universitas Ahmad","non-dropping-particle":"","parse-names":false,"suffix":""},{"dropping-particle":"","family":"Umbulharjo","given":"S H","non-dropping-particle":"","parse-names":false,"suffix":""}],"container-title":"Jurnal Ilmu Teknik Elektro Komputer dan Informatika (JITEKI)","id":"ITEM-1","issue":"2","issued":{"date-parts":[["2017"]]},"page":"123-140","title":"Rancang Bangun Penyemprot Pestisida Untuk","type":"article-journal","volume":"3"},"uris":["http://www.mendeley.com/documents/?uuid=9076ee61-043d-4973-b228-746f657bc8fd"]}],"mendeley":{"formattedCitation":"(Wardani et al., 2017)","plainTextFormattedCitation":"(Wardani et al., 2017)","previouslyFormattedCitation":"(Wardani et al., 2017)"},"properties":{"noteIndex":0},"schema":"https://github.com/citation-style-language/schema/raw/master/csl-citation.json"}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(Wardani et al., 2017)</w:t>
      </w:r>
      <w:r w:rsidR="00F80E92">
        <w:rPr>
          <w:rFonts w:ascii="Arial" w:eastAsia="Arial" w:hAnsi="Arial" w:cs="Arial"/>
          <w:sz w:val="22"/>
          <w:szCs w:val="22"/>
        </w:rPr>
        <w:fldChar w:fldCharType="end"/>
      </w:r>
      <w:r w:rsidRPr="00763F62">
        <w:rPr>
          <w:rFonts w:ascii="Arial" w:eastAsia="Arial" w:hAnsi="Arial" w:cs="Arial"/>
          <w:sz w:val="22"/>
          <w:szCs w:val="22"/>
        </w:rPr>
        <w:t xml:space="preserve">. Dengan menggunakan drone memungkinkan proses penyemprotan pestisida pada tanaman berlangsung dengan cepat dan dapat mencegah resiko akibat efek negatif dari penyemprotan cairan pestisida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author":[{"dropping-particle":"","family":"Febri","given":"Hutomo","non-dropping-particle":"","parse-names":false,"suffix":""},{"dropping-particle":"","family":"Sumbung","given":"Richardo","non-dropping-particle":"","parse-names":false,"suffix":""},{"dropping-particle":"","family":"Mesin","given":"Jurusan Teknik","non-dropping-particle":"","parse-names":false,"suffix":""},{"dropping-particle":"","family":"Negeri","given":"Politeknik","non-dropping-particle":"","parse-names":false,"suffix":""},{"dropping-particle":"","family":"Pandang","given":"Ujung","non-dropping-particle":"","parse-names":false,"suffix":""}],"id":"ITEM-1","issued":{"date-parts":[["2021"]]},"title":"DRONE UNTUK DETEKSI HAMA DAN PENYEMPROTAN PESTISIDA PADA TANAMAN PADI","type":"article-journal"},"uris":["http://www.mendeley.com/documents/?uuid=6a6d1e8a-c443-4900-b79b-a60cfb067bdd"]}],"mendeley":{"formattedCitation":"(Febri et al., 2021)","plainTextFormattedCitation":"(Febri et al., 2021)","previouslyFormattedCitation":"(Febri et al., 2021)"},"properties":{"noteIndex":0},"schema":"https://github.com/citation-style-language/schema/raw/master/csl-citation.json"}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(Febri et al., 2021)</w:t>
      </w:r>
      <w:r w:rsidR="00F80E92">
        <w:rPr>
          <w:rFonts w:ascii="Arial" w:eastAsia="Arial" w:hAnsi="Arial" w:cs="Arial"/>
          <w:sz w:val="22"/>
          <w:szCs w:val="22"/>
        </w:rPr>
        <w:fldChar w:fldCharType="end"/>
      </w:r>
      <w:r w:rsidRPr="00763F62">
        <w:rPr>
          <w:rFonts w:ascii="Arial" w:eastAsia="Arial" w:hAnsi="Arial" w:cs="Arial"/>
          <w:sz w:val="22"/>
          <w:szCs w:val="22"/>
        </w:rPr>
        <w:t xml:space="preserve">. Dalam pengoperasian penerbangan drone penyemprotan cairan pestisida masih banyak mengalami kendala atau kelemahan seperti : terbang drone yang tidak stabil, target lokasi terbang yang tidak sesuai, dan sensor yang rentan terpengaruh oleh kondisi cuaca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{"citationItems":[{"id":"ITEM-1","itemData":{"ISBN":"9786028692342","abstract":"Permasalahn dalam memanfaatkan Quadcopter, baik sebagai hobi atau sebagai kebutuhan khusus ialah masih banyak ditemukan kendala atau kelemahan seperti; pesawat mudah jatuh; Pesawat mudah menabrak; baterai tidak tahan lama; rentan terhadap kondisi cuaca dan lainnya. Penelitian dan pengembangan Quadcopter telah berkembang untuk memasukkan kelemahan yang ada dan untuk meningkatkan performa dan kemampuan pesawat. Dalam mengembangkan pengetahuan dan informasi tentang pesawat Quadcopter, data atau parameter yang terkait dengan faktor kemampuan gaya angkat pesawat; lama terbang; ketinggian terbang; jenis motor; jenis baling-baling; termasuk sensor dan sistem kontrol yang digunakan. Dengan demikian, penelitian ini adalah untuk menemukan hubungan antara perubahan dalam sumber tegangan motor BLDC dengan kecepatan sudut rotor; Perubahan kecepatan rotor ke kecepatan angin melalui rotor; perubahan kecepatan rotor ke gaya angkat; perubahan kecepatan angin ke gaya angkat; koefisien gaya angkat. Data hasil pengujian dan pengukuran menunjukkan bahwa; hubungan antara daya angkat yang dihasilkan dengan kecepatan rotasi tidak salalu proporsional. Hal ini terjadi ketika rotor mulai menarik pengukur regangan ketika kecepatan putaran mencapai sekitar 65 rps. Setelah kecepatan putaran rotor mampu mencapai hingga 1,5 Newton gaya angkat, maka tren naik dorong meningkat tajam ke peningkatan kecepatan rotasi rotor. Sebuah rotor khusus yang memiliki spesifikasi motor BLDC seperti; 1200 KV, 12 Volt dan 30 Ampere; blade dengan radius r 0,12 m; pada suhu sekitar 27 oC; dalam kondisi tidak ada arus angin lainnya maka didapatkan koefisien gaya angkat sebesar 1,732.","author":[{"dropping-particle":"","family":"Dewi","given":"Arfita Yuana","non-dropping-particle":"","parse-names":false,"suffix":""},{"dropping-particle":"","family":"Harinita","given":"Dwi","non-dropping-particle":"","parse-names":false,"suffix":""},{"dropping-particle":"","family":"Bachtiar","given":"Antonov","non-dropping-particle":"","parse-names":false,"suffix":""}],"container-title":"Teknik Elektro Institut Teknologi Padang","id":"ITEM-1","issued":{"date-parts":[["2018"]]},"title":"Korelasi Gaya Angkat dengan Kecepatan Putaran Rotor pada Sistem Pesawat Quadcopter","type":"article-journal"},"uris":["http://www.mendeley.com/documents/?uuid=0c08615f-3c73-4b49-84a8-b8ce1216a3da"]}],"mendeley":{"formattedCitation":"(Dewi et al., 2018)","plainTextFormattedCitation":"(Dewi et al., 2018)","previouslyFormattedCitation":"(Dewi et al., 2018)"},"properties":{"noteIndex":0},"schema":"https://github.com/citation-style-language/schema/raw/master/csl-citation.json"}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(Dewi et al., 2018)</w:t>
      </w:r>
      <w:r w:rsidR="00F80E92">
        <w:rPr>
          <w:rFonts w:ascii="Arial" w:eastAsia="Arial" w:hAnsi="Arial" w:cs="Arial"/>
          <w:sz w:val="22"/>
          <w:szCs w:val="22"/>
        </w:rPr>
        <w:fldChar w:fldCharType="end"/>
      </w:r>
      <w:r w:rsidRPr="00763F62">
        <w:rPr>
          <w:rFonts w:ascii="Arial" w:eastAsia="Arial" w:hAnsi="Arial" w:cs="Arial"/>
          <w:sz w:val="22"/>
          <w:szCs w:val="22"/>
        </w:rPr>
        <w:t>.</w:t>
      </w:r>
    </w:p>
    <w:p w14:paraId="27AA4973" w14:textId="6F7CF04E" w:rsidR="00763F62" w:rsidRPr="00763F62" w:rsidRDefault="00763F62" w:rsidP="00763F62">
      <w:pPr>
        <w:spacing w:before="240" w:after="240"/>
        <w:ind w:firstLine="720"/>
        <w:jc w:val="both"/>
        <w:rPr>
          <w:rFonts w:ascii="Arial" w:eastAsia="Arial" w:hAnsi="Arial" w:cs="Arial"/>
          <w:sz w:val="22"/>
          <w:szCs w:val="22"/>
        </w:rPr>
      </w:pPr>
      <w:r w:rsidRPr="00F1427C">
        <w:rPr>
          <w:rFonts w:ascii="Arial" w:eastAsia="Arial" w:hAnsi="Arial" w:cs="Arial"/>
          <w:i/>
          <w:iCs/>
          <w:sz w:val="22"/>
          <w:szCs w:val="22"/>
        </w:rPr>
        <w:t>Drone Hexacopter</w:t>
      </w:r>
      <w:r w:rsidRPr="00763F62">
        <w:rPr>
          <w:rFonts w:ascii="Arial" w:eastAsia="Arial" w:hAnsi="Arial" w:cs="Arial"/>
          <w:sz w:val="22"/>
          <w:szCs w:val="22"/>
        </w:rPr>
        <w:t xml:space="preserve"> merupakan jenis </w:t>
      </w:r>
      <w:r w:rsidRPr="00F1427C">
        <w:rPr>
          <w:rFonts w:ascii="Arial" w:eastAsia="Arial" w:hAnsi="Arial" w:cs="Arial"/>
          <w:i/>
          <w:iCs/>
          <w:sz w:val="22"/>
          <w:szCs w:val="22"/>
        </w:rPr>
        <w:t>drone</w:t>
      </w:r>
      <w:r w:rsidRPr="00763F62">
        <w:rPr>
          <w:rFonts w:ascii="Arial" w:eastAsia="Arial" w:hAnsi="Arial" w:cs="Arial"/>
          <w:sz w:val="22"/>
          <w:szCs w:val="22"/>
        </w:rPr>
        <w:t xml:space="preserve"> UAV tipe </w:t>
      </w:r>
      <w:r w:rsidRPr="00F1427C">
        <w:rPr>
          <w:rFonts w:ascii="Arial" w:eastAsia="Arial" w:hAnsi="Arial" w:cs="Arial"/>
          <w:i/>
          <w:iCs/>
          <w:sz w:val="22"/>
          <w:szCs w:val="22"/>
        </w:rPr>
        <w:t>rotary wing</w:t>
      </w:r>
      <w:r w:rsidRPr="00763F62">
        <w:rPr>
          <w:rFonts w:ascii="Arial" w:eastAsia="Arial" w:hAnsi="Arial" w:cs="Arial"/>
          <w:sz w:val="22"/>
          <w:szCs w:val="22"/>
        </w:rPr>
        <w:t xml:space="preserve"> yang memiliki enam motor penggerak yang memungkinkannya untuk mencapai tingkat stabilitas dan keandalan yang tinggi selama penerbangan</w:t>
      </w:r>
      <w:r w:rsidR="00F80E92">
        <w:rPr>
          <w:rFonts w:ascii="Arial" w:eastAsia="Arial" w:hAnsi="Arial" w:cs="Arial"/>
          <w:sz w:val="22"/>
          <w:szCs w:val="22"/>
        </w:rPr>
        <w:t xml:space="preserve"> </w:t>
      </w:r>
      <w:r w:rsidR="00F80E92">
        <w:rPr>
          <w:rFonts w:ascii="Arial" w:eastAsia="Arial" w:hAnsi="Arial" w:cs="Arial"/>
          <w:sz w:val="22"/>
          <w:szCs w:val="22"/>
        </w:rPr>
        <w:fldChar w:fldCharType="begin" w:fldLock="1"/>
      </w:r>
      <w:r w:rsidR="00F80E92">
        <w:rPr>
          <w:rFonts w:ascii="Arial" w:eastAsia="Arial" w:hAnsi="Arial" w:cs="Arial"/>
          <w:sz w:val="22"/>
          <w:szCs w:val="22"/>
        </w:rPr>
        <w:instrText>ADDIN CSL_CITATION {"citationItems":[{"id":"ITEM-1","itemData":{"DOI":"10.24843/mettek.2021.v07.i02.p01","abstract":"Drone Hexacopter adalah salah satu jenis UAV tipe rotary wing. Hexacopter memiliki 6 buah motor penggerak, biasa disebut multirotor. Sistemnya bersifat nonlinear, multivariabel, dan dinamis. Sifat hexacopter yang dinamis menyebabkan proses pengendalian sulit dilakukan saat sistem kontrol tidak dirancang dengan baik sehingga menjadi tantangan untuk penelitian mendatang. Dibutuhkan perancangan kestabilan sistem kontrol hexacopter yang dapat menjaga kestabilan gerak attitude saat drone berada di udara. Maka, penelitian ini bertujuan untuk mengetahui bagaimana menentukan parameter kestabilan untuk gerakan pitch dan roll pada hexacopter dan mengetahui bagaimana menganalisis respon sistem kontroler kestabilan yang dirancang untuk gerakan pitch dan roll. Metode penelitian yang digunakan adalah menggunakan metode root locus dibandingkan dengan kriteria kestabilan routh hurwitz. Penelitian tugas akhir ini menggunakan data input berupa transfer function dan data output berupa grafik hasil simulasi yang kemudian dianalisis menggunakan metode root locus. Analisis sistem kestabilan yang dilakukan setelah melakukan simulasi kestabilan menunjukkan hasil simulasi yang stabil dari masing-masing gerakan. Didapatkan nilai pole zero-zero dan pole-pole gerakan pitch keduanya bernilai negatif yang menandakan bahwa perancangan sistem PID untuk gerakan pitch sudah stabil. Kemudian untuk gerakan roll pada zero-zero terdapat nilai positif akan tetapi perancangan sistem PID pada penelitian sebelumnya tetap stabil karena didapatkan nilai pole pada pole-pole bernilai negatif yang menandakan bahwa sistem tesebut sudah stabil.\r Hexacopter drones are a type of rotary wing type UAV. Hexacopter has 6 drive motors, commonly called multirotors. The system is nonlinear, multivariable, and dynamic. The dynamic nature of the hexacopter causes the control process to be difficult when the control system is not well designed, making it a challenge for future research. It requires the design of a hexacopter control system that can maintain the stability of gestures while the drone is in the air. Thus, this study aims to know how to determine the stability parameters for pitch and roll movement on the hexacopter and know how to analyze the response of a stability controller system designed for pitch and roll movements. The research method used is to use the root locus method compared to routh hurwitz stability criteria. This final task research uses input data in the form of transfer function and…","author":[{"dropping-particle":"","family":"Maulana Ichsan","given":"Iqra","non-dropping-particle":"","parse-names":false,"suffix":""},{"dropping-particle":"","family":"Rizianiza","given":"Illa","non-dropping-particle":"","parse-names":false,"suffix":""}],"container-title":"Jurnal METTEK","id":"ITEM-1","issue":"2","issued":{"date-parts":[["2021"]]},"page":"57","title":"Perbandingan Uji Kestabilan Attitude Hexacopter Pada Metode Root Locus dan Routh Hurwitz","type":"article-journal","volume":"7"},"uris":["http://www.mendeley.com/documents/?uuid=a27b604e-d6dc-4a9a-8091-0b459a4fd80e"]}],"mendeley":{"formattedCitation":"(Maulana Ichsan &amp; Rizianiza, 2021)","plainTextFormattedCitation":"(Maulana Ichsan &amp; Rizianiza, 2021)","previouslyFormattedCitation":"(Maulana Ichsan &amp; Rizianiza, 2021)"},"properties":{"noteIndex":0},"schema":"https://github.com/citation-style-language/schema/raw/master/csl-citation.json"}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(Maulana Ichsan &amp; Rizianiza, 2021)</w:t>
      </w:r>
      <w:r w:rsidR="00F80E92">
        <w:rPr>
          <w:rFonts w:ascii="Arial" w:eastAsia="Arial" w:hAnsi="Arial" w:cs="Arial"/>
          <w:sz w:val="22"/>
          <w:szCs w:val="22"/>
        </w:rPr>
        <w:fldChar w:fldCharType="end"/>
      </w:r>
      <w:r w:rsidRPr="00763F62">
        <w:rPr>
          <w:rFonts w:ascii="Arial" w:eastAsia="Arial" w:hAnsi="Arial" w:cs="Arial"/>
          <w:sz w:val="22"/>
          <w:szCs w:val="22"/>
        </w:rPr>
        <w:t xml:space="preserve"> </w:t>
      </w:r>
      <w:r w:rsidR="00F80E92">
        <w:rPr>
          <w:rFonts w:ascii="Arial" w:eastAsia="Arial" w:hAnsi="Arial" w:cs="Arial"/>
          <w:sz w:val="22"/>
          <w:szCs w:val="22"/>
        </w:rPr>
        <w:fldChar w:fldCharType="begin" w:fldLock="1"/>
      </w:r>
      <w:r w:rsidR="006D2E5A">
        <w:rPr>
          <w:rFonts w:ascii="Arial" w:eastAsia="Arial" w:hAnsi="Arial" w:cs="Arial"/>
          <w:sz w:val="22"/>
          <w:szCs w:val="22"/>
        </w:rPr>
        <w:instrText>ADDIN CSL_CITATION {"citationItems":[{"id":"ITEM-1","itemData":{"DOI":"10.24176/simet.v11i2.5172","ISSN":"2252-4983","abstract":"Drone Hexacopter merupakan salah satu jenis UAV tipe rotary wing. Hexacopter memiliki 6 buah motor penggerak, biasa disebut multirotor. Drone Hexacopter memiliki sistem yang kompleks dan nonlinear. Sifat sistem hexacopter menyebabkan proses pengendalian sulit dilakukan saat sistem kontrol tidak dirancang dengan baik sehingga menjadi tantangan untuk penelitian mendatang. Dibutuhkan perancangan sistem kontrol hexacopter yang dapat menjaga kestabilan gerak attitude saat drone berada di udara yaitu variabel pitch dan roll. Tujuan dari penelitian ini ialah menentukan parameter PID untuk gerakan pitch dan roll pada hexacopter. Penelitian ini, pemodelan sistem untuk mendapatkan transfer function dilakukan dengan engineering tools black-box modeling yaitu Autoreggresive Moving Average eXogenous (ARMAX). Metode ini menggunakan data input dan output drone berupa sudut perintah dan sudut aktual (pitch dan roll). Perancangan kontroler dilakukan dengan mencari parameter PID lalu dilakukan simulasi menggunakan software komputer. Hasil setelah perancangan diharapkan mengalami improvisasi atau lebih baik dari sistem sebelumnya setelah dilakukan simulasi.","author":[{"dropping-particle":"","family":"Perdana","given":"Achmad Ryan","non-dropping-particle":"","parse-names":false,"suffix":""},{"dropping-particle":"","family":"Rizianiza","given":"Illa","non-dropping-particle":"","parse-names":false,"suffix":""}],"container-title":"Simetris: Jurnal Teknik Mesin, Elektro dan Ilmu Komputer","id":"ITEM-1","issue":"2","issued":{"date-parts":[["2021"]]},"page":"386-398","title":"Perancangan Sistem Pengendalian Menggunakan Kontroler PID pada Gerakan Pitch dan Roll untuk Stabilitas Attitude Hexacopter","type":"article-journal","volume":"11"},"uris":["http://www.mendeley.com/documents/?uuid=12066038-5596-49d1-921c-0296f1ecd807"]}],"mendeley":{"formattedCitation":"(Perdana &amp; Rizianiza, 2021)","plainTextFormattedCitation":"(Perdana &amp; Rizianiza, 2021)","previouslyFormattedCitation":"(Perdana &amp; Rizianiza, 2021)"},"properties":{"noteIndex":0},"schema":"https://github.com/citation-style-language/schema/raw/master/csl-citation.json"}</w:instrText>
      </w:r>
      <w:r w:rsidR="00F80E92">
        <w:rPr>
          <w:rFonts w:ascii="Arial" w:eastAsia="Arial" w:hAnsi="Arial" w:cs="Arial"/>
          <w:sz w:val="22"/>
          <w:szCs w:val="22"/>
        </w:rPr>
        <w:fldChar w:fldCharType="separate"/>
      </w:r>
      <w:r w:rsidR="00F80E92" w:rsidRPr="00F80E92">
        <w:rPr>
          <w:rFonts w:ascii="Arial" w:eastAsia="Arial" w:hAnsi="Arial" w:cs="Arial"/>
          <w:noProof/>
          <w:sz w:val="22"/>
          <w:szCs w:val="22"/>
        </w:rPr>
        <w:t>(Perdana &amp; Rizianiza, 2021)</w:t>
      </w:r>
      <w:r w:rsidR="00F80E92">
        <w:rPr>
          <w:rFonts w:ascii="Arial" w:eastAsia="Arial" w:hAnsi="Arial" w:cs="Arial"/>
          <w:sz w:val="22"/>
          <w:szCs w:val="22"/>
        </w:rPr>
        <w:fldChar w:fldCharType="end"/>
      </w:r>
      <w:r w:rsidRPr="00763F62">
        <w:rPr>
          <w:rFonts w:ascii="Arial" w:eastAsia="Arial" w:hAnsi="Arial" w:cs="Arial"/>
          <w:sz w:val="22"/>
          <w:szCs w:val="22"/>
        </w:rPr>
        <w:t>.</w:t>
      </w:r>
      <w:r w:rsidR="00F80E92" w:rsidRPr="00F80E92">
        <w:t xml:space="preserve"> </w:t>
      </w:r>
      <w:r w:rsidR="00F80E92" w:rsidRPr="00F1427C">
        <w:rPr>
          <w:rFonts w:ascii="Arial" w:eastAsia="Arial" w:hAnsi="Arial" w:cs="Arial"/>
          <w:i/>
          <w:iCs/>
          <w:sz w:val="22"/>
          <w:szCs w:val="22"/>
        </w:rPr>
        <w:t>Unmanned Aerial Vehicle</w:t>
      </w:r>
      <w:r w:rsidR="00F80E92" w:rsidRPr="00F80E92">
        <w:rPr>
          <w:rFonts w:ascii="Arial" w:eastAsia="Arial" w:hAnsi="Arial" w:cs="Arial"/>
          <w:sz w:val="22"/>
          <w:szCs w:val="22"/>
        </w:rPr>
        <w:t xml:space="preserve"> (UAV) </w:t>
      </w:r>
      <w:r w:rsidR="00F80E92">
        <w:rPr>
          <w:rFonts w:ascii="Arial" w:eastAsia="Arial" w:hAnsi="Arial" w:cs="Arial"/>
          <w:sz w:val="22"/>
          <w:szCs w:val="22"/>
        </w:rPr>
        <w:t>merupakan</w:t>
      </w:r>
      <w:r w:rsidR="00F80E92" w:rsidRPr="00F80E92">
        <w:rPr>
          <w:rFonts w:ascii="Arial" w:eastAsia="Arial" w:hAnsi="Arial" w:cs="Arial"/>
          <w:sz w:val="22"/>
          <w:szCs w:val="22"/>
        </w:rPr>
        <w:t xml:space="preserve"> perangkat terbang yang dapat menerbangi jalur yang telah ditentukan sebelumnya dengan bantuan autopilot dan koordinat GPS</w:t>
      </w:r>
      <w:r w:rsidR="006D2E5A">
        <w:rPr>
          <w:rFonts w:ascii="Arial" w:eastAsia="Arial" w:hAnsi="Arial" w:cs="Arial"/>
          <w:sz w:val="22"/>
          <w:szCs w:val="22"/>
        </w:rPr>
        <w:t xml:space="preserve"> </w:t>
      </w:r>
      <w:r w:rsidR="006D2E5A">
        <w:rPr>
          <w:rFonts w:ascii="Arial" w:eastAsia="Arial" w:hAnsi="Arial" w:cs="Arial"/>
          <w:sz w:val="22"/>
          <w:szCs w:val="22"/>
        </w:rPr>
        <w:fldChar w:fldCharType="begin" w:fldLock="1"/>
      </w:r>
      <w:r w:rsidR="006D2E5A">
        <w:rPr>
          <w:rFonts w:ascii="Arial" w:eastAsia="Arial" w:hAnsi="Arial" w:cs="Arial"/>
          <w:sz w:val="22"/>
          <w:szCs w:val="22"/>
        </w:rPr>
        <w:instrText>ADDIN CSL_CITATION {"citationItems":[{"id":"ITEM-1","itemData":{"author":[{"dropping-particle":"","family":"Septian","given":"Adhitya Dwi","non-dropping-particle":"","parse-names":false,"suffix":""},{"dropping-particle":"","family":"Huda","given":"Yasdinul","non-dropping-particle":"","parse-names":false,"suffix":""}],"id":"ITEM-1","issue":"3","issued":{"date-parts":[["2022"]]},"title":"Perancangan Sistem Tiltrotor pada UAV Sebagai Media Pantau Pasca Bencana Flowchart merupakan diagram alir dari proses kerja sebuah alat , proses ini memberikan gambaran dari tahapan yang akan dilalui mulai dari menghidupkan alat hingga alat dimatikan kemb","type":"article-journal","volume":"10"},"uris":["http://www.mendeley.com/documents/?uuid=3d414c1b-9ff2-4c15-b77e-2c73c834d717"]}],"mendeley":{"formattedCitation":"(Septian &amp; Huda, 2022)","plainTextFormattedCitation":"(Septian &amp; Huda, 2022)","previouslyFormattedCitation":"(Septian &amp; Huda, 2022)"},"properties":{"noteIndex":0},"schema":"https://github.com/citation-style-language/schema/raw/master/csl-citation.json"}</w:instrText>
      </w:r>
      <w:r w:rsidR="006D2E5A">
        <w:rPr>
          <w:rFonts w:ascii="Arial" w:eastAsia="Arial" w:hAnsi="Arial" w:cs="Arial"/>
          <w:sz w:val="22"/>
          <w:szCs w:val="22"/>
        </w:rPr>
        <w:fldChar w:fldCharType="separate"/>
      </w:r>
      <w:r w:rsidR="006D2E5A" w:rsidRPr="006D2E5A">
        <w:rPr>
          <w:rFonts w:ascii="Arial" w:eastAsia="Arial" w:hAnsi="Arial" w:cs="Arial"/>
          <w:noProof/>
          <w:sz w:val="22"/>
          <w:szCs w:val="22"/>
        </w:rPr>
        <w:t>(Septian &amp; Huda, 2022)</w:t>
      </w:r>
      <w:r w:rsidR="006D2E5A">
        <w:rPr>
          <w:rFonts w:ascii="Arial" w:eastAsia="Arial" w:hAnsi="Arial" w:cs="Arial"/>
          <w:sz w:val="22"/>
          <w:szCs w:val="22"/>
        </w:rPr>
        <w:fldChar w:fldCharType="end"/>
      </w:r>
      <w:r w:rsidR="006D2E5A">
        <w:rPr>
          <w:rFonts w:ascii="Arial" w:eastAsia="Arial" w:hAnsi="Arial" w:cs="Arial"/>
          <w:sz w:val="22"/>
          <w:szCs w:val="22"/>
        </w:rPr>
        <w:fldChar w:fldCharType="begin" w:fldLock="1"/>
      </w:r>
      <w:r w:rsidR="006D2E5A">
        <w:rPr>
          <w:rFonts w:ascii="Arial" w:eastAsia="Arial" w:hAnsi="Arial" w:cs="Arial"/>
          <w:sz w:val="22"/>
          <w:szCs w:val="22"/>
        </w:rPr>
        <w:instrText>ADDIN CSL_CITATION {"citationItems":[{"id":"ITEM-1","itemData":{"DOI":"10.24036/voteteknika.v10i3.118803","ISSN":"2302-3295","author":[{"dropping-particle":"","family":"Almetania","given":"Febi","non-dropping-particle":"","parse-names":false,"suffix":""},{"dropping-particle":"","family":"Huda","given":"Yasdinul","non-dropping-particle":"","parse-names":false,"suffix":""}],"container-title":"Voteteknika (Vocational Teknik Elektronika dan Informatika)","id":"ITEM-1","issue":"3","issued":{"date-parts":[["2022"]]},"page":"67","title":"Rancangan Sistem Antenna Tracker pada Ground Station UAV Sebagai Media Pantau Pasca Bencana","type":"article-journal","volume":"10"},"uris":["http://www.mendeley.com/documents/?uuid=33184404-5402-45d6-9e78-84a4e7ddccef"]}],"mendeley":{"formattedCitation":"(Almetania &amp; Huda, 2022)","plainTextFormattedCitation":"(Almetania &amp; Huda, 2022)","previouslyFormattedCitation":"(Almetania &amp; Huda, 2022)"},"properties":{"noteIndex":0},"schema":"https://github.com/citation-style-language/schema/raw/master/csl-citation.json"}</w:instrText>
      </w:r>
      <w:r w:rsidR="006D2E5A">
        <w:rPr>
          <w:rFonts w:ascii="Arial" w:eastAsia="Arial" w:hAnsi="Arial" w:cs="Arial"/>
          <w:sz w:val="22"/>
          <w:szCs w:val="22"/>
        </w:rPr>
        <w:fldChar w:fldCharType="separate"/>
      </w:r>
      <w:r w:rsidR="006D2E5A" w:rsidRPr="006D2E5A">
        <w:rPr>
          <w:rFonts w:ascii="Arial" w:eastAsia="Arial" w:hAnsi="Arial" w:cs="Arial"/>
          <w:noProof/>
          <w:sz w:val="22"/>
          <w:szCs w:val="22"/>
        </w:rPr>
        <w:t>(Almetania &amp; Huda, 2022)</w:t>
      </w:r>
      <w:r w:rsidR="006D2E5A">
        <w:rPr>
          <w:rFonts w:ascii="Arial" w:eastAsia="Arial" w:hAnsi="Arial" w:cs="Arial"/>
          <w:sz w:val="22"/>
          <w:szCs w:val="22"/>
        </w:rPr>
        <w:fldChar w:fldCharType="end"/>
      </w:r>
      <w:r w:rsidR="006D2E5A">
        <w:rPr>
          <w:rFonts w:ascii="Arial" w:eastAsia="Arial" w:hAnsi="Arial" w:cs="Arial"/>
          <w:sz w:val="22"/>
          <w:szCs w:val="22"/>
        </w:rPr>
        <w:t>.</w:t>
      </w:r>
      <w:r w:rsidRPr="00763F62">
        <w:rPr>
          <w:rFonts w:ascii="Arial" w:eastAsia="Arial" w:hAnsi="Arial" w:cs="Arial"/>
          <w:sz w:val="22"/>
          <w:szCs w:val="22"/>
        </w:rPr>
        <w:t xml:space="preserve"> Keunggulan dari hexacopter yaitu kemampuan dan daya tahan terbang lebih lama dan daya angkat beban lebih besar dibandingkan dengan </w:t>
      </w:r>
      <w:r w:rsidRPr="00F1427C">
        <w:rPr>
          <w:rFonts w:ascii="Arial" w:eastAsia="Arial" w:hAnsi="Arial" w:cs="Arial"/>
          <w:i/>
          <w:iCs/>
          <w:sz w:val="22"/>
          <w:szCs w:val="22"/>
        </w:rPr>
        <w:t>quadcopter</w:t>
      </w:r>
      <w:r w:rsidRPr="00763F62">
        <w:rPr>
          <w:rFonts w:ascii="Arial" w:eastAsia="Arial" w:hAnsi="Arial" w:cs="Arial"/>
          <w:sz w:val="22"/>
          <w:szCs w:val="22"/>
        </w:rPr>
        <w:t xml:space="preserve"> maupun </w:t>
      </w:r>
      <w:r w:rsidRPr="00F1427C">
        <w:rPr>
          <w:rFonts w:ascii="Arial" w:eastAsia="Arial" w:hAnsi="Arial" w:cs="Arial"/>
          <w:i/>
          <w:iCs/>
          <w:sz w:val="22"/>
          <w:szCs w:val="22"/>
        </w:rPr>
        <w:t>tricopter</w:t>
      </w:r>
      <w:r w:rsidRPr="00763F62">
        <w:rPr>
          <w:rFonts w:ascii="Arial" w:eastAsia="Arial" w:hAnsi="Arial" w:cs="Arial"/>
          <w:sz w:val="22"/>
          <w:szCs w:val="22"/>
        </w:rPr>
        <w:t xml:space="preserve">, sehingga cocok untuk aplikasi yang memerlukan daya angkat yang cukup besar seperti mengangkut beban berupa cairan pestisida </w:t>
      </w:r>
      <w:r w:rsidR="006D2E5A">
        <w:rPr>
          <w:rFonts w:ascii="Arial" w:eastAsia="Arial" w:hAnsi="Arial" w:cs="Arial"/>
          <w:sz w:val="22"/>
          <w:szCs w:val="22"/>
        </w:rPr>
        <w:fldChar w:fldCharType="begin" w:fldLock="1"/>
      </w:r>
      <w:r w:rsidR="006D2E5A">
        <w:rPr>
          <w:rFonts w:ascii="Arial" w:eastAsia="Arial" w:hAnsi="Arial" w:cs="Arial"/>
          <w:sz w:val="22"/>
          <w:szCs w:val="22"/>
        </w:rPr>
        <w:instrText>ADDIN CSL_CITATION {"citationItems":[{"id":"ITEM-1","itemData":{"DOI":"10.24176/simet.v11i2.5172","ISSN":"2252-4983","abstract":"Drone Hexacopter merupakan salah satu jenis UAV tipe rotary wing. Hexacopter memiliki 6 buah motor penggerak, biasa disebut multirotor. Drone Hexacopter memiliki sistem yang kompleks dan nonlinear. Sifat sistem hexacopter menyebabkan proses pengendalian sulit dilakukan saat sistem kontrol tidak dirancang dengan baik sehingga menjadi tantangan untuk penelitian mendatang. Dibutuhkan perancangan sistem kontrol hexacopter yang dapat menjaga kestabilan gerak attitude saat drone berada di udara yaitu variabel pitch dan roll. Tujuan dari penelitian ini ialah menentukan parameter PID untuk gerakan pitch dan roll pada hexacopter. Penelitian ini, pemodelan sistem untuk mendapatkan transfer function dilakukan dengan engineering tools black-box modeling yaitu Autoreggresive Moving Average eXogenous (ARMAX). Metode ini menggunakan data input dan output drone berupa sudut perintah dan sudut aktual (pitch dan roll). Perancangan kontroler dilakukan dengan mencari parameter PID lalu dilakukan simulasi menggunakan software komputer. Hasil setelah perancangan diharapkan mengalami improvisasi atau lebih baik dari sistem sebelumnya setelah dilakukan simulasi.","author":[{"dropping-particle":"","family":"Perdana","given":"Achmad Ryan","non-dropping-particle":"","parse-names":false,"suffix":""},{"dropping-particle":"","family":"Rizianiza","given":"Illa","non-dropping-particle":"","parse-names":false,"suffix":""}],"container-title":"Simetris: Jurnal Teknik Mesin, Elektro dan Ilmu Komputer","id":"ITEM-1","issue":"2","issued":{"date-parts":[["2021"]]},"page":"386-398","title":"Perancangan Sistem Pengendalian Menggunakan Kontroler PID pada Gerakan Pitch dan Roll untuk Stabilitas Attitude Hexacopter","type":"article-journal","volume":"11"},"uris":["http://www.mendeley.com/documents/?uuid=12066038-5596-49d1-921c-0296f1ecd807"]}],"mendeley":{"formattedCitation":"(Perdana &amp; Rizianiza, 2021)","plainTextFormattedCitation":"(Perdana &amp; Rizianiza, 2021)","previouslyFormattedCitation":"(Perdana &amp; Rizianiza, 2021)"},"properties":{"noteIndex":0},"schema":"https://github.com/citation-style-language/schema/raw/master/csl-citation.json"}</w:instrText>
      </w:r>
      <w:r w:rsidR="006D2E5A">
        <w:rPr>
          <w:rFonts w:ascii="Arial" w:eastAsia="Arial" w:hAnsi="Arial" w:cs="Arial"/>
          <w:sz w:val="22"/>
          <w:szCs w:val="22"/>
        </w:rPr>
        <w:fldChar w:fldCharType="separate"/>
      </w:r>
      <w:r w:rsidR="006D2E5A" w:rsidRPr="006D2E5A">
        <w:rPr>
          <w:rFonts w:ascii="Arial" w:eastAsia="Arial" w:hAnsi="Arial" w:cs="Arial"/>
          <w:noProof/>
          <w:sz w:val="22"/>
          <w:szCs w:val="22"/>
        </w:rPr>
        <w:t>(Perdana &amp; Rizianiza, 2021)</w:t>
      </w:r>
      <w:r w:rsidR="006D2E5A">
        <w:rPr>
          <w:rFonts w:ascii="Arial" w:eastAsia="Arial" w:hAnsi="Arial" w:cs="Arial"/>
          <w:sz w:val="22"/>
          <w:szCs w:val="22"/>
        </w:rPr>
        <w:fldChar w:fldCharType="end"/>
      </w:r>
      <w:r w:rsidRPr="00763F62">
        <w:rPr>
          <w:rFonts w:ascii="Arial" w:eastAsia="Arial" w:hAnsi="Arial" w:cs="Arial"/>
          <w:sz w:val="22"/>
          <w:szCs w:val="22"/>
        </w:rPr>
        <w:t xml:space="preserve">. </w:t>
      </w:r>
    </w:p>
    <w:p w14:paraId="032084A0" w14:textId="3EA8686F" w:rsidR="00763F62" w:rsidRDefault="00763F62" w:rsidP="00763F62">
      <w:pPr>
        <w:spacing w:before="240" w:after="240"/>
        <w:ind w:firstLine="720"/>
        <w:jc w:val="both"/>
        <w:rPr>
          <w:rFonts w:ascii="Arial" w:eastAsia="Arial" w:hAnsi="Arial" w:cs="Arial"/>
          <w:sz w:val="22"/>
          <w:szCs w:val="22"/>
        </w:rPr>
      </w:pPr>
      <w:r w:rsidRPr="00763F62">
        <w:rPr>
          <w:rFonts w:ascii="Arial" w:eastAsia="Arial" w:hAnsi="Arial" w:cs="Arial"/>
          <w:sz w:val="22"/>
          <w:szCs w:val="22"/>
        </w:rPr>
        <w:t xml:space="preserve">Solusi perancangan dan pembuatan sistem kontrol drone yang dapat melakukan penyemprotan cairan pestisida secara otomatis di udara bertujuan agar </w:t>
      </w:r>
      <w:r w:rsidRPr="00F1427C">
        <w:rPr>
          <w:rFonts w:ascii="Arial" w:eastAsia="Arial" w:hAnsi="Arial" w:cs="Arial"/>
          <w:i/>
          <w:iCs/>
          <w:sz w:val="22"/>
          <w:szCs w:val="22"/>
        </w:rPr>
        <w:t>drone hexacopter</w:t>
      </w:r>
      <w:r w:rsidRPr="00763F62">
        <w:rPr>
          <w:rFonts w:ascii="Arial" w:eastAsia="Arial" w:hAnsi="Arial" w:cs="Arial"/>
          <w:sz w:val="22"/>
          <w:szCs w:val="22"/>
        </w:rPr>
        <w:t xml:space="preserve"> mampu terbang dengan stabil dan seimbang saat membawa beban angkut </w:t>
      </w:r>
      <w:r w:rsidR="006D2E5A">
        <w:rPr>
          <w:rFonts w:ascii="Arial" w:eastAsia="Arial" w:hAnsi="Arial" w:cs="Arial"/>
          <w:sz w:val="22"/>
          <w:szCs w:val="22"/>
        </w:rPr>
        <w:t xml:space="preserve">dan melakukan penyemprotan </w:t>
      </w:r>
      <w:r w:rsidRPr="00763F62">
        <w:rPr>
          <w:rFonts w:ascii="Arial" w:eastAsia="Arial" w:hAnsi="Arial" w:cs="Arial"/>
          <w:sz w:val="22"/>
          <w:szCs w:val="22"/>
        </w:rPr>
        <w:t>cairan pestisida</w:t>
      </w:r>
      <w:r w:rsidR="006D2E5A">
        <w:rPr>
          <w:rFonts w:ascii="Arial" w:eastAsia="Arial" w:hAnsi="Arial" w:cs="Arial"/>
          <w:sz w:val="22"/>
          <w:szCs w:val="22"/>
        </w:rPr>
        <w:t xml:space="preserve"> secara otomatis.</w:t>
      </w:r>
    </w:p>
    <w:p w14:paraId="392801FB" w14:textId="77777777" w:rsidR="0025732C" w:rsidRDefault="008F2A74">
      <w:pPr>
        <w:rPr>
          <w:rFonts w:ascii="Arial" w:eastAsia="Arial" w:hAnsi="Arial" w:cs="Arial"/>
          <w:b/>
          <w:sz w:val="22"/>
          <w:szCs w:val="22"/>
        </w:rPr>
      </w:pPr>
      <w:r>
        <w:rPr>
          <w:rFonts w:ascii="Arial" w:eastAsia="Arial" w:hAnsi="Arial" w:cs="Arial"/>
          <w:b/>
          <w:sz w:val="22"/>
          <w:szCs w:val="22"/>
        </w:rPr>
        <w:t>METODE</w:t>
      </w:r>
    </w:p>
    <w:p w14:paraId="4EE0D2C0" w14:textId="77777777" w:rsidR="0025732C" w:rsidRPr="007E5DE4" w:rsidRDefault="0025732C">
      <w:pPr>
        <w:rPr>
          <w:rFonts w:ascii="Arial" w:eastAsia="Arial" w:hAnsi="Arial" w:cs="Arial"/>
          <w:b/>
          <w:sz w:val="22"/>
          <w:szCs w:val="22"/>
        </w:rPr>
      </w:pPr>
    </w:p>
    <w:p w14:paraId="55530CB3" w14:textId="380C5886" w:rsidR="007E5DE4" w:rsidRPr="007E5DE4" w:rsidRDefault="007E5DE4" w:rsidP="007E5DE4">
      <w:pPr>
        <w:ind w:firstLine="567"/>
        <w:jc w:val="both"/>
        <w:rPr>
          <w:rFonts w:ascii="Arial" w:hAnsi="Arial" w:cs="Arial"/>
          <w:color w:val="000000"/>
          <w:sz w:val="22"/>
          <w:szCs w:val="22"/>
        </w:rPr>
      </w:pPr>
      <w:r w:rsidRPr="007E5DE4">
        <w:rPr>
          <w:rFonts w:ascii="Arial" w:hAnsi="Arial" w:cs="Arial"/>
          <w:color w:val="000000"/>
          <w:sz w:val="22"/>
          <w:szCs w:val="22"/>
        </w:rPr>
        <w:t xml:space="preserve">Metode perancangan dan pembuatan sistem penyemprotan cairan pestisida menggunakan drone yaitu menggunakan metode </w:t>
      </w:r>
      <w:r w:rsidR="00F1427C">
        <w:rPr>
          <w:rFonts w:ascii="Arial" w:hAnsi="Arial" w:cs="Arial"/>
          <w:color w:val="000000"/>
          <w:sz w:val="22"/>
          <w:szCs w:val="22"/>
        </w:rPr>
        <w:t xml:space="preserve">pengembangan sistem model </w:t>
      </w:r>
      <w:bookmarkStart w:id="1" w:name="_GoBack"/>
      <w:bookmarkEnd w:id="1"/>
      <w:r w:rsidRPr="007E5DE4">
        <w:rPr>
          <w:rFonts w:ascii="Arial" w:hAnsi="Arial" w:cs="Arial"/>
          <w:i/>
          <w:color w:val="000000"/>
          <w:sz w:val="22"/>
          <w:szCs w:val="22"/>
        </w:rPr>
        <w:t xml:space="preserve">waterfall </w:t>
      </w:r>
      <w:r w:rsidRPr="007E5DE4">
        <w:rPr>
          <w:rFonts w:ascii="Arial" w:hAnsi="Arial" w:cs="Arial"/>
          <w:color w:val="000000"/>
          <w:sz w:val="22"/>
          <w:szCs w:val="22"/>
        </w:rPr>
        <w:t xml:space="preserve">yang meliputi </w:t>
      </w:r>
      <w:r w:rsidRPr="007E5DE4">
        <w:rPr>
          <w:rFonts w:ascii="Arial" w:hAnsi="Arial" w:cs="Arial"/>
          <w:i/>
          <w:color w:val="000000"/>
          <w:sz w:val="22"/>
          <w:szCs w:val="22"/>
        </w:rPr>
        <w:t xml:space="preserve">analysis, design, implementasi, testing, </w:t>
      </w:r>
      <w:r w:rsidRPr="007E5DE4">
        <w:rPr>
          <w:rFonts w:ascii="Arial" w:hAnsi="Arial" w:cs="Arial"/>
          <w:color w:val="000000"/>
          <w:sz w:val="22"/>
          <w:szCs w:val="22"/>
        </w:rPr>
        <w:t xml:space="preserve">dan </w:t>
      </w:r>
      <w:r w:rsidRPr="007E5DE4">
        <w:rPr>
          <w:rFonts w:ascii="Arial" w:hAnsi="Arial" w:cs="Arial"/>
          <w:i/>
          <w:color w:val="000000"/>
          <w:sz w:val="22"/>
          <w:szCs w:val="22"/>
        </w:rPr>
        <w:t>maintanance</w:t>
      </w:r>
      <w:r w:rsidRPr="007E5DE4">
        <w:rPr>
          <w:rFonts w:ascii="Arial" w:hAnsi="Arial" w:cs="Arial"/>
          <w:color w:val="000000"/>
          <w:sz w:val="22"/>
          <w:szCs w:val="22"/>
        </w:rPr>
        <w:t>.</w:t>
      </w:r>
    </w:p>
    <w:p w14:paraId="6E1B0904" w14:textId="77777777" w:rsidR="007E5DE4" w:rsidRPr="007E5DE4" w:rsidRDefault="007E5DE4" w:rsidP="007E5DE4">
      <w:pPr>
        <w:ind w:firstLine="567"/>
        <w:jc w:val="both"/>
        <w:rPr>
          <w:rFonts w:ascii="Arial" w:hAnsi="Arial" w:cs="Arial"/>
          <w:color w:val="000000"/>
          <w:sz w:val="22"/>
          <w:szCs w:val="22"/>
        </w:rPr>
      </w:pPr>
    </w:p>
    <w:p w14:paraId="1E35BE10" w14:textId="77777777" w:rsidR="007E5DE4" w:rsidRPr="007E5DE4" w:rsidRDefault="007E5DE4" w:rsidP="007E5DE4">
      <w:pPr>
        <w:pBdr>
          <w:top w:val="nil"/>
          <w:left w:val="nil"/>
          <w:bottom w:val="nil"/>
          <w:right w:val="nil"/>
          <w:between w:val="nil"/>
        </w:pBdr>
        <w:jc w:val="both"/>
        <w:rPr>
          <w:rFonts w:ascii="Arial" w:hAnsi="Arial" w:cs="Arial"/>
          <w:b/>
          <w:sz w:val="22"/>
          <w:szCs w:val="22"/>
        </w:rPr>
      </w:pPr>
      <w:r w:rsidRPr="007E5DE4">
        <w:rPr>
          <w:rFonts w:ascii="Arial" w:hAnsi="Arial" w:cs="Arial"/>
          <w:b/>
          <w:sz w:val="22"/>
          <w:szCs w:val="22"/>
        </w:rPr>
        <w:t>Analisisis (</w:t>
      </w:r>
      <w:r w:rsidRPr="007E5DE4">
        <w:rPr>
          <w:rFonts w:ascii="Arial" w:hAnsi="Arial" w:cs="Arial"/>
          <w:b/>
          <w:i/>
          <w:iCs/>
          <w:sz w:val="22"/>
          <w:szCs w:val="22"/>
        </w:rPr>
        <w:t>Analysis</w:t>
      </w:r>
      <w:r w:rsidRPr="007E5DE4">
        <w:rPr>
          <w:rFonts w:ascii="Arial" w:hAnsi="Arial" w:cs="Arial"/>
          <w:b/>
          <w:sz w:val="22"/>
          <w:szCs w:val="22"/>
        </w:rPr>
        <w:t>)</w:t>
      </w:r>
    </w:p>
    <w:p w14:paraId="0EC93CF7" w14:textId="77777777" w:rsidR="007E5DE4" w:rsidRPr="007E5DE4" w:rsidRDefault="007E5DE4" w:rsidP="007E5DE4">
      <w:pPr>
        <w:spacing w:after="120"/>
        <w:ind w:firstLine="567"/>
        <w:jc w:val="both"/>
        <w:rPr>
          <w:rFonts w:ascii="Arial" w:hAnsi="Arial" w:cs="Arial"/>
          <w:sz w:val="22"/>
          <w:szCs w:val="22"/>
        </w:rPr>
      </w:pPr>
      <w:r w:rsidRPr="007E5DE4">
        <w:rPr>
          <w:rFonts w:ascii="Arial" w:hAnsi="Arial" w:cs="Arial"/>
          <w:sz w:val="22"/>
          <w:szCs w:val="22"/>
        </w:rPr>
        <w:t>Proses awal yang dilakukan adalah mengidentifikasi apa saja kebutuhan dalam pembuatan alat, maka diperoleh analisis kebutuhan alat yang digunakan agar alat dapat berfungsi dengan semestinya yaitu sebagai berikut:</w:t>
      </w:r>
    </w:p>
    <w:p w14:paraId="59347857" w14:textId="77777777" w:rsidR="007E5DE4" w:rsidRPr="007F14A7" w:rsidRDefault="007E5DE4" w:rsidP="00EB21FF">
      <w:pPr>
        <w:pStyle w:val="Caption"/>
        <w:keepNext/>
        <w:spacing w:before="0"/>
        <w:jc w:val="left"/>
        <w:rPr>
          <w:rFonts w:cs="Arial"/>
          <w:b w:val="0"/>
          <w:bCs w:val="0"/>
          <w:i/>
          <w:iCs/>
          <w:sz w:val="22"/>
          <w:szCs w:val="22"/>
        </w:rPr>
      </w:pPr>
      <w:r w:rsidRPr="007F14A7">
        <w:rPr>
          <w:rFonts w:cs="Arial"/>
          <w:b w:val="0"/>
          <w:bCs w:val="0"/>
          <w:i/>
          <w:iCs/>
          <w:sz w:val="22"/>
          <w:szCs w:val="22"/>
        </w:rPr>
        <w:lastRenderedPageBreak/>
        <w:t xml:space="preserve">Tabel </w:t>
      </w:r>
      <w:r w:rsidRPr="007F14A7">
        <w:rPr>
          <w:rFonts w:cs="Arial"/>
          <w:b w:val="0"/>
          <w:bCs w:val="0"/>
          <w:i/>
          <w:iCs/>
          <w:sz w:val="22"/>
          <w:szCs w:val="22"/>
        </w:rPr>
        <w:fldChar w:fldCharType="begin"/>
      </w:r>
      <w:r w:rsidRPr="007F14A7">
        <w:rPr>
          <w:rFonts w:cs="Arial"/>
          <w:b w:val="0"/>
          <w:bCs w:val="0"/>
          <w:i/>
          <w:iCs/>
          <w:sz w:val="22"/>
          <w:szCs w:val="22"/>
        </w:rPr>
        <w:instrText xml:space="preserve"> SEQ Tabel \* ARABIC </w:instrText>
      </w:r>
      <w:r w:rsidRPr="007F14A7">
        <w:rPr>
          <w:rFonts w:cs="Arial"/>
          <w:b w:val="0"/>
          <w:bCs w:val="0"/>
          <w:i/>
          <w:iCs/>
          <w:sz w:val="22"/>
          <w:szCs w:val="22"/>
        </w:rPr>
        <w:fldChar w:fldCharType="separate"/>
      </w:r>
      <w:r w:rsidRPr="007F14A7">
        <w:rPr>
          <w:rFonts w:cs="Arial"/>
          <w:b w:val="0"/>
          <w:bCs w:val="0"/>
          <w:i/>
          <w:iCs/>
          <w:noProof/>
          <w:sz w:val="22"/>
          <w:szCs w:val="22"/>
        </w:rPr>
        <w:t>1</w:t>
      </w:r>
      <w:r w:rsidRPr="007F14A7">
        <w:rPr>
          <w:rFonts w:cs="Arial"/>
          <w:b w:val="0"/>
          <w:bCs w:val="0"/>
          <w:i/>
          <w:iCs/>
          <w:sz w:val="22"/>
          <w:szCs w:val="22"/>
        </w:rPr>
        <w:fldChar w:fldCharType="end"/>
      </w:r>
      <w:r w:rsidRPr="007F14A7">
        <w:rPr>
          <w:rFonts w:cs="Arial"/>
          <w:b w:val="0"/>
          <w:bCs w:val="0"/>
          <w:i/>
          <w:iCs/>
          <w:sz w:val="22"/>
          <w:szCs w:val="22"/>
        </w:rPr>
        <w:t xml:space="preserve"> Analisis kebutuhan sistem</w:t>
      </w:r>
    </w:p>
    <w:tbl>
      <w:tblPr>
        <w:tblStyle w:val="TableGrid"/>
        <w:tblW w:w="8931" w:type="dxa"/>
        <w:tblInd w:w="-5" w:type="dxa"/>
        <w:tblLayout w:type="fixed"/>
        <w:tblLook w:val="04A0" w:firstRow="1" w:lastRow="0" w:firstColumn="1" w:lastColumn="0" w:noHBand="0" w:noVBand="1"/>
      </w:tblPr>
      <w:tblGrid>
        <w:gridCol w:w="475"/>
        <w:gridCol w:w="1652"/>
        <w:gridCol w:w="6804"/>
      </w:tblGrid>
      <w:tr w:rsidR="007E5DE4" w:rsidRPr="00EB21FF" w14:paraId="4D03C376" w14:textId="77777777" w:rsidTr="00EB21FF">
        <w:tc>
          <w:tcPr>
            <w:tcW w:w="475" w:type="dxa"/>
          </w:tcPr>
          <w:p w14:paraId="4CF98CAD" w14:textId="77777777" w:rsidR="007E5DE4" w:rsidRPr="00EB21FF" w:rsidRDefault="007E5DE4" w:rsidP="007E38B8">
            <w:pPr>
              <w:ind w:left="-109"/>
              <w:jc w:val="center"/>
              <w:rPr>
                <w:rFonts w:ascii="Arial" w:hAnsi="Arial" w:cs="Arial"/>
              </w:rPr>
            </w:pPr>
            <w:r w:rsidRPr="00EB21FF">
              <w:rPr>
                <w:rFonts w:ascii="Arial" w:hAnsi="Arial" w:cs="Arial"/>
              </w:rPr>
              <w:t>No</w:t>
            </w:r>
          </w:p>
        </w:tc>
        <w:tc>
          <w:tcPr>
            <w:tcW w:w="1652" w:type="dxa"/>
          </w:tcPr>
          <w:p w14:paraId="1C96B858" w14:textId="77777777" w:rsidR="007E5DE4" w:rsidRPr="00EB21FF" w:rsidRDefault="007E5DE4" w:rsidP="007E38B8">
            <w:pPr>
              <w:jc w:val="center"/>
              <w:rPr>
                <w:rFonts w:ascii="Arial" w:hAnsi="Arial" w:cs="Arial"/>
              </w:rPr>
            </w:pPr>
            <w:r w:rsidRPr="00EB21FF">
              <w:rPr>
                <w:rFonts w:ascii="Arial" w:hAnsi="Arial" w:cs="Arial"/>
              </w:rPr>
              <w:t>Uraian Sistem</w:t>
            </w:r>
          </w:p>
        </w:tc>
        <w:tc>
          <w:tcPr>
            <w:tcW w:w="6804" w:type="dxa"/>
          </w:tcPr>
          <w:p w14:paraId="5D2AC63C" w14:textId="77777777" w:rsidR="007E5DE4" w:rsidRPr="00EB21FF" w:rsidRDefault="007E5DE4" w:rsidP="007E38B8">
            <w:pPr>
              <w:jc w:val="center"/>
              <w:rPr>
                <w:rFonts w:ascii="Arial" w:hAnsi="Arial" w:cs="Arial"/>
              </w:rPr>
            </w:pPr>
            <w:r w:rsidRPr="00EB21FF">
              <w:rPr>
                <w:rFonts w:ascii="Arial" w:hAnsi="Arial" w:cs="Arial"/>
              </w:rPr>
              <w:t>Penjelasan</w:t>
            </w:r>
          </w:p>
        </w:tc>
      </w:tr>
      <w:tr w:rsidR="007E5DE4" w:rsidRPr="00EB21FF" w14:paraId="1294D813" w14:textId="77777777" w:rsidTr="007F14A7">
        <w:tc>
          <w:tcPr>
            <w:tcW w:w="475" w:type="dxa"/>
          </w:tcPr>
          <w:p w14:paraId="246E73A4" w14:textId="77777777" w:rsidR="007E5DE4" w:rsidRPr="00EB21FF" w:rsidRDefault="007E5DE4" w:rsidP="007E38B8">
            <w:pPr>
              <w:jc w:val="both"/>
              <w:rPr>
                <w:rFonts w:ascii="Arial" w:hAnsi="Arial" w:cs="Arial"/>
              </w:rPr>
            </w:pPr>
            <w:r w:rsidRPr="00EB21FF">
              <w:rPr>
                <w:rFonts w:ascii="Arial" w:hAnsi="Arial" w:cs="Arial"/>
              </w:rPr>
              <w:t>1.</w:t>
            </w:r>
          </w:p>
        </w:tc>
        <w:tc>
          <w:tcPr>
            <w:tcW w:w="1652" w:type="dxa"/>
            <w:vAlign w:val="center"/>
          </w:tcPr>
          <w:p w14:paraId="3C571207" w14:textId="77777777" w:rsidR="007E5DE4" w:rsidRPr="00EB21FF" w:rsidRDefault="007E5DE4" w:rsidP="00EB21FF">
            <w:pPr>
              <w:jc w:val="center"/>
              <w:rPr>
                <w:rFonts w:ascii="Arial" w:hAnsi="Arial" w:cs="Arial"/>
              </w:rPr>
            </w:pPr>
            <w:r w:rsidRPr="00EB21FF">
              <w:rPr>
                <w:rFonts w:ascii="Arial" w:hAnsi="Arial" w:cs="Arial"/>
              </w:rPr>
              <w:t>Jenis Drone</w:t>
            </w:r>
          </w:p>
        </w:tc>
        <w:tc>
          <w:tcPr>
            <w:tcW w:w="6804" w:type="dxa"/>
          </w:tcPr>
          <w:p w14:paraId="735B59E7" w14:textId="77777777" w:rsidR="007E5DE4" w:rsidRPr="00EB21FF" w:rsidRDefault="007E5DE4" w:rsidP="007E38B8">
            <w:pPr>
              <w:jc w:val="both"/>
              <w:rPr>
                <w:rFonts w:ascii="Arial" w:hAnsi="Arial" w:cs="Arial"/>
              </w:rPr>
            </w:pPr>
            <w:r w:rsidRPr="00EB21FF">
              <w:rPr>
                <w:rFonts w:ascii="Arial" w:hAnsi="Arial" w:cs="Arial"/>
              </w:rPr>
              <w:t xml:space="preserve">Jenis </w:t>
            </w:r>
            <w:r w:rsidRPr="00EB21FF">
              <w:rPr>
                <w:rFonts w:ascii="Arial" w:hAnsi="Arial" w:cs="Arial"/>
                <w:i/>
                <w:iCs/>
              </w:rPr>
              <w:t>drone</w:t>
            </w:r>
            <w:r w:rsidRPr="00EB21FF">
              <w:rPr>
                <w:rFonts w:ascii="Arial" w:hAnsi="Arial" w:cs="Arial"/>
              </w:rPr>
              <w:t xml:space="preserve"> yang digunakan pada penelitian ini adalah </w:t>
            </w:r>
            <w:r w:rsidRPr="00EB21FF">
              <w:rPr>
                <w:rFonts w:ascii="Arial" w:hAnsi="Arial" w:cs="Arial"/>
                <w:i/>
                <w:iCs/>
              </w:rPr>
              <w:t>drone hexacopter</w:t>
            </w:r>
            <w:r w:rsidRPr="00EB21FF">
              <w:rPr>
                <w:rFonts w:ascii="Arial" w:hAnsi="Arial" w:cs="Arial"/>
              </w:rPr>
              <w:t xml:space="preserve"> F550 yaitu drone yang memiliki 6 motor dan baling-baling sebagai penggerak dengan  jarak antara 2 motor yang sejajar sebesar 550mm</w:t>
            </w:r>
          </w:p>
        </w:tc>
      </w:tr>
      <w:tr w:rsidR="007E5DE4" w:rsidRPr="00EB21FF" w14:paraId="42EEEFF2" w14:textId="77777777" w:rsidTr="007F14A7">
        <w:tc>
          <w:tcPr>
            <w:tcW w:w="475" w:type="dxa"/>
          </w:tcPr>
          <w:p w14:paraId="73320CC4" w14:textId="77777777" w:rsidR="007E5DE4" w:rsidRPr="00EB21FF" w:rsidRDefault="007E5DE4" w:rsidP="007E38B8">
            <w:pPr>
              <w:jc w:val="both"/>
              <w:rPr>
                <w:rFonts w:ascii="Arial" w:hAnsi="Arial" w:cs="Arial"/>
              </w:rPr>
            </w:pPr>
            <w:r w:rsidRPr="00EB21FF">
              <w:rPr>
                <w:rFonts w:ascii="Arial" w:hAnsi="Arial" w:cs="Arial"/>
              </w:rPr>
              <w:t xml:space="preserve">2. </w:t>
            </w:r>
          </w:p>
        </w:tc>
        <w:tc>
          <w:tcPr>
            <w:tcW w:w="1652" w:type="dxa"/>
            <w:vAlign w:val="center"/>
          </w:tcPr>
          <w:p w14:paraId="6220C06D" w14:textId="210CE2CB" w:rsidR="007E5DE4" w:rsidRPr="00EB21FF" w:rsidRDefault="007E5DE4" w:rsidP="00EB21FF">
            <w:pPr>
              <w:jc w:val="center"/>
              <w:rPr>
                <w:rFonts w:ascii="Arial" w:hAnsi="Arial" w:cs="Arial"/>
              </w:rPr>
            </w:pPr>
            <w:r w:rsidRPr="00EB21FF">
              <w:rPr>
                <w:rFonts w:ascii="Arial" w:hAnsi="Arial" w:cs="Arial"/>
              </w:rPr>
              <w:t>Sistem Kendali</w:t>
            </w:r>
          </w:p>
        </w:tc>
        <w:tc>
          <w:tcPr>
            <w:tcW w:w="6804" w:type="dxa"/>
          </w:tcPr>
          <w:p w14:paraId="1D82EDF1" w14:textId="77777777" w:rsidR="007E5DE4" w:rsidRPr="00EB21FF" w:rsidRDefault="007E5DE4" w:rsidP="007E38B8">
            <w:pPr>
              <w:jc w:val="both"/>
              <w:rPr>
                <w:rFonts w:ascii="Arial" w:hAnsi="Arial" w:cs="Arial"/>
              </w:rPr>
            </w:pPr>
            <w:r w:rsidRPr="00EB21FF">
              <w:rPr>
                <w:rFonts w:ascii="Arial" w:hAnsi="Arial" w:cs="Arial"/>
                <w:i/>
                <w:iCs/>
              </w:rPr>
              <w:t>Hexacopter</w:t>
            </w:r>
            <w:r w:rsidRPr="00EB21FF">
              <w:rPr>
                <w:rFonts w:ascii="Arial" w:hAnsi="Arial" w:cs="Arial"/>
              </w:rPr>
              <w:t xml:space="preserve"> menggunakan </w:t>
            </w:r>
            <w:r w:rsidRPr="00EB21FF">
              <w:rPr>
                <w:rFonts w:ascii="Arial" w:hAnsi="Arial" w:cs="Arial"/>
                <w:i/>
                <w:iCs/>
              </w:rPr>
              <w:t>flight controller pixhawk</w:t>
            </w:r>
            <w:r w:rsidRPr="00EB21FF">
              <w:rPr>
                <w:rFonts w:ascii="Arial" w:hAnsi="Arial" w:cs="Arial"/>
              </w:rPr>
              <w:t xml:space="preserve"> sebagai kontroller utama untuk mengatur pergerakan penerbangan drone, </w:t>
            </w:r>
            <w:r w:rsidRPr="00EB21FF">
              <w:rPr>
                <w:rFonts w:ascii="Arial" w:hAnsi="Arial" w:cs="Arial"/>
                <w:i/>
                <w:iCs/>
              </w:rPr>
              <w:t>hexacopter</w:t>
            </w:r>
            <w:r w:rsidRPr="00EB21FF">
              <w:rPr>
                <w:rFonts w:ascii="Arial" w:hAnsi="Arial" w:cs="Arial"/>
              </w:rPr>
              <w:t xml:space="preserve"> mampu terbang secara autonomous dengan mengikuti rute titik koordinat GPS yang telah dirancang pada aplikasi Mission Planner.  </w:t>
            </w:r>
          </w:p>
        </w:tc>
      </w:tr>
      <w:tr w:rsidR="007E5DE4" w:rsidRPr="00EB21FF" w14:paraId="5D8CA590" w14:textId="77777777" w:rsidTr="007F14A7">
        <w:tc>
          <w:tcPr>
            <w:tcW w:w="475" w:type="dxa"/>
          </w:tcPr>
          <w:p w14:paraId="6377F5FF" w14:textId="77777777" w:rsidR="007E5DE4" w:rsidRPr="00EB21FF" w:rsidRDefault="007E5DE4" w:rsidP="007E38B8">
            <w:pPr>
              <w:jc w:val="both"/>
              <w:rPr>
                <w:rFonts w:ascii="Arial" w:hAnsi="Arial" w:cs="Arial"/>
              </w:rPr>
            </w:pPr>
            <w:r w:rsidRPr="00EB21FF">
              <w:rPr>
                <w:rFonts w:ascii="Arial" w:hAnsi="Arial" w:cs="Arial"/>
              </w:rPr>
              <w:t>3.</w:t>
            </w:r>
          </w:p>
        </w:tc>
        <w:tc>
          <w:tcPr>
            <w:tcW w:w="1652" w:type="dxa"/>
            <w:vAlign w:val="center"/>
          </w:tcPr>
          <w:p w14:paraId="0C2524BC" w14:textId="06655A92" w:rsidR="007E5DE4" w:rsidRPr="00EB21FF" w:rsidRDefault="007E5DE4" w:rsidP="00EB21FF">
            <w:pPr>
              <w:jc w:val="center"/>
              <w:rPr>
                <w:rFonts w:ascii="Arial" w:hAnsi="Arial" w:cs="Arial"/>
              </w:rPr>
            </w:pPr>
            <w:r w:rsidRPr="00EB21FF">
              <w:rPr>
                <w:rFonts w:ascii="Arial" w:hAnsi="Arial" w:cs="Arial"/>
              </w:rPr>
              <w:t>Sistem Penyemprotan</w:t>
            </w:r>
          </w:p>
        </w:tc>
        <w:tc>
          <w:tcPr>
            <w:tcW w:w="6804" w:type="dxa"/>
          </w:tcPr>
          <w:p w14:paraId="07FF05C2" w14:textId="38551A1E" w:rsidR="007E5DE4" w:rsidRPr="00EB21FF" w:rsidRDefault="007E5DE4" w:rsidP="007E38B8">
            <w:pPr>
              <w:jc w:val="both"/>
              <w:rPr>
                <w:rFonts w:ascii="Arial" w:hAnsi="Arial" w:cs="Arial"/>
              </w:rPr>
            </w:pPr>
            <w:r w:rsidRPr="00EB21FF">
              <w:rPr>
                <w:rFonts w:ascii="Arial" w:hAnsi="Arial" w:cs="Arial"/>
              </w:rPr>
              <w:t xml:space="preserve">Penyemprotan cairan pestisida dilakukan secara otomatis ketika drone berhasil melakukan </w:t>
            </w:r>
            <w:r w:rsidRPr="00EB21FF">
              <w:rPr>
                <w:rFonts w:ascii="Arial" w:hAnsi="Arial" w:cs="Arial"/>
                <w:i/>
                <w:iCs/>
              </w:rPr>
              <w:t>takeoff</w:t>
            </w:r>
            <w:r w:rsidRPr="00EB21FF">
              <w:rPr>
                <w:rFonts w:ascii="Arial" w:hAnsi="Arial" w:cs="Arial"/>
              </w:rPr>
              <w:t xml:space="preserve"> dan menuju area penyemprotan dengan ketinggian terbang 1-2</w:t>
            </w:r>
            <w:r w:rsidR="00BC7D86">
              <w:rPr>
                <w:rFonts w:ascii="Arial" w:hAnsi="Arial" w:cs="Arial"/>
                <w:lang w:val="en-US"/>
              </w:rPr>
              <w:t xml:space="preserve"> </w:t>
            </w:r>
            <w:r w:rsidRPr="00EB21FF">
              <w:rPr>
                <w:rFonts w:ascii="Arial" w:hAnsi="Arial" w:cs="Arial"/>
              </w:rPr>
              <w:t>meter dari permukaan tanah. Tujuannya agar penyemprotan dapat dilakukan merata pada lahan pertanian dan hama dapat terbasmi sehingga kualitas dan kuantitas tanaman dapat terjaga.</w:t>
            </w:r>
          </w:p>
        </w:tc>
      </w:tr>
      <w:tr w:rsidR="007E5DE4" w:rsidRPr="00EB21FF" w14:paraId="55DBC4EE" w14:textId="77777777" w:rsidTr="007F14A7">
        <w:tc>
          <w:tcPr>
            <w:tcW w:w="475" w:type="dxa"/>
          </w:tcPr>
          <w:p w14:paraId="77B86717" w14:textId="77777777" w:rsidR="007E5DE4" w:rsidRPr="00EB21FF" w:rsidRDefault="007E5DE4" w:rsidP="007E38B8">
            <w:pPr>
              <w:jc w:val="both"/>
              <w:rPr>
                <w:rFonts w:ascii="Arial" w:hAnsi="Arial" w:cs="Arial"/>
              </w:rPr>
            </w:pPr>
            <w:r w:rsidRPr="00EB21FF">
              <w:rPr>
                <w:rFonts w:ascii="Arial" w:hAnsi="Arial" w:cs="Arial"/>
              </w:rPr>
              <w:t xml:space="preserve">4. </w:t>
            </w:r>
          </w:p>
        </w:tc>
        <w:tc>
          <w:tcPr>
            <w:tcW w:w="1652" w:type="dxa"/>
            <w:vAlign w:val="center"/>
          </w:tcPr>
          <w:p w14:paraId="7857DF21" w14:textId="77777777" w:rsidR="007E5DE4" w:rsidRPr="00EB21FF" w:rsidRDefault="007E5DE4" w:rsidP="00EB21FF">
            <w:pPr>
              <w:jc w:val="center"/>
              <w:rPr>
                <w:rFonts w:ascii="Arial" w:hAnsi="Arial" w:cs="Arial"/>
              </w:rPr>
            </w:pPr>
            <w:r w:rsidRPr="00EB21FF">
              <w:rPr>
                <w:rFonts w:ascii="Arial" w:hAnsi="Arial" w:cs="Arial"/>
              </w:rPr>
              <w:t>Pengujian Sistem</w:t>
            </w:r>
          </w:p>
        </w:tc>
        <w:tc>
          <w:tcPr>
            <w:tcW w:w="6804" w:type="dxa"/>
          </w:tcPr>
          <w:p w14:paraId="5E17E5E7" w14:textId="77777777" w:rsidR="007E5DE4" w:rsidRPr="00EB21FF" w:rsidRDefault="007E5DE4" w:rsidP="007E38B8">
            <w:pPr>
              <w:jc w:val="both"/>
              <w:rPr>
                <w:rFonts w:ascii="Arial" w:hAnsi="Arial" w:cs="Arial"/>
              </w:rPr>
            </w:pPr>
            <w:r w:rsidRPr="00EB21FF">
              <w:rPr>
                <w:rFonts w:ascii="Arial" w:hAnsi="Arial" w:cs="Arial"/>
              </w:rPr>
              <w:t>Pengujian penyemprotan dilakukan pada ruangan terbuka (</w:t>
            </w:r>
            <w:r w:rsidRPr="00EB21FF">
              <w:rPr>
                <w:rFonts w:ascii="Arial" w:hAnsi="Arial" w:cs="Arial"/>
                <w:i/>
                <w:iCs/>
              </w:rPr>
              <w:t>outdoor</w:t>
            </w:r>
            <w:r w:rsidRPr="00EB21FF">
              <w:rPr>
                <w:rFonts w:ascii="Arial" w:hAnsi="Arial" w:cs="Arial"/>
              </w:rPr>
              <w:t>) di area yang luas tanpa adanya halangan saat melakukan penerbangan. Tujuan pengujian dilakukan untuk mengukur maksimal beban yang dapat diangkut oleh drone hexacopter dalam melakukan penyemprotan cairan pestisida</w:t>
            </w:r>
          </w:p>
        </w:tc>
      </w:tr>
    </w:tbl>
    <w:p w14:paraId="6B1EBB85" w14:textId="77777777" w:rsidR="007E5DE4" w:rsidRPr="007E5DE4" w:rsidRDefault="007E5DE4" w:rsidP="007E5DE4">
      <w:pPr>
        <w:spacing w:before="120" w:after="120"/>
        <w:ind w:firstLine="567"/>
        <w:jc w:val="both"/>
        <w:rPr>
          <w:rFonts w:ascii="Arial" w:hAnsi="Arial" w:cs="Arial"/>
          <w:bCs/>
          <w:sz w:val="22"/>
          <w:szCs w:val="22"/>
        </w:rPr>
      </w:pPr>
      <w:r w:rsidRPr="007E5DE4">
        <w:rPr>
          <w:rFonts w:ascii="Arial" w:hAnsi="Arial" w:cs="Arial"/>
          <w:bCs/>
          <w:sz w:val="22"/>
          <w:szCs w:val="22"/>
        </w:rPr>
        <w:t xml:space="preserve">Adapun Kebutuhan Alat dan bahan yang dibutuhkan untuk pembuatan sistem penyemprotan cairan pestisida secara otomatis menggunakan </w:t>
      </w:r>
      <w:r w:rsidRPr="007E5DE4">
        <w:rPr>
          <w:rFonts w:ascii="Arial" w:hAnsi="Arial" w:cs="Arial"/>
          <w:bCs/>
          <w:i/>
          <w:iCs/>
          <w:sz w:val="22"/>
          <w:szCs w:val="22"/>
        </w:rPr>
        <w:t>drone</w:t>
      </w:r>
      <w:r w:rsidRPr="007E5DE4">
        <w:rPr>
          <w:rFonts w:ascii="Arial" w:hAnsi="Arial" w:cs="Arial"/>
          <w:bCs/>
          <w:sz w:val="22"/>
          <w:szCs w:val="22"/>
        </w:rPr>
        <w:t>,  dijelaskan dalam tabel berikut:</w:t>
      </w:r>
    </w:p>
    <w:p w14:paraId="150CCE16" w14:textId="77777777" w:rsidR="007E5DE4" w:rsidRPr="007F14A7" w:rsidRDefault="007E5DE4" w:rsidP="007F14A7">
      <w:pPr>
        <w:pStyle w:val="Caption"/>
        <w:keepNext/>
        <w:spacing w:before="0"/>
        <w:jc w:val="left"/>
        <w:rPr>
          <w:rFonts w:cs="Arial"/>
          <w:b w:val="0"/>
          <w:bCs w:val="0"/>
          <w:i/>
          <w:iCs/>
          <w:sz w:val="22"/>
          <w:szCs w:val="22"/>
        </w:rPr>
      </w:pPr>
      <w:r w:rsidRPr="007F14A7">
        <w:rPr>
          <w:rFonts w:cs="Arial"/>
          <w:b w:val="0"/>
          <w:bCs w:val="0"/>
          <w:i/>
          <w:iCs/>
          <w:sz w:val="22"/>
          <w:szCs w:val="22"/>
        </w:rPr>
        <w:t xml:space="preserve">Tabel </w:t>
      </w:r>
      <w:r w:rsidRPr="007F14A7">
        <w:rPr>
          <w:rFonts w:cs="Arial"/>
          <w:b w:val="0"/>
          <w:bCs w:val="0"/>
          <w:i/>
          <w:iCs/>
          <w:sz w:val="22"/>
          <w:szCs w:val="22"/>
        </w:rPr>
        <w:fldChar w:fldCharType="begin"/>
      </w:r>
      <w:r w:rsidRPr="007F14A7">
        <w:rPr>
          <w:rFonts w:cs="Arial"/>
          <w:b w:val="0"/>
          <w:bCs w:val="0"/>
          <w:i/>
          <w:iCs/>
          <w:sz w:val="22"/>
          <w:szCs w:val="22"/>
        </w:rPr>
        <w:instrText xml:space="preserve"> SEQ Tabel \* ARABIC </w:instrText>
      </w:r>
      <w:r w:rsidRPr="007F14A7">
        <w:rPr>
          <w:rFonts w:cs="Arial"/>
          <w:b w:val="0"/>
          <w:bCs w:val="0"/>
          <w:i/>
          <w:iCs/>
          <w:sz w:val="22"/>
          <w:szCs w:val="22"/>
        </w:rPr>
        <w:fldChar w:fldCharType="separate"/>
      </w:r>
      <w:r w:rsidRPr="007F14A7">
        <w:rPr>
          <w:rFonts w:cs="Arial"/>
          <w:b w:val="0"/>
          <w:bCs w:val="0"/>
          <w:i/>
          <w:iCs/>
          <w:noProof/>
          <w:sz w:val="22"/>
          <w:szCs w:val="22"/>
        </w:rPr>
        <w:t>2</w:t>
      </w:r>
      <w:r w:rsidRPr="007F14A7">
        <w:rPr>
          <w:rFonts w:cs="Arial"/>
          <w:b w:val="0"/>
          <w:bCs w:val="0"/>
          <w:i/>
          <w:iCs/>
          <w:sz w:val="22"/>
          <w:szCs w:val="22"/>
        </w:rPr>
        <w:fldChar w:fldCharType="end"/>
      </w:r>
      <w:r w:rsidRPr="007F14A7">
        <w:rPr>
          <w:rFonts w:cs="Arial"/>
          <w:b w:val="0"/>
          <w:bCs w:val="0"/>
          <w:i/>
          <w:iCs/>
          <w:sz w:val="22"/>
          <w:szCs w:val="22"/>
        </w:rPr>
        <w:t xml:space="preserve"> Alat dan bahan</w:t>
      </w:r>
    </w:p>
    <w:tbl>
      <w:tblPr>
        <w:tblStyle w:val="TableGrid"/>
        <w:tblW w:w="8789" w:type="dxa"/>
        <w:tblInd w:w="-5" w:type="dxa"/>
        <w:tblLook w:val="04A0" w:firstRow="1" w:lastRow="0" w:firstColumn="1" w:lastColumn="0" w:noHBand="0" w:noVBand="1"/>
      </w:tblPr>
      <w:tblGrid>
        <w:gridCol w:w="550"/>
        <w:gridCol w:w="2711"/>
        <w:gridCol w:w="990"/>
        <w:gridCol w:w="4538"/>
      </w:tblGrid>
      <w:tr w:rsidR="007E5DE4" w:rsidRPr="007F14A7" w14:paraId="66B295A5" w14:textId="77777777" w:rsidTr="007F14A7">
        <w:trPr>
          <w:trHeight w:val="389"/>
        </w:trPr>
        <w:tc>
          <w:tcPr>
            <w:tcW w:w="550" w:type="dxa"/>
            <w:vAlign w:val="center"/>
          </w:tcPr>
          <w:p w14:paraId="274AE3B5" w14:textId="77777777" w:rsidR="007E5DE4" w:rsidRPr="007F14A7" w:rsidRDefault="007E5DE4" w:rsidP="007E38B8">
            <w:pPr>
              <w:pStyle w:val="ListParagraph"/>
              <w:spacing w:after="0" w:line="240" w:lineRule="auto"/>
              <w:ind w:left="-100" w:right="-148"/>
              <w:jc w:val="center"/>
              <w:rPr>
                <w:rFonts w:ascii="Arial" w:hAnsi="Arial" w:cs="Arial"/>
                <w:i/>
                <w:iCs/>
              </w:rPr>
            </w:pPr>
            <w:r w:rsidRPr="007F14A7">
              <w:rPr>
                <w:rFonts w:ascii="Arial" w:hAnsi="Arial" w:cs="Arial"/>
                <w:i/>
                <w:iCs/>
              </w:rPr>
              <w:t>No</w:t>
            </w:r>
          </w:p>
        </w:tc>
        <w:tc>
          <w:tcPr>
            <w:tcW w:w="2711" w:type="dxa"/>
            <w:vAlign w:val="center"/>
          </w:tcPr>
          <w:p w14:paraId="7F0E55B1" w14:textId="77777777" w:rsidR="007E5DE4" w:rsidRPr="007F14A7" w:rsidRDefault="007E5DE4" w:rsidP="007E38B8">
            <w:pPr>
              <w:pStyle w:val="ListParagraph"/>
              <w:spacing w:after="0" w:line="240" w:lineRule="auto"/>
              <w:ind w:left="0"/>
              <w:jc w:val="center"/>
              <w:rPr>
                <w:rFonts w:ascii="Arial" w:hAnsi="Arial" w:cs="Arial"/>
                <w:i/>
                <w:iCs/>
              </w:rPr>
            </w:pPr>
            <w:r w:rsidRPr="007F14A7">
              <w:rPr>
                <w:rFonts w:ascii="Arial" w:hAnsi="Arial" w:cs="Arial"/>
                <w:i/>
                <w:iCs/>
              </w:rPr>
              <w:t>Alat dan Bahan</w:t>
            </w:r>
          </w:p>
        </w:tc>
        <w:tc>
          <w:tcPr>
            <w:tcW w:w="990" w:type="dxa"/>
            <w:vAlign w:val="center"/>
          </w:tcPr>
          <w:p w14:paraId="63FA5751" w14:textId="77777777" w:rsidR="007E5DE4" w:rsidRPr="007F14A7" w:rsidRDefault="007E5DE4" w:rsidP="007E38B8">
            <w:pPr>
              <w:pStyle w:val="ListParagraph"/>
              <w:spacing w:after="0" w:line="240" w:lineRule="auto"/>
              <w:ind w:left="0"/>
              <w:jc w:val="center"/>
              <w:rPr>
                <w:rFonts w:ascii="Arial" w:hAnsi="Arial" w:cs="Arial"/>
                <w:i/>
                <w:iCs/>
              </w:rPr>
            </w:pPr>
            <w:r w:rsidRPr="007F14A7">
              <w:rPr>
                <w:rFonts w:ascii="Arial" w:hAnsi="Arial" w:cs="Arial"/>
                <w:i/>
                <w:iCs/>
              </w:rPr>
              <w:t>Jumlah</w:t>
            </w:r>
          </w:p>
        </w:tc>
        <w:tc>
          <w:tcPr>
            <w:tcW w:w="4538" w:type="dxa"/>
            <w:vAlign w:val="center"/>
          </w:tcPr>
          <w:p w14:paraId="15F4AD8C" w14:textId="77777777" w:rsidR="007E5DE4" w:rsidRPr="007F14A7" w:rsidRDefault="007E5DE4" w:rsidP="007E38B8">
            <w:pPr>
              <w:pStyle w:val="ListParagraph"/>
              <w:spacing w:after="0" w:line="240" w:lineRule="auto"/>
              <w:ind w:left="0"/>
              <w:jc w:val="center"/>
              <w:rPr>
                <w:rFonts w:ascii="Arial" w:hAnsi="Arial" w:cs="Arial"/>
                <w:i/>
                <w:iCs/>
              </w:rPr>
            </w:pPr>
            <w:r w:rsidRPr="007F14A7">
              <w:rPr>
                <w:rFonts w:ascii="Arial" w:hAnsi="Arial" w:cs="Arial"/>
                <w:i/>
                <w:iCs/>
              </w:rPr>
              <w:t>Fungsi</w:t>
            </w:r>
          </w:p>
        </w:tc>
      </w:tr>
      <w:tr w:rsidR="007E5DE4" w:rsidRPr="007F14A7" w14:paraId="62C652C0" w14:textId="77777777" w:rsidTr="007F14A7">
        <w:trPr>
          <w:trHeight w:val="554"/>
        </w:trPr>
        <w:tc>
          <w:tcPr>
            <w:tcW w:w="550" w:type="dxa"/>
            <w:vAlign w:val="center"/>
          </w:tcPr>
          <w:p w14:paraId="6C23C73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w:t>
            </w:r>
          </w:p>
        </w:tc>
        <w:tc>
          <w:tcPr>
            <w:tcW w:w="2711" w:type="dxa"/>
            <w:vAlign w:val="center"/>
          </w:tcPr>
          <w:p w14:paraId="339E4E84"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Frame Hexacopter F550</w:t>
            </w:r>
          </w:p>
        </w:tc>
        <w:tc>
          <w:tcPr>
            <w:tcW w:w="990" w:type="dxa"/>
            <w:vAlign w:val="center"/>
          </w:tcPr>
          <w:p w14:paraId="5B36E702"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64491563"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 xml:space="preserve">Sebagai </w:t>
            </w:r>
            <w:r w:rsidRPr="007F14A7">
              <w:rPr>
                <w:rFonts w:ascii="Arial" w:hAnsi="Arial" w:cs="Arial"/>
                <w:i/>
                <w:iCs/>
              </w:rPr>
              <w:t>body frame</w:t>
            </w:r>
            <w:r w:rsidRPr="007F14A7">
              <w:rPr>
                <w:rFonts w:ascii="Arial" w:hAnsi="Arial" w:cs="Arial"/>
              </w:rPr>
              <w:t xml:space="preserve"> pada </w:t>
            </w:r>
            <w:r w:rsidRPr="007F14A7">
              <w:rPr>
                <w:rFonts w:ascii="Arial" w:hAnsi="Arial" w:cs="Arial"/>
                <w:i/>
                <w:iCs/>
              </w:rPr>
              <w:t>drone</w:t>
            </w:r>
          </w:p>
        </w:tc>
      </w:tr>
      <w:tr w:rsidR="007E5DE4" w:rsidRPr="007F14A7" w14:paraId="74F9412C" w14:textId="77777777" w:rsidTr="007F14A7">
        <w:trPr>
          <w:trHeight w:val="658"/>
        </w:trPr>
        <w:tc>
          <w:tcPr>
            <w:tcW w:w="550" w:type="dxa"/>
            <w:vAlign w:val="center"/>
          </w:tcPr>
          <w:p w14:paraId="6D617D25" w14:textId="77777777" w:rsidR="007E5DE4" w:rsidRPr="007F14A7" w:rsidRDefault="007E5DE4" w:rsidP="007E38B8">
            <w:pPr>
              <w:pStyle w:val="ListParagraph"/>
              <w:spacing w:after="0" w:line="240" w:lineRule="auto"/>
              <w:ind w:left="0" w:right="-148"/>
              <w:jc w:val="both"/>
              <w:rPr>
                <w:rFonts w:ascii="Arial" w:hAnsi="Arial" w:cs="Arial"/>
              </w:rPr>
            </w:pPr>
            <w:r w:rsidRPr="007F14A7">
              <w:rPr>
                <w:rFonts w:ascii="Arial" w:hAnsi="Arial" w:cs="Arial"/>
              </w:rPr>
              <w:t>2.</w:t>
            </w:r>
          </w:p>
        </w:tc>
        <w:tc>
          <w:tcPr>
            <w:tcW w:w="2711" w:type="dxa"/>
            <w:vAlign w:val="center"/>
          </w:tcPr>
          <w:p w14:paraId="500AD5C6"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Pixhawk</w:t>
            </w:r>
          </w:p>
        </w:tc>
        <w:tc>
          <w:tcPr>
            <w:tcW w:w="990" w:type="dxa"/>
            <w:vAlign w:val="center"/>
          </w:tcPr>
          <w:p w14:paraId="4AB7E4F8"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0BD7E858"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sistem navigasi dan pengatur sistem gerakan drone</w:t>
            </w:r>
          </w:p>
        </w:tc>
      </w:tr>
      <w:tr w:rsidR="007E5DE4" w:rsidRPr="007F14A7" w14:paraId="2144B06A" w14:textId="77777777" w:rsidTr="007F14A7">
        <w:trPr>
          <w:trHeight w:val="539"/>
        </w:trPr>
        <w:tc>
          <w:tcPr>
            <w:tcW w:w="550" w:type="dxa"/>
            <w:vAlign w:val="center"/>
          </w:tcPr>
          <w:p w14:paraId="1946209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3.</w:t>
            </w:r>
          </w:p>
        </w:tc>
        <w:tc>
          <w:tcPr>
            <w:tcW w:w="2711" w:type="dxa"/>
            <w:vAlign w:val="center"/>
          </w:tcPr>
          <w:p w14:paraId="325CC7AD"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Motor Brushless 1100KV</w:t>
            </w:r>
          </w:p>
        </w:tc>
        <w:tc>
          <w:tcPr>
            <w:tcW w:w="990" w:type="dxa"/>
            <w:vAlign w:val="center"/>
          </w:tcPr>
          <w:p w14:paraId="2C64FFA1"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6</w:t>
            </w:r>
          </w:p>
        </w:tc>
        <w:tc>
          <w:tcPr>
            <w:tcW w:w="4538" w:type="dxa"/>
            <w:vAlign w:val="center"/>
          </w:tcPr>
          <w:p w14:paraId="39AF9DC7"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penggerak baling-baling.</w:t>
            </w:r>
          </w:p>
        </w:tc>
      </w:tr>
      <w:tr w:rsidR="007E5DE4" w:rsidRPr="007F14A7" w14:paraId="0CEE2661" w14:textId="77777777" w:rsidTr="007F14A7">
        <w:trPr>
          <w:trHeight w:val="673"/>
        </w:trPr>
        <w:tc>
          <w:tcPr>
            <w:tcW w:w="550" w:type="dxa"/>
            <w:vAlign w:val="center"/>
          </w:tcPr>
          <w:p w14:paraId="6330932B"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4.</w:t>
            </w:r>
          </w:p>
        </w:tc>
        <w:tc>
          <w:tcPr>
            <w:tcW w:w="2711" w:type="dxa"/>
            <w:vAlign w:val="center"/>
          </w:tcPr>
          <w:p w14:paraId="598ACF75"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Propeller 1045</w:t>
            </w:r>
          </w:p>
        </w:tc>
        <w:tc>
          <w:tcPr>
            <w:tcW w:w="990" w:type="dxa"/>
            <w:vAlign w:val="center"/>
          </w:tcPr>
          <w:p w14:paraId="3D45987E"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6</w:t>
            </w:r>
          </w:p>
        </w:tc>
        <w:tc>
          <w:tcPr>
            <w:tcW w:w="4538" w:type="dxa"/>
            <w:vAlign w:val="center"/>
          </w:tcPr>
          <w:p w14:paraId="31F7DD3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pemberi gaya dorong (</w:t>
            </w:r>
            <w:r w:rsidRPr="007F14A7">
              <w:rPr>
                <w:rFonts w:ascii="Arial" w:hAnsi="Arial" w:cs="Arial"/>
                <w:i/>
                <w:iCs/>
              </w:rPr>
              <w:t>thrust</w:t>
            </w:r>
            <w:r w:rsidRPr="007F14A7">
              <w:rPr>
                <w:rFonts w:ascii="Arial" w:hAnsi="Arial" w:cs="Arial"/>
              </w:rPr>
              <w:t>) pada drone</w:t>
            </w:r>
          </w:p>
        </w:tc>
      </w:tr>
      <w:tr w:rsidR="007E5DE4" w:rsidRPr="007F14A7" w14:paraId="6E4DF478" w14:textId="77777777" w:rsidTr="007F14A7">
        <w:trPr>
          <w:trHeight w:val="823"/>
        </w:trPr>
        <w:tc>
          <w:tcPr>
            <w:tcW w:w="550" w:type="dxa"/>
            <w:vAlign w:val="center"/>
          </w:tcPr>
          <w:p w14:paraId="27430ED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lastRenderedPageBreak/>
              <w:t>5.</w:t>
            </w:r>
          </w:p>
        </w:tc>
        <w:tc>
          <w:tcPr>
            <w:tcW w:w="2711" w:type="dxa"/>
            <w:vAlign w:val="center"/>
          </w:tcPr>
          <w:p w14:paraId="529CF90A"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Electronics Speed Controller (ESC) 40A</w:t>
            </w:r>
          </w:p>
        </w:tc>
        <w:tc>
          <w:tcPr>
            <w:tcW w:w="990" w:type="dxa"/>
            <w:vAlign w:val="center"/>
          </w:tcPr>
          <w:p w14:paraId="6B0AD18B"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6</w:t>
            </w:r>
          </w:p>
        </w:tc>
        <w:tc>
          <w:tcPr>
            <w:tcW w:w="4538" w:type="dxa"/>
            <w:vAlign w:val="center"/>
          </w:tcPr>
          <w:p w14:paraId="1915A454"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 xml:space="preserve">Sebagai pengatur kecepatan putar motor brushless </w:t>
            </w:r>
          </w:p>
        </w:tc>
      </w:tr>
      <w:tr w:rsidR="007E5DE4" w:rsidRPr="007F14A7" w14:paraId="698C097D" w14:textId="77777777" w:rsidTr="007F14A7">
        <w:trPr>
          <w:trHeight w:val="658"/>
        </w:trPr>
        <w:tc>
          <w:tcPr>
            <w:tcW w:w="550" w:type="dxa"/>
            <w:vAlign w:val="center"/>
          </w:tcPr>
          <w:p w14:paraId="3FA8842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6.</w:t>
            </w:r>
          </w:p>
        </w:tc>
        <w:tc>
          <w:tcPr>
            <w:tcW w:w="2711" w:type="dxa"/>
            <w:vAlign w:val="center"/>
          </w:tcPr>
          <w:p w14:paraId="3EE276A7"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Baterai Lipo 7200</w:t>
            </w:r>
            <w:r w:rsidRPr="007F14A7">
              <w:rPr>
                <w:rFonts w:ascii="Arial" w:hAnsi="Arial" w:cs="Arial"/>
                <w:lang w:val="en-US"/>
              </w:rPr>
              <w:t>mAh</w:t>
            </w:r>
          </w:p>
        </w:tc>
        <w:tc>
          <w:tcPr>
            <w:tcW w:w="990" w:type="dxa"/>
            <w:vAlign w:val="center"/>
          </w:tcPr>
          <w:p w14:paraId="10EEBE23"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3200F38C"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sumber daya pada sistem elektronik drone</w:t>
            </w:r>
          </w:p>
        </w:tc>
      </w:tr>
      <w:tr w:rsidR="007E5DE4" w:rsidRPr="007F14A7" w14:paraId="06018B75" w14:textId="77777777" w:rsidTr="007F14A7">
        <w:trPr>
          <w:trHeight w:val="389"/>
        </w:trPr>
        <w:tc>
          <w:tcPr>
            <w:tcW w:w="550" w:type="dxa"/>
            <w:vAlign w:val="center"/>
          </w:tcPr>
          <w:p w14:paraId="3C54F320"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7.</w:t>
            </w:r>
          </w:p>
        </w:tc>
        <w:tc>
          <w:tcPr>
            <w:tcW w:w="2711" w:type="dxa"/>
            <w:vAlign w:val="center"/>
          </w:tcPr>
          <w:p w14:paraId="21FFEFFD"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Power Module</w:t>
            </w:r>
          </w:p>
        </w:tc>
        <w:tc>
          <w:tcPr>
            <w:tcW w:w="990" w:type="dxa"/>
            <w:vAlign w:val="center"/>
          </w:tcPr>
          <w:p w14:paraId="72A67CD2"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780F822A"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Menstabilkan keluaran tegangan baterai</w:t>
            </w:r>
          </w:p>
        </w:tc>
      </w:tr>
      <w:tr w:rsidR="007E5DE4" w:rsidRPr="007F14A7" w14:paraId="5D90EB21" w14:textId="77777777" w:rsidTr="007F14A7">
        <w:trPr>
          <w:trHeight w:val="943"/>
        </w:trPr>
        <w:tc>
          <w:tcPr>
            <w:tcW w:w="550" w:type="dxa"/>
            <w:vAlign w:val="center"/>
          </w:tcPr>
          <w:p w14:paraId="044FC74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8.</w:t>
            </w:r>
          </w:p>
        </w:tc>
        <w:tc>
          <w:tcPr>
            <w:tcW w:w="2711" w:type="dxa"/>
            <w:vAlign w:val="center"/>
          </w:tcPr>
          <w:p w14:paraId="039C6BA6" w14:textId="77777777" w:rsidR="007E5DE4" w:rsidRPr="007F14A7" w:rsidRDefault="007E5DE4" w:rsidP="007E38B8">
            <w:pPr>
              <w:pStyle w:val="ListParagraph"/>
              <w:spacing w:after="0" w:line="240" w:lineRule="auto"/>
              <w:ind w:left="0"/>
              <w:rPr>
                <w:rFonts w:ascii="Arial" w:hAnsi="Arial" w:cs="Arial"/>
                <w:lang w:val="en-US"/>
              </w:rPr>
            </w:pPr>
            <w:r w:rsidRPr="007F14A7">
              <w:rPr>
                <w:rFonts w:ascii="Arial" w:hAnsi="Arial" w:cs="Arial"/>
              </w:rPr>
              <w:t xml:space="preserve">GPS Module </w:t>
            </w:r>
            <w:r w:rsidRPr="007F14A7">
              <w:rPr>
                <w:rFonts w:ascii="Arial" w:hAnsi="Arial" w:cs="Arial"/>
                <w:lang w:val="en-US"/>
              </w:rPr>
              <w:t>SE100</w:t>
            </w:r>
          </w:p>
        </w:tc>
        <w:tc>
          <w:tcPr>
            <w:tcW w:w="990" w:type="dxa"/>
            <w:vAlign w:val="center"/>
          </w:tcPr>
          <w:p w14:paraId="22DA8105"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33945BC2"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sensor pada drone yang berfungsi untuk mengetahui posisi drone secara real time</w:t>
            </w:r>
          </w:p>
        </w:tc>
      </w:tr>
      <w:tr w:rsidR="007E5DE4" w:rsidRPr="007F14A7" w14:paraId="40E9A734" w14:textId="77777777" w:rsidTr="007F14A7">
        <w:trPr>
          <w:trHeight w:val="1227"/>
        </w:trPr>
        <w:tc>
          <w:tcPr>
            <w:tcW w:w="550" w:type="dxa"/>
            <w:vAlign w:val="center"/>
          </w:tcPr>
          <w:p w14:paraId="1B994009"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 xml:space="preserve">9. </w:t>
            </w:r>
          </w:p>
        </w:tc>
        <w:tc>
          <w:tcPr>
            <w:tcW w:w="2711" w:type="dxa"/>
            <w:vAlign w:val="center"/>
          </w:tcPr>
          <w:p w14:paraId="613A5416"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Radio Telemetri 455MHz</w:t>
            </w:r>
          </w:p>
        </w:tc>
        <w:tc>
          <w:tcPr>
            <w:tcW w:w="990" w:type="dxa"/>
            <w:vAlign w:val="center"/>
          </w:tcPr>
          <w:p w14:paraId="15B8C063"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2</w:t>
            </w:r>
          </w:p>
        </w:tc>
        <w:tc>
          <w:tcPr>
            <w:tcW w:w="4538" w:type="dxa"/>
            <w:vAlign w:val="center"/>
          </w:tcPr>
          <w:p w14:paraId="6BB95B1F"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 xml:space="preserve">Sebagai media komunikasi antara drone dengan </w:t>
            </w:r>
            <w:r w:rsidRPr="007F14A7">
              <w:rPr>
                <w:rFonts w:ascii="Arial" w:hAnsi="Arial" w:cs="Arial"/>
                <w:i/>
                <w:iCs/>
              </w:rPr>
              <w:t>ground control station</w:t>
            </w:r>
            <w:r w:rsidRPr="007F14A7">
              <w:rPr>
                <w:rFonts w:ascii="Arial" w:hAnsi="Arial" w:cs="Arial"/>
              </w:rPr>
              <w:t xml:space="preserve"> yang berfungsi untuk sistem monitoring dan kontrol drone</w:t>
            </w:r>
          </w:p>
        </w:tc>
      </w:tr>
      <w:tr w:rsidR="007E5DE4" w:rsidRPr="007F14A7" w14:paraId="74AED778" w14:textId="77777777" w:rsidTr="007F14A7">
        <w:trPr>
          <w:trHeight w:val="658"/>
        </w:trPr>
        <w:tc>
          <w:tcPr>
            <w:tcW w:w="550" w:type="dxa"/>
            <w:vAlign w:val="center"/>
          </w:tcPr>
          <w:p w14:paraId="5EC041F1"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10.</w:t>
            </w:r>
          </w:p>
        </w:tc>
        <w:tc>
          <w:tcPr>
            <w:tcW w:w="2711" w:type="dxa"/>
            <w:vAlign w:val="center"/>
          </w:tcPr>
          <w:p w14:paraId="10AEA268"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Radio Remote Controll</w:t>
            </w:r>
          </w:p>
        </w:tc>
        <w:tc>
          <w:tcPr>
            <w:tcW w:w="990" w:type="dxa"/>
            <w:vAlign w:val="center"/>
          </w:tcPr>
          <w:p w14:paraId="169919D2"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0A803CF2"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kontrol manual yang dilakukan User</w:t>
            </w:r>
          </w:p>
        </w:tc>
      </w:tr>
      <w:tr w:rsidR="007E5DE4" w:rsidRPr="007F14A7" w14:paraId="2C895DCE" w14:textId="77777777" w:rsidTr="007F14A7">
        <w:trPr>
          <w:trHeight w:val="658"/>
        </w:trPr>
        <w:tc>
          <w:tcPr>
            <w:tcW w:w="550" w:type="dxa"/>
            <w:vAlign w:val="center"/>
          </w:tcPr>
          <w:p w14:paraId="728D0256"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11.</w:t>
            </w:r>
          </w:p>
        </w:tc>
        <w:tc>
          <w:tcPr>
            <w:tcW w:w="2711" w:type="dxa"/>
            <w:vAlign w:val="center"/>
          </w:tcPr>
          <w:p w14:paraId="269FA53D"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Radio Remote Receiver</w:t>
            </w:r>
          </w:p>
        </w:tc>
        <w:tc>
          <w:tcPr>
            <w:tcW w:w="990" w:type="dxa"/>
            <w:vAlign w:val="center"/>
          </w:tcPr>
          <w:p w14:paraId="5592E2B6"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7F1039E1"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penerima sinyal yang diberikan Radio Remote Controll</w:t>
            </w:r>
          </w:p>
        </w:tc>
      </w:tr>
      <w:tr w:rsidR="007E5DE4" w:rsidRPr="007F14A7" w14:paraId="2754D88A" w14:textId="77777777" w:rsidTr="007F14A7">
        <w:trPr>
          <w:trHeight w:val="673"/>
        </w:trPr>
        <w:tc>
          <w:tcPr>
            <w:tcW w:w="550" w:type="dxa"/>
            <w:vAlign w:val="center"/>
          </w:tcPr>
          <w:p w14:paraId="2CE0856C"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12.</w:t>
            </w:r>
          </w:p>
        </w:tc>
        <w:tc>
          <w:tcPr>
            <w:tcW w:w="2711" w:type="dxa"/>
            <w:vAlign w:val="center"/>
          </w:tcPr>
          <w:p w14:paraId="3C6B550E"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Buzzer 5V</w:t>
            </w:r>
          </w:p>
        </w:tc>
        <w:tc>
          <w:tcPr>
            <w:tcW w:w="990" w:type="dxa"/>
            <w:vAlign w:val="center"/>
          </w:tcPr>
          <w:p w14:paraId="7CAAC53C"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3E5D961E"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indikator notifikasi status drone yang berbunyi</w:t>
            </w:r>
          </w:p>
        </w:tc>
      </w:tr>
      <w:tr w:rsidR="007E5DE4" w:rsidRPr="007F14A7" w14:paraId="3DEC3D9F" w14:textId="77777777" w:rsidTr="007F14A7">
        <w:trPr>
          <w:trHeight w:val="658"/>
        </w:trPr>
        <w:tc>
          <w:tcPr>
            <w:tcW w:w="550" w:type="dxa"/>
            <w:vAlign w:val="center"/>
          </w:tcPr>
          <w:p w14:paraId="7D03DF3A"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13.</w:t>
            </w:r>
          </w:p>
        </w:tc>
        <w:tc>
          <w:tcPr>
            <w:tcW w:w="2711" w:type="dxa"/>
            <w:vAlign w:val="center"/>
          </w:tcPr>
          <w:p w14:paraId="18979DA6"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Safety Switch Module</w:t>
            </w:r>
          </w:p>
        </w:tc>
        <w:tc>
          <w:tcPr>
            <w:tcW w:w="990" w:type="dxa"/>
            <w:vAlign w:val="center"/>
          </w:tcPr>
          <w:p w14:paraId="0B879A3D"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6C34BAB9"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pengaman atau pencegah drone agar tidak arming saat tidak disengaja</w:t>
            </w:r>
          </w:p>
        </w:tc>
      </w:tr>
      <w:tr w:rsidR="007E5DE4" w:rsidRPr="007F14A7" w14:paraId="200081AB" w14:textId="77777777" w:rsidTr="007F14A7">
        <w:trPr>
          <w:trHeight w:val="943"/>
        </w:trPr>
        <w:tc>
          <w:tcPr>
            <w:tcW w:w="550" w:type="dxa"/>
            <w:vAlign w:val="center"/>
          </w:tcPr>
          <w:p w14:paraId="2B04E4B0"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14.</w:t>
            </w:r>
          </w:p>
        </w:tc>
        <w:tc>
          <w:tcPr>
            <w:tcW w:w="2711" w:type="dxa"/>
            <w:vAlign w:val="center"/>
          </w:tcPr>
          <w:p w14:paraId="75C60B4D"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Relay 2 Channel</w:t>
            </w:r>
          </w:p>
        </w:tc>
        <w:tc>
          <w:tcPr>
            <w:tcW w:w="990" w:type="dxa"/>
            <w:vAlign w:val="center"/>
          </w:tcPr>
          <w:p w14:paraId="49AC813B"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79E6A2CD"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saklar otomatis untuk menghubung dan memutuskan arus yag mengalir pada waterpum DC</w:t>
            </w:r>
          </w:p>
        </w:tc>
      </w:tr>
      <w:tr w:rsidR="007E5DE4" w:rsidRPr="007F14A7" w14:paraId="55837767" w14:textId="77777777" w:rsidTr="007F14A7">
        <w:trPr>
          <w:trHeight w:val="673"/>
        </w:trPr>
        <w:tc>
          <w:tcPr>
            <w:tcW w:w="550" w:type="dxa"/>
            <w:vAlign w:val="center"/>
          </w:tcPr>
          <w:p w14:paraId="4E7B45E0"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15.</w:t>
            </w:r>
          </w:p>
        </w:tc>
        <w:tc>
          <w:tcPr>
            <w:tcW w:w="2711" w:type="dxa"/>
            <w:vAlign w:val="center"/>
          </w:tcPr>
          <w:p w14:paraId="6A348A86"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Waterpump 12V</w:t>
            </w:r>
          </w:p>
        </w:tc>
        <w:tc>
          <w:tcPr>
            <w:tcW w:w="990" w:type="dxa"/>
            <w:vAlign w:val="center"/>
          </w:tcPr>
          <w:p w14:paraId="7CB322F3"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7F50B02C"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pompa cairan pestisida ketika diberikan tegangan 12 V</w:t>
            </w:r>
          </w:p>
        </w:tc>
      </w:tr>
      <w:tr w:rsidR="007E5DE4" w:rsidRPr="007F14A7" w14:paraId="0DEA95C6" w14:textId="77777777" w:rsidTr="007F14A7">
        <w:trPr>
          <w:trHeight w:val="658"/>
        </w:trPr>
        <w:tc>
          <w:tcPr>
            <w:tcW w:w="550" w:type="dxa"/>
            <w:vAlign w:val="center"/>
          </w:tcPr>
          <w:p w14:paraId="2F888828"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16</w:t>
            </w:r>
          </w:p>
        </w:tc>
        <w:tc>
          <w:tcPr>
            <w:tcW w:w="2711" w:type="dxa"/>
            <w:vAlign w:val="center"/>
          </w:tcPr>
          <w:p w14:paraId="23DC22ED"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 xml:space="preserve">DC Stepdown </w:t>
            </w:r>
          </w:p>
        </w:tc>
        <w:tc>
          <w:tcPr>
            <w:tcW w:w="990" w:type="dxa"/>
            <w:vAlign w:val="center"/>
          </w:tcPr>
          <w:p w14:paraId="4F34A102"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3111AB6F"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penurun dan penstabil tegangan DC yang masuk ke waterpump DC</w:t>
            </w:r>
          </w:p>
        </w:tc>
      </w:tr>
      <w:tr w:rsidR="007E5DE4" w:rsidRPr="007F14A7" w14:paraId="3B900B84" w14:textId="77777777" w:rsidTr="007F14A7">
        <w:trPr>
          <w:trHeight w:val="673"/>
        </w:trPr>
        <w:tc>
          <w:tcPr>
            <w:tcW w:w="550" w:type="dxa"/>
            <w:vAlign w:val="center"/>
          </w:tcPr>
          <w:p w14:paraId="7B80753D"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17.</w:t>
            </w:r>
          </w:p>
        </w:tc>
        <w:tc>
          <w:tcPr>
            <w:tcW w:w="2711" w:type="dxa"/>
            <w:vAlign w:val="center"/>
          </w:tcPr>
          <w:p w14:paraId="0A1E9ABA"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Nozzle Spray</w:t>
            </w:r>
          </w:p>
        </w:tc>
        <w:tc>
          <w:tcPr>
            <w:tcW w:w="990" w:type="dxa"/>
            <w:vAlign w:val="center"/>
          </w:tcPr>
          <w:p w14:paraId="532284E5"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6E512F4A"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pendispersi cairan pestisida agar cairan semprotan menyebar dengan merata</w:t>
            </w:r>
          </w:p>
        </w:tc>
      </w:tr>
      <w:tr w:rsidR="007E5DE4" w:rsidRPr="007F14A7" w14:paraId="355548EA" w14:textId="77777777" w:rsidTr="007F14A7">
        <w:trPr>
          <w:trHeight w:val="658"/>
        </w:trPr>
        <w:tc>
          <w:tcPr>
            <w:tcW w:w="550" w:type="dxa"/>
            <w:vAlign w:val="center"/>
          </w:tcPr>
          <w:p w14:paraId="20169482"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18.</w:t>
            </w:r>
          </w:p>
        </w:tc>
        <w:tc>
          <w:tcPr>
            <w:tcW w:w="2711" w:type="dxa"/>
            <w:vAlign w:val="center"/>
          </w:tcPr>
          <w:p w14:paraId="1D4BF2A1" w14:textId="77777777" w:rsidR="007E5DE4" w:rsidRPr="007F14A7" w:rsidRDefault="007E5DE4" w:rsidP="007E38B8">
            <w:pPr>
              <w:pStyle w:val="ListParagraph"/>
              <w:spacing w:after="0" w:line="240" w:lineRule="auto"/>
              <w:ind w:left="0"/>
              <w:rPr>
                <w:rFonts w:ascii="Arial" w:hAnsi="Arial" w:cs="Arial"/>
              </w:rPr>
            </w:pPr>
            <w:r w:rsidRPr="007F14A7">
              <w:rPr>
                <w:rFonts w:ascii="Arial" w:hAnsi="Arial" w:cs="Arial"/>
              </w:rPr>
              <w:t>Tangki Pestisida</w:t>
            </w:r>
          </w:p>
        </w:tc>
        <w:tc>
          <w:tcPr>
            <w:tcW w:w="990" w:type="dxa"/>
            <w:vAlign w:val="center"/>
          </w:tcPr>
          <w:p w14:paraId="05A7D532" w14:textId="77777777" w:rsidR="007E5DE4" w:rsidRPr="007F14A7" w:rsidRDefault="007E5DE4" w:rsidP="007E38B8">
            <w:pPr>
              <w:pStyle w:val="ListParagraph"/>
              <w:spacing w:after="0" w:line="240" w:lineRule="auto"/>
              <w:ind w:left="0"/>
              <w:jc w:val="center"/>
              <w:rPr>
                <w:rFonts w:ascii="Arial" w:hAnsi="Arial" w:cs="Arial"/>
              </w:rPr>
            </w:pPr>
            <w:r w:rsidRPr="007F14A7">
              <w:rPr>
                <w:rFonts w:ascii="Arial" w:hAnsi="Arial" w:cs="Arial"/>
              </w:rPr>
              <w:t>1</w:t>
            </w:r>
          </w:p>
        </w:tc>
        <w:tc>
          <w:tcPr>
            <w:tcW w:w="4538" w:type="dxa"/>
            <w:vAlign w:val="center"/>
          </w:tcPr>
          <w:p w14:paraId="12AA9650" w14:textId="77777777" w:rsidR="007E5DE4" w:rsidRPr="007F14A7" w:rsidRDefault="007E5DE4" w:rsidP="007E38B8">
            <w:pPr>
              <w:pStyle w:val="ListParagraph"/>
              <w:spacing w:after="0" w:line="240" w:lineRule="auto"/>
              <w:ind w:left="0"/>
              <w:jc w:val="both"/>
              <w:rPr>
                <w:rFonts w:ascii="Arial" w:hAnsi="Arial" w:cs="Arial"/>
              </w:rPr>
            </w:pPr>
            <w:r w:rsidRPr="007F14A7">
              <w:rPr>
                <w:rFonts w:ascii="Arial" w:hAnsi="Arial" w:cs="Arial"/>
              </w:rPr>
              <w:t>Sebagai tempat untuk menampung beban cairan pestisida</w:t>
            </w:r>
          </w:p>
        </w:tc>
      </w:tr>
    </w:tbl>
    <w:p w14:paraId="368804C7" w14:textId="75A9A770" w:rsidR="007F14A7" w:rsidRDefault="007F14A7" w:rsidP="007E5DE4">
      <w:pPr>
        <w:spacing w:before="120"/>
        <w:jc w:val="both"/>
        <w:rPr>
          <w:rFonts w:ascii="Arial" w:hAnsi="Arial" w:cs="Arial"/>
          <w:iCs/>
          <w:sz w:val="22"/>
          <w:szCs w:val="22"/>
        </w:rPr>
      </w:pPr>
    </w:p>
    <w:p w14:paraId="23DB0849" w14:textId="48BA84DE" w:rsidR="007E5DE4" w:rsidRPr="007E5DE4" w:rsidRDefault="007E5DE4" w:rsidP="007E5DE4">
      <w:pPr>
        <w:spacing w:before="120"/>
        <w:jc w:val="both"/>
        <w:rPr>
          <w:rFonts w:ascii="Arial" w:hAnsi="Arial" w:cs="Arial"/>
          <w:iCs/>
          <w:sz w:val="22"/>
          <w:szCs w:val="22"/>
        </w:rPr>
      </w:pPr>
      <w:r w:rsidRPr="007E5DE4">
        <w:rPr>
          <w:rFonts w:ascii="Arial" w:hAnsi="Arial" w:cs="Arial"/>
          <w:iCs/>
          <w:sz w:val="22"/>
          <w:szCs w:val="22"/>
        </w:rPr>
        <w:t>Kebutuhan</w:t>
      </w:r>
      <w:r w:rsidRPr="007E5DE4">
        <w:rPr>
          <w:rFonts w:ascii="Arial" w:hAnsi="Arial" w:cs="Arial"/>
          <w:i/>
          <w:sz w:val="22"/>
          <w:szCs w:val="22"/>
        </w:rPr>
        <w:t xml:space="preserve"> Software </w:t>
      </w:r>
      <w:r w:rsidRPr="007E5DE4">
        <w:rPr>
          <w:rFonts w:ascii="Arial" w:hAnsi="Arial" w:cs="Arial"/>
          <w:iCs/>
          <w:sz w:val="22"/>
          <w:szCs w:val="22"/>
        </w:rPr>
        <w:t xml:space="preserve"> yang digunakan untuk perancangan dan pembuatan sistem yaitu:</w:t>
      </w:r>
    </w:p>
    <w:p w14:paraId="24D992BE" w14:textId="77777777" w:rsidR="007E5DE4" w:rsidRPr="007E5DE4" w:rsidRDefault="007E5DE4" w:rsidP="00BC7D86">
      <w:pPr>
        <w:pStyle w:val="Heading4"/>
        <w:keepLines w:val="0"/>
        <w:numPr>
          <w:ilvl w:val="0"/>
          <w:numId w:val="11"/>
        </w:numPr>
        <w:autoSpaceDE w:val="0"/>
        <w:autoSpaceDN w:val="0"/>
        <w:spacing w:before="0" w:after="0"/>
        <w:ind w:left="426"/>
        <w:rPr>
          <w:rFonts w:ascii="Arial" w:hAnsi="Arial" w:cs="Arial"/>
          <w:sz w:val="22"/>
          <w:szCs w:val="22"/>
        </w:rPr>
      </w:pPr>
      <w:r w:rsidRPr="007E5DE4">
        <w:rPr>
          <w:rFonts w:ascii="Arial" w:hAnsi="Arial" w:cs="Arial"/>
          <w:sz w:val="22"/>
          <w:szCs w:val="22"/>
        </w:rPr>
        <w:t>Software Solidworks</w:t>
      </w:r>
    </w:p>
    <w:p w14:paraId="49DF3BAB" w14:textId="77777777" w:rsidR="007E5DE4" w:rsidRPr="007E5DE4" w:rsidRDefault="007E5DE4" w:rsidP="007E5DE4">
      <w:pPr>
        <w:ind w:left="425"/>
        <w:jc w:val="both"/>
        <w:rPr>
          <w:rFonts w:ascii="Arial" w:hAnsi="Arial" w:cs="Arial"/>
          <w:iCs/>
          <w:sz w:val="22"/>
          <w:szCs w:val="22"/>
        </w:rPr>
      </w:pPr>
      <w:r w:rsidRPr="007E5DE4">
        <w:rPr>
          <w:rFonts w:ascii="Arial" w:hAnsi="Arial" w:cs="Arial"/>
          <w:i/>
          <w:sz w:val="22"/>
          <w:szCs w:val="22"/>
        </w:rPr>
        <w:t>Software Solidworks</w:t>
      </w:r>
      <w:r w:rsidRPr="007E5DE4">
        <w:rPr>
          <w:rFonts w:ascii="Arial" w:hAnsi="Arial" w:cs="Arial"/>
          <w:iCs/>
          <w:sz w:val="22"/>
          <w:szCs w:val="22"/>
        </w:rPr>
        <w:t xml:space="preserve"> adalah perangkat lunak desain dan rekayasa 3D yang sangat banyak digunakan dalam industri manufaktur dan rekayasa. pada hal ini software solidworks digunakan untuk pembuatan rancangan desain alat yang akan dikembangkan seperti tampilan alat secara keseluruhan, dan susunan struktur komponen.</w:t>
      </w:r>
    </w:p>
    <w:p w14:paraId="1400F540" w14:textId="77777777" w:rsidR="007E5DE4" w:rsidRPr="007E5DE4" w:rsidRDefault="007E5DE4" w:rsidP="00BC7D86">
      <w:pPr>
        <w:pStyle w:val="Heading4"/>
        <w:keepLines w:val="0"/>
        <w:numPr>
          <w:ilvl w:val="0"/>
          <w:numId w:val="11"/>
        </w:numPr>
        <w:autoSpaceDE w:val="0"/>
        <w:autoSpaceDN w:val="0"/>
        <w:spacing w:before="0" w:after="0"/>
        <w:ind w:left="426"/>
        <w:rPr>
          <w:rFonts w:ascii="Arial" w:hAnsi="Arial" w:cs="Arial"/>
          <w:sz w:val="22"/>
          <w:szCs w:val="22"/>
        </w:rPr>
      </w:pPr>
      <w:r w:rsidRPr="007E5DE4">
        <w:rPr>
          <w:rFonts w:ascii="Arial" w:hAnsi="Arial" w:cs="Arial"/>
          <w:sz w:val="22"/>
          <w:szCs w:val="22"/>
        </w:rPr>
        <w:t>Software Mission Planner</w:t>
      </w:r>
    </w:p>
    <w:p w14:paraId="03CD61D5" w14:textId="77777777" w:rsidR="007E5DE4" w:rsidRPr="007E5DE4" w:rsidRDefault="007E5DE4" w:rsidP="007E5DE4">
      <w:pPr>
        <w:ind w:left="425"/>
        <w:jc w:val="both"/>
        <w:rPr>
          <w:rFonts w:ascii="Arial" w:hAnsi="Arial" w:cs="Arial"/>
          <w:iCs/>
          <w:sz w:val="22"/>
          <w:szCs w:val="22"/>
        </w:rPr>
      </w:pPr>
      <w:r w:rsidRPr="007E5DE4">
        <w:rPr>
          <w:rFonts w:ascii="Arial" w:hAnsi="Arial" w:cs="Arial"/>
          <w:i/>
          <w:sz w:val="22"/>
          <w:szCs w:val="22"/>
        </w:rPr>
        <w:t>Mission Planner</w:t>
      </w:r>
      <w:r w:rsidRPr="007E5DE4">
        <w:rPr>
          <w:rFonts w:ascii="Arial" w:hAnsi="Arial" w:cs="Arial"/>
          <w:iCs/>
          <w:sz w:val="22"/>
          <w:szCs w:val="22"/>
        </w:rPr>
        <w:t xml:space="preserve"> merupakan aplikasi perangkat lunak open-source yang digunakan untuk pengoperasian dan pemrograman pesawat udara tanpa awak (</w:t>
      </w:r>
      <w:r w:rsidRPr="007E5DE4">
        <w:rPr>
          <w:rFonts w:ascii="Arial" w:hAnsi="Arial" w:cs="Arial"/>
          <w:i/>
          <w:sz w:val="22"/>
          <w:szCs w:val="22"/>
        </w:rPr>
        <w:t>drone</w:t>
      </w:r>
      <w:r w:rsidRPr="007E5DE4">
        <w:rPr>
          <w:rFonts w:ascii="Arial" w:hAnsi="Arial" w:cs="Arial"/>
          <w:iCs/>
          <w:sz w:val="22"/>
          <w:szCs w:val="22"/>
        </w:rPr>
        <w:t xml:space="preserve">) yang menggunakan autopilot PX4 atau ArduPilot. pada hal ini </w:t>
      </w:r>
      <w:r w:rsidRPr="007E5DE4">
        <w:rPr>
          <w:rFonts w:ascii="Arial" w:hAnsi="Arial" w:cs="Arial"/>
          <w:i/>
          <w:sz w:val="22"/>
          <w:szCs w:val="22"/>
        </w:rPr>
        <w:t>software</w:t>
      </w:r>
      <w:r w:rsidRPr="007E5DE4">
        <w:rPr>
          <w:rFonts w:ascii="Arial" w:hAnsi="Arial" w:cs="Arial"/>
          <w:iCs/>
          <w:sz w:val="22"/>
          <w:szCs w:val="22"/>
        </w:rPr>
        <w:t xml:space="preserve"> mission planner digunakan untuk membuatan perencanaan misi drone, dan monitoring status keadaan drone diudara.</w:t>
      </w:r>
    </w:p>
    <w:p w14:paraId="792EEA16" w14:textId="77777777" w:rsidR="007E5DE4" w:rsidRPr="007E5DE4" w:rsidRDefault="007E5DE4" w:rsidP="007E5DE4">
      <w:pPr>
        <w:pStyle w:val="ListParagraph"/>
        <w:spacing w:after="0" w:line="240" w:lineRule="auto"/>
        <w:ind w:left="709" w:firstLine="425"/>
        <w:jc w:val="both"/>
        <w:rPr>
          <w:rFonts w:ascii="Arial" w:eastAsia="Times New Roman" w:hAnsi="Arial" w:cs="Arial"/>
        </w:rPr>
      </w:pPr>
    </w:p>
    <w:p w14:paraId="17D759A9" w14:textId="77777777" w:rsidR="007E5DE4" w:rsidRPr="007E5DE4" w:rsidRDefault="007E5DE4" w:rsidP="007E5DE4">
      <w:pPr>
        <w:pBdr>
          <w:top w:val="nil"/>
          <w:left w:val="nil"/>
          <w:bottom w:val="nil"/>
          <w:right w:val="nil"/>
          <w:between w:val="nil"/>
        </w:pBdr>
        <w:jc w:val="both"/>
        <w:rPr>
          <w:rFonts w:ascii="Arial" w:hAnsi="Arial" w:cs="Arial"/>
          <w:b/>
          <w:color w:val="000000"/>
          <w:sz w:val="22"/>
          <w:szCs w:val="22"/>
        </w:rPr>
      </w:pPr>
      <w:r w:rsidRPr="007E5DE4">
        <w:rPr>
          <w:rFonts w:ascii="Arial" w:hAnsi="Arial" w:cs="Arial"/>
          <w:b/>
          <w:color w:val="000000"/>
          <w:sz w:val="22"/>
          <w:szCs w:val="22"/>
        </w:rPr>
        <w:t>Perancangan (</w:t>
      </w:r>
      <w:r w:rsidRPr="007E5DE4">
        <w:rPr>
          <w:rFonts w:ascii="Arial" w:hAnsi="Arial" w:cs="Arial"/>
          <w:b/>
          <w:i/>
          <w:color w:val="000000"/>
          <w:sz w:val="22"/>
          <w:szCs w:val="22"/>
        </w:rPr>
        <w:t>Design</w:t>
      </w:r>
      <w:r w:rsidRPr="007E5DE4">
        <w:rPr>
          <w:rFonts w:ascii="Arial" w:hAnsi="Arial" w:cs="Arial"/>
          <w:b/>
          <w:color w:val="000000"/>
          <w:sz w:val="22"/>
          <w:szCs w:val="22"/>
        </w:rPr>
        <w:t>)</w:t>
      </w:r>
    </w:p>
    <w:p w14:paraId="3B97720D" w14:textId="77777777" w:rsidR="007E5DE4" w:rsidRPr="007E5DE4" w:rsidRDefault="007E5DE4" w:rsidP="007E5DE4">
      <w:pPr>
        <w:pBdr>
          <w:top w:val="nil"/>
          <w:left w:val="nil"/>
          <w:bottom w:val="nil"/>
          <w:right w:val="nil"/>
          <w:between w:val="nil"/>
        </w:pBdr>
        <w:ind w:firstLine="371"/>
        <w:jc w:val="both"/>
        <w:rPr>
          <w:rFonts w:ascii="Arial" w:hAnsi="Arial" w:cs="Arial"/>
          <w:b/>
          <w:color w:val="000000"/>
        </w:rPr>
      </w:pPr>
      <w:r w:rsidRPr="007E5DE4">
        <w:rPr>
          <w:rFonts w:ascii="Arial" w:eastAsia="Calibri" w:hAnsi="Arial" w:cs="Arial"/>
          <w:sz w:val="22"/>
          <w:lang w:eastAsia="en-US"/>
        </w:rPr>
        <w:t xml:space="preserve">Tahap desain perancangan yaitu membuat desain rancangan sistem agar dapat membantu menentukan perangkat </w:t>
      </w:r>
      <w:r w:rsidRPr="007E5DE4">
        <w:rPr>
          <w:rFonts w:ascii="Arial" w:eastAsia="Calibri" w:hAnsi="Arial" w:cs="Arial"/>
          <w:sz w:val="22"/>
          <w:szCs w:val="22"/>
          <w:lang w:eastAsia="en-US"/>
        </w:rPr>
        <w:t>keras</w:t>
      </w:r>
      <w:r w:rsidRPr="007E5DE4">
        <w:rPr>
          <w:rFonts w:ascii="Arial" w:eastAsia="Calibri" w:hAnsi="Arial" w:cs="Arial"/>
          <w:sz w:val="22"/>
          <w:lang w:eastAsia="en-US"/>
        </w:rPr>
        <w:t xml:space="preserve"> (</w:t>
      </w:r>
      <w:r w:rsidRPr="007E5DE4">
        <w:rPr>
          <w:rFonts w:ascii="Arial" w:eastAsia="Calibri" w:hAnsi="Arial" w:cs="Arial"/>
          <w:i/>
          <w:iCs/>
          <w:sz w:val="22"/>
          <w:lang w:eastAsia="en-US"/>
        </w:rPr>
        <w:t>hardware</w:t>
      </w:r>
      <w:r w:rsidRPr="007E5DE4">
        <w:rPr>
          <w:rFonts w:ascii="Arial" w:eastAsia="Calibri" w:hAnsi="Arial" w:cs="Arial"/>
          <w:sz w:val="22"/>
          <w:lang w:eastAsia="en-US"/>
        </w:rPr>
        <w:t>) dan sistem perangkat lunak (</w:t>
      </w:r>
      <w:r w:rsidRPr="007E5DE4">
        <w:rPr>
          <w:rFonts w:ascii="Arial" w:eastAsia="Calibri" w:hAnsi="Arial" w:cs="Arial"/>
          <w:i/>
          <w:iCs/>
          <w:sz w:val="22"/>
          <w:lang w:eastAsia="en-US"/>
        </w:rPr>
        <w:t>software</w:t>
      </w:r>
      <w:r w:rsidRPr="007E5DE4">
        <w:rPr>
          <w:rFonts w:ascii="Arial" w:eastAsia="Calibri" w:hAnsi="Arial" w:cs="Arial"/>
          <w:sz w:val="22"/>
          <w:lang w:eastAsia="en-US"/>
        </w:rPr>
        <w:t xml:space="preserve">) yang dibutuhkan dan juga membantu dalam mendefinisikan arsitektur sistem secara keseluruhan seperti desain rancangan alat secara keseluruhan, pengkabelan sistem, blok diagram sistem dan pembuatan perencanaan misi penerbangan menggunakan </w:t>
      </w:r>
      <w:r w:rsidRPr="007E5DE4">
        <w:rPr>
          <w:rFonts w:ascii="Arial" w:eastAsia="Calibri" w:hAnsi="Arial" w:cs="Arial"/>
          <w:i/>
          <w:iCs/>
          <w:sz w:val="22"/>
          <w:lang w:eastAsia="en-US"/>
        </w:rPr>
        <w:t>Mission Planner.</w:t>
      </w:r>
    </w:p>
    <w:p w14:paraId="3BFF2567" w14:textId="77777777" w:rsidR="007E5DE4" w:rsidRPr="007E5DE4" w:rsidRDefault="007E5DE4" w:rsidP="007E5DE4">
      <w:pPr>
        <w:pStyle w:val="Heading2"/>
        <w:keepLines w:val="0"/>
        <w:numPr>
          <w:ilvl w:val="1"/>
          <w:numId w:val="9"/>
        </w:numPr>
        <w:autoSpaceDE w:val="0"/>
        <w:autoSpaceDN w:val="0"/>
        <w:spacing w:before="120" w:after="60"/>
        <w:ind w:left="426" w:hanging="338"/>
        <w:rPr>
          <w:rFonts w:ascii="Arial" w:hAnsi="Arial" w:cs="Arial"/>
          <w:i/>
          <w:iCs/>
          <w:sz w:val="22"/>
          <w:szCs w:val="22"/>
        </w:rPr>
      </w:pPr>
      <w:r w:rsidRPr="007E5DE4">
        <w:rPr>
          <w:rFonts w:ascii="Arial" w:hAnsi="Arial" w:cs="Arial"/>
          <w:sz w:val="22"/>
          <w:szCs w:val="22"/>
        </w:rPr>
        <w:t>Block Diagram Sistem</w:t>
      </w:r>
    </w:p>
    <w:p w14:paraId="464AC19A" w14:textId="77777777" w:rsidR="007E5DE4" w:rsidRPr="007E5DE4" w:rsidRDefault="007E5DE4" w:rsidP="007E5DE4">
      <w:pPr>
        <w:pStyle w:val="ListParagraph"/>
        <w:keepNext/>
        <w:pBdr>
          <w:top w:val="nil"/>
          <w:left w:val="nil"/>
          <w:bottom w:val="nil"/>
          <w:right w:val="nil"/>
          <w:between w:val="nil"/>
        </w:pBdr>
        <w:spacing w:after="0" w:line="240" w:lineRule="auto"/>
        <w:ind w:left="284"/>
        <w:jc w:val="center"/>
        <w:rPr>
          <w:rFonts w:ascii="Arial" w:hAnsi="Arial" w:cs="Arial"/>
        </w:rPr>
      </w:pPr>
      <w:r w:rsidRPr="007E5DE4">
        <w:rPr>
          <w:rFonts w:ascii="Arial" w:hAnsi="Arial" w:cs="Arial"/>
          <w:noProof/>
        </w:rPr>
        <w:drawing>
          <wp:inline distT="0" distB="0" distL="0" distR="0" wp14:anchorId="0193966E" wp14:editId="7FC18F64">
            <wp:extent cx="2940050" cy="2103280"/>
            <wp:effectExtent l="0" t="0" r="0"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0050" cy="2103280"/>
                    </a:xfrm>
                    <a:prstGeom prst="rect">
                      <a:avLst/>
                    </a:prstGeom>
                  </pic:spPr>
                </pic:pic>
              </a:graphicData>
            </a:graphic>
          </wp:inline>
        </w:drawing>
      </w:r>
    </w:p>
    <w:p w14:paraId="3CF1FAFA" w14:textId="77777777" w:rsidR="007E5DE4" w:rsidRPr="007E5DE4" w:rsidRDefault="007E5DE4" w:rsidP="007E5DE4">
      <w:pPr>
        <w:pStyle w:val="Caption"/>
        <w:spacing w:before="0"/>
        <w:ind w:left="567"/>
        <w:rPr>
          <w:rFonts w:cs="Arial"/>
          <w:b w:val="0"/>
          <w:i/>
          <w:iCs/>
          <w:color w:val="000000"/>
          <w:szCs w:val="22"/>
          <w:lang w:val="en-US"/>
        </w:rPr>
      </w:pPr>
      <w:r w:rsidRPr="007E5DE4">
        <w:rPr>
          <w:rFonts w:cs="Arial"/>
          <w:b w:val="0"/>
          <w:i/>
          <w:iCs/>
          <w:szCs w:val="22"/>
        </w:rPr>
        <w:t xml:space="preserve">Gambar </w:t>
      </w:r>
      <w:r w:rsidRPr="007E5DE4">
        <w:rPr>
          <w:rFonts w:cs="Arial"/>
          <w:b w:val="0"/>
          <w:i/>
          <w:iCs/>
          <w:szCs w:val="22"/>
        </w:rPr>
        <w:fldChar w:fldCharType="begin"/>
      </w:r>
      <w:r w:rsidRPr="007E5DE4">
        <w:rPr>
          <w:rFonts w:cs="Arial"/>
          <w:b w:val="0"/>
          <w:i/>
          <w:iCs/>
          <w:szCs w:val="22"/>
        </w:rPr>
        <w:instrText xml:space="preserve"> SEQ Gambar \* ARABIC </w:instrText>
      </w:r>
      <w:r w:rsidRPr="007E5DE4">
        <w:rPr>
          <w:rFonts w:cs="Arial"/>
          <w:b w:val="0"/>
          <w:i/>
          <w:iCs/>
          <w:szCs w:val="22"/>
        </w:rPr>
        <w:fldChar w:fldCharType="separate"/>
      </w:r>
      <w:r w:rsidRPr="007E5DE4">
        <w:rPr>
          <w:rFonts w:cs="Arial"/>
          <w:b w:val="0"/>
          <w:i/>
          <w:iCs/>
          <w:noProof/>
          <w:szCs w:val="22"/>
        </w:rPr>
        <w:t>1</w:t>
      </w:r>
      <w:r w:rsidRPr="007E5DE4">
        <w:rPr>
          <w:rFonts w:cs="Arial"/>
          <w:b w:val="0"/>
          <w:i/>
          <w:iCs/>
          <w:szCs w:val="22"/>
        </w:rPr>
        <w:fldChar w:fldCharType="end"/>
      </w:r>
      <w:r w:rsidRPr="007E5DE4">
        <w:rPr>
          <w:rFonts w:cs="Arial"/>
          <w:b w:val="0"/>
          <w:i/>
          <w:iCs/>
          <w:szCs w:val="22"/>
        </w:rPr>
        <w:t>. Blok diagram sistem</w:t>
      </w:r>
    </w:p>
    <w:p w14:paraId="2A360DFB" w14:textId="77777777" w:rsidR="007E5DE4" w:rsidRPr="007E5DE4" w:rsidRDefault="007E5DE4" w:rsidP="007E5DE4">
      <w:pPr>
        <w:pStyle w:val="ListParagraph"/>
        <w:spacing w:line="240" w:lineRule="auto"/>
        <w:ind w:left="567"/>
        <w:jc w:val="both"/>
        <w:rPr>
          <w:rFonts w:ascii="Arial" w:eastAsia="Times New Roman" w:hAnsi="Arial" w:cs="Arial"/>
        </w:rPr>
      </w:pPr>
      <w:r w:rsidRPr="007E5DE4">
        <w:rPr>
          <w:rFonts w:ascii="Arial" w:eastAsia="Times New Roman" w:hAnsi="Arial" w:cs="Arial"/>
        </w:rPr>
        <w:t>Berdasarkan Gambar</w:t>
      </w:r>
      <w:r w:rsidRPr="007E5DE4">
        <w:rPr>
          <w:rFonts w:ascii="Arial" w:eastAsia="Times New Roman" w:hAnsi="Arial" w:cs="Arial"/>
          <w:lang w:val="en-US"/>
        </w:rPr>
        <w:t xml:space="preserve"> 1</w:t>
      </w:r>
      <w:r w:rsidRPr="007E5DE4">
        <w:rPr>
          <w:rFonts w:ascii="Arial" w:eastAsia="Times New Roman" w:hAnsi="Arial" w:cs="Arial"/>
        </w:rPr>
        <w:t xml:space="preserve"> </w:t>
      </w:r>
      <w:r w:rsidRPr="007E5DE4">
        <w:rPr>
          <w:rFonts w:ascii="Arial" w:eastAsia="Times New Roman" w:hAnsi="Arial" w:cs="Arial"/>
          <w:lang w:val="en-US"/>
        </w:rPr>
        <w:t>blok diagram fungsi</w:t>
      </w:r>
      <w:r w:rsidRPr="007E5DE4">
        <w:rPr>
          <w:rFonts w:ascii="Arial" w:eastAsia="Times New Roman" w:hAnsi="Arial" w:cs="Arial"/>
        </w:rPr>
        <w:t xml:space="preserve"> dari masing-masing blok diagram sebagai berikut :</w:t>
      </w:r>
    </w:p>
    <w:p w14:paraId="76C322C2" w14:textId="77777777" w:rsidR="007E5DE4" w:rsidRPr="007E5DE4" w:rsidRDefault="007E5DE4" w:rsidP="007E5DE4">
      <w:pPr>
        <w:pStyle w:val="ListParagraph"/>
        <w:numPr>
          <w:ilvl w:val="1"/>
          <w:numId w:val="8"/>
        </w:numPr>
        <w:spacing w:line="240" w:lineRule="auto"/>
        <w:ind w:left="851" w:hanging="284"/>
        <w:jc w:val="both"/>
        <w:rPr>
          <w:rFonts w:ascii="Arial" w:eastAsia="Times New Roman" w:hAnsi="Arial" w:cs="Arial"/>
        </w:rPr>
      </w:pPr>
      <w:r w:rsidRPr="007E5DE4">
        <w:rPr>
          <w:rFonts w:ascii="Arial" w:eastAsia="Times New Roman" w:hAnsi="Arial" w:cs="Arial"/>
          <w:i/>
          <w:iCs/>
        </w:rPr>
        <w:t>Baterai lipo</w:t>
      </w:r>
      <w:r w:rsidRPr="007E5DE4">
        <w:rPr>
          <w:rFonts w:ascii="Arial" w:eastAsia="Times New Roman" w:hAnsi="Arial" w:cs="Arial"/>
        </w:rPr>
        <w:t xml:space="preserve"> digunakan sebagai sumber daya  untuk menyalakan setiap komponen yang digunakan. </w:t>
      </w:r>
    </w:p>
    <w:p w14:paraId="37195EBE" w14:textId="77777777" w:rsidR="007E5DE4" w:rsidRPr="007E5DE4" w:rsidRDefault="007E5DE4" w:rsidP="007E5DE4">
      <w:pPr>
        <w:pStyle w:val="ListParagraph"/>
        <w:numPr>
          <w:ilvl w:val="1"/>
          <w:numId w:val="8"/>
        </w:numPr>
        <w:tabs>
          <w:tab w:val="left" w:pos="993"/>
        </w:tabs>
        <w:spacing w:line="240" w:lineRule="auto"/>
        <w:ind w:left="851" w:hanging="284"/>
        <w:jc w:val="both"/>
        <w:rPr>
          <w:rFonts w:ascii="Arial" w:eastAsia="Times New Roman" w:hAnsi="Arial" w:cs="Arial"/>
        </w:rPr>
      </w:pPr>
      <w:r w:rsidRPr="007E5DE4">
        <w:rPr>
          <w:rFonts w:ascii="Arial" w:eastAsia="Times New Roman" w:hAnsi="Arial" w:cs="Arial"/>
          <w:i/>
          <w:iCs/>
        </w:rPr>
        <w:lastRenderedPageBreak/>
        <w:t>Power Distribution Board</w:t>
      </w:r>
      <w:r w:rsidRPr="007E5DE4">
        <w:rPr>
          <w:rFonts w:ascii="Arial" w:eastAsia="Times New Roman" w:hAnsi="Arial" w:cs="Arial"/>
        </w:rPr>
        <w:t xml:space="preserve"> (PDB)  digunakan sebagai pengatur pendistribusian daya untuk  6 motor penggerak dan komponen lain yang digunakan.</w:t>
      </w:r>
    </w:p>
    <w:p w14:paraId="63547903" w14:textId="77777777" w:rsidR="007E5DE4" w:rsidRPr="007E5DE4" w:rsidRDefault="007E5DE4" w:rsidP="007E5DE4">
      <w:pPr>
        <w:pStyle w:val="ListParagraph"/>
        <w:numPr>
          <w:ilvl w:val="1"/>
          <w:numId w:val="8"/>
        </w:numPr>
        <w:tabs>
          <w:tab w:val="left" w:pos="993"/>
        </w:tabs>
        <w:spacing w:line="240" w:lineRule="auto"/>
        <w:ind w:left="851" w:hanging="284"/>
        <w:jc w:val="both"/>
        <w:rPr>
          <w:rFonts w:ascii="Arial" w:eastAsia="Times New Roman" w:hAnsi="Arial" w:cs="Arial"/>
        </w:rPr>
      </w:pPr>
      <w:r w:rsidRPr="007E5DE4">
        <w:rPr>
          <w:rFonts w:ascii="Arial" w:eastAsia="Times New Roman" w:hAnsi="Arial" w:cs="Arial"/>
          <w:i/>
          <w:iCs/>
        </w:rPr>
        <w:t>Flight controller</w:t>
      </w:r>
      <w:r w:rsidRPr="007E5DE4">
        <w:rPr>
          <w:rFonts w:ascii="Arial" w:eastAsia="Times New Roman" w:hAnsi="Arial" w:cs="Arial"/>
        </w:rPr>
        <w:t xml:space="preserve"> (Pixhawk) merupakan kontroller utama pada drone yang digunakan sebagai sistem navigasi dan pengatur arah terbang drone. pada flight controller terdapat beberapa sensor yang digunakan untuk memperoleh data penerbangan pada drone diantaranya : accelerometer, barometer, dan sensor kompas.</w:t>
      </w:r>
    </w:p>
    <w:p w14:paraId="3AB347B3" w14:textId="77777777" w:rsidR="007E5DE4" w:rsidRPr="007E5DE4" w:rsidRDefault="007E5DE4" w:rsidP="007E5DE4">
      <w:pPr>
        <w:pStyle w:val="ListParagraph"/>
        <w:numPr>
          <w:ilvl w:val="1"/>
          <w:numId w:val="8"/>
        </w:numPr>
        <w:tabs>
          <w:tab w:val="left" w:pos="993"/>
        </w:tabs>
        <w:spacing w:line="240" w:lineRule="auto"/>
        <w:ind w:left="851" w:hanging="284"/>
        <w:jc w:val="both"/>
        <w:rPr>
          <w:rFonts w:ascii="Arial" w:eastAsia="Times New Roman" w:hAnsi="Arial" w:cs="Arial"/>
        </w:rPr>
      </w:pPr>
      <w:r w:rsidRPr="007E5DE4">
        <w:rPr>
          <w:rFonts w:ascii="Arial" w:eastAsia="Times New Roman" w:hAnsi="Arial" w:cs="Arial"/>
          <w:i/>
          <w:iCs/>
        </w:rPr>
        <w:t>Electronic Speed Controller</w:t>
      </w:r>
      <w:r w:rsidRPr="007E5DE4">
        <w:rPr>
          <w:rFonts w:ascii="Arial" w:eastAsia="Times New Roman" w:hAnsi="Arial" w:cs="Arial"/>
        </w:rPr>
        <w:t xml:space="preserve"> (ESC) digunakan sebagai mengatur kecepatan rotasi motor berdasarkan nilai sinyal PWM yang diterima dari </w:t>
      </w:r>
      <w:r w:rsidRPr="007E5DE4">
        <w:rPr>
          <w:rFonts w:ascii="Arial" w:eastAsia="Times New Roman" w:hAnsi="Arial" w:cs="Arial"/>
          <w:i/>
          <w:iCs/>
        </w:rPr>
        <w:t>Flight Controller</w:t>
      </w:r>
      <w:r w:rsidRPr="007E5DE4">
        <w:rPr>
          <w:rFonts w:ascii="Arial" w:eastAsia="Times New Roman" w:hAnsi="Arial" w:cs="Arial"/>
          <w:i/>
          <w:iCs/>
          <w:lang w:val="en-US"/>
        </w:rPr>
        <w:t>.</w:t>
      </w:r>
    </w:p>
    <w:p w14:paraId="0AD26F2E" w14:textId="77777777" w:rsidR="007E5DE4" w:rsidRPr="007E5DE4" w:rsidRDefault="007E5DE4" w:rsidP="007E5DE4">
      <w:pPr>
        <w:pStyle w:val="ListParagraph"/>
        <w:numPr>
          <w:ilvl w:val="1"/>
          <w:numId w:val="8"/>
        </w:numPr>
        <w:tabs>
          <w:tab w:val="left" w:pos="993"/>
        </w:tabs>
        <w:spacing w:line="240" w:lineRule="auto"/>
        <w:ind w:left="851" w:hanging="284"/>
        <w:jc w:val="both"/>
        <w:rPr>
          <w:rFonts w:ascii="Arial" w:eastAsia="Times New Roman" w:hAnsi="Arial" w:cs="Arial"/>
        </w:rPr>
      </w:pPr>
      <w:r w:rsidRPr="007E5DE4">
        <w:rPr>
          <w:rFonts w:ascii="Arial" w:eastAsia="Times New Roman" w:hAnsi="Arial" w:cs="Arial"/>
          <w:i/>
          <w:iCs/>
        </w:rPr>
        <w:t xml:space="preserve">Motor </w:t>
      </w:r>
      <w:r w:rsidRPr="007E5DE4">
        <w:rPr>
          <w:rFonts w:ascii="Arial" w:eastAsia="Times New Roman" w:hAnsi="Arial" w:cs="Arial"/>
          <w:i/>
          <w:iCs/>
          <w:lang w:val="en-US"/>
        </w:rPr>
        <w:t>B</w:t>
      </w:r>
      <w:r w:rsidRPr="007E5DE4">
        <w:rPr>
          <w:rFonts w:ascii="Arial" w:eastAsia="Times New Roman" w:hAnsi="Arial" w:cs="Arial"/>
          <w:i/>
          <w:iCs/>
        </w:rPr>
        <w:t>rushless</w:t>
      </w:r>
      <w:r w:rsidRPr="007E5DE4">
        <w:rPr>
          <w:rFonts w:ascii="Arial" w:eastAsia="Times New Roman" w:hAnsi="Arial" w:cs="Arial"/>
        </w:rPr>
        <w:t xml:space="preserve"> digunakan sebagai penggerak pada drone dengan di pasangkan propeller, propeller yang berputar akan menghasilkan gaya dorongan yang berawanan dengan arah gravitasi agar drone dapat terbang diudara.</w:t>
      </w:r>
    </w:p>
    <w:p w14:paraId="45FFE052" w14:textId="77777777" w:rsidR="007E5DE4" w:rsidRPr="007E5DE4" w:rsidRDefault="007E5DE4" w:rsidP="007E5DE4">
      <w:pPr>
        <w:pStyle w:val="ListParagraph"/>
        <w:numPr>
          <w:ilvl w:val="1"/>
          <w:numId w:val="8"/>
        </w:numPr>
        <w:tabs>
          <w:tab w:val="left" w:pos="993"/>
        </w:tabs>
        <w:spacing w:line="240" w:lineRule="auto"/>
        <w:ind w:left="851" w:hanging="284"/>
        <w:jc w:val="both"/>
        <w:rPr>
          <w:rFonts w:ascii="Arial" w:eastAsia="Times New Roman" w:hAnsi="Arial" w:cs="Arial"/>
        </w:rPr>
      </w:pPr>
      <w:r w:rsidRPr="007E5DE4">
        <w:rPr>
          <w:rFonts w:ascii="Arial" w:eastAsia="Times New Roman" w:hAnsi="Arial" w:cs="Arial"/>
          <w:i/>
          <w:iCs/>
        </w:rPr>
        <w:t>Telemetri</w:t>
      </w:r>
      <w:r w:rsidRPr="007E5DE4">
        <w:rPr>
          <w:rFonts w:ascii="Arial" w:eastAsia="Times New Roman" w:hAnsi="Arial" w:cs="Arial"/>
        </w:rPr>
        <w:t xml:space="preserve"> digunakan untuk menghubungkan </w:t>
      </w:r>
      <w:r w:rsidRPr="007E5DE4">
        <w:rPr>
          <w:rFonts w:ascii="Arial" w:eastAsia="Times New Roman" w:hAnsi="Arial" w:cs="Arial"/>
          <w:i/>
          <w:iCs/>
        </w:rPr>
        <w:t>drone</w:t>
      </w:r>
      <w:r w:rsidRPr="007E5DE4">
        <w:rPr>
          <w:rFonts w:ascii="Arial" w:eastAsia="Times New Roman" w:hAnsi="Arial" w:cs="Arial"/>
        </w:rPr>
        <w:t xml:space="preserve"> dengan aplikasi ground station. Telemetri juga berfungsi sebagai monitoring sistem navigasi dari drone yang ditampilkan pada ground station. </w:t>
      </w:r>
    </w:p>
    <w:p w14:paraId="044D94DE" w14:textId="77777777" w:rsidR="007E5DE4" w:rsidRPr="007E5DE4" w:rsidRDefault="007E5DE4" w:rsidP="007E5DE4">
      <w:pPr>
        <w:pStyle w:val="ListParagraph"/>
        <w:numPr>
          <w:ilvl w:val="1"/>
          <w:numId w:val="8"/>
        </w:numPr>
        <w:tabs>
          <w:tab w:val="left" w:pos="993"/>
        </w:tabs>
        <w:spacing w:line="240" w:lineRule="auto"/>
        <w:ind w:left="851" w:hanging="284"/>
        <w:jc w:val="both"/>
        <w:rPr>
          <w:rFonts w:ascii="Arial" w:eastAsia="Times New Roman" w:hAnsi="Arial" w:cs="Arial"/>
        </w:rPr>
      </w:pPr>
      <w:r w:rsidRPr="007E5DE4">
        <w:rPr>
          <w:rFonts w:ascii="Arial" w:eastAsia="Times New Roman" w:hAnsi="Arial" w:cs="Arial"/>
          <w:i/>
          <w:iCs/>
        </w:rPr>
        <w:t>Remote controller</w:t>
      </w:r>
      <w:r w:rsidRPr="007E5DE4">
        <w:rPr>
          <w:rFonts w:ascii="Arial" w:eastAsia="Times New Roman" w:hAnsi="Arial" w:cs="Arial"/>
        </w:rPr>
        <w:t xml:space="preserve"> digunakan untuk pengendali drone yang dilakukan secara manual saat terjadi kesalahan navigasi pada drone. </w:t>
      </w:r>
    </w:p>
    <w:p w14:paraId="2F54AB6B" w14:textId="77777777" w:rsidR="007E5DE4" w:rsidRPr="007E5DE4" w:rsidRDefault="007E5DE4" w:rsidP="007E5DE4">
      <w:pPr>
        <w:pStyle w:val="ListParagraph"/>
        <w:numPr>
          <w:ilvl w:val="1"/>
          <w:numId w:val="8"/>
        </w:numPr>
        <w:spacing w:after="0" w:line="240" w:lineRule="auto"/>
        <w:ind w:left="851" w:hanging="284"/>
        <w:jc w:val="both"/>
        <w:rPr>
          <w:rFonts w:ascii="Arial" w:hAnsi="Arial" w:cs="Arial"/>
          <w:lang w:val="en-US"/>
        </w:rPr>
      </w:pPr>
      <w:r w:rsidRPr="007E5DE4">
        <w:rPr>
          <w:rFonts w:ascii="Arial" w:eastAsia="Times New Roman" w:hAnsi="Arial" w:cs="Arial"/>
          <w:i/>
          <w:iCs/>
        </w:rPr>
        <w:t>Relay</w:t>
      </w:r>
      <w:r w:rsidRPr="007E5DE4">
        <w:rPr>
          <w:rFonts w:ascii="Arial" w:eastAsia="Times New Roman" w:hAnsi="Arial" w:cs="Arial"/>
        </w:rPr>
        <w:t xml:space="preserve"> berfungsi sebagai saklar (</w:t>
      </w:r>
      <w:r w:rsidRPr="007E5DE4">
        <w:rPr>
          <w:rFonts w:ascii="Arial" w:eastAsia="Times New Roman" w:hAnsi="Arial" w:cs="Arial"/>
          <w:i/>
          <w:iCs/>
        </w:rPr>
        <w:t>switch</w:t>
      </w:r>
      <w:r w:rsidRPr="007E5DE4">
        <w:rPr>
          <w:rFonts w:ascii="Arial" w:eastAsia="Times New Roman" w:hAnsi="Arial" w:cs="Arial"/>
        </w:rPr>
        <w:t>) untuk menyalakan dan mematikan water pump yang digunakan sebagai penyemprotan pestisida cair.</w:t>
      </w:r>
    </w:p>
    <w:p w14:paraId="5E40E623" w14:textId="77777777" w:rsidR="007E5DE4" w:rsidRPr="007E5DE4" w:rsidRDefault="007E5DE4" w:rsidP="007E5DE4">
      <w:pPr>
        <w:pStyle w:val="ListParagraph"/>
        <w:spacing w:after="0" w:line="240" w:lineRule="auto"/>
        <w:ind w:left="851"/>
        <w:jc w:val="both"/>
        <w:rPr>
          <w:rFonts w:ascii="Arial" w:eastAsia="Times New Roman" w:hAnsi="Arial" w:cs="Arial"/>
          <w:i/>
          <w:iCs/>
        </w:rPr>
      </w:pPr>
    </w:p>
    <w:p w14:paraId="7AC9A461" w14:textId="5D1636FB" w:rsidR="007E5DE4" w:rsidRDefault="007E5DE4" w:rsidP="007E5DE4">
      <w:pPr>
        <w:pStyle w:val="Heading2"/>
        <w:keepLines w:val="0"/>
        <w:numPr>
          <w:ilvl w:val="1"/>
          <w:numId w:val="9"/>
        </w:numPr>
        <w:autoSpaceDE w:val="0"/>
        <w:autoSpaceDN w:val="0"/>
        <w:spacing w:before="120" w:after="60"/>
        <w:ind w:left="709" w:hanging="338"/>
        <w:rPr>
          <w:rFonts w:ascii="Arial" w:hAnsi="Arial" w:cs="Arial"/>
          <w:color w:val="000000"/>
          <w:sz w:val="22"/>
          <w:szCs w:val="22"/>
        </w:rPr>
      </w:pPr>
      <w:r w:rsidRPr="007E5DE4">
        <w:rPr>
          <w:rFonts w:ascii="Arial" w:hAnsi="Arial" w:cs="Arial"/>
          <w:sz w:val="22"/>
          <w:szCs w:val="22"/>
        </w:rPr>
        <w:t>Desain</w:t>
      </w:r>
      <w:r w:rsidRPr="007E5DE4">
        <w:rPr>
          <w:rFonts w:ascii="Arial" w:hAnsi="Arial" w:cs="Arial"/>
          <w:color w:val="000000"/>
          <w:sz w:val="22"/>
          <w:szCs w:val="22"/>
        </w:rPr>
        <w:t xml:space="preserve"> </w:t>
      </w:r>
      <w:r w:rsidRPr="007E5DE4">
        <w:rPr>
          <w:rFonts w:ascii="Arial" w:hAnsi="Arial" w:cs="Arial"/>
          <w:sz w:val="22"/>
          <w:szCs w:val="22"/>
          <w:lang w:val="en-GB"/>
        </w:rPr>
        <w:t>Rancangan</w:t>
      </w:r>
      <w:r w:rsidRPr="007E5DE4">
        <w:rPr>
          <w:rFonts w:ascii="Arial" w:hAnsi="Arial" w:cs="Arial"/>
          <w:color w:val="000000"/>
          <w:sz w:val="22"/>
          <w:szCs w:val="22"/>
        </w:rPr>
        <w:t xml:space="preserve"> Alat</w:t>
      </w:r>
    </w:p>
    <w:p w14:paraId="7CFA8C02" w14:textId="6588BB88" w:rsidR="007E38B8" w:rsidRPr="007E38B8" w:rsidRDefault="007E38B8" w:rsidP="007E38B8">
      <w:pPr>
        <w:ind w:left="720"/>
      </w:pPr>
      <w:r w:rsidRPr="00690AC0">
        <w:rPr>
          <w:lang w:val="id-ID"/>
        </w:rPr>
        <w:t xml:space="preserve">Desain </w:t>
      </w:r>
      <w:r>
        <w:t xml:space="preserve">rancangan </w:t>
      </w:r>
      <w:r w:rsidRPr="00690AC0">
        <w:rPr>
          <w:lang w:val="id-ID"/>
        </w:rPr>
        <w:t>alat</w:t>
      </w:r>
      <w:r>
        <w:t xml:space="preserve"> merupakan gambaran alat yang akan dikembangkan dengan menggunakan aplikasi desain 3D yaitu </w:t>
      </w:r>
      <w:r w:rsidRPr="00EB7AAE">
        <w:rPr>
          <w:i/>
          <w:iCs/>
        </w:rPr>
        <w:t>Solidworks</w:t>
      </w:r>
      <w:r>
        <w:t>. G</w:t>
      </w:r>
      <w:r>
        <w:rPr>
          <w:lang w:val="id-ID"/>
        </w:rPr>
        <w:t xml:space="preserve">ambar </w:t>
      </w:r>
      <w:r>
        <w:t>2 merupakan bentuk dari desain rancangan alat yang akan dikembangkan</w:t>
      </w:r>
    </w:p>
    <w:p w14:paraId="24B40B03" w14:textId="77777777" w:rsidR="007E5DE4" w:rsidRPr="007E5DE4" w:rsidRDefault="007E5DE4" w:rsidP="007E5DE4">
      <w:pPr>
        <w:pStyle w:val="ListParagraph"/>
        <w:spacing w:after="0" w:line="240" w:lineRule="auto"/>
        <w:ind w:left="851"/>
        <w:jc w:val="center"/>
        <w:rPr>
          <w:rFonts w:ascii="Arial" w:hAnsi="Arial" w:cs="Arial"/>
          <w:noProof/>
          <w:lang w:val="en-US"/>
        </w:rPr>
      </w:pPr>
      <w:r w:rsidRPr="007E5DE4">
        <w:rPr>
          <w:rFonts w:ascii="Arial" w:hAnsi="Arial" w:cs="Arial"/>
          <w:noProof/>
        </w:rPr>
        <w:drawing>
          <wp:inline distT="0" distB="0" distL="0" distR="0" wp14:anchorId="64060DBE" wp14:editId="4289B802">
            <wp:extent cx="1859370" cy="1679944"/>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4198" cy="1720446"/>
                    </a:xfrm>
                    <a:prstGeom prst="rect">
                      <a:avLst/>
                    </a:prstGeom>
                  </pic:spPr>
                </pic:pic>
              </a:graphicData>
            </a:graphic>
          </wp:inline>
        </w:drawing>
      </w:r>
    </w:p>
    <w:p w14:paraId="2A17299D" w14:textId="77777777" w:rsidR="007E5DE4" w:rsidRPr="007E5DE4" w:rsidRDefault="007E5DE4" w:rsidP="007E5DE4">
      <w:pPr>
        <w:pStyle w:val="Caption"/>
        <w:ind w:left="567"/>
        <w:rPr>
          <w:rFonts w:cs="Arial"/>
          <w:b w:val="0"/>
          <w:i/>
          <w:iCs/>
          <w:szCs w:val="22"/>
        </w:rPr>
      </w:pPr>
      <w:r w:rsidRPr="007E5DE4">
        <w:rPr>
          <w:rFonts w:cs="Arial"/>
          <w:b w:val="0"/>
          <w:i/>
          <w:iCs/>
          <w:szCs w:val="22"/>
        </w:rPr>
        <w:t xml:space="preserve">Gambar 2. Desain rancangan alat </w:t>
      </w:r>
    </w:p>
    <w:p w14:paraId="55A4365D" w14:textId="5D63EA09" w:rsidR="007E5DE4" w:rsidRPr="007E5DE4" w:rsidRDefault="007E38B8" w:rsidP="007E5DE4">
      <w:pPr>
        <w:ind w:left="709"/>
        <w:jc w:val="both"/>
        <w:rPr>
          <w:rFonts w:ascii="Arial" w:hAnsi="Arial" w:cs="Arial"/>
          <w:sz w:val="22"/>
          <w:szCs w:val="22"/>
          <w:lang w:val="en-GB"/>
        </w:rPr>
      </w:pPr>
      <w:r>
        <w:rPr>
          <w:rFonts w:ascii="Arial" w:hAnsi="Arial" w:cs="Arial"/>
          <w:sz w:val="22"/>
          <w:szCs w:val="22"/>
          <w:lang w:val="en-GB"/>
        </w:rPr>
        <w:t>D</w:t>
      </w:r>
      <w:r w:rsidR="007E5DE4" w:rsidRPr="007E5DE4">
        <w:rPr>
          <w:rFonts w:ascii="Arial" w:hAnsi="Arial" w:cs="Arial"/>
          <w:sz w:val="22"/>
          <w:szCs w:val="22"/>
          <w:lang w:val="en-GB"/>
        </w:rPr>
        <w:t>esain</w:t>
      </w:r>
      <w:r w:rsidR="007E5DE4" w:rsidRPr="007E5DE4">
        <w:rPr>
          <w:rFonts w:ascii="Arial" w:hAnsi="Arial" w:cs="Arial"/>
          <w:i/>
          <w:iCs/>
          <w:sz w:val="22"/>
          <w:szCs w:val="22"/>
          <w:lang w:val="en-GB"/>
        </w:rPr>
        <w:t xml:space="preserve"> drone</w:t>
      </w:r>
      <w:r w:rsidR="007E5DE4" w:rsidRPr="007E5DE4">
        <w:rPr>
          <w:rFonts w:ascii="Arial" w:hAnsi="Arial" w:cs="Arial"/>
          <w:sz w:val="22"/>
          <w:szCs w:val="22"/>
          <w:lang w:val="en-GB"/>
        </w:rPr>
        <w:t xml:space="preserve"> yang dikembangkan menggunakan </w:t>
      </w:r>
      <w:r w:rsidR="007E5DE4" w:rsidRPr="007E5DE4">
        <w:rPr>
          <w:rFonts w:ascii="Arial" w:hAnsi="Arial" w:cs="Arial"/>
          <w:i/>
          <w:iCs/>
          <w:sz w:val="22"/>
          <w:szCs w:val="22"/>
          <w:lang w:val="en-GB"/>
        </w:rPr>
        <w:t>body frame hexacopter</w:t>
      </w:r>
      <w:r w:rsidR="007E5DE4" w:rsidRPr="007E5DE4">
        <w:rPr>
          <w:rFonts w:ascii="Arial" w:hAnsi="Arial" w:cs="Arial"/>
          <w:sz w:val="22"/>
          <w:szCs w:val="22"/>
          <w:lang w:val="en-GB"/>
        </w:rPr>
        <w:t xml:space="preserve"> F550 berbahan serat fiber yang kuat dan ringan. Bagian bawah drone juga terdapat </w:t>
      </w:r>
      <w:r w:rsidR="007E5DE4" w:rsidRPr="007E5DE4">
        <w:rPr>
          <w:rFonts w:ascii="Arial" w:hAnsi="Arial" w:cs="Arial"/>
          <w:i/>
          <w:iCs/>
          <w:sz w:val="22"/>
          <w:szCs w:val="22"/>
          <w:lang w:val="en-GB"/>
        </w:rPr>
        <w:t>landing gear</w:t>
      </w:r>
      <w:r w:rsidR="007E5DE4" w:rsidRPr="007E5DE4">
        <w:rPr>
          <w:rFonts w:ascii="Arial" w:hAnsi="Arial" w:cs="Arial"/>
          <w:sz w:val="22"/>
          <w:szCs w:val="22"/>
          <w:lang w:val="en-GB"/>
        </w:rPr>
        <w:t xml:space="preserve"> yang terbuat dari bahan aluminiun holo dan akrilik sebagai penopang </w:t>
      </w:r>
      <w:r w:rsidR="007E5DE4" w:rsidRPr="007E5DE4">
        <w:rPr>
          <w:rFonts w:ascii="Arial" w:hAnsi="Arial" w:cs="Arial"/>
          <w:i/>
          <w:iCs/>
          <w:sz w:val="22"/>
          <w:szCs w:val="22"/>
          <w:lang w:val="en-GB"/>
        </w:rPr>
        <w:t>drone</w:t>
      </w:r>
      <w:r w:rsidR="007E5DE4" w:rsidRPr="007E5DE4">
        <w:rPr>
          <w:rFonts w:ascii="Arial" w:hAnsi="Arial" w:cs="Arial"/>
          <w:sz w:val="22"/>
          <w:szCs w:val="22"/>
          <w:lang w:val="en-GB"/>
        </w:rPr>
        <w:t xml:space="preserve"> tersebut untuk berdiri, serta tangki penyimpanan cairan pestisida diposisikan dibawah bertujuan agar saat  </w:t>
      </w:r>
      <w:r w:rsidR="007E5DE4" w:rsidRPr="007E5DE4">
        <w:rPr>
          <w:rFonts w:ascii="Arial" w:hAnsi="Arial" w:cs="Arial"/>
          <w:i/>
          <w:iCs/>
          <w:sz w:val="22"/>
          <w:szCs w:val="22"/>
          <w:lang w:val="en-GB"/>
        </w:rPr>
        <w:t>drone</w:t>
      </w:r>
      <w:r w:rsidR="007E5DE4" w:rsidRPr="007E5DE4">
        <w:rPr>
          <w:rFonts w:ascii="Arial" w:hAnsi="Arial" w:cs="Arial"/>
          <w:sz w:val="22"/>
          <w:szCs w:val="22"/>
          <w:lang w:val="en-GB"/>
        </w:rPr>
        <w:t xml:space="preserve"> membawa beban muatan berupa cairan pestisida  dapat </w:t>
      </w:r>
      <w:r w:rsidR="007E5DE4" w:rsidRPr="007E5DE4">
        <w:rPr>
          <w:rFonts w:ascii="Arial" w:hAnsi="Arial" w:cs="Arial"/>
          <w:sz w:val="22"/>
          <w:szCs w:val="22"/>
          <w:lang w:val="en-GB"/>
        </w:rPr>
        <w:lastRenderedPageBreak/>
        <w:t xml:space="preserve">terbang melakukan penyemprotan dengan seimbang dan stabil. Bahan tambahan seperti dudukan baterai dan beberapa </w:t>
      </w:r>
      <w:r w:rsidR="007E5DE4" w:rsidRPr="007E5DE4">
        <w:rPr>
          <w:rFonts w:ascii="Arial" w:hAnsi="Arial" w:cs="Arial"/>
          <w:i/>
          <w:iCs/>
          <w:sz w:val="22"/>
          <w:szCs w:val="22"/>
          <w:lang w:val="en-GB"/>
        </w:rPr>
        <w:t>parts</w:t>
      </w:r>
      <w:r w:rsidR="007E5DE4" w:rsidRPr="007E5DE4">
        <w:rPr>
          <w:rFonts w:ascii="Arial" w:hAnsi="Arial" w:cs="Arial"/>
          <w:sz w:val="22"/>
          <w:szCs w:val="22"/>
          <w:lang w:val="en-GB"/>
        </w:rPr>
        <w:t xml:space="preserve"> lainnya menggunakan filamen PLA (</w:t>
      </w:r>
      <w:r w:rsidR="007E5DE4" w:rsidRPr="007E5DE4">
        <w:rPr>
          <w:rFonts w:ascii="Arial" w:hAnsi="Arial" w:cs="Arial"/>
          <w:i/>
          <w:iCs/>
          <w:sz w:val="22"/>
          <w:szCs w:val="22"/>
          <w:lang w:val="en-GB"/>
        </w:rPr>
        <w:t>Polylactic Acid</w:t>
      </w:r>
      <w:r w:rsidR="007E5DE4" w:rsidRPr="007E5DE4">
        <w:rPr>
          <w:rFonts w:ascii="Arial" w:hAnsi="Arial" w:cs="Arial"/>
          <w:sz w:val="22"/>
          <w:szCs w:val="22"/>
          <w:lang w:val="en-GB"/>
        </w:rPr>
        <w:t xml:space="preserve">) yang dicetak menggunakan mesin 3D </w:t>
      </w:r>
      <w:r w:rsidR="007E5DE4" w:rsidRPr="007E5DE4">
        <w:rPr>
          <w:rFonts w:ascii="Arial" w:hAnsi="Arial" w:cs="Arial"/>
          <w:i/>
          <w:iCs/>
          <w:sz w:val="22"/>
          <w:szCs w:val="22"/>
          <w:lang w:val="en-GB"/>
        </w:rPr>
        <w:t>printing</w:t>
      </w:r>
      <w:r w:rsidR="007E5DE4" w:rsidRPr="007E5DE4">
        <w:rPr>
          <w:rFonts w:ascii="Arial" w:hAnsi="Arial" w:cs="Arial"/>
          <w:sz w:val="22"/>
          <w:szCs w:val="22"/>
          <w:lang w:val="en-GB"/>
        </w:rPr>
        <w:t>.</w:t>
      </w:r>
    </w:p>
    <w:p w14:paraId="17C66ED2" w14:textId="77777777" w:rsidR="007E5DE4" w:rsidRPr="007E5DE4" w:rsidRDefault="007E5DE4" w:rsidP="007E5DE4">
      <w:pPr>
        <w:ind w:left="709"/>
        <w:jc w:val="both"/>
        <w:rPr>
          <w:rFonts w:ascii="Arial" w:hAnsi="Arial" w:cs="Arial"/>
          <w:sz w:val="22"/>
          <w:szCs w:val="22"/>
          <w:lang w:val="en-GB"/>
        </w:rPr>
      </w:pPr>
    </w:p>
    <w:p w14:paraId="32962A62" w14:textId="77777777" w:rsidR="007E5DE4" w:rsidRPr="007E5DE4" w:rsidRDefault="007E5DE4" w:rsidP="007E5DE4">
      <w:pPr>
        <w:pStyle w:val="Heading2"/>
        <w:keepLines w:val="0"/>
        <w:numPr>
          <w:ilvl w:val="1"/>
          <w:numId w:val="9"/>
        </w:numPr>
        <w:autoSpaceDE w:val="0"/>
        <w:autoSpaceDN w:val="0"/>
        <w:spacing w:before="120" w:after="60"/>
        <w:ind w:left="709" w:hanging="338"/>
        <w:rPr>
          <w:rFonts w:ascii="Arial" w:hAnsi="Arial" w:cs="Arial"/>
          <w:i/>
          <w:iCs/>
          <w:sz w:val="22"/>
          <w:szCs w:val="22"/>
          <w:lang w:val="en-GB"/>
        </w:rPr>
      </w:pPr>
      <w:r w:rsidRPr="007E5DE4">
        <w:rPr>
          <w:rFonts w:ascii="Arial" w:hAnsi="Arial" w:cs="Arial"/>
          <w:sz w:val="22"/>
          <w:szCs w:val="22"/>
          <w:lang w:val="en-GB"/>
        </w:rPr>
        <w:t>Diagram Alir (Flowchart)</w:t>
      </w:r>
    </w:p>
    <w:p w14:paraId="45E4BF01" w14:textId="77777777" w:rsidR="007E5DE4" w:rsidRPr="007E5DE4" w:rsidRDefault="007E5DE4" w:rsidP="007E5DE4">
      <w:pPr>
        <w:pStyle w:val="ListParagraph"/>
        <w:spacing w:after="0" w:line="240" w:lineRule="auto"/>
        <w:ind w:left="709"/>
        <w:jc w:val="both"/>
        <w:rPr>
          <w:rFonts w:ascii="Arial" w:eastAsia="Times New Roman" w:hAnsi="Arial" w:cs="Arial"/>
        </w:rPr>
      </w:pPr>
      <w:r w:rsidRPr="007E5DE4">
        <w:rPr>
          <w:rFonts w:ascii="Arial" w:eastAsia="Times New Roman" w:hAnsi="Arial" w:cs="Arial"/>
          <w:i/>
        </w:rPr>
        <w:t>Flowchart</w:t>
      </w:r>
      <w:r w:rsidRPr="007E5DE4">
        <w:rPr>
          <w:rFonts w:ascii="Arial" w:eastAsia="Times New Roman" w:hAnsi="Arial" w:cs="Arial"/>
        </w:rPr>
        <w:t xml:space="preserve"> </w:t>
      </w:r>
      <w:r w:rsidRPr="007E5DE4">
        <w:rPr>
          <w:rFonts w:ascii="Arial" w:eastAsia="Times New Roman" w:hAnsi="Arial" w:cs="Arial"/>
          <w:lang w:val="en-US"/>
        </w:rPr>
        <w:t>adalah</w:t>
      </w:r>
      <w:r w:rsidRPr="007E5DE4">
        <w:rPr>
          <w:rFonts w:ascii="Arial" w:eastAsia="Times New Roman" w:hAnsi="Arial" w:cs="Arial"/>
        </w:rPr>
        <w:t xml:space="preserve"> representasi grafis dari urutan langkah-langkah atau proses dalam sebuah sistem, algoritma, atau pekerjaan. </w:t>
      </w:r>
      <w:r w:rsidRPr="007E5DE4">
        <w:rPr>
          <w:rFonts w:ascii="Arial" w:eastAsia="Times New Roman" w:hAnsi="Arial" w:cs="Arial"/>
          <w:i/>
          <w:iCs/>
        </w:rPr>
        <w:t>Flowchart</w:t>
      </w:r>
      <w:r w:rsidRPr="007E5DE4">
        <w:rPr>
          <w:rFonts w:ascii="Arial" w:eastAsia="Times New Roman" w:hAnsi="Arial" w:cs="Arial"/>
        </w:rPr>
        <w:t xml:space="preserve"> digunakan untuk mem</w:t>
      </w:r>
      <w:r w:rsidRPr="007E5DE4">
        <w:rPr>
          <w:rFonts w:ascii="Arial" w:eastAsia="Times New Roman" w:hAnsi="Arial" w:cs="Arial"/>
          <w:lang w:val="en-US"/>
        </w:rPr>
        <w:t>-</w:t>
      </w:r>
      <w:r w:rsidRPr="007E5DE4">
        <w:rPr>
          <w:rFonts w:ascii="Arial" w:eastAsia="Times New Roman" w:hAnsi="Arial" w:cs="Arial"/>
        </w:rPr>
        <w:t>visualisasikan aliran informasi, keputusan, atau tugas dari awal hingga akhir. berikut merupakan diagram alir (</w:t>
      </w:r>
      <w:r w:rsidRPr="007E5DE4">
        <w:rPr>
          <w:rFonts w:ascii="Arial" w:eastAsia="Times New Roman" w:hAnsi="Arial" w:cs="Arial"/>
          <w:i/>
          <w:iCs/>
        </w:rPr>
        <w:t>flowchart</w:t>
      </w:r>
      <w:r w:rsidRPr="007E5DE4">
        <w:rPr>
          <w:rFonts w:ascii="Arial" w:eastAsia="Times New Roman" w:hAnsi="Arial" w:cs="Arial"/>
        </w:rPr>
        <w:t>) yang dibutuhkan pada penelitian ini.</w:t>
      </w:r>
    </w:p>
    <w:p w14:paraId="73805530" w14:textId="77777777" w:rsidR="007E5DE4" w:rsidRPr="007E5DE4" w:rsidRDefault="007E5DE4" w:rsidP="007E5DE4">
      <w:pPr>
        <w:pStyle w:val="Caption"/>
        <w:ind w:left="567"/>
        <w:rPr>
          <w:rFonts w:cs="Arial"/>
          <w:b w:val="0"/>
          <w:sz w:val="22"/>
          <w:szCs w:val="22"/>
        </w:rPr>
      </w:pPr>
      <w:r w:rsidRPr="007E5DE4">
        <w:rPr>
          <w:rFonts w:cs="Arial"/>
          <w:noProof/>
        </w:rPr>
        <w:drawing>
          <wp:inline distT="0" distB="0" distL="0" distR="0" wp14:anchorId="4FDF719C" wp14:editId="32D03D12">
            <wp:extent cx="2421967" cy="247738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8044" cy="2524518"/>
                    </a:xfrm>
                    <a:prstGeom prst="rect">
                      <a:avLst/>
                    </a:prstGeom>
                  </pic:spPr>
                </pic:pic>
              </a:graphicData>
            </a:graphic>
          </wp:inline>
        </w:drawing>
      </w:r>
    </w:p>
    <w:p w14:paraId="1D510BC0" w14:textId="77777777" w:rsidR="007E5DE4" w:rsidRPr="007E5DE4" w:rsidRDefault="007E5DE4" w:rsidP="007E5DE4">
      <w:pPr>
        <w:pStyle w:val="Caption"/>
        <w:ind w:left="567"/>
        <w:rPr>
          <w:rFonts w:cs="Arial"/>
          <w:b w:val="0"/>
          <w:i/>
          <w:iCs/>
          <w:szCs w:val="22"/>
        </w:rPr>
      </w:pPr>
      <w:r w:rsidRPr="007E5DE4">
        <w:rPr>
          <w:rFonts w:cs="Arial"/>
          <w:b w:val="0"/>
          <w:i/>
          <w:iCs/>
          <w:szCs w:val="22"/>
        </w:rPr>
        <w:t>Gambar 3. Flowchart sistem kerja alat</w:t>
      </w:r>
    </w:p>
    <w:p w14:paraId="493C7B39" w14:textId="77777777" w:rsidR="007E5DE4" w:rsidRPr="007E5DE4" w:rsidRDefault="007E5DE4" w:rsidP="007E5DE4">
      <w:pPr>
        <w:pStyle w:val="ListParagraph"/>
        <w:spacing w:after="0" w:line="240" w:lineRule="auto"/>
        <w:ind w:left="567"/>
        <w:jc w:val="both"/>
        <w:rPr>
          <w:rFonts w:ascii="Arial" w:eastAsia="Times New Roman" w:hAnsi="Arial" w:cs="Arial"/>
        </w:rPr>
      </w:pPr>
      <w:r w:rsidRPr="007E5DE4">
        <w:rPr>
          <w:rFonts w:ascii="Arial" w:eastAsia="Times New Roman" w:hAnsi="Arial" w:cs="Arial"/>
          <w:lang w:val="en-US"/>
        </w:rPr>
        <w:t>Gambar</w:t>
      </w:r>
      <w:r w:rsidRPr="007E5DE4">
        <w:rPr>
          <w:rFonts w:ascii="Arial" w:eastAsia="Times New Roman" w:hAnsi="Arial" w:cs="Arial"/>
        </w:rPr>
        <w:t xml:space="preserve"> </w:t>
      </w:r>
      <w:r w:rsidRPr="007E5DE4">
        <w:rPr>
          <w:rFonts w:ascii="Arial" w:eastAsia="Times New Roman" w:hAnsi="Arial" w:cs="Arial"/>
          <w:i/>
          <w:iCs/>
        </w:rPr>
        <w:t>flowchart</w:t>
      </w:r>
      <w:r w:rsidRPr="007E5DE4">
        <w:rPr>
          <w:rFonts w:ascii="Arial" w:eastAsia="Times New Roman" w:hAnsi="Arial" w:cs="Arial"/>
        </w:rPr>
        <w:t xml:space="preserve"> diatas menjelaskan algoritma dan urutan-urutan perencanaan misi penerbangan drone</w:t>
      </w:r>
      <w:r w:rsidRPr="007E5DE4">
        <w:rPr>
          <w:rFonts w:ascii="Arial" w:eastAsia="Times New Roman" w:hAnsi="Arial" w:cs="Arial"/>
          <w:lang w:val="en-US"/>
        </w:rPr>
        <w:t xml:space="preserve"> penyemprotan cairan pestisida</w:t>
      </w:r>
      <w:r w:rsidRPr="007E5DE4">
        <w:rPr>
          <w:rFonts w:ascii="Arial" w:eastAsia="Times New Roman" w:hAnsi="Arial" w:cs="Arial"/>
        </w:rPr>
        <w:t>. berikut adalah penjelasan mengenai urutan-urutan flowchart :</w:t>
      </w:r>
    </w:p>
    <w:p w14:paraId="30501592"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Arming</w:t>
      </w:r>
      <w:r w:rsidRPr="007E5DE4">
        <w:rPr>
          <w:rFonts w:ascii="Arial" w:eastAsia="Times New Roman" w:hAnsi="Arial" w:cs="Arial"/>
        </w:rPr>
        <w:t xml:space="preserve"> adalah proses mengaktifkan motor dan sistem kendali drone sehingga drone siap untuk terbang. termasuk langkah-langkah menghidupkan baterai, menyalakan kontroler atau remote, dan memeriksa bahwa semua sistem drone berfungsi dengan baik sebelum dilakukan penerbangan.</w:t>
      </w:r>
    </w:p>
    <w:p w14:paraId="0B58500B"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Mode auto</w:t>
      </w:r>
      <w:r w:rsidRPr="007E5DE4">
        <w:rPr>
          <w:rFonts w:ascii="Arial" w:eastAsia="Times New Roman" w:hAnsi="Arial" w:cs="Arial"/>
        </w:rPr>
        <w:t xml:space="preserve"> adalah serangkaian fitur perintah mode penerbangan drone yang memungkinkan drone untuk beroperasi secara otomatis, mengambil alih kendali dari pilot dalam beberapa tugas yang telah ditentukan.</w:t>
      </w:r>
    </w:p>
    <w:p w14:paraId="56036CD8"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Takeoff</w:t>
      </w:r>
      <w:r w:rsidRPr="007E5DE4">
        <w:rPr>
          <w:rFonts w:ascii="Arial" w:eastAsia="Times New Roman" w:hAnsi="Arial" w:cs="Arial"/>
        </w:rPr>
        <w:t xml:space="preserve"> adalah langkah awal ketika drone lepas landas dari permukaan tanah atau platform awal drone untuk memulai penerbangan.</w:t>
      </w:r>
    </w:p>
    <w:p w14:paraId="5C7372CF"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Waypoint</w:t>
      </w:r>
      <w:r w:rsidRPr="007E5DE4">
        <w:rPr>
          <w:rFonts w:ascii="Arial" w:eastAsia="Times New Roman" w:hAnsi="Arial" w:cs="Arial"/>
        </w:rPr>
        <w:t xml:space="preserve"> adalah titik-titik koordinat geografis yang ditentukan oleh pengguna dalam perangkat lunak perencanaan misi untuk drone. Dengan menentukan </w:t>
      </w:r>
      <w:r w:rsidRPr="007E5DE4">
        <w:rPr>
          <w:rFonts w:ascii="Arial" w:eastAsia="Times New Roman" w:hAnsi="Arial" w:cs="Arial"/>
        </w:rPr>
        <w:lastRenderedPageBreak/>
        <w:t>waypoint, drone dapat diperintahkan terbang sesuai dengan titik kooordinat yang ditentukan pengguna.</w:t>
      </w:r>
    </w:p>
    <w:p w14:paraId="54084EF5"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Waterpump on</w:t>
      </w:r>
      <w:r w:rsidRPr="007E5DE4">
        <w:rPr>
          <w:rFonts w:ascii="Arial" w:eastAsia="Times New Roman" w:hAnsi="Arial" w:cs="Arial"/>
        </w:rPr>
        <w:t xml:space="preserve"> merupakan proses </w:t>
      </w:r>
      <w:r w:rsidRPr="007E5DE4">
        <w:rPr>
          <w:rFonts w:ascii="Arial" w:eastAsia="Times New Roman" w:hAnsi="Arial" w:cs="Arial"/>
          <w:lang w:val="en-US"/>
        </w:rPr>
        <w:t>menyalakan</w:t>
      </w:r>
      <w:r w:rsidRPr="007E5DE4">
        <w:rPr>
          <w:rFonts w:ascii="Arial" w:eastAsia="Times New Roman" w:hAnsi="Arial" w:cs="Arial"/>
        </w:rPr>
        <w:t xml:space="preserve"> relay agar dapat menyalakan </w:t>
      </w:r>
      <w:r w:rsidRPr="007E5DE4">
        <w:rPr>
          <w:rFonts w:ascii="Arial" w:eastAsia="Times New Roman" w:hAnsi="Arial" w:cs="Arial"/>
          <w:i/>
          <w:iCs/>
        </w:rPr>
        <w:t>waterpump</w:t>
      </w:r>
      <w:r w:rsidRPr="007E5DE4">
        <w:rPr>
          <w:rFonts w:ascii="Arial" w:eastAsia="Times New Roman" w:hAnsi="Arial" w:cs="Arial"/>
        </w:rPr>
        <w:t xml:space="preserve"> untuk penyemprotan cairan pestisida</w:t>
      </w:r>
    </w:p>
    <w:p w14:paraId="5DC9EC16"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rPr>
        <w:t xml:space="preserve">Terbang sesuai misi </w:t>
      </w:r>
      <w:r w:rsidRPr="007E5DE4">
        <w:rPr>
          <w:rFonts w:ascii="Arial" w:eastAsia="Times New Roman" w:hAnsi="Arial" w:cs="Arial"/>
          <w:lang w:val="en-US"/>
        </w:rPr>
        <w:t>merupakan</w:t>
      </w:r>
      <w:r w:rsidRPr="007E5DE4">
        <w:rPr>
          <w:rFonts w:ascii="Arial" w:eastAsia="Times New Roman" w:hAnsi="Arial" w:cs="Arial"/>
        </w:rPr>
        <w:t xml:space="preserve"> proses terbang </w:t>
      </w:r>
      <w:r w:rsidRPr="007E5DE4">
        <w:rPr>
          <w:rFonts w:ascii="Arial" w:eastAsia="Times New Roman" w:hAnsi="Arial" w:cs="Arial"/>
          <w:i/>
          <w:iCs/>
        </w:rPr>
        <w:t>drone</w:t>
      </w:r>
      <w:r w:rsidRPr="007E5DE4">
        <w:rPr>
          <w:rFonts w:ascii="Arial" w:eastAsia="Times New Roman" w:hAnsi="Arial" w:cs="Arial"/>
        </w:rPr>
        <w:t xml:space="preserve"> bergerak sesuai misi waypoint yang telah ditentukan oleh pengguna.</w:t>
      </w:r>
    </w:p>
    <w:p w14:paraId="2672F517"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End waypoint</w:t>
      </w:r>
      <w:r w:rsidRPr="007E5DE4">
        <w:rPr>
          <w:rFonts w:ascii="Arial" w:eastAsia="Times New Roman" w:hAnsi="Arial" w:cs="Arial"/>
        </w:rPr>
        <w:t xml:space="preserve"> merupakan akhir dari titik koordinat perencanaan misi terbang drone.</w:t>
      </w:r>
    </w:p>
    <w:p w14:paraId="233138D1" w14:textId="77777777"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Waterpump off</w:t>
      </w:r>
      <w:r w:rsidRPr="007E5DE4">
        <w:rPr>
          <w:rFonts w:ascii="Arial" w:eastAsia="Times New Roman" w:hAnsi="Arial" w:cs="Arial"/>
        </w:rPr>
        <w:t xml:space="preserve"> merupakan proses mematikan relay agar memutus arus listrik yang mengalir pada waterpump.</w:t>
      </w:r>
    </w:p>
    <w:p w14:paraId="325D6C04" w14:textId="7E6DA6F5" w:rsidR="007E5DE4" w:rsidRPr="007E5DE4" w:rsidRDefault="007E5DE4" w:rsidP="007E5DE4">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Return to Launch (RTL)</w:t>
      </w:r>
      <w:r w:rsidRPr="007E5DE4">
        <w:rPr>
          <w:rFonts w:ascii="Arial" w:eastAsia="Times New Roman" w:hAnsi="Arial" w:cs="Arial"/>
        </w:rPr>
        <w:t xml:space="preserve"> adalah fitur pada drone yang memungkinkan drone untuk kembali otomatis ke titik awal atau pada tempat awal drone takeoff. </w:t>
      </w:r>
    </w:p>
    <w:p w14:paraId="3CB06B72" w14:textId="4D5EBD72" w:rsidR="0025732C" w:rsidRPr="00353A1E" w:rsidRDefault="007E5DE4" w:rsidP="00353A1E">
      <w:pPr>
        <w:pStyle w:val="ListParagraph"/>
        <w:numPr>
          <w:ilvl w:val="0"/>
          <w:numId w:val="10"/>
        </w:numPr>
        <w:spacing w:after="0" w:line="240" w:lineRule="auto"/>
        <w:ind w:left="1134" w:hanging="567"/>
        <w:jc w:val="both"/>
        <w:rPr>
          <w:rFonts w:ascii="Arial" w:eastAsia="Times New Roman" w:hAnsi="Arial" w:cs="Arial"/>
        </w:rPr>
      </w:pPr>
      <w:r w:rsidRPr="007E5DE4">
        <w:rPr>
          <w:rFonts w:ascii="Arial" w:eastAsia="Times New Roman" w:hAnsi="Arial" w:cs="Arial"/>
          <w:i/>
          <w:iCs/>
        </w:rPr>
        <w:t>Landing</w:t>
      </w:r>
      <w:r w:rsidRPr="007E5DE4">
        <w:rPr>
          <w:rFonts w:ascii="Arial" w:eastAsia="Times New Roman" w:hAnsi="Arial" w:cs="Arial"/>
        </w:rPr>
        <w:t xml:space="preserve"> adalah tahap akhir dalam penerbangan drone di mana drone turun dari ketinggian dan mendarat dengan aman di permukaan tanah</w:t>
      </w:r>
    </w:p>
    <w:p w14:paraId="5716BC45" w14:textId="77777777" w:rsidR="0025732C" w:rsidRDefault="0025732C">
      <w:pPr>
        <w:ind w:firstLine="547"/>
        <w:jc w:val="both"/>
        <w:rPr>
          <w:rFonts w:ascii="Arial" w:eastAsia="Arial" w:hAnsi="Arial" w:cs="Arial"/>
          <w:sz w:val="22"/>
          <w:szCs w:val="22"/>
        </w:rPr>
      </w:pPr>
    </w:p>
    <w:p w14:paraId="1E418453" w14:textId="77777777" w:rsidR="0025732C" w:rsidRDefault="008F2A74">
      <w:pPr>
        <w:rPr>
          <w:rFonts w:ascii="Arial" w:eastAsia="Arial" w:hAnsi="Arial" w:cs="Arial"/>
          <w:b/>
          <w:sz w:val="22"/>
          <w:szCs w:val="22"/>
        </w:rPr>
      </w:pPr>
      <w:r>
        <w:rPr>
          <w:rFonts w:ascii="Arial" w:eastAsia="Arial" w:hAnsi="Arial" w:cs="Arial"/>
          <w:b/>
          <w:sz w:val="22"/>
          <w:szCs w:val="22"/>
        </w:rPr>
        <w:t>HASIL DAN PEMBAHASAN</w:t>
      </w:r>
    </w:p>
    <w:p w14:paraId="527E3526" w14:textId="68799344" w:rsidR="0025732C" w:rsidRPr="007E38B8" w:rsidRDefault="007E38B8">
      <w:pPr>
        <w:tabs>
          <w:tab w:val="left" w:pos="7740"/>
        </w:tabs>
        <w:spacing w:before="240"/>
        <w:jc w:val="both"/>
        <w:rPr>
          <w:rFonts w:ascii="Arial" w:eastAsia="Arial" w:hAnsi="Arial" w:cs="Arial"/>
          <w:b/>
          <w:sz w:val="22"/>
          <w:szCs w:val="22"/>
        </w:rPr>
      </w:pPr>
      <w:r>
        <w:rPr>
          <w:rFonts w:ascii="Arial" w:eastAsia="Arial" w:hAnsi="Arial" w:cs="Arial"/>
          <w:b/>
          <w:sz w:val="22"/>
          <w:szCs w:val="22"/>
        </w:rPr>
        <w:t>Implementasi (</w:t>
      </w:r>
      <w:r>
        <w:rPr>
          <w:rFonts w:ascii="Arial" w:eastAsia="Arial" w:hAnsi="Arial" w:cs="Arial"/>
          <w:b/>
          <w:i/>
          <w:iCs/>
          <w:sz w:val="22"/>
          <w:szCs w:val="22"/>
        </w:rPr>
        <w:t>Implementation</w:t>
      </w:r>
      <w:r>
        <w:rPr>
          <w:rFonts w:ascii="Arial" w:eastAsia="Arial" w:hAnsi="Arial" w:cs="Arial"/>
          <w:b/>
          <w:sz w:val="22"/>
          <w:szCs w:val="22"/>
        </w:rPr>
        <w:t>)</w:t>
      </w:r>
    </w:p>
    <w:p w14:paraId="17E2AE9E" w14:textId="77777777" w:rsidR="007E38B8" w:rsidRPr="007E38B8" w:rsidRDefault="007E38B8" w:rsidP="007E38B8">
      <w:pPr>
        <w:spacing w:after="240"/>
        <w:ind w:firstLine="567"/>
        <w:jc w:val="both"/>
        <w:rPr>
          <w:rFonts w:ascii="Arial" w:hAnsi="Arial" w:cs="Arial"/>
          <w:bCs/>
          <w:sz w:val="22"/>
          <w:szCs w:val="22"/>
        </w:rPr>
      </w:pPr>
      <w:r w:rsidRPr="007E38B8">
        <w:rPr>
          <w:rFonts w:ascii="Arial" w:hAnsi="Arial" w:cs="Arial"/>
          <w:bCs/>
          <w:sz w:val="22"/>
          <w:szCs w:val="22"/>
        </w:rPr>
        <w:t>Implementasi merupakan sistem yang pertama kali dikembangkan di program kecil yang disebut unit, yang terintegrasi dalam tahap selanjutnya. Tahapan ini bertujuan untuk menghasilkan sistem yang akan diujikan. Hasil rancangan terdiri dari bentuk fisik alat, susunan tata letak komponen dan rangkaian seperti pada Gambar 4.</w:t>
      </w:r>
    </w:p>
    <w:p w14:paraId="6E519D77" w14:textId="77777777" w:rsidR="007E38B8" w:rsidRPr="007E38B8" w:rsidRDefault="007E38B8" w:rsidP="007E38B8">
      <w:pPr>
        <w:spacing w:line="360" w:lineRule="auto"/>
        <w:jc w:val="center"/>
        <w:rPr>
          <w:rFonts w:ascii="Arial" w:hAnsi="Arial" w:cs="Arial"/>
          <w:bCs/>
          <w:sz w:val="22"/>
          <w:szCs w:val="22"/>
        </w:rPr>
      </w:pPr>
      <w:r w:rsidRPr="007E38B8">
        <w:rPr>
          <w:rFonts w:ascii="Arial" w:hAnsi="Arial" w:cs="Arial"/>
          <w:noProof/>
          <w:sz w:val="22"/>
          <w:szCs w:val="22"/>
        </w:rPr>
        <w:drawing>
          <wp:inline distT="0" distB="0" distL="0" distR="0" wp14:anchorId="4241C171" wp14:editId="5EA9B521">
            <wp:extent cx="2466754" cy="1592453"/>
            <wp:effectExtent l="0" t="0" r="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921" r="4948"/>
                    <a:stretch/>
                  </pic:blipFill>
                  <pic:spPr bwMode="auto">
                    <a:xfrm>
                      <a:off x="0" y="0"/>
                      <a:ext cx="2524418" cy="1629679"/>
                    </a:xfrm>
                    <a:prstGeom prst="rect">
                      <a:avLst/>
                    </a:prstGeom>
                    <a:noFill/>
                    <a:ln>
                      <a:noFill/>
                    </a:ln>
                    <a:extLst>
                      <a:ext uri="{53640926-AAD7-44D8-BBD7-CCE9431645EC}">
                        <a14:shadowObscured xmlns:a14="http://schemas.microsoft.com/office/drawing/2010/main"/>
                      </a:ext>
                    </a:extLst>
                  </pic:spPr>
                </pic:pic>
              </a:graphicData>
            </a:graphic>
          </wp:inline>
        </w:drawing>
      </w:r>
    </w:p>
    <w:p w14:paraId="4C12D5AA" w14:textId="794143A4" w:rsidR="007E38B8" w:rsidRPr="007E38B8" w:rsidRDefault="007E38B8" w:rsidP="007E38B8">
      <w:pPr>
        <w:spacing w:after="240"/>
        <w:jc w:val="center"/>
        <w:rPr>
          <w:rFonts w:ascii="Arial" w:hAnsi="Arial" w:cs="Arial"/>
          <w:bCs/>
          <w:i/>
          <w:iCs/>
          <w:sz w:val="22"/>
          <w:szCs w:val="22"/>
        </w:rPr>
      </w:pPr>
      <w:r w:rsidRPr="007E38B8">
        <w:rPr>
          <w:rFonts w:ascii="Arial" w:hAnsi="Arial" w:cs="Arial"/>
          <w:bCs/>
          <w:i/>
          <w:iCs/>
          <w:sz w:val="22"/>
          <w:szCs w:val="22"/>
        </w:rPr>
        <w:t xml:space="preserve">Gambar 4 Tampilan </w:t>
      </w:r>
      <w:r>
        <w:rPr>
          <w:rFonts w:ascii="Arial" w:hAnsi="Arial" w:cs="Arial"/>
          <w:bCs/>
          <w:i/>
          <w:iCs/>
          <w:sz w:val="22"/>
          <w:szCs w:val="22"/>
        </w:rPr>
        <w:t>Fisik</w:t>
      </w:r>
      <w:r w:rsidRPr="007E38B8">
        <w:rPr>
          <w:rFonts w:ascii="Arial" w:hAnsi="Arial" w:cs="Arial"/>
          <w:bCs/>
          <w:i/>
          <w:iCs/>
          <w:sz w:val="22"/>
          <w:szCs w:val="22"/>
        </w:rPr>
        <w:t xml:space="preserve"> Alat </w:t>
      </w:r>
    </w:p>
    <w:p w14:paraId="099BC948" w14:textId="77777777" w:rsidR="007E38B8" w:rsidRPr="007E38B8" w:rsidRDefault="007E38B8" w:rsidP="007E38B8">
      <w:pPr>
        <w:ind w:firstLine="567"/>
        <w:jc w:val="both"/>
        <w:rPr>
          <w:rFonts w:ascii="Arial" w:hAnsi="Arial" w:cs="Arial"/>
          <w:bCs/>
          <w:sz w:val="22"/>
          <w:szCs w:val="22"/>
        </w:rPr>
      </w:pPr>
      <w:r w:rsidRPr="007E38B8">
        <w:rPr>
          <w:rFonts w:ascii="Arial" w:hAnsi="Arial" w:cs="Arial"/>
          <w:bCs/>
          <w:sz w:val="22"/>
          <w:szCs w:val="22"/>
        </w:rPr>
        <w:t xml:space="preserve">Komponen elektronik yang digunakan yaitu Pixhawk, telemetri, radio receiver, GPS module, Motor Brushless, ESC, Power module, baterai, dan sensor-sensor lainnya. </w:t>
      </w:r>
    </w:p>
    <w:p w14:paraId="38857F90" w14:textId="77777777" w:rsidR="007E38B8" w:rsidRPr="007E38B8" w:rsidRDefault="007E38B8" w:rsidP="007E38B8">
      <w:pPr>
        <w:rPr>
          <w:rFonts w:ascii="Arial" w:hAnsi="Arial" w:cs="Arial"/>
          <w:sz w:val="22"/>
          <w:szCs w:val="22"/>
        </w:rPr>
      </w:pPr>
    </w:p>
    <w:p w14:paraId="3FB0C28D" w14:textId="7DEEBDB7" w:rsidR="007E38B8" w:rsidRDefault="007E38B8" w:rsidP="007E38B8">
      <w:pPr>
        <w:jc w:val="both"/>
        <w:rPr>
          <w:rFonts w:ascii="Arial" w:hAnsi="Arial" w:cs="Arial"/>
          <w:b/>
          <w:sz w:val="22"/>
          <w:szCs w:val="22"/>
        </w:rPr>
      </w:pPr>
      <w:r w:rsidRPr="007E38B8">
        <w:rPr>
          <w:rFonts w:ascii="Arial" w:hAnsi="Arial" w:cs="Arial"/>
          <w:b/>
          <w:sz w:val="22"/>
          <w:szCs w:val="22"/>
        </w:rPr>
        <w:t>Pengujian (</w:t>
      </w:r>
      <w:r w:rsidRPr="007E38B8">
        <w:rPr>
          <w:rFonts w:ascii="Arial" w:hAnsi="Arial" w:cs="Arial"/>
          <w:b/>
          <w:i/>
          <w:sz w:val="22"/>
          <w:szCs w:val="22"/>
        </w:rPr>
        <w:t>Testing</w:t>
      </w:r>
      <w:r w:rsidR="00353A1E">
        <w:rPr>
          <w:rFonts w:ascii="Arial" w:hAnsi="Arial" w:cs="Arial"/>
          <w:b/>
          <w:sz w:val="22"/>
          <w:szCs w:val="22"/>
        </w:rPr>
        <w:t>)</w:t>
      </w:r>
    </w:p>
    <w:p w14:paraId="4AF10C8B" w14:textId="77777777" w:rsidR="00353A1E" w:rsidRPr="007E38B8" w:rsidRDefault="00353A1E" w:rsidP="007E38B8">
      <w:pPr>
        <w:jc w:val="both"/>
        <w:rPr>
          <w:rFonts w:ascii="Arial" w:hAnsi="Arial" w:cs="Arial"/>
          <w:b/>
          <w:sz w:val="22"/>
          <w:szCs w:val="22"/>
        </w:rPr>
      </w:pPr>
    </w:p>
    <w:p w14:paraId="7B248073" w14:textId="77777777" w:rsidR="007E38B8" w:rsidRPr="007E38B8" w:rsidRDefault="007E38B8" w:rsidP="007E38B8">
      <w:pPr>
        <w:pStyle w:val="ListParagraph"/>
        <w:numPr>
          <w:ilvl w:val="0"/>
          <w:numId w:val="12"/>
        </w:numPr>
        <w:spacing w:after="0"/>
        <w:ind w:left="284" w:hanging="284"/>
        <w:jc w:val="both"/>
        <w:rPr>
          <w:rFonts w:ascii="Arial" w:hAnsi="Arial" w:cs="Arial"/>
          <w:bCs/>
          <w:color w:val="000000"/>
          <w:lang w:val="en-US"/>
        </w:rPr>
      </w:pPr>
      <w:r w:rsidRPr="007E38B8">
        <w:rPr>
          <w:rFonts w:ascii="Arial" w:hAnsi="Arial" w:cs="Arial"/>
          <w:bCs/>
          <w:color w:val="000000"/>
          <w:lang w:val="en-US"/>
        </w:rPr>
        <w:t>Pengukuran Tegangan Baterai</w:t>
      </w:r>
    </w:p>
    <w:p w14:paraId="4260A4D4" w14:textId="77777777" w:rsidR="007E38B8" w:rsidRPr="007E38B8" w:rsidRDefault="007E38B8" w:rsidP="007E38B8">
      <w:pPr>
        <w:spacing w:after="120"/>
        <w:ind w:left="284" w:firstLine="425"/>
        <w:jc w:val="both"/>
        <w:rPr>
          <w:rFonts w:ascii="Arial" w:hAnsi="Arial" w:cs="Arial"/>
          <w:sz w:val="22"/>
          <w:szCs w:val="22"/>
        </w:rPr>
      </w:pPr>
      <w:r w:rsidRPr="007E38B8">
        <w:rPr>
          <w:rFonts w:ascii="Arial" w:hAnsi="Arial" w:cs="Arial"/>
          <w:sz w:val="22"/>
          <w:szCs w:val="22"/>
        </w:rPr>
        <w:lastRenderedPageBreak/>
        <w:t xml:space="preserve">Pengukuran tegangan baterai yang dilakukan bertujuan untuk mengukur besar tegangan output pada baterai lipo. Baterai yang digunakan adalah baterai Li-Pi dengan 4 sel baterai tegangan 14,8V  </w:t>
      </w:r>
    </w:p>
    <w:p w14:paraId="10A025F8" w14:textId="77777777" w:rsidR="007E38B8" w:rsidRPr="007E38B8" w:rsidRDefault="007E38B8" w:rsidP="007E38B8">
      <w:pPr>
        <w:keepNext/>
        <w:jc w:val="center"/>
        <w:rPr>
          <w:rFonts w:ascii="Arial" w:hAnsi="Arial" w:cs="Arial"/>
          <w:sz w:val="22"/>
          <w:szCs w:val="22"/>
        </w:rPr>
      </w:pPr>
      <w:r w:rsidRPr="007E38B8">
        <w:rPr>
          <w:rFonts w:ascii="Arial" w:hAnsi="Arial" w:cs="Arial"/>
          <w:noProof/>
          <w:sz w:val="22"/>
          <w:szCs w:val="22"/>
        </w:rPr>
        <w:drawing>
          <wp:inline distT="0" distB="0" distL="0" distR="0" wp14:anchorId="6DB4D131" wp14:editId="496595A7">
            <wp:extent cx="1757573" cy="1360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9468" b="11498"/>
                    <a:stretch/>
                  </pic:blipFill>
                  <pic:spPr bwMode="auto">
                    <a:xfrm>
                      <a:off x="0" y="0"/>
                      <a:ext cx="1807059" cy="1399286"/>
                    </a:xfrm>
                    <a:prstGeom prst="rect">
                      <a:avLst/>
                    </a:prstGeom>
                    <a:ln>
                      <a:noFill/>
                    </a:ln>
                    <a:extLst>
                      <a:ext uri="{53640926-AAD7-44D8-BBD7-CCE9431645EC}">
                        <a14:shadowObscured xmlns:a14="http://schemas.microsoft.com/office/drawing/2010/main"/>
                      </a:ext>
                    </a:extLst>
                  </pic:spPr>
                </pic:pic>
              </a:graphicData>
            </a:graphic>
          </wp:inline>
        </w:drawing>
      </w:r>
    </w:p>
    <w:p w14:paraId="6ADD6379" w14:textId="77777777" w:rsidR="007E38B8" w:rsidRPr="007E38B8" w:rsidRDefault="007E38B8" w:rsidP="007E38B8">
      <w:pPr>
        <w:pStyle w:val="Caption"/>
        <w:rPr>
          <w:rFonts w:cs="Arial"/>
          <w:b w:val="0"/>
          <w:i/>
          <w:sz w:val="22"/>
          <w:szCs w:val="22"/>
        </w:rPr>
      </w:pPr>
      <w:r w:rsidRPr="007E38B8">
        <w:rPr>
          <w:rFonts w:cs="Arial"/>
          <w:b w:val="0"/>
          <w:i/>
          <w:iCs/>
          <w:sz w:val="22"/>
          <w:szCs w:val="22"/>
        </w:rPr>
        <w:t>Gambar 5</w:t>
      </w:r>
      <w:r w:rsidRPr="007E38B8">
        <w:rPr>
          <w:rFonts w:cs="Arial"/>
          <w:b w:val="0"/>
          <w:sz w:val="22"/>
          <w:szCs w:val="22"/>
        </w:rPr>
        <w:t xml:space="preserve"> </w:t>
      </w:r>
      <w:r w:rsidRPr="007E38B8">
        <w:rPr>
          <w:rFonts w:cs="Arial"/>
          <w:b w:val="0"/>
          <w:i/>
          <w:sz w:val="22"/>
          <w:szCs w:val="22"/>
        </w:rPr>
        <w:t>Pengukuran tegangan baterai</w:t>
      </w:r>
    </w:p>
    <w:p w14:paraId="4A3E04A1" w14:textId="77777777"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t>Gambar 5 merupakan hasil dari pengukuran tegangan baterai yang diukur pada konektor series XT60 dan konektor parallel JST pada baterai. Pengukuran pada konektor XT60 diukur menggunakan digital multimeter sedangkan pengukuran tegangan pada konektor JST menggunakan digital Li-Po Alarm. Nilai tegangan yang terukur pada multimeter dan lipo alarm adalah sama sebesar 16,7V ketika baterai dalam kondisi penuh.</w:t>
      </w:r>
    </w:p>
    <w:p w14:paraId="48446F14" w14:textId="77777777" w:rsidR="007E38B8" w:rsidRPr="007E38B8" w:rsidRDefault="007E38B8" w:rsidP="007E38B8">
      <w:pPr>
        <w:ind w:firstLine="567"/>
        <w:jc w:val="both"/>
        <w:rPr>
          <w:rFonts w:ascii="Arial" w:hAnsi="Arial" w:cs="Arial"/>
          <w:sz w:val="22"/>
          <w:szCs w:val="22"/>
        </w:rPr>
      </w:pPr>
    </w:p>
    <w:p w14:paraId="04661CE6" w14:textId="77777777" w:rsidR="007E38B8" w:rsidRPr="007E38B8" w:rsidRDefault="007E38B8" w:rsidP="007E38B8">
      <w:pPr>
        <w:pStyle w:val="ListParagraph"/>
        <w:numPr>
          <w:ilvl w:val="0"/>
          <w:numId w:val="12"/>
        </w:numPr>
        <w:spacing w:after="0"/>
        <w:ind w:left="284" w:hanging="284"/>
        <w:jc w:val="both"/>
        <w:rPr>
          <w:rFonts w:ascii="Arial" w:hAnsi="Arial" w:cs="Arial"/>
        </w:rPr>
      </w:pPr>
      <w:r w:rsidRPr="007E38B8">
        <w:rPr>
          <w:rFonts w:ascii="Arial" w:hAnsi="Arial" w:cs="Arial"/>
          <w:lang w:val="en-US"/>
        </w:rPr>
        <w:t>Pengujian Motor Brushless</w:t>
      </w:r>
    </w:p>
    <w:p w14:paraId="5C6F53BB" w14:textId="77777777"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t xml:space="preserve">Pengujian </w:t>
      </w:r>
      <w:r w:rsidRPr="007E38B8">
        <w:rPr>
          <w:rFonts w:ascii="Arial" w:hAnsi="Arial" w:cs="Arial"/>
          <w:i/>
          <w:iCs/>
          <w:sz w:val="22"/>
          <w:szCs w:val="22"/>
        </w:rPr>
        <w:t>motor brushless</w:t>
      </w:r>
      <w:r w:rsidRPr="007E38B8">
        <w:rPr>
          <w:rFonts w:ascii="Arial" w:hAnsi="Arial" w:cs="Arial"/>
          <w:sz w:val="22"/>
          <w:szCs w:val="22"/>
        </w:rPr>
        <w:t xml:space="preserve"> bertujuan untuk mengukur batas maksimal kemampuan gaya angkat drone. Metode pengujian </w:t>
      </w:r>
      <w:r w:rsidRPr="007E38B8">
        <w:rPr>
          <w:rFonts w:ascii="Arial" w:hAnsi="Arial" w:cs="Arial"/>
          <w:i/>
          <w:iCs/>
          <w:sz w:val="22"/>
          <w:szCs w:val="22"/>
        </w:rPr>
        <w:t>motor brushless</w:t>
      </w:r>
      <w:r w:rsidRPr="007E38B8">
        <w:rPr>
          <w:rFonts w:ascii="Arial" w:hAnsi="Arial" w:cs="Arial"/>
          <w:sz w:val="22"/>
          <w:szCs w:val="22"/>
        </w:rPr>
        <w:t xml:space="preserve"> dilakukan dengan membuat dudukan motor brushless dari cetakan 3D printing dan akan dipasangkan pada timbangan digital seperti pada Gambar 6.</w:t>
      </w:r>
    </w:p>
    <w:p w14:paraId="35EC2545" w14:textId="77777777" w:rsidR="007E38B8" w:rsidRPr="007E38B8" w:rsidRDefault="007E38B8" w:rsidP="007E38B8">
      <w:pPr>
        <w:spacing w:before="120" w:line="360" w:lineRule="auto"/>
        <w:jc w:val="center"/>
        <w:rPr>
          <w:rFonts w:ascii="Arial" w:hAnsi="Arial" w:cs="Arial"/>
          <w:sz w:val="22"/>
          <w:szCs w:val="22"/>
        </w:rPr>
      </w:pPr>
      <w:r w:rsidRPr="007E38B8">
        <w:rPr>
          <w:rFonts w:ascii="Arial" w:hAnsi="Arial" w:cs="Arial"/>
          <w:noProof/>
          <w:sz w:val="22"/>
          <w:szCs w:val="22"/>
        </w:rPr>
        <w:drawing>
          <wp:inline distT="0" distB="0" distL="0" distR="0" wp14:anchorId="04B520E9" wp14:editId="69132419">
            <wp:extent cx="2163313" cy="1435396"/>
            <wp:effectExtent l="0" t="0" r="889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98200" cy="1458544"/>
                    </a:xfrm>
                    <a:prstGeom prst="rect">
                      <a:avLst/>
                    </a:prstGeom>
                  </pic:spPr>
                </pic:pic>
              </a:graphicData>
            </a:graphic>
          </wp:inline>
        </w:drawing>
      </w:r>
    </w:p>
    <w:p w14:paraId="3F5E96F7" w14:textId="77777777" w:rsidR="007E38B8" w:rsidRPr="007E38B8" w:rsidRDefault="007E38B8" w:rsidP="007E38B8">
      <w:pPr>
        <w:spacing w:after="120"/>
        <w:jc w:val="center"/>
        <w:rPr>
          <w:rFonts w:ascii="Arial" w:hAnsi="Arial" w:cs="Arial"/>
          <w:sz w:val="22"/>
          <w:szCs w:val="22"/>
        </w:rPr>
      </w:pPr>
      <w:r w:rsidRPr="007E38B8">
        <w:rPr>
          <w:rFonts w:ascii="Arial" w:hAnsi="Arial" w:cs="Arial"/>
          <w:i/>
          <w:iCs/>
          <w:sz w:val="22"/>
          <w:szCs w:val="22"/>
        </w:rPr>
        <w:t>Gambar 6</w:t>
      </w:r>
      <w:r w:rsidRPr="007E38B8">
        <w:rPr>
          <w:rFonts w:ascii="Arial" w:hAnsi="Arial" w:cs="Arial"/>
          <w:sz w:val="22"/>
          <w:szCs w:val="22"/>
        </w:rPr>
        <w:t xml:space="preserve"> </w:t>
      </w:r>
      <w:r w:rsidRPr="007E38B8">
        <w:rPr>
          <w:rFonts w:ascii="Arial" w:hAnsi="Arial" w:cs="Arial"/>
          <w:i/>
          <w:iCs/>
          <w:sz w:val="22"/>
          <w:szCs w:val="22"/>
        </w:rPr>
        <w:t>Pengujian motor brushless</w:t>
      </w:r>
    </w:p>
    <w:p w14:paraId="2AD265D6" w14:textId="0DFFE259"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t>Motor brushless yang digunakan pada pengujian ini adalah brushless motor type Sunnysky X2216 II 1400KV. Hasil pengujian yang dilakukan seperti pada grafik Gambar 7.</w:t>
      </w:r>
    </w:p>
    <w:p w14:paraId="64998FFE" w14:textId="77777777" w:rsidR="007E38B8" w:rsidRPr="007E38B8" w:rsidRDefault="007E38B8" w:rsidP="007E38B8">
      <w:pPr>
        <w:pStyle w:val="ListParagraph"/>
        <w:spacing w:after="0"/>
        <w:ind w:left="0"/>
        <w:jc w:val="center"/>
        <w:rPr>
          <w:rFonts w:ascii="Arial" w:hAnsi="Arial" w:cs="Arial"/>
          <w:color w:val="000000"/>
          <w:lang w:val="en-US"/>
        </w:rPr>
      </w:pPr>
      <w:r w:rsidRPr="007E38B8">
        <w:rPr>
          <w:rFonts w:ascii="Arial" w:hAnsi="Arial" w:cs="Arial"/>
          <w:noProof/>
        </w:rPr>
        <w:lastRenderedPageBreak/>
        <w:drawing>
          <wp:inline distT="0" distB="0" distL="0" distR="0" wp14:anchorId="57492133" wp14:editId="0B41DEFB">
            <wp:extent cx="3075631" cy="1754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2517" cy="1758300"/>
                    </a:xfrm>
                    <a:prstGeom prst="rect">
                      <a:avLst/>
                    </a:prstGeom>
                  </pic:spPr>
                </pic:pic>
              </a:graphicData>
            </a:graphic>
          </wp:inline>
        </w:drawing>
      </w:r>
    </w:p>
    <w:p w14:paraId="7235E786" w14:textId="77777777" w:rsidR="007E38B8" w:rsidRPr="007E38B8" w:rsidRDefault="007E38B8" w:rsidP="007E38B8">
      <w:pPr>
        <w:pStyle w:val="Caption"/>
        <w:spacing w:before="0"/>
        <w:rPr>
          <w:rFonts w:cs="Arial"/>
          <w:b w:val="0"/>
          <w:i/>
          <w:iCs/>
          <w:sz w:val="22"/>
          <w:szCs w:val="22"/>
        </w:rPr>
      </w:pPr>
      <w:r w:rsidRPr="007E38B8">
        <w:rPr>
          <w:rFonts w:cs="Arial"/>
          <w:b w:val="0"/>
          <w:i/>
          <w:iCs/>
          <w:sz w:val="22"/>
          <w:szCs w:val="22"/>
        </w:rPr>
        <w:t>Gambar 7 Grafik hasil pengujian thrust motor</w:t>
      </w:r>
    </w:p>
    <w:p w14:paraId="1900013C" w14:textId="77777777" w:rsidR="007E38B8" w:rsidRPr="007E38B8" w:rsidRDefault="007E38B8" w:rsidP="00353A1E">
      <w:pPr>
        <w:spacing w:after="120"/>
        <w:ind w:left="284" w:firstLine="425"/>
        <w:jc w:val="both"/>
        <w:rPr>
          <w:rFonts w:ascii="Arial" w:hAnsi="Arial" w:cs="Arial"/>
          <w:sz w:val="22"/>
          <w:szCs w:val="22"/>
          <w:lang w:val="en-GB"/>
        </w:rPr>
      </w:pPr>
      <w:r w:rsidRPr="007E38B8">
        <w:rPr>
          <w:rFonts w:ascii="Arial" w:hAnsi="Arial" w:cs="Arial"/>
          <w:sz w:val="22"/>
          <w:szCs w:val="22"/>
          <w:lang w:val="en-GB"/>
        </w:rPr>
        <w:t>Pengujian dilakukan dengan memasangkan baling-baling (</w:t>
      </w:r>
      <w:r w:rsidRPr="007E38B8">
        <w:rPr>
          <w:rFonts w:ascii="Arial" w:hAnsi="Arial" w:cs="Arial"/>
          <w:i/>
          <w:iCs/>
          <w:sz w:val="22"/>
          <w:szCs w:val="22"/>
          <w:lang w:val="en-GB"/>
        </w:rPr>
        <w:t>propeller</w:t>
      </w:r>
      <w:r w:rsidRPr="007E38B8">
        <w:rPr>
          <w:rFonts w:ascii="Arial" w:hAnsi="Arial" w:cs="Arial"/>
          <w:sz w:val="22"/>
          <w:szCs w:val="22"/>
          <w:lang w:val="en-GB"/>
        </w:rPr>
        <w:t xml:space="preserve">)  ukuran 1045 dan maksimum 50% </w:t>
      </w:r>
      <w:r w:rsidRPr="007E38B8">
        <w:rPr>
          <w:rFonts w:ascii="Arial" w:hAnsi="Arial" w:cs="Arial"/>
          <w:i/>
          <w:iCs/>
          <w:sz w:val="22"/>
          <w:szCs w:val="22"/>
          <w:lang w:val="en-GB"/>
        </w:rPr>
        <w:t>throttle</w:t>
      </w:r>
      <w:r w:rsidRPr="007E38B8">
        <w:rPr>
          <w:rFonts w:ascii="Arial" w:hAnsi="Arial" w:cs="Arial"/>
          <w:sz w:val="22"/>
          <w:szCs w:val="22"/>
          <w:lang w:val="en-GB"/>
        </w:rPr>
        <w:t xml:space="preserve"> remot sehingga maksimal arus yang dikeluarkan baterai adalah 15A dan max </w:t>
      </w:r>
      <w:r w:rsidRPr="007E38B8">
        <w:rPr>
          <w:rFonts w:ascii="Arial" w:hAnsi="Arial" w:cs="Arial"/>
          <w:i/>
          <w:iCs/>
          <w:sz w:val="22"/>
          <w:szCs w:val="22"/>
          <w:lang w:val="en-GB"/>
        </w:rPr>
        <w:t>thrust</w:t>
      </w:r>
      <w:r w:rsidRPr="007E38B8">
        <w:rPr>
          <w:rFonts w:ascii="Arial" w:hAnsi="Arial" w:cs="Arial"/>
          <w:sz w:val="22"/>
          <w:szCs w:val="22"/>
          <w:lang w:val="en-GB"/>
        </w:rPr>
        <w:t xml:space="preserve"> yang dihasilkan sebesar 1175g. Maka ketika menggunakan </w:t>
      </w:r>
      <w:r w:rsidRPr="007E38B8">
        <w:rPr>
          <w:rFonts w:ascii="Arial" w:hAnsi="Arial" w:cs="Arial"/>
          <w:i/>
          <w:iCs/>
          <w:sz w:val="22"/>
          <w:szCs w:val="22"/>
          <w:lang w:val="en-GB"/>
        </w:rPr>
        <w:t>drone hexacopter</w:t>
      </w:r>
      <w:r w:rsidRPr="007E38B8">
        <w:rPr>
          <w:rFonts w:ascii="Arial" w:hAnsi="Arial" w:cs="Arial"/>
          <w:sz w:val="22"/>
          <w:szCs w:val="22"/>
          <w:lang w:val="en-GB"/>
        </w:rPr>
        <w:t xml:space="preserve"> yang mempunyai jumlah 6 motor brushless maksimum beban yang mampu diangkat oleh drone adalah :</w:t>
      </w:r>
    </w:p>
    <w:tbl>
      <w:tblPr>
        <w:tblStyle w:val="TableGrid"/>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68"/>
        <w:gridCol w:w="3034"/>
      </w:tblGrid>
      <w:tr w:rsidR="007E38B8" w:rsidRPr="007E38B8" w14:paraId="2123990D" w14:textId="77777777" w:rsidTr="00353A1E">
        <w:tc>
          <w:tcPr>
            <w:tcW w:w="1985" w:type="dxa"/>
          </w:tcPr>
          <w:p w14:paraId="303C1086" w14:textId="77777777" w:rsidR="007E38B8" w:rsidRPr="007E38B8" w:rsidRDefault="007E38B8" w:rsidP="007E38B8">
            <w:pPr>
              <w:ind w:left="-33" w:right="-105"/>
              <w:jc w:val="both"/>
              <w:rPr>
                <w:rFonts w:ascii="Arial" w:hAnsi="Arial" w:cs="Arial"/>
                <w:i/>
                <w:iCs/>
              </w:rPr>
            </w:pPr>
            <w:r w:rsidRPr="007E38B8">
              <w:rPr>
                <w:rFonts w:ascii="Arial" w:hAnsi="Arial" w:cs="Arial"/>
                <w:i/>
                <w:iCs/>
              </w:rPr>
              <w:t xml:space="preserve">max gaya angkat </w:t>
            </w:r>
          </w:p>
        </w:tc>
        <w:tc>
          <w:tcPr>
            <w:tcW w:w="368" w:type="dxa"/>
          </w:tcPr>
          <w:p w14:paraId="0B52A13A" w14:textId="77777777" w:rsidR="007E38B8" w:rsidRPr="007E38B8" w:rsidRDefault="007E38B8" w:rsidP="007E38B8">
            <w:pPr>
              <w:jc w:val="both"/>
              <w:rPr>
                <w:rFonts w:ascii="Arial" w:hAnsi="Arial" w:cs="Arial"/>
                <w:i/>
                <w:iCs/>
              </w:rPr>
            </w:pPr>
            <w:r w:rsidRPr="007E38B8">
              <w:rPr>
                <w:rFonts w:ascii="Arial" w:hAnsi="Arial" w:cs="Arial"/>
                <w:i/>
                <w:iCs/>
              </w:rPr>
              <w:t>=</w:t>
            </w:r>
          </w:p>
        </w:tc>
        <w:tc>
          <w:tcPr>
            <w:tcW w:w="3034" w:type="dxa"/>
          </w:tcPr>
          <w:p w14:paraId="7BFFD88D" w14:textId="15391ED9" w:rsidR="007E38B8" w:rsidRPr="007E38B8" w:rsidRDefault="007E38B8" w:rsidP="007E38B8">
            <w:pPr>
              <w:ind w:left="-99"/>
              <w:jc w:val="both"/>
              <w:rPr>
                <w:rFonts w:ascii="Arial" w:hAnsi="Arial" w:cs="Arial"/>
                <w:i/>
                <w:iCs/>
                <w:lang w:val="en-US"/>
              </w:rPr>
            </w:pPr>
            <w:r w:rsidRPr="007E38B8">
              <w:rPr>
                <w:rFonts w:ascii="Arial" w:hAnsi="Arial" w:cs="Arial"/>
                <w:i/>
                <w:iCs/>
              </w:rPr>
              <w:t xml:space="preserve">gaya angkat motor × </w:t>
            </w:r>
            <w:r w:rsidRPr="007E38B8">
              <w:rPr>
                <w:rFonts w:ascii="Arial" w:hAnsi="Arial" w:cs="Arial"/>
                <w:i/>
                <w:iCs/>
                <w:lang w:val="en-US"/>
              </w:rPr>
              <w:t xml:space="preserve">6     </w:t>
            </w:r>
          </w:p>
        </w:tc>
      </w:tr>
      <w:tr w:rsidR="007E38B8" w:rsidRPr="007E38B8" w14:paraId="02B996FE" w14:textId="77777777" w:rsidTr="00353A1E">
        <w:tc>
          <w:tcPr>
            <w:tcW w:w="1985" w:type="dxa"/>
          </w:tcPr>
          <w:p w14:paraId="6DB35D10" w14:textId="77777777" w:rsidR="007E38B8" w:rsidRPr="007E38B8" w:rsidRDefault="007E38B8" w:rsidP="007E38B8">
            <w:pPr>
              <w:jc w:val="both"/>
              <w:rPr>
                <w:rFonts w:ascii="Arial" w:hAnsi="Arial" w:cs="Arial"/>
                <w:i/>
                <w:iCs/>
                <w:lang w:val="en-US"/>
              </w:rPr>
            </w:pPr>
          </w:p>
        </w:tc>
        <w:tc>
          <w:tcPr>
            <w:tcW w:w="368" w:type="dxa"/>
          </w:tcPr>
          <w:p w14:paraId="15062ABF" w14:textId="77777777" w:rsidR="007E38B8" w:rsidRPr="007E38B8" w:rsidRDefault="007E38B8" w:rsidP="007E38B8">
            <w:pPr>
              <w:jc w:val="both"/>
              <w:rPr>
                <w:rFonts w:ascii="Arial" w:hAnsi="Arial" w:cs="Arial"/>
                <w:i/>
                <w:iCs/>
              </w:rPr>
            </w:pPr>
            <w:r w:rsidRPr="007E38B8">
              <w:rPr>
                <w:rFonts w:ascii="Arial" w:hAnsi="Arial" w:cs="Arial"/>
                <w:i/>
                <w:iCs/>
              </w:rPr>
              <w:t>=</w:t>
            </w:r>
          </w:p>
        </w:tc>
        <w:tc>
          <w:tcPr>
            <w:tcW w:w="3034" w:type="dxa"/>
          </w:tcPr>
          <w:p w14:paraId="28A2A5A6" w14:textId="77777777" w:rsidR="007E38B8" w:rsidRPr="007E38B8" w:rsidRDefault="007E38B8" w:rsidP="007E38B8">
            <w:pPr>
              <w:ind w:left="-99"/>
              <w:jc w:val="both"/>
              <w:rPr>
                <w:rFonts w:ascii="Arial" w:hAnsi="Arial" w:cs="Arial"/>
                <w:i/>
                <w:iCs/>
              </w:rPr>
            </w:pPr>
            <w:r w:rsidRPr="007E38B8">
              <w:rPr>
                <w:rFonts w:ascii="Arial" w:hAnsi="Arial" w:cs="Arial"/>
                <w:i/>
                <w:iCs/>
              </w:rPr>
              <w:t>1217</w:t>
            </w:r>
            <w:r w:rsidRPr="007E38B8">
              <w:rPr>
                <w:rFonts w:ascii="Arial" w:hAnsi="Arial" w:cs="Arial"/>
                <w:i/>
                <w:iCs/>
                <w:lang w:val="en-US"/>
              </w:rPr>
              <w:t>gf</w:t>
            </w:r>
            <w:r w:rsidRPr="007E38B8">
              <w:rPr>
                <w:rFonts w:ascii="Arial" w:hAnsi="Arial" w:cs="Arial"/>
                <w:i/>
                <w:iCs/>
              </w:rPr>
              <w:t xml:space="preserve"> × 6</w:t>
            </w:r>
          </w:p>
        </w:tc>
      </w:tr>
      <w:tr w:rsidR="007E38B8" w:rsidRPr="007E38B8" w14:paraId="095514F2" w14:textId="77777777" w:rsidTr="00353A1E">
        <w:tc>
          <w:tcPr>
            <w:tcW w:w="1985" w:type="dxa"/>
          </w:tcPr>
          <w:p w14:paraId="24E23EE7" w14:textId="77777777" w:rsidR="007E38B8" w:rsidRPr="007E38B8" w:rsidRDefault="007E38B8" w:rsidP="007E38B8">
            <w:pPr>
              <w:jc w:val="both"/>
              <w:rPr>
                <w:rFonts w:ascii="Arial" w:hAnsi="Arial" w:cs="Arial"/>
                <w:i/>
                <w:iCs/>
              </w:rPr>
            </w:pPr>
          </w:p>
        </w:tc>
        <w:tc>
          <w:tcPr>
            <w:tcW w:w="368" w:type="dxa"/>
          </w:tcPr>
          <w:p w14:paraId="1693F957" w14:textId="77777777" w:rsidR="007E38B8" w:rsidRPr="007E38B8" w:rsidRDefault="007E38B8" w:rsidP="007E38B8">
            <w:pPr>
              <w:jc w:val="both"/>
              <w:rPr>
                <w:rFonts w:ascii="Arial" w:hAnsi="Arial" w:cs="Arial"/>
                <w:i/>
                <w:iCs/>
              </w:rPr>
            </w:pPr>
            <w:r w:rsidRPr="007E38B8">
              <w:rPr>
                <w:rFonts w:ascii="Arial" w:hAnsi="Arial" w:cs="Arial"/>
                <w:i/>
                <w:iCs/>
              </w:rPr>
              <w:t>=</w:t>
            </w:r>
          </w:p>
        </w:tc>
        <w:tc>
          <w:tcPr>
            <w:tcW w:w="3034" w:type="dxa"/>
          </w:tcPr>
          <w:p w14:paraId="45D14BC8" w14:textId="77777777" w:rsidR="007E38B8" w:rsidRPr="007E38B8" w:rsidRDefault="007E38B8" w:rsidP="007E38B8">
            <w:pPr>
              <w:ind w:left="-99"/>
              <w:jc w:val="both"/>
              <w:rPr>
                <w:rFonts w:ascii="Arial" w:hAnsi="Arial" w:cs="Arial"/>
                <w:i/>
                <w:iCs/>
              </w:rPr>
            </w:pPr>
            <w:r w:rsidRPr="007E38B8">
              <w:rPr>
                <w:rFonts w:ascii="Arial" w:hAnsi="Arial" w:cs="Arial"/>
                <w:i/>
                <w:iCs/>
              </w:rPr>
              <w:t xml:space="preserve">7320 gf </w:t>
            </w:r>
          </w:p>
        </w:tc>
      </w:tr>
      <w:tr w:rsidR="007E38B8" w:rsidRPr="007E38B8" w14:paraId="0118635C" w14:textId="77777777" w:rsidTr="00353A1E">
        <w:tc>
          <w:tcPr>
            <w:tcW w:w="1985" w:type="dxa"/>
          </w:tcPr>
          <w:p w14:paraId="201140DD" w14:textId="77777777" w:rsidR="007E38B8" w:rsidRPr="007E38B8" w:rsidRDefault="007E38B8" w:rsidP="007E38B8">
            <w:pPr>
              <w:jc w:val="both"/>
              <w:rPr>
                <w:rFonts w:ascii="Arial" w:hAnsi="Arial" w:cs="Arial"/>
                <w:i/>
                <w:iCs/>
              </w:rPr>
            </w:pPr>
          </w:p>
        </w:tc>
        <w:tc>
          <w:tcPr>
            <w:tcW w:w="368" w:type="dxa"/>
          </w:tcPr>
          <w:p w14:paraId="50F2138F" w14:textId="77777777" w:rsidR="007E38B8" w:rsidRPr="007E38B8" w:rsidRDefault="007E38B8" w:rsidP="007E38B8">
            <w:pPr>
              <w:jc w:val="both"/>
              <w:rPr>
                <w:rFonts w:ascii="Arial" w:hAnsi="Arial" w:cs="Arial"/>
                <w:i/>
                <w:iCs/>
              </w:rPr>
            </w:pPr>
            <w:r w:rsidRPr="007E38B8">
              <w:rPr>
                <w:rFonts w:ascii="Arial" w:hAnsi="Arial" w:cs="Arial"/>
                <w:i/>
                <w:iCs/>
              </w:rPr>
              <w:t>=</w:t>
            </w:r>
          </w:p>
        </w:tc>
        <w:tc>
          <w:tcPr>
            <w:tcW w:w="3034" w:type="dxa"/>
          </w:tcPr>
          <w:p w14:paraId="71E53468" w14:textId="77777777" w:rsidR="007E38B8" w:rsidRPr="007E38B8" w:rsidRDefault="007E38B8" w:rsidP="007E38B8">
            <w:pPr>
              <w:ind w:left="-99"/>
              <w:jc w:val="both"/>
              <w:rPr>
                <w:rFonts w:ascii="Arial" w:hAnsi="Arial" w:cs="Arial"/>
                <w:i/>
                <w:iCs/>
              </w:rPr>
            </w:pPr>
            <w:r w:rsidRPr="007E38B8">
              <w:rPr>
                <w:rFonts w:ascii="Arial" w:hAnsi="Arial" w:cs="Arial"/>
                <w:i/>
                <w:iCs/>
              </w:rPr>
              <w:t>7,32 kgf</w:t>
            </w:r>
          </w:p>
        </w:tc>
      </w:tr>
    </w:tbl>
    <w:p w14:paraId="1FA8715A" w14:textId="77777777" w:rsidR="007E38B8" w:rsidRPr="007E38B8" w:rsidRDefault="007E38B8" w:rsidP="007E38B8">
      <w:pPr>
        <w:jc w:val="both"/>
        <w:rPr>
          <w:rFonts w:ascii="Arial" w:hAnsi="Arial" w:cs="Arial"/>
          <w:sz w:val="22"/>
          <w:szCs w:val="22"/>
          <w:lang w:val="en-GB"/>
        </w:rPr>
      </w:pPr>
    </w:p>
    <w:p w14:paraId="1C1154A1" w14:textId="77777777" w:rsidR="007E38B8" w:rsidRPr="007E38B8" w:rsidRDefault="007E38B8" w:rsidP="007E38B8">
      <w:pPr>
        <w:pStyle w:val="ListParagraph"/>
        <w:numPr>
          <w:ilvl w:val="0"/>
          <w:numId w:val="12"/>
        </w:numPr>
        <w:spacing w:after="0"/>
        <w:ind w:left="284" w:hanging="284"/>
        <w:jc w:val="both"/>
        <w:rPr>
          <w:rFonts w:ascii="Arial" w:hAnsi="Arial" w:cs="Arial"/>
          <w:bCs/>
          <w:color w:val="000000"/>
          <w:lang w:val="en-US"/>
        </w:rPr>
      </w:pPr>
      <w:r w:rsidRPr="007E38B8">
        <w:rPr>
          <w:rFonts w:ascii="Arial" w:hAnsi="Arial" w:cs="Arial"/>
          <w:bCs/>
          <w:color w:val="000000"/>
          <w:lang w:val="en-US"/>
        </w:rPr>
        <w:t>Pengujian GPS</w:t>
      </w:r>
    </w:p>
    <w:p w14:paraId="5FE855AD" w14:textId="77777777"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t xml:space="preserve">Pengujian GPS bertujuan untuk memastikan bahwa drone dapat mengandalkan akurasi dan </w:t>
      </w:r>
      <w:r w:rsidRPr="00353A1E">
        <w:rPr>
          <w:rFonts w:ascii="Arial" w:hAnsi="Arial" w:cs="Arial"/>
          <w:sz w:val="22"/>
          <w:szCs w:val="22"/>
          <w:lang w:val="en-GB"/>
        </w:rPr>
        <w:t>ketersediaan</w:t>
      </w:r>
      <w:r w:rsidRPr="007E38B8">
        <w:rPr>
          <w:rFonts w:ascii="Arial" w:hAnsi="Arial" w:cs="Arial"/>
          <w:sz w:val="22"/>
          <w:szCs w:val="22"/>
        </w:rPr>
        <w:t xml:space="preserve"> sinyal GPS yang memadai selama melakukan penerbangan. Pengujian dilakukan dengan melakukan pengukuran presisi posisi drone dan akan dibandingkan dengan tingkat akurasi posisi GPS pada handphone. </w:t>
      </w:r>
    </w:p>
    <w:p w14:paraId="6F2BC458" w14:textId="77777777"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t>Berikut rumus perhitungan error pembacaan GPS :</w:t>
      </w:r>
    </w:p>
    <w:p w14:paraId="7D185B1A" w14:textId="0D8CA82A" w:rsidR="007E38B8" w:rsidRPr="007E38B8" w:rsidRDefault="007E38B8" w:rsidP="00353A1E">
      <w:pPr>
        <w:spacing w:after="240"/>
        <w:ind w:left="709"/>
        <w:rPr>
          <w:rFonts w:ascii="Arial" w:hAnsi="Arial" w:cs="Arial"/>
          <w:sz w:val="22"/>
          <w:szCs w:val="22"/>
        </w:rPr>
      </w:pPr>
      <m:oMath>
        <m:r>
          <w:rPr>
            <w:rFonts w:ascii="Cambria Math" w:hAnsi="Cambria Math" w:cs="Arial"/>
            <w:sz w:val="22"/>
            <w:szCs w:val="22"/>
          </w:rPr>
          <m:t>error</m:t>
        </m:r>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 xml:space="preserve">koordinat GPS drone </m:t>
            </m:r>
          </m:num>
          <m:den>
            <m:r>
              <w:rPr>
                <w:rFonts w:ascii="Cambria Math" w:hAnsi="Cambria Math" w:cs="Arial"/>
                <w:sz w:val="22"/>
                <w:szCs w:val="22"/>
              </w:rPr>
              <m:t>koordint GPS HP</m:t>
            </m:r>
          </m:den>
        </m:f>
        <m:r>
          <w:rPr>
            <w:rFonts w:ascii="Cambria Math" w:hAnsi="Cambria Math" w:cs="Arial"/>
            <w:sz w:val="22"/>
            <w:szCs w:val="22"/>
          </w:rPr>
          <m:t>-1|</m:t>
        </m:r>
      </m:oMath>
      <w:r w:rsidRPr="007E38B8">
        <w:rPr>
          <w:rFonts w:ascii="Arial" w:hAnsi="Arial" w:cs="Arial"/>
          <w:sz w:val="22"/>
          <w:szCs w:val="22"/>
        </w:rPr>
        <w:t xml:space="preserve"> × 100            </w:t>
      </w:r>
    </w:p>
    <w:p w14:paraId="2A6BED75" w14:textId="2B87394D"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t>Hasil pengujian terdapat pada Tabel berikut.</w:t>
      </w:r>
    </w:p>
    <w:p w14:paraId="09816278" w14:textId="77777777" w:rsidR="007E38B8" w:rsidRPr="007E38B8" w:rsidRDefault="007E38B8" w:rsidP="00353A1E">
      <w:pPr>
        <w:spacing w:line="360" w:lineRule="auto"/>
        <w:ind w:left="284"/>
        <w:jc w:val="both"/>
        <w:rPr>
          <w:rFonts w:ascii="Arial" w:hAnsi="Arial" w:cs="Arial"/>
          <w:i/>
          <w:iCs/>
          <w:sz w:val="22"/>
          <w:szCs w:val="22"/>
        </w:rPr>
      </w:pPr>
      <w:r w:rsidRPr="007E38B8">
        <w:rPr>
          <w:rFonts w:ascii="Arial" w:hAnsi="Arial" w:cs="Arial"/>
          <w:i/>
          <w:iCs/>
          <w:sz w:val="22"/>
          <w:szCs w:val="22"/>
        </w:rPr>
        <w:t>Tabel 3 Hasil pengujian GPS</w:t>
      </w:r>
    </w:p>
    <w:tbl>
      <w:tblPr>
        <w:tblStyle w:val="TableGrid"/>
        <w:tblW w:w="8789" w:type="dxa"/>
        <w:tblInd w:w="279" w:type="dxa"/>
        <w:tblLayout w:type="fixed"/>
        <w:tblLook w:val="04A0" w:firstRow="1" w:lastRow="0" w:firstColumn="1" w:lastColumn="0" w:noHBand="0" w:noVBand="1"/>
      </w:tblPr>
      <w:tblGrid>
        <w:gridCol w:w="1276"/>
        <w:gridCol w:w="1418"/>
        <w:gridCol w:w="1420"/>
        <w:gridCol w:w="1131"/>
        <w:gridCol w:w="1418"/>
        <w:gridCol w:w="992"/>
        <w:gridCol w:w="1134"/>
      </w:tblGrid>
      <w:tr w:rsidR="007E38B8" w:rsidRPr="007E38B8" w14:paraId="0A01008A" w14:textId="77777777" w:rsidTr="00353A1E">
        <w:tc>
          <w:tcPr>
            <w:tcW w:w="1276" w:type="dxa"/>
            <w:vMerge w:val="restart"/>
            <w:vAlign w:val="center"/>
          </w:tcPr>
          <w:p w14:paraId="43AB5B94" w14:textId="77777777" w:rsidR="007E38B8" w:rsidRPr="007E38B8" w:rsidRDefault="007E38B8" w:rsidP="007E38B8">
            <w:pPr>
              <w:pStyle w:val="ListParagraph"/>
              <w:spacing w:line="240" w:lineRule="auto"/>
              <w:ind w:left="-108" w:right="-110"/>
              <w:jc w:val="center"/>
              <w:rPr>
                <w:rFonts w:ascii="Arial" w:hAnsi="Arial" w:cs="Arial"/>
                <w:i/>
                <w:iCs/>
              </w:rPr>
            </w:pPr>
            <w:r w:rsidRPr="007E38B8">
              <w:rPr>
                <w:rFonts w:ascii="Arial" w:hAnsi="Arial" w:cs="Arial"/>
                <w:i/>
                <w:iCs/>
              </w:rPr>
              <w:t>Titik posisi</w:t>
            </w:r>
          </w:p>
        </w:tc>
        <w:tc>
          <w:tcPr>
            <w:tcW w:w="2838" w:type="dxa"/>
            <w:gridSpan w:val="2"/>
            <w:vAlign w:val="center"/>
          </w:tcPr>
          <w:p w14:paraId="1FE50945" w14:textId="77777777" w:rsidR="007E38B8" w:rsidRPr="007E38B8" w:rsidRDefault="007E38B8" w:rsidP="007E38B8">
            <w:pPr>
              <w:pStyle w:val="ListParagraph"/>
              <w:spacing w:line="240" w:lineRule="auto"/>
              <w:ind w:left="0"/>
              <w:jc w:val="center"/>
              <w:rPr>
                <w:rFonts w:ascii="Arial" w:hAnsi="Arial" w:cs="Arial"/>
                <w:i/>
                <w:iCs/>
              </w:rPr>
            </w:pPr>
            <w:r w:rsidRPr="007E38B8">
              <w:rPr>
                <w:rFonts w:ascii="Arial" w:hAnsi="Arial" w:cs="Arial"/>
                <w:i/>
                <w:iCs/>
              </w:rPr>
              <w:t>Koordinat GPS Drone</w:t>
            </w:r>
          </w:p>
        </w:tc>
        <w:tc>
          <w:tcPr>
            <w:tcW w:w="2549" w:type="dxa"/>
            <w:gridSpan w:val="2"/>
            <w:vAlign w:val="center"/>
          </w:tcPr>
          <w:p w14:paraId="30A16100" w14:textId="77777777" w:rsidR="007E38B8" w:rsidRPr="007E38B8" w:rsidRDefault="007E38B8" w:rsidP="007E38B8">
            <w:pPr>
              <w:pStyle w:val="ListParagraph"/>
              <w:spacing w:line="240" w:lineRule="auto"/>
              <w:ind w:left="0"/>
              <w:jc w:val="center"/>
              <w:rPr>
                <w:rFonts w:ascii="Arial" w:hAnsi="Arial" w:cs="Arial"/>
                <w:i/>
                <w:iCs/>
              </w:rPr>
            </w:pPr>
            <w:r w:rsidRPr="007E38B8">
              <w:rPr>
                <w:rFonts w:ascii="Arial" w:hAnsi="Arial" w:cs="Arial"/>
                <w:i/>
                <w:iCs/>
              </w:rPr>
              <w:t>Koordinat GPS Handphone</w:t>
            </w:r>
          </w:p>
        </w:tc>
        <w:tc>
          <w:tcPr>
            <w:tcW w:w="2126" w:type="dxa"/>
            <w:gridSpan w:val="2"/>
            <w:vAlign w:val="center"/>
          </w:tcPr>
          <w:p w14:paraId="3A131B09" w14:textId="77777777" w:rsidR="007E38B8" w:rsidRPr="007E38B8" w:rsidRDefault="007E38B8" w:rsidP="007E38B8">
            <w:pPr>
              <w:pStyle w:val="ListParagraph"/>
              <w:spacing w:line="240" w:lineRule="auto"/>
              <w:ind w:left="0"/>
              <w:jc w:val="center"/>
              <w:rPr>
                <w:rFonts w:ascii="Arial" w:hAnsi="Arial" w:cs="Arial"/>
                <w:i/>
                <w:iCs/>
              </w:rPr>
            </w:pPr>
            <w:r w:rsidRPr="007E38B8">
              <w:rPr>
                <w:rFonts w:ascii="Arial" w:hAnsi="Arial" w:cs="Arial"/>
                <w:i/>
                <w:iCs/>
              </w:rPr>
              <w:t>error</w:t>
            </w:r>
          </w:p>
        </w:tc>
      </w:tr>
      <w:tr w:rsidR="007E38B8" w:rsidRPr="007E38B8" w14:paraId="2718EC67" w14:textId="77777777" w:rsidTr="00353A1E">
        <w:trPr>
          <w:trHeight w:val="346"/>
        </w:trPr>
        <w:tc>
          <w:tcPr>
            <w:tcW w:w="1276" w:type="dxa"/>
            <w:vMerge/>
            <w:vAlign w:val="center"/>
          </w:tcPr>
          <w:p w14:paraId="637E608F" w14:textId="77777777" w:rsidR="007E38B8" w:rsidRPr="007E38B8" w:rsidRDefault="007E38B8" w:rsidP="007E38B8">
            <w:pPr>
              <w:pStyle w:val="ListParagraph"/>
              <w:spacing w:after="0" w:line="240" w:lineRule="auto"/>
              <w:ind w:left="-108" w:right="-110"/>
              <w:jc w:val="center"/>
              <w:rPr>
                <w:rFonts w:ascii="Arial" w:hAnsi="Arial" w:cs="Arial"/>
              </w:rPr>
            </w:pPr>
          </w:p>
        </w:tc>
        <w:tc>
          <w:tcPr>
            <w:tcW w:w="1418" w:type="dxa"/>
            <w:vAlign w:val="center"/>
          </w:tcPr>
          <w:p w14:paraId="024B3129" w14:textId="2C335287" w:rsidR="007E38B8" w:rsidRPr="007E38B8" w:rsidRDefault="007E38B8" w:rsidP="007E38B8">
            <w:pPr>
              <w:pStyle w:val="ListParagraph"/>
              <w:spacing w:after="0" w:line="240" w:lineRule="auto"/>
              <w:ind w:left="-103" w:right="-108"/>
              <w:jc w:val="center"/>
              <w:rPr>
                <w:rFonts w:ascii="Arial" w:hAnsi="Arial" w:cs="Arial"/>
                <w:i/>
                <w:iCs/>
                <w:lang w:val="en-US"/>
              </w:rPr>
            </w:pPr>
            <w:r w:rsidRPr="007E38B8">
              <w:rPr>
                <w:rFonts w:ascii="Arial" w:hAnsi="Arial" w:cs="Arial"/>
                <w:i/>
                <w:iCs/>
              </w:rPr>
              <w:t>Lat</w:t>
            </w:r>
            <w:r>
              <w:rPr>
                <w:rFonts w:ascii="Arial" w:hAnsi="Arial" w:cs="Arial"/>
                <w:i/>
                <w:iCs/>
                <w:lang w:val="en-US"/>
              </w:rPr>
              <w:t>itude</w:t>
            </w:r>
          </w:p>
        </w:tc>
        <w:tc>
          <w:tcPr>
            <w:tcW w:w="1420" w:type="dxa"/>
            <w:vAlign w:val="center"/>
          </w:tcPr>
          <w:p w14:paraId="19A991E4" w14:textId="449C2E25" w:rsidR="007E38B8" w:rsidRPr="007E38B8" w:rsidRDefault="007E38B8" w:rsidP="007E38B8">
            <w:pPr>
              <w:pStyle w:val="ListParagraph"/>
              <w:spacing w:after="0" w:line="240" w:lineRule="auto"/>
              <w:ind w:left="-103" w:right="-108"/>
              <w:jc w:val="center"/>
              <w:rPr>
                <w:rFonts w:ascii="Arial" w:hAnsi="Arial" w:cs="Arial"/>
                <w:i/>
                <w:iCs/>
                <w:lang w:val="en-US"/>
              </w:rPr>
            </w:pPr>
            <w:r w:rsidRPr="007E38B8">
              <w:rPr>
                <w:rFonts w:ascii="Arial" w:hAnsi="Arial" w:cs="Arial"/>
                <w:i/>
                <w:iCs/>
              </w:rPr>
              <w:t>Lon</w:t>
            </w:r>
            <w:r>
              <w:rPr>
                <w:rFonts w:ascii="Arial" w:hAnsi="Arial" w:cs="Arial"/>
                <w:i/>
                <w:iCs/>
                <w:lang w:val="en-US"/>
              </w:rPr>
              <w:t>gitude</w:t>
            </w:r>
          </w:p>
        </w:tc>
        <w:tc>
          <w:tcPr>
            <w:tcW w:w="1131" w:type="dxa"/>
            <w:vAlign w:val="center"/>
          </w:tcPr>
          <w:p w14:paraId="194EA0D0" w14:textId="67AE9E76" w:rsidR="007E38B8" w:rsidRPr="007E38B8" w:rsidRDefault="00353A1E" w:rsidP="007E38B8">
            <w:pPr>
              <w:pStyle w:val="ListParagraph"/>
              <w:spacing w:after="0" w:line="240" w:lineRule="auto"/>
              <w:ind w:left="-103" w:right="-108"/>
              <w:jc w:val="center"/>
              <w:rPr>
                <w:rFonts w:ascii="Arial" w:hAnsi="Arial" w:cs="Arial"/>
                <w:i/>
                <w:iCs/>
              </w:rPr>
            </w:pPr>
            <w:r w:rsidRPr="007E38B8">
              <w:rPr>
                <w:rFonts w:ascii="Arial" w:hAnsi="Arial" w:cs="Arial"/>
                <w:i/>
                <w:iCs/>
              </w:rPr>
              <w:t>Lat</w:t>
            </w:r>
            <w:r>
              <w:rPr>
                <w:rFonts w:ascii="Arial" w:hAnsi="Arial" w:cs="Arial"/>
                <w:i/>
                <w:iCs/>
                <w:lang w:val="en-US"/>
              </w:rPr>
              <w:t>itude</w:t>
            </w:r>
          </w:p>
        </w:tc>
        <w:tc>
          <w:tcPr>
            <w:tcW w:w="1418" w:type="dxa"/>
            <w:vAlign w:val="center"/>
          </w:tcPr>
          <w:p w14:paraId="787C12E4" w14:textId="2D5F3844" w:rsidR="007E38B8" w:rsidRPr="007E38B8" w:rsidRDefault="00353A1E" w:rsidP="007E38B8">
            <w:pPr>
              <w:pStyle w:val="ListParagraph"/>
              <w:spacing w:after="0" w:line="240" w:lineRule="auto"/>
              <w:ind w:left="-103" w:right="-108"/>
              <w:jc w:val="center"/>
              <w:rPr>
                <w:rFonts w:ascii="Arial" w:hAnsi="Arial" w:cs="Arial"/>
                <w:i/>
                <w:iCs/>
              </w:rPr>
            </w:pPr>
            <w:r w:rsidRPr="007E38B8">
              <w:rPr>
                <w:rFonts w:ascii="Arial" w:hAnsi="Arial" w:cs="Arial"/>
                <w:i/>
                <w:iCs/>
              </w:rPr>
              <w:t>Lon</w:t>
            </w:r>
            <w:r>
              <w:rPr>
                <w:rFonts w:ascii="Arial" w:hAnsi="Arial" w:cs="Arial"/>
                <w:i/>
                <w:iCs/>
                <w:lang w:val="en-US"/>
              </w:rPr>
              <w:t>gitude</w:t>
            </w:r>
          </w:p>
        </w:tc>
        <w:tc>
          <w:tcPr>
            <w:tcW w:w="992" w:type="dxa"/>
            <w:vAlign w:val="center"/>
          </w:tcPr>
          <w:p w14:paraId="4AEDB208" w14:textId="34432F80" w:rsidR="007E38B8" w:rsidRPr="007E38B8" w:rsidRDefault="00353A1E" w:rsidP="007E38B8">
            <w:pPr>
              <w:pStyle w:val="ListParagraph"/>
              <w:spacing w:after="0" w:line="240" w:lineRule="auto"/>
              <w:ind w:left="-103" w:right="-108"/>
              <w:jc w:val="center"/>
              <w:rPr>
                <w:rFonts w:ascii="Arial" w:hAnsi="Arial" w:cs="Arial"/>
                <w:i/>
                <w:iCs/>
              </w:rPr>
            </w:pPr>
            <w:r w:rsidRPr="007E38B8">
              <w:rPr>
                <w:rFonts w:ascii="Arial" w:hAnsi="Arial" w:cs="Arial"/>
                <w:i/>
                <w:iCs/>
              </w:rPr>
              <w:t>Lat</w:t>
            </w:r>
            <w:r>
              <w:rPr>
                <w:rFonts w:ascii="Arial" w:hAnsi="Arial" w:cs="Arial"/>
                <w:i/>
                <w:iCs/>
                <w:lang w:val="en-US"/>
              </w:rPr>
              <w:t>itude</w:t>
            </w:r>
          </w:p>
        </w:tc>
        <w:tc>
          <w:tcPr>
            <w:tcW w:w="1134" w:type="dxa"/>
            <w:vAlign w:val="center"/>
          </w:tcPr>
          <w:p w14:paraId="1BD3CAD4" w14:textId="0D969408" w:rsidR="007E38B8" w:rsidRPr="007E38B8" w:rsidRDefault="00353A1E" w:rsidP="007E38B8">
            <w:pPr>
              <w:pStyle w:val="ListParagraph"/>
              <w:spacing w:after="0" w:line="240" w:lineRule="auto"/>
              <w:ind w:left="-103" w:right="-108"/>
              <w:jc w:val="center"/>
              <w:rPr>
                <w:rFonts w:ascii="Arial" w:hAnsi="Arial" w:cs="Arial"/>
                <w:i/>
                <w:iCs/>
              </w:rPr>
            </w:pPr>
            <w:r w:rsidRPr="007E38B8">
              <w:rPr>
                <w:rFonts w:ascii="Arial" w:hAnsi="Arial" w:cs="Arial"/>
                <w:i/>
                <w:iCs/>
              </w:rPr>
              <w:t>Lon</w:t>
            </w:r>
            <w:r>
              <w:rPr>
                <w:rFonts w:ascii="Arial" w:hAnsi="Arial" w:cs="Arial"/>
                <w:i/>
                <w:iCs/>
                <w:lang w:val="en-US"/>
              </w:rPr>
              <w:t>gitude</w:t>
            </w:r>
          </w:p>
        </w:tc>
      </w:tr>
      <w:tr w:rsidR="007E38B8" w:rsidRPr="007E38B8" w14:paraId="66714DA1" w14:textId="77777777" w:rsidTr="00353A1E">
        <w:tc>
          <w:tcPr>
            <w:tcW w:w="1276" w:type="dxa"/>
            <w:vAlign w:val="center"/>
          </w:tcPr>
          <w:p w14:paraId="0231E68A" w14:textId="77777777" w:rsidR="007E38B8" w:rsidRPr="007E38B8" w:rsidRDefault="007E38B8" w:rsidP="007E38B8">
            <w:pPr>
              <w:pStyle w:val="ListParagraph"/>
              <w:spacing w:after="0" w:line="240" w:lineRule="auto"/>
              <w:ind w:left="-108" w:right="-110"/>
              <w:jc w:val="center"/>
              <w:rPr>
                <w:rFonts w:ascii="Arial" w:hAnsi="Arial" w:cs="Arial"/>
              </w:rPr>
            </w:pPr>
            <w:r w:rsidRPr="007E38B8">
              <w:rPr>
                <w:rFonts w:ascii="Arial" w:hAnsi="Arial" w:cs="Arial"/>
              </w:rPr>
              <w:t>Posisi 1</w:t>
            </w:r>
          </w:p>
        </w:tc>
        <w:tc>
          <w:tcPr>
            <w:tcW w:w="1418" w:type="dxa"/>
            <w:vAlign w:val="center"/>
          </w:tcPr>
          <w:p w14:paraId="4F65FBAC"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-0,8776955</w:t>
            </w:r>
          </w:p>
        </w:tc>
        <w:tc>
          <w:tcPr>
            <w:tcW w:w="1420" w:type="dxa"/>
            <w:vAlign w:val="center"/>
          </w:tcPr>
          <w:p w14:paraId="1674D087"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100,3517839</w:t>
            </w:r>
          </w:p>
        </w:tc>
        <w:tc>
          <w:tcPr>
            <w:tcW w:w="1131" w:type="dxa"/>
            <w:vAlign w:val="center"/>
          </w:tcPr>
          <w:p w14:paraId="1A7089C3" w14:textId="77777777" w:rsidR="007E38B8" w:rsidRPr="007E38B8" w:rsidRDefault="007E38B8" w:rsidP="007E38B8">
            <w:pPr>
              <w:pStyle w:val="ListParagraph"/>
              <w:spacing w:after="0" w:line="240" w:lineRule="auto"/>
              <w:ind w:left="-133" w:right="-113"/>
              <w:jc w:val="center"/>
              <w:rPr>
                <w:rFonts w:ascii="Arial" w:hAnsi="Arial" w:cs="Arial"/>
              </w:rPr>
            </w:pPr>
            <w:r w:rsidRPr="007E38B8">
              <w:rPr>
                <w:rFonts w:ascii="Arial" w:hAnsi="Arial" w:cs="Arial"/>
              </w:rPr>
              <w:t>-0,877595</w:t>
            </w:r>
          </w:p>
        </w:tc>
        <w:tc>
          <w:tcPr>
            <w:tcW w:w="1418" w:type="dxa"/>
            <w:vAlign w:val="center"/>
          </w:tcPr>
          <w:p w14:paraId="6A61B296" w14:textId="77777777" w:rsidR="007E38B8" w:rsidRPr="007E38B8" w:rsidRDefault="007E38B8" w:rsidP="007E38B8">
            <w:pPr>
              <w:ind w:left="-109" w:right="-101"/>
              <w:jc w:val="center"/>
              <w:rPr>
                <w:rFonts w:ascii="Arial" w:hAnsi="Arial" w:cs="Arial"/>
                <w:color w:val="000000"/>
              </w:rPr>
            </w:pPr>
            <w:r w:rsidRPr="007E38B8">
              <w:rPr>
                <w:rFonts w:ascii="Arial" w:hAnsi="Arial" w:cs="Arial"/>
                <w:color w:val="000000"/>
              </w:rPr>
              <w:t>100,351735</w:t>
            </w:r>
          </w:p>
        </w:tc>
        <w:tc>
          <w:tcPr>
            <w:tcW w:w="992" w:type="dxa"/>
            <w:vAlign w:val="center"/>
          </w:tcPr>
          <w:p w14:paraId="410D1FE6"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w:t>
            </w:r>
          </w:p>
        </w:tc>
        <w:tc>
          <w:tcPr>
            <w:tcW w:w="1134" w:type="dxa"/>
            <w:vAlign w:val="center"/>
          </w:tcPr>
          <w:p w14:paraId="2F8D9A9D"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r>
      <w:tr w:rsidR="007E38B8" w:rsidRPr="007E38B8" w14:paraId="4CF7BC30" w14:textId="77777777" w:rsidTr="00353A1E">
        <w:tc>
          <w:tcPr>
            <w:tcW w:w="1276" w:type="dxa"/>
            <w:vAlign w:val="center"/>
          </w:tcPr>
          <w:p w14:paraId="23BBF61A" w14:textId="77777777" w:rsidR="007E38B8" w:rsidRPr="007E38B8" w:rsidRDefault="007E38B8" w:rsidP="007E38B8">
            <w:pPr>
              <w:pStyle w:val="ListParagraph"/>
              <w:spacing w:after="0" w:line="240" w:lineRule="auto"/>
              <w:ind w:left="-108" w:right="-110"/>
              <w:jc w:val="center"/>
              <w:rPr>
                <w:rFonts w:ascii="Arial" w:hAnsi="Arial" w:cs="Arial"/>
              </w:rPr>
            </w:pPr>
            <w:r w:rsidRPr="007E38B8">
              <w:rPr>
                <w:rFonts w:ascii="Arial" w:hAnsi="Arial" w:cs="Arial"/>
              </w:rPr>
              <w:t>Posisi 2</w:t>
            </w:r>
          </w:p>
        </w:tc>
        <w:tc>
          <w:tcPr>
            <w:tcW w:w="1418" w:type="dxa"/>
            <w:vAlign w:val="center"/>
          </w:tcPr>
          <w:p w14:paraId="7CDD0A66"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-0,8773827</w:t>
            </w:r>
          </w:p>
        </w:tc>
        <w:tc>
          <w:tcPr>
            <w:tcW w:w="1420" w:type="dxa"/>
            <w:vAlign w:val="center"/>
          </w:tcPr>
          <w:p w14:paraId="46E4EBC8"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100,3518020</w:t>
            </w:r>
          </w:p>
        </w:tc>
        <w:tc>
          <w:tcPr>
            <w:tcW w:w="1131" w:type="dxa"/>
            <w:vAlign w:val="center"/>
          </w:tcPr>
          <w:p w14:paraId="573633E4" w14:textId="77777777" w:rsidR="007E38B8" w:rsidRPr="007E38B8" w:rsidRDefault="007E38B8" w:rsidP="007E38B8">
            <w:pPr>
              <w:pStyle w:val="ListParagraph"/>
              <w:spacing w:after="0" w:line="240" w:lineRule="auto"/>
              <w:ind w:left="-133" w:right="-113"/>
              <w:jc w:val="center"/>
              <w:rPr>
                <w:rFonts w:ascii="Arial" w:hAnsi="Arial" w:cs="Arial"/>
              </w:rPr>
            </w:pPr>
            <w:r w:rsidRPr="007E38B8">
              <w:rPr>
                <w:rFonts w:ascii="Arial" w:hAnsi="Arial" w:cs="Arial"/>
              </w:rPr>
              <w:t>-0,877658</w:t>
            </w:r>
          </w:p>
        </w:tc>
        <w:tc>
          <w:tcPr>
            <w:tcW w:w="1418" w:type="dxa"/>
            <w:vAlign w:val="center"/>
          </w:tcPr>
          <w:p w14:paraId="5571A2AB"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100,351801</w:t>
            </w:r>
          </w:p>
        </w:tc>
        <w:tc>
          <w:tcPr>
            <w:tcW w:w="992" w:type="dxa"/>
            <w:vAlign w:val="center"/>
          </w:tcPr>
          <w:p w14:paraId="037A6918"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3%</w:t>
            </w:r>
          </w:p>
        </w:tc>
        <w:tc>
          <w:tcPr>
            <w:tcW w:w="1134" w:type="dxa"/>
            <w:vAlign w:val="center"/>
          </w:tcPr>
          <w:p w14:paraId="0A1E7193"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r>
      <w:tr w:rsidR="007E38B8" w:rsidRPr="007E38B8" w14:paraId="4A252856" w14:textId="77777777" w:rsidTr="00353A1E">
        <w:tc>
          <w:tcPr>
            <w:tcW w:w="1276" w:type="dxa"/>
            <w:vAlign w:val="center"/>
          </w:tcPr>
          <w:p w14:paraId="56FB6895" w14:textId="77777777" w:rsidR="007E38B8" w:rsidRPr="007E38B8" w:rsidRDefault="007E38B8" w:rsidP="007E38B8">
            <w:pPr>
              <w:pStyle w:val="ListParagraph"/>
              <w:spacing w:after="0" w:line="240" w:lineRule="auto"/>
              <w:ind w:left="-108" w:right="-110"/>
              <w:jc w:val="center"/>
              <w:rPr>
                <w:rFonts w:ascii="Arial" w:hAnsi="Arial" w:cs="Arial"/>
              </w:rPr>
            </w:pPr>
            <w:r w:rsidRPr="007E38B8">
              <w:rPr>
                <w:rFonts w:ascii="Arial" w:hAnsi="Arial" w:cs="Arial"/>
              </w:rPr>
              <w:lastRenderedPageBreak/>
              <w:t>Posisi 3</w:t>
            </w:r>
          </w:p>
        </w:tc>
        <w:tc>
          <w:tcPr>
            <w:tcW w:w="1418" w:type="dxa"/>
            <w:vAlign w:val="center"/>
          </w:tcPr>
          <w:p w14:paraId="05E81298"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-0,8773549</w:t>
            </w:r>
          </w:p>
        </w:tc>
        <w:tc>
          <w:tcPr>
            <w:tcW w:w="1420" w:type="dxa"/>
            <w:vAlign w:val="center"/>
          </w:tcPr>
          <w:p w14:paraId="331E0B5D"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100,3519934</w:t>
            </w:r>
          </w:p>
        </w:tc>
        <w:tc>
          <w:tcPr>
            <w:tcW w:w="1131" w:type="dxa"/>
            <w:vAlign w:val="center"/>
          </w:tcPr>
          <w:p w14:paraId="22A6C6D4" w14:textId="77777777" w:rsidR="007E38B8" w:rsidRPr="007E38B8" w:rsidRDefault="007E38B8" w:rsidP="007E38B8">
            <w:pPr>
              <w:pStyle w:val="ListParagraph"/>
              <w:spacing w:after="0" w:line="240" w:lineRule="auto"/>
              <w:ind w:left="-133" w:right="-113"/>
              <w:jc w:val="center"/>
              <w:rPr>
                <w:rFonts w:ascii="Arial" w:hAnsi="Arial" w:cs="Arial"/>
              </w:rPr>
            </w:pPr>
            <w:r w:rsidRPr="007E38B8">
              <w:rPr>
                <w:rFonts w:ascii="Arial" w:hAnsi="Arial" w:cs="Arial"/>
              </w:rPr>
              <w:t>-0,877458</w:t>
            </w:r>
          </w:p>
        </w:tc>
        <w:tc>
          <w:tcPr>
            <w:tcW w:w="1418" w:type="dxa"/>
            <w:vAlign w:val="center"/>
          </w:tcPr>
          <w:p w14:paraId="732676E6"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100,352088</w:t>
            </w:r>
          </w:p>
        </w:tc>
        <w:tc>
          <w:tcPr>
            <w:tcW w:w="992" w:type="dxa"/>
            <w:vAlign w:val="center"/>
          </w:tcPr>
          <w:p w14:paraId="25AC4520"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w:t>
            </w:r>
          </w:p>
        </w:tc>
        <w:tc>
          <w:tcPr>
            <w:tcW w:w="1134" w:type="dxa"/>
            <w:vAlign w:val="center"/>
          </w:tcPr>
          <w:p w14:paraId="5CE4A1EF"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r>
      <w:tr w:rsidR="007E38B8" w:rsidRPr="007E38B8" w14:paraId="2443FA43" w14:textId="77777777" w:rsidTr="00353A1E">
        <w:tc>
          <w:tcPr>
            <w:tcW w:w="1276" w:type="dxa"/>
            <w:vAlign w:val="center"/>
          </w:tcPr>
          <w:p w14:paraId="0E895545" w14:textId="77777777" w:rsidR="007E38B8" w:rsidRPr="007E38B8" w:rsidRDefault="007E38B8" w:rsidP="007E38B8">
            <w:pPr>
              <w:pStyle w:val="ListParagraph"/>
              <w:spacing w:after="0" w:line="240" w:lineRule="auto"/>
              <w:ind w:left="-108" w:right="-110"/>
              <w:jc w:val="center"/>
              <w:rPr>
                <w:rFonts w:ascii="Arial" w:hAnsi="Arial" w:cs="Arial"/>
              </w:rPr>
            </w:pPr>
            <w:r w:rsidRPr="007E38B8">
              <w:rPr>
                <w:rFonts w:ascii="Arial" w:hAnsi="Arial" w:cs="Arial"/>
              </w:rPr>
              <w:t>Posisi 4</w:t>
            </w:r>
          </w:p>
        </w:tc>
        <w:tc>
          <w:tcPr>
            <w:tcW w:w="1418" w:type="dxa"/>
            <w:vAlign w:val="center"/>
          </w:tcPr>
          <w:p w14:paraId="4598EC5E"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-0,8774738</w:t>
            </w:r>
          </w:p>
        </w:tc>
        <w:tc>
          <w:tcPr>
            <w:tcW w:w="1420" w:type="dxa"/>
            <w:vAlign w:val="center"/>
          </w:tcPr>
          <w:p w14:paraId="16B0A3C0"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100,3520869</w:t>
            </w:r>
          </w:p>
        </w:tc>
        <w:tc>
          <w:tcPr>
            <w:tcW w:w="1131" w:type="dxa"/>
            <w:vAlign w:val="center"/>
          </w:tcPr>
          <w:p w14:paraId="1186A8D0" w14:textId="77777777" w:rsidR="007E38B8" w:rsidRPr="007E38B8" w:rsidRDefault="007E38B8" w:rsidP="007E38B8">
            <w:pPr>
              <w:pStyle w:val="ListParagraph"/>
              <w:spacing w:after="0" w:line="240" w:lineRule="auto"/>
              <w:ind w:left="-133" w:right="-113"/>
              <w:jc w:val="center"/>
              <w:rPr>
                <w:rFonts w:ascii="Arial" w:hAnsi="Arial" w:cs="Arial"/>
              </w:rPr>
            </w:pPr>
            <w:r w:rsidRPr="007E38B8">
              <w:rPr>
                <w:rFonts w:ascii="Arial" w:hAnsi="Arial" w:cs="Arial"/>
              </w:rPr>
              <w:t>-0,877331</w:t>
            </w:r>
          </w:p>
        </w:tc>
        <w:tc>
          <w:tcPr>
            <w:tcW w:w="1418" w:type="dxa"/>
            <w:vAlign w:val="center"/>
          </w:tcPr>
          <w:p w14:paraId="7606DF8B"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100,351995</w:t>
            </w:r>
          </w:p>
        </w:tc>
        <w:tc>
          <w:tcPr>
            <w:tcW w:w="992" w:type="dxa"/>
            <w:vAlign w:val="center"/>
          </w:tcPr>
          <w:p w14:paraId="00BAC93E"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2%</w:t>
            </w:r>
          </w:p>
        </w:tc>
        <w:tc>
          <w:tcPr>
            <w:tcW w:w="1134" w:type="dxa"/>
            <w:vAlign w:val="center"/>
          </w:tcPr>
          <w:p w14:paraId="18C6F8D0"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r>
      <w:tr w:rsidR="007E38B8" w:rsidRPr="007E38B8" w14:paraId="63013943" w14:textId="77777777" w:rsidTr="00353A1E">
        <w:tc>
          <w:tcPr>
            <w:tcW w:w="1276" w:type="dxa"/>
            <w:vAlign w:val="center"/>
          </w:tcPr>
          <w:p w14:paraId="5EE4B23E" w14:textId="77777777" w:rsidR="007E38B8" w:rsidRPr="007E38B8" w:rsidRDefault="007E38B8" w:rsidP="007E38B8">
            <w:pPr>
              <w:pStyle w:val="ListParagraph"/>
              <w:spacing w:after="0" w:line="240" w:lineRule="auto"/>
              <w:ind w:left="-108" w:right="-110"/>
              <w:jc w:val="center"/>
              <w:rPr>
                <w:rFonts w:ascii="Arial" w:hAnsi="Arial" w:cs="Arial"/>
              </w:rPr>
            </w:pPr>
            <w:r w:rsidRPr="007E38B8">
              <w:rPr>
                <w:rFonts w:ascii="Arial" w:hAnsi="Arial" w:cs="Arial"/>
              </w:rPr>
              <w:t>Posisi 5</w:t>
            </w:r>
          </w:p>
        </w:tc>
        <w:tc>
          <w:tcPr>
            <w:tcW w:w="1418" w:type="dxa"/>
            <w:vAlign w:val="center"/>
          </w:tcPr>
          <w:p w14:paraId="0696EB2D"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-0,8776132</w:t>
            </w:r>
          </w:p>
        </w:tc>
        <w:tc>
          <w:tcPr>
            <w:tcW w:w="1420" w:type="dxa"/>
            <w:vAlign w:val="center"/>
          </w:tcPr>
          <w:p w14:paraId="66C8D5B1"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100,3519675</w:t>
            </w:r>
          </w:p>
        </w:tc>
        <w:tc>
          <w:tcPr>
            <w:tcW w:w="1131" w:type="dxa"/>
            <w:vAlign w:val="center"/>
          </w:tcPr>
          <w:p w14:paraId="41BAD7EB" w14:textId="77777777" w:rsidR="007E38B8" w:rsidRPr="007E38B8" w:rsidRDefault="007E38B8" w:rsidP="007E38B8">
            <w:pPr>
              <w:pStyle w:val="ListParagraph"/>
              <w:spacing w:after="0" w:line="240" w:lineRule="auto"/>
              <w:ind w:left="-133" w:right="-113"/>
              <w:jc w:val="center"/>
              <w:rPr>
                <w:rFonts w:ascii="Arial" w:hAnsi="Arial" w:cs="Arial"/>
              </w:rPr>
            </w:pPr>
            <w:r w:rsidRPr="007E38B8">
              <w:rPr>
                <w:rFonts w:ascii="Arial" w:hAnsi="Arial" w:cs="Arial"/>
              </w:rPr>
              <w:t>-0,877624</w:t>
            </w:r>
          </w:p>
        </w:tc>
        <w:tc>
          <w:tcPr>
            <w:tcW w:w="1418" w:type="dxa"/>
            <w:vAlign w:val="center"/>
          </w:tcPr>
          <w:p w14:paraId="37FA2C70"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100,351965</w:t>
            </w:r>
          </w:p>
        </w:tc>
        <w:tc>
          <w:tcPr>
            <w:tcW w:w="992" w:type="dxa"/>
            <w:vAlign w:val="center"/>
          </w:tcPr>
          <w:p w14:paraId="138784E7"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c>
          <w:tcPr>
            <w:tcW w:w="1134" w:type="dxa"/>
            <w:vAlign w:val="center"/>
          </w:tcPr>
          <w:p w14:paraId="51025EF2"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r>
      <w:tr w:rsidR="007E38B8" w:rsidRPr="007E38B8" w14:paraId="5D4C8D1B" w14:textId="77777777" w:rsidTr="00353A1E">
        <w:tc>
          <w:tcPr>
            <w:tcW w:w="1276" w:type="dxa"/>
            <w:vAlign w:val="center"/>
          </w:tcPr>
          <w:p w14:paraId="40FEA6E4" w14:textId="77777777" w:rsidR="007E38B8" w:rsidRPr="007E38B8" w:rsidRDefault="007E38B8" w:rsidP="007E38B8">
            <w:pPr>
              <w:pStyle w:val="ListParagraph"/>
              <w:spacing w:after="0" w:line="240" w:lineRule="auto"/>
              <w:ind w:left="-108" w:right="-110"/>
              <w:jc w:val="center"/>
              <w:rPr>
                <w:rFonts w:ascii="Arial" w:hAnsi="Arial" w:cs="Arial"/>
              </w:rPr>
            </w:pPr>
            <w:r w:rsidRPr="007E38B8">
              <w:rPr>
                <w:rFonts w:ascii="Arial" w:hAnsi="Arial" w:cs="Arial"/>
              </w:rPr>
              <w:t>Posisi 6</w:t>
            </w:r>
          </w:p>
        </w:tc>
        <w:tc>
          <w:tcPr>
            <w:tcW w:w="1418" w:type="dxa"/>
            <w:vAlign w:val="center"/>
          </w:tcPr>
          <w:p w14:paraId="045553B8"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-0,8776586</w:t>
            </w:r>
          </w:p>
        </w:tc>
        <w:tc>
          <w:tcPr>
            <w:tcW w:w="1420" w:type="dxa"/>
            <w:vAlign w:val="center"/>
          </w:tcPr>
          <w:p w14:paraId="587979FB"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100,3518124</w:t>
            </w:r>
          </w:p>
        </w:tc>
        <w:tc>
          <w:tcPr>
            <w:tcW w:w="1131" w:type="dxa"/>
            <w:vAlign w:val="center"/>
          </w:tcPr>
          <w:p w14:paraId="47497E9B" w14:textId="77777777" w:rsidR="007E38B8" w:rsidRPr="007E38B8" w:rsidRDefault="007E38B8" w:rsidP="007E38B8">
            <w:pPr>
              <w:pStyle w:val="ListParagraph"/>
              <w:spacing w:after="0" w:line="240" w:lineRule="auto"/>
              <w:ind w:left="-133" w:right="-113"/>
              <w:jc w:val="center"/>
              <w:rPr>
                <w:rFonts w:ascii="Arial" w:hAnsi="Arial" w:cs="Arial"/>
              </w:rPr>
            </w:pPr>
            <w:r w:rsidRPr="007E38B8">
              <w:rPr>
                <w:rFonts w:ascii="Arial" w:hAnsi="Arial" w:cs="Arial"/>
              </w:rPr>
              <w:t>-0,877351</w:t>
            </w:r>
          </w:p>
        </w:tc>
        <w:tc>
          <w:tcPr>
            <w:tcW w:w="1418" w:type="dxa"/>
            <w:vAlign w:val="center"/>
          </w:tcPr>
          <w:p w14:paraId="698AD3C7"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100,351832</w:t>
            </w:r>
          </w:p>
        </w:tc>
        <w:tc>
          <w:tcPr>
            <w:tcW w:w="992" w:type="dxa"/>
            <w:vAlign w:val="center"/>
          </w:tcPr>
          <w:p w14:paraId="0DEB6079"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3%</w:t>
            </w:r>
          </w:p>
        </w:tc>
        <w:tc>
          <w:tcPr>
            <w:tcW w:w="1134" w:type="dxa"/>
            <w:vAlign w:val="center"/>
          </w:tcPr>
          <w:p w14:paraId="19E0BA02" w14:textId="77777777" w:rsidR="007E38B8" w:rsidRPr="007E38B8" w:rsidRDefault="007E38B8" w:rsidP="007E38B8">
            <w:pPr>
              <w:pStyle w:val="ListParagraph"/>
              <w:spacing w:after="0" w:line="240" w:lineRule="auto"/>
              <w:ind w:left="-107" w:right="-113"/>
              <w:jc w:val="center"/>
              <w:rPr>
                <w:rFonts w:ascii="Arial" w:hAnsi="Arial" w:cs="Arial"/>
              </w:rPr>
            </w:pPr>
            <w:r w:rsidRPr="007E38B8">
              <w:rPr>
                <w:rFonts w:ascii="Arial" w:hAnsi="Arial" w:cs="Arial"/>
              </w:rPr>
              <w:t>0%</w:t>
            </w:r>
          </w:p>
        </w:tc>
      </w:tr>
    </w:tbl>
    <w:p w14:paraId="5CCE2F5B" w14:textId="77777777" w:rsidR="007E38B8" w:rsidRPr="007E38B8" w:rsidRDefault="007E38B8" w:rsidP="00353A1E">
      <w:pPr>
        <w:spacing w:before="240" w:after="120"/>
        <w:ind w:left="284" w:firstLine="425"/>
        <w:jc w:val="both"/>
        <w:rPr>
          <w:rFonts w:ascii="Arial" w:hAnsi="Arial" w:cs="Arial"/>
          <w:sz w:val="22"/>
          <w:szCs w:val="22"/>
        </w:rPr>
      </w:pPr>
      <w:r w:rsidRPr="007E38B8">
        <w:rPr>
          <w:rFonts w:ascii="Arial" w:hAnsi="Arial" w:cs="Arial"/>
          <w:sz w:val="22"/>
          <w:szCs w:val="22"/>
        </w:rPr>
        <w:t>Berdasarkan hasil pengujian GPS pada Tabel 20 terdapat rata-rata error 3% pada latitude dan 0% error pada longitude. Error pembacaan pada GPS dikarenakan pada saat pengujian kondisi cuaca kurang baik sehingga mengakibatkan perbedaan pembacaan GPS pada drone.</w:t>
      </w:r>
    </w:p>
    <w:p w14:paraId="6CFB9B22" w14:textId="77777777" w:rsidR="007E38B8" w:rsidRPr="007E38B8" w:rsidRDefault="007E38B8" w:rsidP="007E38B8">
      <w:pPr>
        <w:ind w:firstLine="567"/>
        <w:jc w:val="both"/>
        <w:rPr>
          <w:rFonts w:ascii="Arial" w:hAnsi="Arial" w:cs="Arial"/>
          <w:sz w:val="22"/>
          <w:szCs w:val="22"/>
        </w:rPr>
      </w:pPr>
    </w:p>
    <w:p w14:paraId="0B7B68D5" w14:textId="77777777" w:rsidR="007E38B8" w:rsidRPr="007E38B8" w:rsidRDefault="007E38B8" w:rsidP="00353A1E">
      <w:pPr>
        <w:pStyle w:val="ListParagraph"/>
        <w:numPr>
          <w:ilvl w:val="0"/>
          <w:numId w:val="12"/>
        </w:numPr>
        <w:spacing w:after="0"/>
        <w:ind w:left="284" w:hanging="284"/>
        <w:jc w:val="both"/>
        <w:rPr>
          <w:rFonts w:ascii="Arial" w:hAnsi="Arial" w:cs="Arial"/>
          <w:bCs/>
          <w:color w:val="000000"/>
          <w:lang w:val="en-US"/>
        </w:rPr>
      </w:pPr>
      <w:r w:rsidRPr="007E38B8">
        <w:rPr>
          <w:rFonts w:ascii="Arial" w:hAnsi="Arial" w:cs="Arial"/>
          <w:bCs/>
          <w:color w:val="000000"/>
          <w:lang w:val="en-US"/>
        </w:rPr>
        <w:t>Pengujian Penyemprotan Cairan Pestisida</w:t>
      </w:r>
    </w:p>
    <w:p w14:paraId="329884D2" w14:textId="2CA2FB21" w:rsidR="007E38B8" w:rsidRPr="00353A1E" w:rsidRDefault="007E38B8" w:rsidP="00353A1E">
      <w:pPr>
        <w:spacing w:before="240" w:after="120"/>
        <w:ind w:left="284" w:firstLine="425"/>
        <w:jc w:val="both"/>
        <w:rPr>
          <w:rFonts w:ascii="Arial" w:hAnsi="Arial" w:cs="Arial"/>
          <w:sz w:val="22"/>
          <w:szCs w:val="22"/>
          <w:lang w:eastAsia="en-US"/>
        </w:rPr>
      </w:pPr>
      <w:r w:rsidRPr="00353A1E">
        <w:rPr>
          <w:rFonts w:ascii="Arial" w:hAnsi="Arial" w:cs="Arial"/>
          <w:sz w:val="22"/>
          <w:szCs w:val="22"/>
          <w:lang w:eastAsia="en-US"/>
        </w:rPr>
        <w:t xml:space="preserve">Pengujian penyemprotan cairan pestisida bertujuan untuk mengukur kecepatan aliran air yang mampu dikeluarkan oleh </w:t>
      </w:r>
      <w:r w:rsidRPr="00353A1E">
        <w:rPr>
          <w:rFonts w:ascii="Arial" w:hAnsi="Arial" w:cs="Arial"/>
          <w:i/>
          <w:iCs/>
          <w:sz w:val="22"/>
          <w:szCs w:val="22"/>
          <w:lang w:eastAsia="en-US"/>
        </w:rPr>
        <w:t>waterpump</w:t>
      </w:r>
      <w:r w:rsidRPr="00353A1E">
        <w:rPr>
          <w:rFonts w:ascii="Arial" w:hAnsi="Arial" w:cs="Arial"/>
          <w:sz w:val="22"/>
          <w:szCs w:val="22"/>
          <w:lang w:eastAsia="en-US"/>
        </w:rPr>
        <w:t xml:space="preserve"> DC dengan tegangan input 12V DC.</w:t>
      </w:r>
      <w:r w:rsidR="00353A1E" w:rsidRPr="00353A1E">
        <w:rPr>
          <w:rFonts w:ascii="Arial" w:hAnsi="Arial" w:cs="Arial"/>
          <w:sz w:val="22"/>
          <w:szCs w:val="22"/>
          <w:lang w:eastAsia="en-US"/>
        </w:rPr>
        <w:t xml:space="preserve"> </w:t>
      </w:r>
      <w:r w:rsidRPr="00353A1E">
        <w:rPr>
          <w:rFonts w:ascii="Arial" w:hAnsi="Arial" w:cs="Arial"/>
          <w:sz w:val="22"/>
          <w:szCs w:val="22"/>
        </w:rPr>
        <w:t>Perhitungan</w:t>
      </w:r>
      <w:r w:rsidRPr="00353A1E">
        <w:rPr>
          <w:rFonts w:ascii="Arial" w:hAnsi="Arial" w:cs="Arial"/>
          <w:bCs/>
          <w:color w:val="000000"/>
          <w:sz w:val="22"/>
          <w:szCs w:val="22"/>
        </w:rPr>
        <w:t xml:space="preserve"> kecepatan </w:t>
      </w:r>
      <w:r w:rsidRPr="00353A1E">
        <w:rPr>
          <w:rFonts w:ascii="Arial" w:hAnsi="Arial" w:cs="Arial"/>
          <w:sz w:val="22"/>
          <w:szCs w:val="22"/>
        </w:rPr>
        <w:t>pemyemprotan</w:t>
      </w:r>
      <w:r w:rsidRPr="00353A1E">
        <w:rPr>
          <w:rFonts w:ascii="Arial" w:hAnsi="Arial" w:cs="Arial"/>
          <w:bCs/>
          <w:color w:val="000000"/>
          <w:sz w:val="22"/>
          <w:szCs w:val="22"/>
        </w:rPr>
        <w:t xml:space="preserve"> dilakukan dengan menggunakan tangki air kapasitas maksimum 1600mL. Ketika waterpump DC diberikan tegangan sebesar 12V maka air pada tangki akan dialirkan melalui slang dan </w:t>
      </w:r>
      <w:r w:rsidRPr="00353A1E">
        <w:rPr>
          <w:rFonts w:ascii="Arial" w:hAnsi="Arial" w:cs="Arial"/>
          <w:bCs/>
          <w:i/>
          <w:iCs/>
          <w:color w:val="000000"/>
          <w:sz w:val="22"/>
          <w:szCs w:val="22"/>
        </w:rPr>
        <w:t>nozzle spray</w:t>
      </w:r>
      <w:r w:rsidRPr="00353A1E">
        <w:rPr>
          <w:rFonts w:ascii="Arial" w:hAnsi="Arial" w:cs="Arial"/>
          <w:bCs/>
          <w:color w:val="000000"/>
          <w:sz w:val="22"/>
          <w:szCs w:val="22"/>
        </w:rPr>
        <w:t xml:space="preserve"> Sehingga akan menghasilkan dispersi penyebaran air. Kecepatan debit air yang dihasilkan ketika melakukan semprotan seperti pada Tabel 4 berikut:</w:t>
      </w:r>
    </w:p>
    <w:p w14:paraId="202C48E7" w14:textId="77777777" w:rsidR="007E38B8" w:rsidRPr="007E38B8" w:rsidRDefault="007E38B8" w:rsidP="007E38B8">
      <w:pPr>
        <w:pStyle w:val="Caption"/>
        <w:spacing w:before="0" w:after="0"/>
        <w:ind w:left="426"/>
        <w:jc w:val="left"/>
        <w:rPr>
          <w:rFonts w:cs="Arial"/>
          <w:b w:val="0"/>
          <w:i/>
          <w:iCs/>
          <w:sz w:val="22"/>
          <w:szCs w:val="22"/>
        </w:rPr>
      </w:pPr>
      <w:r w:rsidRPr="007E38B8">
        <w:rPr>
          <w:rFonts w:cs="Arial"/>
          <w:b w:val="0"/>
          <w:i/>
          <w:iCs/>
          <w:sz w:val="22"/>
          <w:szCs w:val="22"/>
        </w:rPr>
        <w:t>Tabel 4. Hasil pengukuran debit air</w:t>
      </w:r>
    </w:p>
    <w:tbl>
      <w:tblPr>
        <w:tblStyle w:val="TableGrid1"/>
        <w:tblW w:w="6804" w:type="dxa"/>
        <w:tblInd w:w="279" w:type="dxa"/>
        <w:tblLook w:val="04A0" w:firstRow="1" w:lastRow="0" w:firstColumn="1" w:lastColumn="0" w:noHBand="0" w:noVBand="1"/>
      </w:tblPr>
      <w:tblGrid>
        <w:gridCol w:w="1984"/>
        <w:gridCol w:w="1418"/>
        <w:gridCol w:w="1843"/>
        <w:gridCol w:w="1559"/>
      </w:tblGrid>
      <w:tr w:rsidR="007E38B8" w:rsidRPr="007E38B8" w14:paraId="2C0EC918" w14:textId="77777777" w:rsidTr="00353A1E">
        <w:tc>
          <w:tcPr>
            <w:tcW w:w="1984" w:type="dxa"/>
          </w:tcPr>
          <w:p w14:paraId="5DF58CE0" w14:textId="77777777" w:rsidR="007E38B8" w:rsidRPr="007E38B8" w:rsidRDefault="007E38B8" w:rsidP="007E38B8">
            <w:pPr>
              <w:tabs>
                <w:tab w:val="left" w:pos="185"/>
              </w:tabs>
              <w:ind w:left="-109" w:right="-70"/>
              <w:contextualSpacing/>
              <w:jc w:val="center"/>
              <w:rPr>
                <w:rFonts w:ascii="Arial" w:hAnsi="Arial" w:cs="Arial"/>
                <w:i/>
                <w:iCs/>
              </w:rPr>
            </w:pPr>
            <w:r w:rsidRPr="007E38B8">
              <w:rPr>
                <w:rFonts w:ascii="Arial" w:hAnsi="Arial" w:cs="Arial"/>
                <w:i/>
                <w:iCs/>
              </w:rPr>
              <w:t>Tegangan Waterpump (V)</w:t>
            </w:r>
          </w:p>
        </w:tc>
        <w:tc>
          <w:tcPr>
            <w:tcW w:w="1418" w:type="dxa"/>
          </w:tcPr>
          <w:p w14:paraId="302A47BD" w14:textId="77777777" w:rsidR="007E38B8" w:rsidRPr="007E38B8" w:rsidRDefault="007E38B8" w:rsidP="007E38B8">
            <w:pPr>
              <w:contextualSpacing/>
              <w:jc w:val="center"/>
              <w:rPr>
                <w:rFonts w:ascii="Arial" w:hAnsi="Arial" w:cs="Arial"/>
                <w:i/>
                <w:iCs/>
              </w:rPr>
            </w:pPr>
            <w:r w:rsidRPr="007E38B8">
              <w:rPr>
                <w:rFonts w:ascii="Arial" w:hAnsi="Arial" w:cs="Arial"/>
                <w:i/>
                <w:iCs/>
              </w:rPr>
              <w:t>Volume Air (mL)</w:t>
            </w:r>
          </w:p>
        </w:tc>
        <w:tc>
          <w:tcPr>
            <w:tcW w:w="1843" w:type="dxa"/>
          </w:tcPr>
          <w:p w14:paraId="610EF9BF" w14:textId="77777777" w:rsidR="007E38B8" w:rsidRPr="007E38B8" w:rsidRDefault="007E38B8" w:rsidP="007E38B8">
            <w:pPr>
              <w:contextualSpacing/>
              <w:jc w:val="center"/>
              <w:rPr>
                <w:rFonts w:ascii="Arial" w:hAnsi="Arial" w:cs="Arial"/>
                <w:i/>
                <w:iCs/>
              </w:rPr>
            </w:pPr>
            <w:r w:rsidRPr="007E38B8">
              <w:rPr>
                <w:rFonts w:ascii="Arial" w:hAnsi="Arial" w:cs="Arial"/>
                <w:i/>
                <w:iCs/>
              </w:rPr>
              <w:t>Waktu Semprot (detik)</w:t>
            </w:r>
          </w:p>
        </w:tc>
        <w:tc>
          <w:tcPr>
            <w:tcW w:w="1559" w:type="dxa"/>
          </w:tcPr>
          <w:p w14:paraId="168FF74B" w14:textId="77777777" w:rsidR="007E38B8" w:rsidRPr="007E38B8" w:rsidRDefault="007E38B8" w:rsidP="007E38B8">
            <w:pPr>
              <w:contextualSpacing/>
              <w:jc w:val="center"/>
              <w:rPr>
                <w:rFonts w:ascii="Arial" w:hAnsi="Arial" w:cs="Arial"/>
                <w:i/>
                <w:iCs/>
              </w:rPr>
            </w:pPr>
            <w:r w:rsidRPr="007E38B8">
              <w:rPr>
                <w:rFonts w:ascii="Arial" w:hAnsi="Arial" w:cs="Arial"/>
                <w:i/>
                <w:iCs/>
              </w:rPr>
              <w:t>Debit Air (mL/detik)</w:t>
            </w:r>
          </w:p>
        </w:tc>
      </w:tr>
      <w:tr w:rsidR="007E38B8" w:rsidRPr="007E38B8" w14:paraId="7A613EAC" w14:textId="77777777" w:rsidTr="00353A1E">
        <w:tc>
          <w:tcPr>
            <w:tcW w:w="1984" w:type="dxa"/>
          </w:tcPr>
          <w:p w14:paraId="4E45772F"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59FA1B44" w14:textId="77777777" w:rsidR="007E38B8" w:rsidRPr="007E38B8" w:rsidRDefault="007E38B8" w:rsidP="007E38B8">
            <w:pPr>
              <w:contextualSpacing/>
              <w:jc w:val="center"/>
              <w:rPr>
                <w:rFonts w:ascii="Arial" w:hAnsi="Arial" w:cs="Arial"/>
              </w:rPr>
            </w:pPr>
            <w:r w:rsidRPr="007E38B8">
              <w:rPr>
                <w:rFonts w:ascii="Arial" w:hAnsi="Arial" w:cs="Arial"/>
              </w:rPr>
              <w:t>200</w:t>
            </w:r>
          </w:p>
        </w:tc>
        <w:tc>
          <w:tcPr>
            <w:tcW w:w="1843" w:type="dxa"/>
            <w:vAlign w:val="center"/>
          </w:tcPr>
          <w:p w14:paraId="6AF4EDB2" w14:textId="77777777" w:rsidR="007E38B8" w:rsidRPr="007E38B8" w:rsidRDefault="007E38B8" w:rsidP="007E38B8">
            <w:pPr>
              <w:contextualSpacing/>
              <w:jc w:val="center"/>
              <w:rPr>
                <w:rFonts w:ascii="Arial" w:hAnsi="Arial" w:cs="Arial"/>
              </w:rPr>
            </w:pPr>
            <w:r w:rsidRPr="007E38B8">
              <w:rPr>
                <w:rFonts w:ascii="Arial" w:hAnsi="Arial" w:cs="Arial"/>
              </w:rPr>
              <w:t>8</w:t>
            </w:r>
          </w:p>
        </w:tc>
        <w:tc>
          <w:tcPr>
            <w:tcW w:w="1559" w:type="dxa"/>
          </w:tcPr>
          <w:p w14:paraId="514FB861" w14:textId="77777777" w:rsidR="007E38B8" w:rsidRPr="007E38B8" w:rsidRDefault="007E38B8" w:rsidP="007E38B8">
            <w:pPr>
              <w:contextualSpacing/>
              <w:jc w:val="center"/>
              <w:rPr>
                <w:rFonts w:ascii="Arial" w:hAnsi="Arial" w:cs="Arial"/>
              </w:rPr>
            </w:pPr>
            <w:r w:rsidRPr="007E38B8">
              <w:rPr>
                <w:rFonts w:ascii="Arial" w:hAnsi="Arial" w:cs="Arial"/>
              </w:rPr>
              <w:t>25,00</w:t>
            </w:r>
          </w:p>
        </w:tc>
      </w:tr>
      <w:tr w:rsidR="007E38B8" w:rsidRPr="007E38B8" w14:paraId="5465EC79" w14:textId="77777777" w:rsidTr="00353A1E">
        <w:tc>
          <w:tcPr>
            <w:tcW w:w="1984" w:type="dxa"/>
          </w:tcPr>
          <w:p w14:paraId="7FAE39BA"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59E98E7A" w14:textId="77777777" w:rsidR="007E38B8" w:rsidRPr="007E38B8" w:rsidRDefault="007E38B8" w:rsidP="007E38B8">
            <w:pPr>
              <w:contextualSpacing/>
              <w:jc w:val="center"/>
              <w:rPr>
                <w:rFonts w:ascii="Arial" w:hAnsi="Arial" w:cs="Arial"/>
              </w:rPr>
            </w:pPr>
            <w:r w:rsidRPr="007E38B8">
              <w:rPr>
                <w:rFonts w:ascii="Arial" w:hAnsi="Arial" w:cs="Arial"/>
              </w:rPr>
              <w:t>400</w:t>
            </w:r>
          </w:p>
        </w:tc>
        <w:tc>
          <w:tcPr>
            <w:tcW w:w="1843" w:type="dxa"/>
            <w:vAlign w:val="center"/>
          </w:tcPr>
          <w:p w14:paraId="700BCC8A" w14:textId="77777777" w:rsidR="007E38B8" w:rsidRPr="007E38B8" w:rsidRDefault="007E38B8" w:rsidP="007E38B8">
            <w:pPr>
              <w:contextualSpacing/>
              <w:jc w:val="center"/>
              <w:rPr>
                <w:rFonts w:ascii="Arial" w:hAnsi="Arial" w:cs="Arial"/>
              </w:rPr>
            </w:pPr>
            <w:r w:rsidRPr="007E38B8">
              <w:rPr>
                <w:rFonts w:ascii="Arial" w:hAnsi="Arial" w:cs="Arial"/>
                <w:color w:val="000000"/>
              </w:rPr>
              <w:t>15</w:t>
            </w:r>
          </w:p>
        </w:tc>
        <w:tc>
          <w:tcPr>
            <w:tcW w:w="1559" w:type="dxa"/>
          </w:tcPr>
          <w:p w14:paraId="0FB2AB65" w14:textId="77777777" w:rsidR="007E38B8" w:rsidRPr="007E38B8" w:rsidRDefault="007E38B8" w:rsidP="007E38B8">
            <w:pPr>
              <w:contextualSpacing/>
              <w:jc w:val="center"/>
              <w:rPr>
                <w:rFonts w:ascii="Arial" w:hAnsi="Arial" w:cs="Arial"/>
              </w:rPr>
            </w:pPr>
            <w:r w:rsidRPr="007E38B8">
              <w:rPr>
                <w:rFonts w:ascii="Arial" w:hAnsi="Arial" w:cs="Arial"/>
              </w:rPr>
              <w:t>26,67</w:t>
            </w:r>
          </w:p>
        </w:tc>
      </w:tr>
      <w:tr w:rsidR="007E38B8" w:rsidRPr="007E38B8" w14:paraId="1FAF30AB" w14:textId="77777777" w:rsidTr="00353A1E">
        <w:tc>
          <w:tcPr>
            <w:tcW w:w="1984" w:type="dxa"/>
          </w:tcPr>
          <w:p w14:paraId="652DD34B"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2A0FCF52" w14:textId="77777777" w:rsidR="007E38B8" w:rsidRPr="007E38B8" w:rsidRDefault="007E38B8" w:rsidP="007E38B8">
            <w:pPr>
              <w:contextualSpacing/>
              <w:jc w:val="center"/>
              <w:rPr>
                <w:rFonts w:ascii="Arial" w:hAnsi="Arial" w:cs="Arial"/>
              </w:rPr>
            </w:pPr>
            <w:r w:rsidRPr="007E38B8">
              <w:rPr>
                <w:rFonts w:ascii="Arial" w:hAnsi="Arial" w:cs="Arial"/>
              </w:rPr>
              <w:t>600</w:t>
            </w:r>
          </w:p>
        </w:tc>
        <w:tc>
          <w:tcPr>
            <w:tcW w:w="1843" w:type="dxa"/>
            <w:vAlign w:val="center"/>
          </w:tcPr>
          <w:p w14:paraId="3B9145EB" w14:textId="77777777" w:rsidR="007E38B8" w:rsidRPr="007E38B8" w:rsidRDefault="007E38B8" w:rsidP="007E38B8">
            <w:pPr>
              <w:contextualSpacing/>
              <w:jc w:val="center"/>
              <w:rPr>
                <w:rFonts w:ascii="Arial" w:hAnsi="Arial" w:cs="Arial"/>
              </w:rPr>
            </w:pPr>
            <w:r w:rsidRPr="007E38B8">
              <w:rPr>
                <w:rFonts w:ascii="Arial" w:hAnsi="Arial" w:cs="Arial"/>
                <w:color w:val="000000"/>
              </w:rPr>
              <w:t>23</w:t>
            </w:r>
          </w:p>
        </w:tc>
        <w:tc>
          <w:tcPr>
            <w:tcW w:w="1559" w:type="dxa"/>
          </w:tcPr>
          <w:p w14:paraId="4F342D00" w14:textId="77777777" w:rsidR="007E38B8" w:rsidRPr="007E38B8" w:rsidRDefault="007E38B8" w:rsidP="007E38B8">
            <w:pPr>
              <w:contextualSpacing/>
              <w:jc w:val="center"/>
              <w:rPr>
                <w:rFonts w:ascii="Arial" w:hAnsi="Arial" w:cs="Arial"/>
              </w:rPr>
            </w:pPr>
            <w:r w:rsidRPr="007E38B8">
              <w:rPr>
                <w:rFonts w:ascii="Arial" w:hAnsi="Arial" w:cs="Arial"/>
              </w:rPr>
              <w:t>26,09</w:t>
            </w:r>
          </w:p>
        </w:tc>
      </w:tr>
      <w:tr w:rsidR="007E38B8" w:rsidRPr="007E38B8" w14:paraId="4D7055E9" w14:textId="77777777" w:rsidTr="00353A1E">
        <w:tc>
          <w:tcPr>
            <w:tcW w:w="1984" w:type="dxa"/>
          </w:tcPr>
          <w:p w14:paraId="1EEAD788"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325B33DB" w14:textId="77777777" w:rsidR="007E38B8" w:rsidRPr="007E38B8" w:rsidRDefault="007E38B8" w:rsidP="007E38B8">
            <w:pPr>
              <w:contextualSpacing/>
              <w:jc w:val="center"/>
              <w:rPr>
                <w:rFonts w:ascii="Arial" w:hAnsi="Arial" w:cs="Arial"/>
              </w:rPr>
            </w:pPr>
            <w:r w:rsidRPr="007E38B8">
              <w:rPr>
                <w:rFonts w:ascii="Arial" w:hAnsi="Arial" w:cs="Arial"/>
              </w:rPr>
              <w:t>800</w:t>
            </w:r>
          </w:p>
        </w:tc>
        <w:tc>
          <w:tcPr>
            <w:tcW w:w="1843" w:type="dxa"/>
            <w:vAlign w:val="center"/>
          </w:tcPr>
          <w:p w14:paraId="6FE11BEB" w14:textId="77777777" w:rsidR="007E38B8" w:rsidRPr="007E38B8" w:rsidRDefault="007E38B8" w:rsidP="007E38B8">
            <w:pPr>
              <w:contextualSpacing/>
              <w:jc w:val="center"/>
              <w:rPr>
                <w:rFonts w:ascii="Arial" w:hAnsi="Arial" w:cs="Arial"/>
              </w:rPr>
            </w:pPr>
            <w:r w:rsidRPr="007E38B8">
              <w:rPr>
                <w:rFonts w:ascii="Arial" w:hAnsi="Arial" w:cs="Arial"/>
                <w:color w:val="000000"/>
              </w:rPr>
              <w:t>31</w:t>
            </w:r>
          </w:p>
        </w:tc>
        <w:tc>
          <w:tcPr>
            <w:tcW w:w="1559" w:type="dxa"/>
          </w:tcPr>
          <w:p w14:paraId="29F8EB87" w14:textId="77777777" w:rsidR="007E38B8" w:rsidRPr="007E38B8" w:rsidRDefault="007E38B8" w:rsidP="007E38B8">
            <w:pPr>
              <w:contextualSpacing/>
              <w:jc w:val="center"/>
              <w:rPr>
                <w:rFonts w:ascii="Arial" w:hAnsi="Arial" w:cs="Arial"/>
              </w:rPr>
            </w:pPr>
            <w:r w:rsidRPr="007E38B8">
              <w:rPr>
                <w:rFonts w:ascii="Arial" w:hAnsi="Arial" w:cs="Arial"/>
              </w:rPr>
              <w:t>25,81</w:t>
            </w:r>
          </w:p>
        </w:tc>
      </w:tr>
      <w:tr w:rsidR="007E38B8" w:rsidRPr="007E38B8" w14:paraId="2964AAA8" w14:textId="77777777" w:rsidTr="00353A1E">
        <w:tc>
          <w:tcPr>
            <w:tcW w:w="1984" w:type="dxa"/>
          </w:tcPr>
          <w:p w14:paraId="699CAA80"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3A45EF0E" w14:textId="77777777" w:rsidR="007E38B8" w:rsidRPr="007E38B8" w:rsidRDefault="007E38B8" w:rsidP="007E38B8">
            <w:pPr>
              <w:contextualSpacing/>
              <w:jc w:val="center"/>
              <w:rPr>
                <w:rFonts w:ascii="Arial" w:hAnsi="Arial" w:cs="Arial"/>
              </w:rPr>
            </w:pPr>
            <w:r w:rsidRPr="007E38B8">
              <w:rPr>
                <w:rFonts w:ascii="Arial" w:hAnsi="Arial" w:cs="Arial"/>
              </w:rPr>
              <w:t>1000</w:t>
            </w:r>
          </w:p>
        </w:tc>
        <w:tc>
          <w:tcPr>
            <w:tcW w:w="1843" w:type="dxa"/>
            <w:vAlign w:val="center"/>
          </w:tcPr>
          <w:p w14:paraId="27F0BDE9" w14:textId="77777777" w:rsidR="007E38B8" w:rsidRPr="007E38B8" w:rsidRDefault="007E38B8" w:rsidP="007E38B8">
            <w:pPr>
              <w:contextualSpacing/>
              <w:jc w:val="center"/>
              <w:rPr>
                <w:rFonts w:ascii="Arial" w:hAnsi="Arial" w:cs="Arial"/>
              </w:rPr>
            </w:pPr>
            <w:r w:rsidRPr="007E38B8">
              <w:rPr>
                <w:rFonts w:ascii="Arial" w:hAnsi="Arial" w:cs="Arial"/>
                <w:color w:val="000000"/>
              </w:rPr>
              <w:t>38</w:t>
            </w:r>
          </w:p>
        </w:tc>
        <w:tc>
          <w:tcPr>
            <w:tcW w:w="1559" w:type="dxa"/>
          </w:tcPr>
          <w:p w14:paraId="59B2549B" w14:textId="77777777" w:rsidR="007E38B8" w:rsidRPr="007E38B8" w:rsidRDefault="007E38B8" w:rsidP="007E38B8">
            <w:pPr>
              <w:contextualSpacing/>
              <w:jc w:val="center"/>
              <w:rPr>
                <w:rFonts w:ascii="Arial" w:hAnsi="Arial" w:cs="Arial"/>
              </w:rPr>
            </w:pPr>
            <w:r w:rsidRPr="007E38B8">
              <w:rPr>
                <w:rFonts w:ascii="Arial" w:hAnsi="Arial" w:cs="Arial"/>
              </w:rPr>
              <w:t>26,32</w:t>
            </w:r>
          </w:p>
        </w:tc>
      </w:tr>
      <w:tr w:rsidR="007E38B8" w:rsidRPr="007E38B8" w14:paraId="79B74612" w14:textId="77777777" w:rsidTr="00353A1E">
        <w:tc>
          <w:tcPr>
            <w:tcW w:w="1984" w:type="dxa"/>
          </w:tcPr>
          <w:p w14:paraId="15F3BB89"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426E3BB4" w14:textId="77777777" w:rsidR="007E38B8" w:rsidRPr="007E38B8" w:rsidRDefault="007E38B8" w:rsidP="007E38B8">
            <w:pPr>
              <w:contextualSpacing/>
              <w:jc w:val="center"/>
              <w:rPr>
                <w:rFonts w:ascii="Arial" w:hAnsi="Arial" w:cs="Arial"/>
              </w:rPr>
            </w:pPr>
            <w:r w:rsidRPr="007E38B8">
              <w:rPr>
                <w:rFonts w:ascii="Arial" w:hAnsi="Arial" w:cs="Arial"/>
              </w:rPr>
              <w:t>1200</w:t>
            </w:r>
          </w:p>
        </w:tc>
        <w:tc>
          <w:tcPr>
            <w:tcW w:w="1843" w:type="dxa"/>
            <w:vAlign w:val="center"/>
          </w:tcPr>
          <w:p w14:paraId="19F5466E" w14:textId="77777777" w:rsidR="007E38B8" w:rsidRPr="007E38B8" w:rsidRDefault="007E38B8" w:rsidP="007E38B8">
            <w:pPr>
              <w:contextualSpacing/>
              <w:jc w:val="center"/>
              <w:rPr>
                <w:rFonts w:ascii="Arial" w:hAnsi="Arial" w:cs="Arial"/>
              </w:rPr>
            </w:pPr>
            <w:r w:rsidRPr="007E38B8">
              <w:rPr>
                <w:rFonts w:ascii="Arial" w:hAnsi="Arial" w:cs="Arial"/>
                <w:color w:val="000000"/>
              </w:rPr>
              <w:t>46</w:t>
            </w:r>
          </w:p>
        </w:tc>
        <w:tc>
          <w:tcPr>
            <w:tcW w:w="1559" w:type="dxa"/>
          </w:tcPr>
          <w:p w14:paraId="719B9BDC" w14:textId="77777777" w:rsidR="007E38B8" w:rsidRPr="007E38B8" w:rsidRDefault="007E38B8" w:rsidP="007E38B8">
            <w:pPr>
              <w:contextualSpacing/>
              <w:jc w:val="center"/>
              <w:rPr>
                <w:rFonts w:ascii="Arial" w:hAnsi="Arial" w:cs="Arial"/>
              </w:rPr>
            </w:pPr>
            <w:r w:rsidRPr="007E38B8">
              <w:rPr>
                <w:rFonts w:ascii="Arial" w:hAnsi="Arial" w:cs="Arial"/>
              </w:rPr>
              <w:t>26,09</w:t>
            </w:r>
          </w:p>
        </w:tc>
      </w:tr>
      <w:tr w:rsidR="007E38B8" w:rsidRPr="007E38B8" w14:paraId="3059CC83" w14:textId="77777777" w:rsidTr="00353A1E">
        <w:tc>
          <w:tcPr>
            <w:tcW w:w="1984" w:type="dxa"/>
          </w:tcPr>
          <w:p w14:paraId="07082A30"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5F471A79" w14:textId="77777777" w:rsidR="007E38B8" w:rsidRPr="007E38B8" w:rsidRDefault="007E38B8" w:rsidP="007E38B8">
            <w:pPr>
              <w:contextualSpacing/>
              <w:jc w:val="center"/>
              <w:rPr>
                <w:rFonts w:ascii="Arial" w:hAnsi="Arial" w:cs="Arial"/>
              </w:rPr>
            </w:pPr>
            <w:r w:rsidRPr="007E38B8">
              <w:rPr>
                <w:rFonts w:ascii="Arial" w:hAnsi="Arial" w:cs="Arial"/>
              </w:rPr>
              <w:t>1400</w:t>
            </w:r>
          </w:p>
        </w:tc>
        <w:tc>
          <w:tcPr>
            <w:tcW w:w="1843" w:type="dxa"/>
            <w:vAlign w:val="center"/>
          </w:tcPr>
          <w:p w14:paraId="45CF8626" w14:textId="77777777" w:rsidR="007E38B8" w:rsidRPr="007E38B8" w:rsidRDefault="007E38B8" w:rsidP="007E38B8">
            <w:pPr>
              <w:contextualSpacing/>
              <w:jc w:val="center"/>
              <w:rPr>
                <w:rFonts w:ascii="Arial" w:hAnsi="Arial" w:cs="Arial"/>
              </w:rPr>
            </w:pPr>
            <w:r w:rsidRPr="007E38B8">
              <w:rPr>
                <w:rFonts w:ascii="Arial" w:hAnsi="Arial" w:cs="Arial"/>
                <w:color w:val="000000"/>
              </w:rPr>
              <w:t>53</w:t>
            </w:r>
          </w:p>
        </w:tc>
        <w:tc>
          <w:tcPr>
            <w:tcW w:w="1559" w:type="dxa"/>
          </w:tcPr>
          <w:p w14:paraId="455A32C0" w14:textId="77777777" w:rsidR="007E38B8" w:rsidRPr="007E38B8" w:rsidRDefault="007E38B8" w:rsidP="007E38B8">
            <w:pPr>
              <w:contextualSpacing/>
              <w:jc w:val="center"/>
              <w:rPr>
                <w:rFonts w:ascii="Arial" w:hAnsi="Arial" w:cs="Arial"/>
              </w:rPr>
            </w:pPr>
            <w:r w:rsidRPr="007E38B8">
              <w:rPr>
                <w:rFonts w:ascii="Arial" w:hAnsi="Arial" w:cs="Arial"/>
              </w:rPr>
              <w:t>26,42</w:t>
            </w:r>
          </w:p>
        </w:tc>
      </w:tr>
      <w:tr w:rsidR="007E38B8" w:rsidRPr="007E38B8" w14:paraId="75C7D39C" w14:textId="77777777" w:rsidTr="00353A1E">
        <w:tc>
          <w:tcPr>
            <w:tcW w:w="1984" w:type="dxa"/>
          </w:tcPr>
          <w:p w14:paraId="0007927D" w14:textId="77777777" w:rsidR="007E38B8" w:rsidRPr="007E38B8" w:rsidRDefault="007E38B8" w:rsidP="007E38B8">
            <w:pPr>
              <w:contextualSpacing/>
              <w:jc w:val="center"/>
              <w:rPr>
                <w:rFonts w:ascii="Arial" w:hAnsi="Arial" w:cs="Arial"/>
              </w:rPr>
            </w:pPr>
            <w:r w:rsidRPr="007E38B8">
              <w:rPr>
                <w:rFonts w:ascii="Arial" w:hAnsi="Arial" w:cs="Arial"/>
              </w:rPr>
              <w:t>12,16</w:t>
            </w:r>
          </w:p>
        </w:tc>
        <w:tc>
          <w:tcPr>
            <w:tcW w:w="1418" w:type="dxa"/>
          </w:tcPr>
          <w:p w14:paraId="3D8B712B" w14:textId="77777777" w:rsidR="007E38B8" w:rsidRPr="007E38B8" w:rsidRDefault="007E38B8" w:rsidP="007E38B8">
            <w:pPr>
              <w:contextualSpacing/>
              <w:jc w:val="center"/>
              <w:rPr>
                <w:rFonts w:ascii="Arial" w:hAnsi="Arial" w:cs="Arial"/>
              </w:rPr>
            </w:pPr>
            <w:r w:rsidRPr="007E38B8">
              <w:rPr>
                <w:rFonts w:ascii="Arial" w:hAnsi="Arial" w:cs="Arial"/>
              </w:rPr>
              <w:t>1600</w:t>
            </w:r>
          </w:p>
        </w:tc>
        <w:tc>
          <w:tcPr>
            <w:tcW w:w="1843" w:type="dxa"/>
            <w:vAlign w:val="center"/>
          </w:tcPr>
          <w:p w14:paraId="29815B76" w14:textId="77777777" w:rsidR="007E38B8" w:rsidRPr="007E38B8" w:rsidRDefault="007E38B8" w:rsidP="007E38B8">
            <w:pPr>
              <w:contextualSpacing/>
              <w:jc w:val="center"/>
              <w:rPr>
                <w:rFonts w:ascii="Arial" w:hAnsi="Arial" w:cs="Arial"/>
              </w:rPr>
            </w:pPr>
            <w:r w:rsidRPr="007E38B8">
              <w:rPr>
                <w:rFonts w:ascii="Arial" w:hAnsi="Arial" w:cs="Arial"/>
                <w:color w:val="000000"/>
              </w:rPr>
              <w:t>61</w:t>
            </w:r>
          </w:p>
        </w:tc>
        <w:tc>
          <w:tcPr>
            <w:tcW w:w="1559" w:type="dxa"/>
          </w:tcPr>
          <w:p w14:paraId="629E8100" w14:textId="77777777" w:rsidR="007E38B8" w:rsidRPr="007E38B8" w:rsidRDefault="007E38B8" w:rsidP="007E38B8">
            <w:pPr>
              <w:contextualSpacing/>
              <w:jc w:val="center"/>
              <w:rPr>
                <w:rFonts w:ascii="Arial" w:hAnsi="Arial" w:cs="Arial"/>
              </w:rPr>
            </w:pPr>
            <w:r w:rsidRPr="007E38B8">
              <w:rPr>
                <w:rFonts w:ascii="Arial" w:hAnsi="Arial" w:cs="Arial"/>
              </w:rPr>
              <w:t>26,23</w:t>
            </w:r>
          </w:p>
        </w:tc>
      </w:tr>
      <w:tr w:rsidR="007E38B8" w:rsidRPr="007E38B8" w14:paraId="639ED367" w14:textId="77777777" w:rsidTr="00353A1E">
        <w:tc>
          <w:tcPr>
            <w:tcW w:w="5245" w:type="dxa"/>
            <w:gridSpan w:val="3"/>
          </w:tcPr>
          <w:p w14:paraId="0E0DF61F" w14:textId="77777777" w:rsidR="007E38B8" w:rsidRPr="007E38B8" w:rsidRDefault="007E38B8" w:rsidP="007E38B8">
            <w:pPr>
              <w:contextualSpacing/>
              <w:jc w:val="center"/>
              <w:rPr>
                <w:rFonts w:ascii="Arial" w:hAnsi="Arial" w:cs="Arial"/>
                <w:color w:val="000000"/>
              </w:rPr>
            </w:pPr>
            <w:r w:rsidRPr="007E38B8">
              <w:rPr>
                <w:rFonts w:ascii="Arial" w:hAnsi="Arial" w:cs="Arial"/>
                <w:color w:val="000000"/>
              </w:rPr>
              <w:t xml:space="preserve">Rata-rata debit air </w:t>
            </w:r>
          </w:p>
        </w:tc>
        <w:tc>
          <w:tcPr>
            <w:tcW w:w="1559" w:type="dxa"/>
            <w:vAlign w:val="bottom"/>
          </w:tcPr>
          <w:p w14:paraId="48A7ACD9" w14:textId="77777777" w:rsidR="007E38B8" w:rsidRPr="007E38B8" w:rsidRDefault="007E38B8" w:rsidP="007E38B8">
            <w:pPr>
              <w:contextualSpacing/>
              <w:jc w:val="center"/>
              <w:rPr>
                <w:rFonts w:ascii="Arial" w:hAnsi="Arial" w:cs="Arial"/>
                <w:color w:val="000000"/>
              </w:rPr>
            </w:pPr>
            <w:r w:rsidRPr="007E38B8">
              <w:rPr>
                <w:rFonts w:ascii="Arial" w:hAnsi="Arial" w:cs="Arial"/>
                <w:color w:val="000000"/>
              </w:rPr>
              <w:t>26,08</w:t>
            </w:r>
          </w:p>
        </w:tc>
      </w:tr>
    </w:tbl>
    <w:p w14:paraId="0EA51A88" w14:textId="77777777" w:rsidR="007E38B8" w:rsidRPr="007E38B8" w:rsidRDefault="007E38B8" w:rsidP="00353A1E">
      <w:pPr>
        <w:spacing w:before="240" w:after="120"/>
        <w:ind w:left="284" w:firstLine="425"/>
        <w:jc w:val="both"/>
        <w:rPr>
          <w:rFonts w:ascii="Arial" w:hAnsi="Arial" w:cs="Arial"/>
        </w:rPr>
      </w:pPr>
      <w:r w:rsidRPr="00353A1E">
        <w:rPr>
          <w:rFonts w:ascii="Arial" w:hAnsi="Arial" w:cs="Arial"/>
          <w:sz w:val="22"/>
          <w:szCs w:val="22"/>
        </w:rPr>
        <w:t>Rata-</w:t>
      </w:r>
      <w:r w:rsidRPr="00353A1E">
        <w:rPr>
          <w:rFonts w:ascii="Arial" w:hAnsi="Arial" w:cs="Arial"/>
          <w:bCs/>
          <w:color w:val="000000"/>
          <w:sz w:val="22"/>
          <w:szCs w:val="22"/>
        </w:rPr>
        <w:t>rata</w:t>
      </w:r>
      <w:r w:rsidRPr="00353A1E">
        <w:rPr>
          <w:rFonts w:ascii="Arial" w:hAnsi="Arial" w:cs="Arial"/>
          <w:sz w:val="22"/>
          <w:szCs w:val="22"/>
        </w:rPr>
        <w:t xml:space="preserve"> debit air yang dihasilkan sebesar 26 mL/detik dan waktu yang diperlukan untuk mengosongkan </w:t>
      </w:r>
      <w:r w:rsidRPr="00353A1E">
        <w:rPr>
          <w:rFonts w:ascii="Arial" w:hAnsi="Arial" w:cs="Arial"/>
          <w:bCs/>
          <w:color w:val="000000"/>
          <w:sz w:val="22"/>
          <w:szCs w:val="22"/>
        </w:rPr>
        <w:t>tangki</w:t>
      </w:r>
      <w:r w:rsidRPr="00353A1E">
        <w:rPr>
          <w:rFonts w:ascii="Arial" w:hAnsi="Arial" w:cs="Arial"/>
          <w:sz w:val="22"/>
          <w:szCs w:val="22"/>
        </w:rPr>
        <w:t xml:space="preserve"> dalam keadaan penuh adalah 61 </w:t>
      </w:r>
      <w:r w:rsidRPr="00353A1E">
        <w:rPr>
          <w:rFonts w:ascii="Arial" w:hAnsi="Arial" w:cs="Arial"/>
          <w:bCs/>
          <w:color w:val="000000"/>
          <w:sz w:val="22"/>
          <w:szCs w:val="22"/>
        </w:rPr>
        <w:t>detik</w:t>
      </w:r>
      <w:r w:rsidRPr="007E38B8">
        <w:rPr>
          <w:rFonts w:ascii="Arial" w:hAnsi="Arial" w:cs="Arial"/>
        </w:rPr>
        <w:t>.</w:t>
      </w:r>
    </w:p>
    <w:p w14:paraId="6EF77D4A" w14:textId="77777777" w:rsidR="007E38B8" w:rsidRPr="007E38B8" w:rsidRDefault="007E38B8" w:rsidP="007E38B8">
      <w:pPr>
        <w:ind w:firstLine="567"/>
        <w:jc w:val="both"/>
        <w:rPr>
          <w:rFonts w:ascii="Arial" w:hAnsi="Arial" w:cs="Arial"/>
          <w:sz w:val="22"/>
          <w:szCs w:val="22"/>
        </w:rPr>
      </w:pPr>
    </w:p>
    <w:p w14:paraId="278E6E54" w14:textId="77777777" w:rsidR="007E38B8" w:rsidRPr="007E38B8" w:rsidRDefault="007E38B8" w:rsidP="007E38B8">
      <w:pPr>
        <w:pStyle w:val="ListParagraph"/>
        <w:numPr>
          <w:ilvl w:val="0"/>
          <w:numId w:val="12"/>
        </w:numPr>
        <w:spacing w:after="0"/>
        <w:ind w:left="284" w:hanging="284"/>
        <w:jc w:val="both"/>
        <w:rPr>
          <w:rFonts w:ascii="Arial" w:hAnsi="Arial" w:cs="Arial"/>
          <w:bCs/>
          <w:i/>
          <w:color w:val="000000"/>
          <w:lang w:val="en-US"/>
        </w:rPr>
      </w:pPr>
      <w:r w:rsidRPr="007E38B8">
        <w:rPr>
          <w:rFonts w:ascii="Arial" w:hAnsi="Arial" w:cs="Arial"/>
          <w:bCs/>
          <w:color w:val="000000"/>
          <w:lang w:val="en-US"/>
        </w:rPr>
        <w:t>Pengujian Daya Angkat Drone</w:t>
      </w:r>
      <w:r w:rsidRPr="007E38B8">
        <w:rPr>
          <w:rFonts w:ascii="Arial" w:hAnsi="Arial" w:cs="Arial"/>
          <w:bCs/>
          <w:i/>
          <w:color w:val="000000"/>
          <w:lang w:val="en-US"/>
        </w:rPr>
        <w:t xml:space="preserve"> </w:t>
      </w:r>
    </w:p>
    <w:p w14:paraId="1E2B5C77" w14:textId="77777777" w:rsidR="007E38B8" w:rsidRPr="007E38B8" w:rsidRDefault="007E38B8" w:rsidP="00353A1E">
      <w:pPr>
        <w:spacing w:after="120"/>
        <w:ind w:left="284" w:firstLine="425"/>
        <w:jc w:val="both"/>
        <w:rPr>
          <w:rFonts w:ascii="Arial" w:hAnsi="Arial" w:cs="Arial"/>
          <w:sz w:val="22"/>
          <w:szCs w:val="22"/>
        </w:rPr>
      </w:pPr>
      <w:r w:rsidRPr="007E38B8">
        <w:rPr>
          <w:rFonts w:ascii="Arial" w:eastAsia="Calibri" w:hAnsi="Arial" w:cs="Arial"/>
          <w:sz w:val="22"/>
          <w:szCs w:val="22"/>
          <w:lang w:eastAsia="en-US"/>
        </w:rPr>
        <w:t xml:space="preserve">Pengujian daya angkat drone bertujuan untuk mengukur berapa maksimal beban yang </w:t>
      </w:r>
      <w:r w:rsidRPr="00353A1E">
        <w:rPr>
          <w:rFonts w:ascii="Arial" w:hAnsi="Arial" w:cs="Arial"/>
          <w:bCs/>
          <w:color w:val="000000"/>
          <w:sz w:val="22"/>
          <w:szCs w:val="22"/>
        </w:rPr>
        <w:t>mampu</w:t>
      </w:r>
      <w:r w:rsidRPr="007E38B8">
        <w:rPr>
          <w:rFonts w:ascii="Arial" w:eastAsia="Calibri" w:hAnsi="Arial" w:cs="Arial"/>
          <w:sz w:val="22"/>
          <w:szCs w:val="22"/>
          <w:lang w:eastAsia="en-US"/>
        </w:rPr>
        <w:t xml:space="preserve"> diangkat oleh drone, dan mengukur konsumsi daya pada baterai. Pengujian </w:t>
      </w:r>
      <w:r w:rsidRPr="007E38B8">
        <w:rPr>
          <w:rFonts w:ascii="Arial" w:eastAsia="Calibri" w:hAnsi="Arial" w:cs="Arial"/>
          <w:sz w:val="22"/>
          <w:szCs w:val="22"/>
          <w:lang w:eastAsia="en-US"/>
        </w:rPr>
        <w:lastRenderedPageBreak/>
        <w:t>dilakukan dengan cara membuat misi take off dan delay selama 60 detik dengan membawa beban seperti pada Gambar 7 dan hasil pengujian terdapat pada Tabel 5 dibawah</w:t>
      </w:r>
      <w:r w:rsidRPr="007E38B8">
        <w:rPr>
          <w:rFonts w:ascii="Arial" w:hAnsi="Arial" w:cs="Arial"/>
          <w:sz w:val="22"/>
          <w:szCs w:val="22"/>
        </w:rPr>
        <w:t>.</w:t>
      </w:r>
    </w:p>
    <w:p w14:paraId="008713CE" w14:textId="77777777" w:rsidR="007E38B8" w:rsidRPr="007E38B8" w:rsidRDefault="007E38B8" w:rsidP="007E38B8">
      <w:pPr>
        <w:jc w:val="center"/>
        <w:rPr>
          <w:rFonts w:ascii="Arial" w:hAnsi="Arial" w:cs="Arial"/>
          <w:sz w:val="22"/>
          <w:szCs w:val="22"/>
        </w:rPr>
      </w:pPr>
      <w:r w:rsidRPr="007E38B8">
        <w:rPr>
          <w:rFonts w:ascii="Arial" w:hAnsi="Arial" w:cs="Arial"/>
          <w:noProof/>
          <w:sz w:val="22"/>
          <w:szCs w:val="22"/>
        </w:rPr>
        <w:drawing>
          <wp:inline distT="0" distB="0" distL="0" distR="0" wp14:anchorId="24195384" wp14:editId="21E751D8">
            <wp:extent cx="2462854" cy="1499191"/>
            <wp:effectExtent l="0" t="0" r="0" b="635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2283" t="45373" r="37264"/>
                    <a:stretch/>
                  </pic:blipFill>
                  <pic:spPr bwMode="auto">
                    <a:xfrm>
                      <a:off x="0" y="0"/>
                      <a:ext cx="2486477" cy="1513571"/>
                    </a:xfrm>
                    <a:prstGeom prst="rect">
                      <a:avLst/>
                    </a:prstGeom>
                    <a:ln>
                      <a:noFill/>
                    </a:ln>
                    <a:extLst>
                      <a:ext uri="{53640926-AAD7-44D8-BBD7-CCE9431645EC}">
                        <a14:shadowObscured xmlns:a14="http://schemas.microsoft.com/office/drawing/2010/main"/>
                      </a:ext>
                    </a:extLst>
                  </pic:spPr>
                </pic:pic>
              </a:graphicData>
            </a:graphic>
          </wp:inline>
        </w:drawing>
      </w:r>
    </w:p>
    <w:p w14:paraId="590F7FC1" w14:textId="77777777" w:rsidR="007E38B8" w:rsidRPr="007E38B8" w:rsidRDefault="007E38B8" w:rsidP="007E38B8">
      <w:pPr>
        <w:pStyle w:val="Caption"/>
        <w:rPr>
          <w:rFonts w:cs="Arial"/>
          <w:b w:val="0"/>
          <w:i/>
          <w:iCs/>
          <w:sz w:val="22"/>
          <w:szCs w:val="22"/>
        </w:rPr>
      </w:pPr>
      <w:r w:rsidRPr="007E38B8">
        <w:rPr>
          <w:rFonts w:cs="Arial"/>
          <w:b w:val="0"/>
          <w:i/>
          <w:iCs/>
          <w:sz w:val="22"/>
          <w:szCs w:val="22"/>
        </w:rPr>
        <w:t>Gambar 8. Pengujian daya angkat drone</w:t>
      </w:r>
    </w:p>
    <w:p w14:paraId="42A4F89D" w14:textId="77777777" w:rsidR="007E38B8" w:rsidRPr="007E38B8" w:rsidRDefault="007E38B8" w:rsidP="00353A1E">
      <w:pPr>
        <w:spacing w:after="120"/>
        <w:ind w:left="284"/>
        <w:rPr>
          <w:rFonts w:ascii="Arial" w:hAnsi="Arial" w:cs="Arial"/>
          <w:sz w:val="22"/>
          <w:szCs w:val="22"/>
          <w:lang w:val="en-GB"/>
        </w:rPr>
      </w:pPr>
      <w:r w:rsidRPr="007E38B8">
        <w:rPr>
          <w:rFonts w:ascii="Arial" w:hAnsi="Arial" w:cs="Arial"/>
          <w:sz w:val="22"/>
          <w:szCs w:val="22"/>
        </w:rPr>
        <w:t xml:space="preserve">Tabel 5 </w:t>
      </w:r>
      <w:r w:rsidRPr="007E38B8">
        <w:rPr>
          <w:rFonts w:ascii="Arial" w:hAnsi="Arial" w:cs="Arial"/>
          <w:i/>
          <w:iCs/>
          <w:sz w:val="22"/>
          <w:szCs w:val="22"/>
        </w:rPr>
        <w:t>Hasil pengujian daya angkat drone</w:t>
      </w:r>
    </w:p>
    <w:tbl>
      <w:tblPr>
        <w:tblStyle w:val="TableGrid2"/>
        <w:tblW w:w="8222" w:type="dxa"/>
        <w:tblInd w:w="279" w:type="dxa"/>
        <w:tblLayout w:type="fixed"/>
        <w:tblLook w:val="04A0" w:firstRow="1" w:lastRow="0" w:firstColumn="1" w:lastColumn="0" w:noHBand="0" w:noVBand="1"/>
      </w:tblPr>
      <w:tblGrid>
        <w:gridCol w:w="1276"/>
        <w:gridCol w:w="1418"/>
        <w:gridCol w:w="1275"/>
        <w:gridCol w:w="1134"/>
        <w:gridCol w:w="1418"/>
        <w:gridCol w:w="1701"/>
      </w:tblGrid>
      <w:tr w:rsidR="007E38B8" w:rsidRPr="007E38B8" w14:paraId="1A8D99FC" w14:textId="77777777" w:rsidTr="00353A1E">
        <w:tc>
          <w:tcPr>
            <w:tcW w:w="1276" w:type="dxa"/>
          </w:tcPr>
          <w:p w14:paraId="4DE27ABF" w14:textId="77777777" w:rsidR="007E38B8" w:rsidRPr="007E38B8" w:rsidRDefault="007E38B8" w:rsidP="007E38B8">
            <w:pPr>
              <w:ind w:left="-100" w:right="-114"/>
              <w:contextualSpacing/>
              <w:jc w:val="center"/>
              <w:rPr>
                <w:rFonts w:ascii="Arial" w:hAnsi="Arial" w:cs="Arial"/>
                <w:i/>
                <w:iCs/>
              </w:rPr>
            </w:pPr>
            <w:r w:rsidRPr="007E38B8">
              <w:rPr>
                <w:rFonts w:ascii="Arial" w:hAnsi="Arial" w:cs="Arial"/>
                <w:i/>
                <w:iCs/>
              </w:rPr>
              <w:t>Berat Drone (gr)</w:t>
            </w:r>
          </w:p>
        </w:tc>
        <w:tc>
          <w:tcPr>
            <w:tcW w:w="1418" w:type="dxa"/>
          </w:tcPr>
          <w:p w14:paraId="048BD7D1" w14:textId="77777777" w:rsidR="007E38B8" w:rsidRPr="007E38B8" w:rsidRDefault="007E38B8" w:rsidP="007E38B8">
            <w:pPr>
              <w:ind w:left="-102" w:right="-138" w:hanging="17"/>
              <w:contextualSpacing/>
              <w:jc w:val="center"/>
              <w:rPr>
                <w:rFonts w:ascii="Arial" w:hAnsi="Arial" w:cs="Arial"/>
                <w:i/>
                <w:iCs/>
              </w:rPr>
            </w:pPr>
            <w:r w:rsidRPr="007E38B8">
              <w:rPr>
                <w:rFonts w:ascii="Arial" w:hAnsi="Arial" w:cs="Arial"/>
                <w:i/>
                <w:iCs/>
              </w:rPr>
              <w:t>Beban Angkut  (gr)</w:t>
            </w:r>
          </w:p>
        </w:tc>
        <w:tc>
          <w:tcPr>
            <w:tcW w:w="1275" w:type="dxa"/>
          </w:tcPr>
          <w:p w14:paraId="03E32C05" w14:textId="77777777" w:rsidR="007E38B8" w:rsidRPr="007E38B8" w:rsidRDefault="007E38B8" w:rsidP="007E38B8">
            <w:pPr>
              <w:ind w:left="-79" w:right="-92"/>
              <w:contextualSpacing/>
              <w:jc w:val="center"/>
              <w:rPr>
                <w:rFonts w:ascii="Arial" w:hAnsi="Arial" w:cs="Arial"/>
                <w:i/>
                <w:iCs/>
              </w:rPr>
            </w:pPr>
            <w:r w:rsidRPr="007E38B8">
              <w:rPr>
                <w:rFonts w:ascii="Arial" w:hAnsi="Arial" w:cs="Arial"/>
                <w:i/>
                <w:iCs/>
              </w:rPr>
              <w:t>Durasi Terbang (s)</w:t>
            </w:r>
          </w:p>
        </w:tc>
        <w:tc>
          <w:tcPr>
            <w:tcW w:w="1134" w:type="dxa"/>
          </w:tcPr>
          <w:p w14:paraId="3D1C6D0B" w14:textId="77777777" w:rsidR="007E38B8" w:rsidRPr="007E38B8" w:rsidRDefault="007E38B8" w:rsidP="007E38B8">
            <w:pPr>
              <w:ind w:left="-83" w:right="-55"/>
              <w:contextualSpacing/>
              <w:jc w:val="center"/>
              <w:rPr>
                <w:rFonts w:ascii="Arial" w:hAnsi="Arial" w:cs="Arial"/>
                <w:i/>
                <w:iCs/>
              </w:rPr>
            </w:pPr>
            <w:r w:rsidRPr="007E38B8">
              <w:rPr>
                <w:rFonts w:ascii="Arial" w:hAnsi="Arial" w:cs="Arial"/>
                <w:i/>
                <w:iCs/>
              </w:rPr>
              <w:t>Tegangan Awal (V)</w:t>
            </w:r>
          </w:p>
        </w:tc>
        <w:tc>
          <w:tcPr>
            <w:tcW w:w="1418" w:type="dxa"/>
          </w:tcPr>
          <w:p w14:paraId="069025CD" w14:textId="77777777" w:rsidR="007E38B8" w:rsidRPr="007E38B8" w:rsidRDefault="007E38B8" w:rsidP="007E38B8">
            <w:pPr>
              <w:ind w:left="-97" w:right="-103"/>
              <w:contextualSpacing/>
              <w:jc w:val="center"/>
              <w:rPr>
                <w:rFonts w:ascii="Arial" w:hAnsi="Arial" w:cs="Arial"/>
                <w:i/>
                <w:iCs/>
              </w:rPr>
            </w:pPr>
            <w:r w:rsidRPr="007E38B8">
              <w:rPr>
                <w:rFonts w:ascii="Arial" w:hAnsi="Arial" w:cs="Arial"/>
                <w:i/>
                <w:iCs/>
              </w:rPr>
              <w:t>Tegangan Akhir (V)</w:t>
            </w:r>
          </w:p>
        </w:tc>
        <w:tc>
          <w:tcPr>
            <w:tcW w:w="1701" w:type="dxa"/>
          </w:tcPr>
          <w:p w14:paraId="6306E50A" w14:textId="77777777" w:rsidR="007E38B8" w:rsidRPr="007E38B8" w:rsidRDefault="007E38B8" w:rsidP="007E38B8">
            <w:pPr>
              <w:ind w:left="-39"/>
              <w:contextualSpacing/>
              <w:jc w:val="center"/>
              <w:rPr>
                <w:rFonts w:ascii="Arial" w:hAnsi="Arial" w:cs="Arial"/>
                <w:i/>
                <w:iCs/>
              </w:rPr>
            </w:pPr>
            <w:r w:rsidRPr="007E38B8">
              <w:rPr>
                <w:rFonts w:ascii="Arial" w:hAnsi="Arial" w:cs="Arial"/>
                <w:i/>
                <w:iCs/>
              </w:rPr>
              <w:t>Selisih Tegangan (ΔV)</w:t>
            </w:r>
          </w:p>
        </w:tc>
      </w:tr>
      <w:tr w:rsidR="007E38B8" w:rsidRPr="007E38B8" w14:paraId="0474C1CE" w14:textId="77777777" w:rsidTr="00353A1E">
        <w:tc>
          <w:tcPr>
            <w:tcW w:w="1276" w:type="dxa"/>
          </w:tcPr>
          <w:p w14:paraId="45591ADC" w14:textId="77777777" w:rsidR="007E38B8" w:rsidRPr="007E38B8" w:rsidRDefault="007E38B8" w:rsidP="007E38B8">
            <w:pPr>
              <w:contextualSpacing/>
              <w:jc w:val="center"/>
              <w:rPr>
                <w:rFonts w:ascii="Arial" w:hAnsi="Arial" w:cs="Arial"/>
              </w:rPr>
            </w:pPr>
            <w:r w:rsidRPr="007E38B8">
              <w:rPr>
                <w:rFonts w:ascii="Arial" w:hAnsi="Arial" w:cs="Arial"/>
              </w:rPr>
              <w:t>2800</w:t>
            </w:r>
          </w:p>
        </w:tc>
        <w:tc>
          <w:tcPr>
            <w:tcW w:w="1418" w:type="dxa"/>
          </w:tcPr>
          <w:p w14:paraId="06683A40" w14:textId="77777777" w:rsidR="007E38B8" w:rsidRPr="007E38B8" w:rsidRDefault="007E38B8" w:rsidP="007E38B8">
            <w:pPr>
              <w:contextualSpacing/>
              <w:jc w:val="center"/>
              <w:rPr>
                <w:rFonts w:ascii="Arial" w:hAnsi="Arial" w:cs="Arial"/>
              </w:rPr>
            </w:pPr>
            <w:r w:rsidRPr="007E38B8">
              <w:rPr>
                <w:rFonts w:ascii="Arial" w:hAnsi="Arial" w:cs="Arial"/>
              </w:rPr>
              <w:t>0</w:t>
            </w:r>
          </w:p>
        </w:tc>
        <w:tc>
          <w:tcPr>
            <w:tcW w:w="1275" w:type="dxa"/>
          </w:tcPr>
          <w:p w14:paraId="678F51EF" w14:textId="77777777" w:rsidR="007E38B8" w:rsidRPr="007E38B8" w:rsidRDefault="007E38B8" w:rsidP="007E38B8">
            <w:pPr>
              <w:contextualSpacing/>
              <w:jc w:val="center"/>
              <w:rPr>
                <w:rFonts w:ascii="Arial" w:hAnsi="Arial" w:cs="Arial"/>
              </w:rPr>
            </w:pPr>
            <w:r w:rsidRPr="007E38B8">
              <w:rPr>
                <w:rFonts w:ascii="Arial" w:hAnsi="Arial" w:cs="Arial"/>
              </w:rPr>
              <w:t>60s</w:t>
            </w:r>
          </w:p>
        </w:tc>
        <w:tc>
          <w:tcPr>
            <w:tcW w:w="1134" w:type="dxa"/>
          </w:tcPr>
          <w:p w14:paraId="00472FDF" w14:textId="77777777" w:rsidR="007E38B8" w:rsidRPr="007E38B8" w:rsidRDefault="007E38B8" w:rsidP="007E38B8">
            <w:pPr>
              <w:contextualSpacing/>
              <w:jc w:val="center"/>
              <w:rPr>
                <w:rFonts w:ascii="Arial" w:hAnsi="Arial" w:cs="Arial"/>
              </w:rPr>
            </w:pPr>
            <w:r w:rsidRPr="007E38B8">
              <w:rPr>
                <w:rFonts w:ascii="Arial" w:hAnsi="Arial" w:cs="Arial"/>
              </w:rPr>
              <w:t>16,7</w:t>
            </w:r>
          </w:p>
        </w:tc>
        <w:tc>
          <w:tcPr>
            <w:tcW w:w="1418" w:type="dxa"/>
          </w:tcPr>
          <w:p w14:paraId="46041CA8" w14:textId="77777777" w:rsidR="007E38B8" w:rsidRPr="007E38B8" w:rsidRDefault="007E38B8" w:rsidP="007E38B8">
            <w:pPr>
              <w:contextualSpacing/>
              <w:jc w:val="center"/>
              <w:rPr>
                <w:rFonts w:ascii="Arial" w:hAnsi="Arial" w:cs="Arial"/>
              </w:rPr>
            </w:pPr>
            <w:r w:rsidRPr="007E38B8">
              <w:rPr>
                <w:rFonts w:ascii="Arial" w:hAnsi="Arial" w:cs="Arial"/>
              </w:rPr>
              <w:t>16,4</w:t>
            </w:r>
          </w:p>
        </w:tc>
        <w:tc>
          <w:tcPr>
            <w:tcW w:w="1701" w:type="dxa"/>
          </w:tcPr>
          <w:p w14:paraId="26CC3E0A" w14:textId="77777777" w:rsidR="007E38B8" w:rsidRPr="007E38B8" w:rsidRDefault="007E38B8" w:rsidP="007E38B8">
            <w:pPr>
              <w:contextualSpacing/>
              <w:jc w:val="center"/>
              <w:rPr>
                <w:rFonts w:ascii="Arial" w:hAnsi="Arial" w:cs="Arial"/>
              </w:rPr>
            </w:pPr>
            <w:r w:rsidRPr="007E38B8">
              <w:rPr>
                <w:rFonts w:ascii="Arial" w:hAnsi="Arial" w:cs="Arial"/>
              </w:rPr>
              <w:t>0,3</w:t>
            </w:r>
          </w:p>
        </w:tc>
      </w:tr>
      <w:tr w:rsidR="007E38B8" w:rsidRPr="007E38B8" w14:paraId="3803C5D3" w14:textId="77777777" w:rsidTr="00353A1E">
        <w:tc>
          <w:tcPr>
            <w:tcW w:w="1276" w:type="dxa"/>
          </w:tcPr>
          <w:p w14:paraId="0E3BA9D8" w14:textId="77777777" w:rsidR="007E38B8" w:rsidRPr="007E38B8" w:rsidRDefault="007E38B8" w:rsidP="007E38B8">
            <w:pPr>
              <w:contextualSpacing/>
              <w:jc w:val="center"/>
              <w:rPr>
                <w:rFonts w:ascii="Arial" w:hAnsi="Arial" w:cs="Arial"/>
              </w:rPr>
            </w:pPr>
            <w:r w:rsidRPr="007E38B8">
              <w:rPr>
                <w:rFonts w:ascii="Arial" w:hAnsi="Arial" w:cs="Arial"/>
              </w:rPr>
              <w:t xml:space="preserve">2800 </w:t>
            </w:r>
          </w:p>
        </w:tc>
        <w:tc>
          <w:tcPr>
            <w:tcW w:w="1418" w:type="dxa"/>
          </w:tcPr>
          <w:p w14:paraId="21EF8B2D" w14:textId="77777777" w:rsidR="007E38B8" w:rsidRPr="007E38B8" w:rsidRDefault="007E38B8" w:rsidP="007E38B8">
            <w:pPr>
              <w:contextualSpacing/>
              <w:jc w:val="center"/>
              <w:rPr>
                <w:rFonts w:ascii="Arial" w:hAnsi="Arial" w:cs="Arial"/>
              </w:rPr>
            </w:pPr>
            <w:r w:rsidRPr="007E38B8">
              <w:rPr>
                <w:rFonts w:ascii="Arial" w:hAnsi="Arial" w:cs="Arial"/>
              </w:rPr>
              <w:t>400</w:t>
            </w:r>
          </w:p>
        </w:tc>
        <w:tc>
          <w:tcPr>
            <w:tcW w:w="1275" w:type="dxa"/>
          </w:tcPr>
          <w:p w14:paraId="7DBB10AA" w14:textId="77777777" w:rsidR="007E38B8" w:rsidRPr="007E38B8" w:rsidRDefault="007E38B8" w:rsidP="007E38B8">
            <w:pPr>
              <w:contextualSpacing/>
              <w:jc w:val="center"/>
              <w:rPr>
                <w:rFonts w:ascii="Arial" w:hAnsi="Arial" w:cs="Arial"/>
              </w:rPr>
            </w:pPr>
            <w:r w:rsidRPr="007E38B8">
              <w:rPr>
                <w:rFonts w:ascii="Arial" w:hAnsi="Arial" w:cs="Arial"/>
              </w:rPr>
              <w:t>60s</w:t>
            </w:r>
          </w:p>
        </w:tc>
        <w:tc>
          <w:tcPr>
            <w:tcW w:w="1134" w:type="dxa"/>
          </w:tcPr>
          <w:p w14:paraId="0C7B495D" w14:textId="77777777" w:rsidR="007E38B8" w:rsidRPr="007E38B8" w:rsidRDefault="007E38B8" w:rsidP="007E38B8">
            <w:pPr>
              <w:contextualSpacing/>
              <w:jc w:val="center"/>
              <w:rPr>
                <w:rFonts w:ascii="Arial" w:hAnsi="Arial" w:cs="Arial"/>
              </w:rPr>
            </w:pPr>
            <w:r w:rsidRPr="007E38B8">
              <w:rPr>
                <w:rFonts w:ascii="Arial" w:hAnsi="Arial" w:cs="Arial"/>
              </w:rPr>
              <w:t>16,7</w:t>
            </w:r>
          </w:p>
        </w:tc>
        <w:tc>
          <w:tcPr>
            <w:tcW w:w="1418" w:type="dxa"/>
          </w:tcPr>
          <w:p w14:paraId="70BA3525" w14:textId="77777777" w:rsidR="007E38B8" w:rsidRPr="007E38B8" w:rsidRDefault="007E38B8" w:rsidP="007E38B8">
            <w:pPr>
              <w:contextualSpacing/>
              <w:jc w:val="center"/>
              <w:rPr>
                <w:rFonts w:ascii="Arial" w:hAnsi="Arial" w:cs="Arial"/>
              </w:rPr>
            </w:pPr>
            <w:r w:rsidRPr="007E38B8">
              <w:rPr>
                <w:rFonts w:ascii="Arial" w:hAnsi="Arial" w:cs="Arial"/>
              </w:rPr>
              <w:t>16,3</w:t>
            </w:r>
          </w:p>
        </w:tc>
        <w:tc>
          <w:tcPr>
            <w:tcW w:w="1701" w:type="dxa"/>
          </w:tcPr>
          <w:p w14:paraId="3295CDC5" w14:textId="77777777" w:rsidR="007E38B8" w:rsidRPr="007E38B8" w:rsidRDefault="007E38B8" w:rsidP="007E38B8">
            <w:pPr>
              <w:contextualSpacing/>
              <w:jc w:val="center"/>
              <w:rPr>
                <w:rFonts w:ascii="Arial" w:hAnsi="Arial" w:cs="Arial"/>
              </w:rPr>
            </w:pPr>
            <w:r w:rsidRPr="007E38B8">
              <w:rPr>
                <w:rFonts w:ascii="Arial" w:hAnsi="Arial" w:cs="Arial"/>
              </w:rPr>
              <w:t>0,4</w:t>
            </w:r>
          </w:p>
        </w:tc>
      </w:tr>
      <w:tr w:rsidR="007E38B8" w:rsidRPr="007E38B8" w14:paraId="3522CAC5" w14:textId="77777777" w:rsidTr="00353A1E">
        <w:tc>
          <w:tcPr>
            <w:tcW w:w="1276" w:type="dxa"/>
          </w:tcPr>
          <w:p w14:paraId="03C8FF88" w14:textId="77777777" w:rsidR="007E38B8" w:rsidRPr="007E38B8" w:rsidRDefault="007E38B8" w:rsidP="007E38B8">
            <w:pPr>
              <w:contextualSpacing/>
              <w:jc w:val="center"/>
              <w:rPr>
                <w:rFonts w:ascii="Arial" w:hAnsi="Arial" w:cs="Arial"/>
              </w:rPr>
            </w:pPr>
            <w:r w:rsidRPr="007E38B8">
              <w:rPr>
                <w:rFonts w:ascii="Arial" w:hAnsi="Arial" w:cs="Arial"/>
              </w:rPr>
              <w:t>2800</w:t>
            </w:r>
          </w:p>
        </w:tc>
        <w:tc>
          <w:tcPr>
            <w:tcW w:w="1418" w:type="dxa"/>
          </w:tcPr>
          <w:p w14:paraId="50FFA9A5" w14:textId="77777777" w:rsidR="007E38B8" w:rsidRPr="007E38B8" w:rsidRDefault="007E38B8" w:rsidP="007E38B8">
            <w:pPr>
              <w:contextualSpacing/>
              <w:jc w:val="center"/>
              <w:rPr>
                <w:rFonts w:ascii="Arial" w:hAnsi="Arial" w:cs="Arial"/>
              </w:rPr>
            </w:pPr>
            <w:r w:rsidRPr="007E38B8">
              <w:rPr>
                <w:rFonts w:ascii="Arial" w:hAnsi="Arial" w:cs="Arial"/>
              </w:rPr>
              <w:t>800</w:t>
            </w:r>
          </w:p>
        </w:tc>
        <w:tc>
          <w:tcPr>
            <w:tcW w:w="1275" w:type="dxa"/>
          </w:tcPr>
          <w:p w14:paraId="7B1C0358" w14:textId="77777777" w:rsidR="007E38B8" w:rsidRPr="007E38B8" w:rsidRDefault="007E38B8" w:rsidP="007E38B8">
            <w:pPr>
              <w:contextualSpacing/>
              <w:jc w:val="center"/>
              <w:rPr>
                <w:rFonts w:ascii="Arial" w:hAnsi="Arial" w:cs="Arial"/>
              </w:rPr>
            </w:pPr>
            <w:r w:rsidRPr="007E38B8">
              <w:rPr>
                <w:rFonts w:ascii="Arial" w:hAnsi="Arial" w:cs="Arial"/>
              </w:rPr>
              <w:t>60s</w:t>
            </w:r>
          </w:p>
        </w:tc>
        <w:tc>
          <w:tcPr>
            <w:tcW w:w="1134" w:type="dxa"/>
          </w:tcPr>
          <w:p w14:paraId="7CB93017" w14:textId="77777777" w:rsidR="007E38B8" w:rsidRPr="007E38B8" w:rsidRDefault="007E38B8" w:rsidP="007E38B8">
            <w:pPr>
              <w:contextualSpacing/>
              <w:jc w:val="center"/>
              <w:rPr>
                <w:rFonts w:ascii="Arial" w:hAnsi="Arial" w:cs="Arial"/>
              </w:rPr>
            </w:pPr>
            <w:r w:rsidRPr="007E38B8">
              <w:rPr>
                <w:rFonts w:ascii="Arial" w:hAnsi="Arial" w:cs="Arial"/>
              </w:rPr>
              <w:t>16,7</w:t>
            </w:r>
          </w:p>
        </w:tc>
        <w:tc>
          <w:tcPr>
            <w:tcW w:w="1418" w:type="dxa"/>
          </w:tcPr>
          <w:p w14:paraId="6776DC90" w14:textId="77777777" w:rsidR="007E38B8" w:rsidRPr="007E38B8" w:rsidRDefault="007E38B8" w:rsidP="007E38B8">
            <w:pPr>
              <w:contextualSpacing/>
              <w:jc w:val="center"/>
              <w:rPr>
                <w:rFonts w:ascii="Arial" w:hAnsi="Arial" w:cs="Arial"/>
              </w:rPr>
            </w:pPr>
            <w:r w:rsidRPr="007E38B8">
              <w:rPr>
                <w:rFonts w:ascii="Arial" w:hAnsi="Arial" w:cs="Arial"/>
              </w:rPr>
              <w:t>16,1</w:t>
            </w:r>
          </w:p>
        </w:tc>
        <w:tc>
          <w:tcPr>
            <w:tcW w:w="1701" w:type="dxa"/>
          </w:tcPr>
          <w:p w14:paraId="55F8640B" w14:textId="77777777" w:rsidR="007E38B8" w:rsidRPr="007E38B8" w:rsidRDefault="007E38B8" w:rsidP="007E38B8">
            <w:pPr>
              <w:contextualSpacing/>
              <w:jc w:val="center"/>
              <w:rPr>
                <w:rFonts w:ascii="Arial" w:hAnsi="Arial" w:cs="Arial"/>
              </w:rPr>
            </w:pPr>
            <w:r w:rsidRPr="007E38B8">
              <w:rPr>
                <w:rFonts w:ascii="Arial" w:hAnsi="Arial" w:cs="Arial"/>
              </w:rPr>
              <w:t>0,6</w:t>
            </w:r>
          </w:p>
        </w:tc>
      </w:tr>
      <w:tr w:rsidR="007E38B8" w:rsidRPr="007E38B8" w14:paraId="2BC1DC44" w14:textId="77777777" w:rsidTr="00353A1E">
        <w:tc>
          <w:tcPr>
            <w:tcW w:w="1276" w:type="dxa"/>
          </w:tcPr>
          <w:p w14:paraId="12C9BA11" w14:textId="77777777" w:rsidR="007E38B8" w:rsidRPr="007E38B8" w:rsidRDefault="007E38B8" w:rsidP="007E38B8">
            <w:pPr>
              <w:contextualSpacing/>
              <w:jc w:val="center"/>
              <w:rPr>
                <w:rFonts w:ascii="Arial" w:hAnsi="Arial" w:cs="Arial"/>
              </w:rPr>
            </w:pPr>
            <w:r w:rsidRPr="007E38B8">
              <w:rPr>
                <w:rFonts w:ascii="Arial" w:hAnsi="Arial" w:cs="Arial"/>
              </w:rPr>
              <w:t>2800</w:t>
            </w:r>
          </w:p>
        </w:tc>
        <w:tc>
          <w:tcPr>
            <w:tcW w:w="1418" w:type="dxa"/>
          </w:tcPr>
          <w:p w14:paraId="5FF3D120" w14:textId="77777777" w:rsidR="007E38B8" w:rsidRPr="007E38B8" w:rsidRDefault="007E38B8" w:rsidP="007E38B8">
            <w:pPr>
              <w:contextualSpacing/>
              <w:jc w:val="center"/>
              <w:rPr>
                <w:rFonts w:ascii="Arial" w:hAnsi="Arial" w:cs="Arial"/>
              </w:rPr>
            </w:pPr>
            <w:r w:rsidRPr="007E38B8">
              <w:rPr>
                <w:rFonts w:ascii="Arial" w:hAnsi="Arial" w:cs="Arial"/>
              </w:rPr>
              <w:t>1200</w:t>
            </w:r>
          </w:p>
        </w:tc>
        <w:tc>
          <w:tcPr>
            <w:tcW w:w="1275" w:type="dxa"/>
          </w:tcPr>
          <w:p w14:paraId="27AAA63F" w14:textId="77777777" w:rsidR="007E38B8" w:rsidRPr="007E38B8" w:rsidRDefault="007E38B8" w:rsidP="007E38B8">
            <w:pPr>
              <w:contextualSpacing/>
              <w:jc w:val="center"/>
              <w:rPr>
                <w:rFonts w:ascii="Arial" w:hAnsi="Arial" w:cs="Arial"/>
              </w:rPr>
            </w:pPr>
            <w:r w:rsidRPr="007E38B8">
              <w:rPr>
                <w:rFonts w:ascii="Arial" w:hAnsi="Arial" w:cs="Arial"/>
              </w:rPr>
              <w:t>60s</w:t>
            </w:r>
          </w:p>
        </w:tc>
        <w:tc>
          <w:tcPr>
            <w:tcW w:w="1134" w:type="dxa"/>
          </w:tcPr>
          <w:p w14:paraId="58B88EC2" w14:textId="77777777" w:rsidR="007E38B8" w:rsidRPr="007E38B8" w:rsidRDefault="007E38B8" w:rsidP="007E38B8">
            <w:pPr>
              <w:contextualSpacing/>
              <w:jc w:val="center"/>
              <w:rPr>
                <w:rFonts w:ascii="Arial" w:hAnsi="Arial" w:cs="Arial"/>
              </w:rPr>
            </w:pPr>
            <w:r w:rsidRPr="007E38B8">
              <w:rPr>
                <w:rFonts w:ascii="Arial" w:hAnsi="Arial" w:cs="Arial"/>
              </w:rPr>
              <w:t>16,7</w:t>
            </w:r>
          </w:p>
        </w:tc>
        <w:tc>
          <w:tcPr>
            <w:tcW w:w="1418" w:type="dxa"/>
          </w:tcPr>
          <w:p w14:paraId="3B499A71" w14:textId="77777777" w:rsidR="007E38B8" w:rsidRPr="007E38B8" w:rsidRDefault="007E38B8" w:rsidP="007E38B8">
            <w:pPr>
              <w:contextualSpacing/>
              <w:jc w:val="center"/>
              <w:rPr>
                <w:rFonts w:ascii="Arial" w:hAnsi="Arial" w:cs="Arial"/>
              </w:rPr>
            </w:pPr>
            <w:r w:rsidRPr="007E38B8">
              <w:rPr>
                <w:rFonts w:ascii="Arial" w:hAnsi="Arial" w:cs="Arial"/>
              </w:rPr>
              <w:t>15,8</w:t>
            </w:r>
          </w:p>
        </w:tc>
        <w:tc>
          <w:tcPr>
            <w:tcW w:w="1701" w:type="dxa"/>
          </w:tcPr>
          <w:p w14:paraId="11B6C575" w14:textId="77777777" w:rsidR="007E38B8" w:rsidRPr="007E38B8" w:rsidRDefault="007E38B8" w:rsidP="007E38B8">
            <w:pPr>
              <w:contextualSpacing/>
              <w:jc w:val="center"/>
              <w:rPr>
                <w:rFonts w:ascii="Arial" w:hAnsi="Arial" w:cs="Arial"/>
              </w:rPr>
            </w:pPr>
            <w:r w:rsidRPr="007E38B8">
              <w:rPr>
                <w:rFonts w:ascii="Arial" w:hAnsi="Arial" w:cs="Arial"/>
              </w:rPr>
              <w:t>0,9</w:t>
            </w:r>
          </w:p>
        </w:tc>
      </w:tr>
      <w:tr w:rsidR="007E38B8" w:rsidRPr="007E38B8" w14:paraId="2E5BA95A" w14:textId="77777777" w:rsidTr="00353A1E">
        <w:tc>
          <w:tcPr>
            <w:tcW w:w="1276" w:type="dxa"/>
          </w:tcPr>
          <w:p w14:paraId="472BF079" w14:textId="77777777" w:rsidR="007E38B8" w:rsidRPr="007E38B8" w:rsidRDefault="007E38B8" w:rsidP="007E38B8">
            <w:pPr>
              <w:contextualSpacing/>
              <w:jc w:val="center"/>
              <w:rPr>
                <w:rFonts w:ascii="Arial" w:hAnsi="Arial" w:cs="Arial"/>
              </w:rPr>
            </w:pPr>
            <w:r w:rsidRPr="007E38B8">
              <w:rPr>
                <w:rFonts w:ascii="Arial" w:hAnsi="Arial" w:cs="Arial"/>
              </w:rPr>
              <w:t>2800</w:t>
            </w:r>
          </w:p>
        </w:tc>
        <w:tc>
          <w:tcPr>
            <w:tcW w:w="1418" w:type="dxa"/>
          </w:tcPr>
          <w:p w14:paraId="7BB52EA4" w14:textId="77777777" w:rsidR="007E38B8" w:rsidRPr="007E38B8" w:rsidRDefault="007E38B8" w:rsidP="007E38B8">
            <w:pPr>
              <w:contextualSpacing/>
              <w:jc w:val="center"/>
              <w:rPr>
                <w:rFonts w:ascii="Arial" w:hAnsi="Arial" w:cs="Arial"/>
              </w:rPr>
            </w:pPr>
            <w:r w:rsidRPr="007E38B8">
              <w:rPr>
                <w:rFonts w:ascii="Arial" w:hAnsi="Arial" w:cs="Arial"/>
              </w:rPr>
              <w:t>1600</w:t>
            </w:r>
          </w:p>
        </w:tc>
        <w:tc>
          <w:tcPr>
            <w:tcW w:w="1275" w:type="dxa"/>
          </w:tcPr>
          <w:p w14:paraId="70CB3DDD" w14:textId="77777777" w:rsidR="007E38B8" w:rsidRPr="007E38B8" w:rsidRDefault="007E38B8" w:rsidP="007E38B8">
            <w:pPr>
              <w:contextualSpacing/>
              <w:jc w:val="center"/>
              <w:rPr>
                <w:rFonts w:ascii="Arial" w:hAnsi="Arial" w:cs="Arial"/>
              </w:rPr>
            </w:pPr>
            <w:r w:rsidRPr="007E38B8">
              <w:rPr>
                <w:rFonts w:ascii="Arial" w:hAnsi="Arial" w:cs="Arial"/>
              </w:rPr>
              <w:t>60s</w:t>
            </w:r>
          </w:p>
        </w:tc>
        <w:tc>
          <w:tcPr>
            <w:tcW w:w="1134" w:type="dxa"/>
          </w:tcPr>
          <w:p w14:paraId="401143E4" w14:textId="77777777" w:rsidR="007E38B8" w:rsidRPr="007E38B8" w:rsidRDefault="007E38B8" w:rsidP="007E38B8">
            <w:pPr>
              <w:contextualSpacing/>
              <w:jc w:val="center"/>
              <w:rPr>
                <w:rFonts w:ascii="Arial" w:hAnsi="Arial" w:cs="Arial"/>
              </w:rPr>
            </w:pPr>
            <w:r w:rsidRPr="007E38B8">
              <w:rPr>
                <w:rFonts w:ascii="Arial" w:hAnsi="Arial" w:cs="Arial"/>
              </w:rPr>
              <w:t>16,7</w:t>
            </w:r>
          </w:p>
        </w:tc>
        <w:tc>
          <w:tcPr>
            <w:tcW w:w="1418" w:type="dxa"/>
          </w:tcPr>
          <w:p w14:paraId="71665E5D" w14:textId="77777777" w:rsidR="007E38B8" w:rsidRPr="007E38B8" w:rsidRDefault="007E38B8" w:rsidP="007E38B8">
            <w:pPr>
              <w:contextualSpacing/>
              <w:jc w:val="center"/>
              <w:rPr>
                <w:rFonts w:ascii="Arial" w:hAnsi="Arial" w:cs="Arial"/>
              </w:rPr>
            </w:pPr>
            <w:r w:rsidRPr="007E38B8">
              <w:rPr>
                <w:rFonts w:ascii="Arial" w:hAnsi="Arial" w:cs="Arial"/>
              </w:rPr>
              <w:t>15,5</w:t>
            </w:r>
          </w:p>
        </w:tc>
        <w:tc>
          <w:tcPr>
            <w:tcW w:w="1701" w:type="dxa"/>
          </w:tcPr>
          <w:p w14:paraId="7F3EFC22" w14:textId="77777777" w:rsidR="007E38B8" w:rsidRPr="007E38B8" w:rsidRDefault="007E38B8" w:rsidP="007E38B8">
            <w:pPr>
              <w:contextualSpacing/>
              <w:jc w:val="center"/>
              <w:rPr>
                <w:rFonts w:ascii="Arial" w:hAnsi="Arial" w:cs="Arial"/>
              </w:rPr>
            </w:pPr>
            <w:r w:rsidRPr="007E38B8">
              <w:rPr>
                <w:rFonts w:ascii="Arial" w:hAnsi="Arial" w:cs="Arial"/>
              </w:rPr>
              <w:t>1,2</w:t>
            </w:r>
          </w:p>
        </w:tc>
      </w:tr>
    </w:tbl>
    <w:p w14:paraId="0D7CA50F" w14:textId="77777777" w:rsidR="007E38B8" w:rsidRPr="007E38B8" w:rsidRDefault="007E38B8" w:rsidP="00353A1E">
      <w:pPr>
        <w:spacing w:before="240" w:after="120"/>
        <w:ind w:left="284" w:firstLine="425"/>
        <w:jc w:val="both"/>
        <w:rPr>
          <w:rFonts w:ascii="Arial" w:hAnsi="Arial" w:cs="Arial"/>
          <w:sz w:val="22"/>
          <w:szCs w:val="22"/>
          <w:lang w:eastAsia="en-US"/>
        </w:rPr>
      </w:pPr>
      <w:r w:rsidRPr="007E38B8">
        <w:rPr>
          <w:rFonts w:ascii="Arial" w:hAnsi="Arial" w:cs="Arial"/>
          <w:sz w:val="22"/>
          <w:szCs w:val="22"/>
          <w:lang w:eastAsia="en-US"/>
        </w:rPr>
        <w:t xml:space="preserve">Berdasarkan data hasil pengujian pada Tabel 5, ketika </w:t>
      </w:r>
      <w:r w:rsidRPr="007E38B8">
        <w:rPr>
          <w:rFonts w:ascii="Arial" w:hAnsi="Arial" w:cs="Arial"/>
          <w:i/>
          <w:iCs/>
          <w:sz w:val="22"/>
          <w:szCs w:val="22"/>
          <w:lang w:eastAsia="en-US"/>
        </w:rPr>
        <w:t>drone</w:t>
      </w:r>
      <w:r w:rsidRPr="007E38B8">
        <w:rPr>
          <w:rFonts w:ascii="Arial" w:hAnsi="Arial" w:cs="Arial"/>
          <w:sz w:val="22"/>
          <w:szCs w:val="22"/>
          <w:lang w:eastAsia="en-US"/>
        </w:rPr>
        <w:t xml:space="preserve"> terbang tanpa membawa beban kondisi tegangan baterai sebelum take off adalah sebesar 16,7V setelah </w:t>
      </w:r>
      <w:r w:rsidRPr="007E38B8">
        <w:rPr>
          <w:rFonts w:ascii="Arial" w:eastAsia="Calibri" w:hAnsi="Arial" w:cs="Arial"/>
          <w:sz w:val="22"/>
          <w:szCs w:val="22"/>
          <w:lang w:eastAsia="en-US"/>
        </w:rPr>
        <w:t>rentang</w:t>
      </w:r>
      <w:r w:rsidRPr="007E38B8">
        <w:rPr>
          <w:rFonts w:ascii="Arial" w:hAnsi="Arial" w:cs="Arial"/>
          <w:sz w:val="22"/>
          <w:szCs w:val="22"/>
          <w:lang w:eastAsia="en-US"/>
        </w:rPr>
        <w:t xml:space="preserve"> waktu 60 detik tegangan baterai berkurang hingga 16,4V, yang berarti besar konsumsi daya baterai ketika </w:t>
      </w:r>
      <w:r w:rsidRPr="00353A1E">
        <w:rPr>
          <w:rFonts w:ascii="Arial" w:eastAsia="Calibri" w:hAnsi="Arial" w:cs="Arial"/>
          <w:sz w:val="22"/>
          <w:szCs w:val="22"/>
          <w:lang w:eastAsia="en-US"/>
        </w:rPr>
        <w:t>drone</w:t>
      </w:r>
      <w:r w:rsidRPr="007E38B8">
        <w:rPr>
          <w:rFonts w:ascii="Arial" w:hAnsi="Arial" w:cs="Arial"/>
          <w:sz w:val="22"/>
          <w:szCs w:val="22"/>
          <w:lang w:eastAsia="en-US"/>
        </w:rPr>
        <w:t xml:space="preserve"> tanpa membawa beban selama 60 detik adalah sebesar 0,3 V. Ketika drone tersebut membawa beban maksimum hingga 1,6kg besar konsumsi daya baterai selama 60 detik penerbangan sebesar 1,2V. Maka dapat disimpulkan bahwa semakin besar beban angkut yang dibawa drone maka semakin besar konsumsi daya baterai yang digunakan.</w:t>
      </w:r>
    </w:p>
    <w:p w14:paraId="01D4EF3E" w14:textId="77777777" w:rsidR="007E38B8" w:rsidRPr="007E38B8" w:rsidRDefault="007E38B8" w:rsidP="007E38B8">
      <w:pPr>
        <w:pStyle w:val="ListParagraph"/>
        <w:ind w:left="284"/>
        <w:jc w:val="both"/>
        <w:rPr>
          <w:rFonts w:ascii="Arial" w:hAnsi="Arial" w:cs="Arial"/>
          <w:b/>
        </w:rPr>
      </w:pPr>
    </w:p>
    <w:p w14:paraId="60EAD93D" w14:textId="77777777" w:rsidR="007E38B8" w:rsidRPr="007E38B8" w:rsidRDefault="007E38B8" w:rsidP="007E38B8">
      <w:pPr>
        <w:pStyle w:val="ListParagraph"/>
        <w:numPr>
          <w:ilvl w:val="0"/>
          <w:numId w:val="12"/>
        </w:numPr>
        <w:spacing w:after="0"/>
        <w:ind w:left="284" w:hanging="284"/>
        <w:jc w:val="both"/>
        <w:rPr>
          <w:rFonts w:ascii="Arial" w:hAnsi="Arial" w:cs="Arial"/>
          <w:bCs/>
        </w:rPr>
      </w:pPr>
      <w:r w:rsidRPr="007E38B8">
        <w:rPr>
          <w:rFonts w:ascii="Arial" w:hAnsi="Arial" w:cs="Arial"/>
          <w:bCs/>
        </w:rPr>
        <w:t xml:space="preserve">Pengujian </w:t>
      </w:r>
      <w:r w:rsidRPr="007E38B8">
        <w:rPr>
          <w:rFonts w:ascii="Arial" w:hAnsi="Arial" w:cs="Arial"/>
          <w:bCs/>
          <w:color w:val="000000"/>
          <w:lang w:val="en-US"/>
        </w:rPr>
        <w:t>Sistem Secara Keseluruhan</w:t>
      </w:r>
    </w:p>
    <w:p w14:paraId="1BC13CDA" w14:textId="4A0D87C2" w:rsidR="007E38B8" w:rsidRPr="00757941" w:rsidRDefault="007E38B8" w:rsidP="00757941">
      <w:pPr>
        <w:spacing w:after="120"/>
        <w:ind w:left="284" w:firstLine="425"/>
        <w:jc w:val="both"/>
        <w:rPr>
          <w:rFonts w:ascii="Arial" w:hAnsi="Arial" w:cs="Arial"/>
          <w:sz w:val="22"/>
          <w:szCs w:val="22"/>
        </w:rPr>
      </w:pPr>
      <w:r w:rsidRPr="007E38B8">
        <w:rPr>
          <w:rFonts w:ascii="Arial" w:hAnsi="Arial" w:cs="Arial"/>
          <w:sz w:val="22"/>
          <w:szCs w:val="22"/>
          <w:lang w:eastAsia="en-US"/>
        </w:rPr>
        <w:t>Pengujian</w:t>
      </w:r>
      <w:r w:rsidRPr="007E38B8">
        <w:rPr>
          <w:rFonts w:ascii="Arial" w:hAnsi="Arial" w:cs="Arial"/>
          <w:sz w:val="22"/>
          <w:szCs w:val="22"/>
        </w:rPr>
        <w:t xml:space="preserve"> sistem secara keseluruhan merupakan pengujian tingkat keberhasilan alat setelah seluruh sistem penyemprotan pada drone telah dibangun. Pengujian dilakukan dengan membuat misi penerbangan yang dilakukan pada lapangan  berlokasi di Jln Patenggangan, Air Tawar Barat. Maka Hasil Penerbangan Seperti pada Gambar 8 dan Tabel 24 berikut</w:t>
      </w:r>
      <w:r w:rsidRPr="007E38B8">
        <w:rPr>
          <w:rFonts w:ascii="Arial" w:hAnsi="Arial" w:cs="Arial"/>
          <w:i/>
          <w:sz w:val="22"/>
          <w:szCs w:val="22"/>
        </w:rPr>
        <w:t>.</w:t>
      </w:r>
      <w:r w:rsidRPr="007E38B8">
        <w:rPr>
          <w:rFonts w:ascii="Arial" w:hAnsi="Arial" w:cs="Arial"/>
          <w:sz w:val="22"/>
          <w:szCs w:val="22"/>
        </w:rPr>
        <w:t xml:space="preserve"> </w:t>
      </w:r>
    </w:p>
    <w:p w14:paraId="5F483F33" w14:textId="77777777" w:rsidR="007E38B8" w:rsidRPr="007E38B8" w:rsidRDefault="007E38B8" w:rsidP="007E38B8">
      <w:pPr>
        <w:pStyle w:val="ListParagraph"/>
        <w:keepNext/>
        <w:spacing w:after="0" w:line="240" w:lineRule="auto"/>
        <w:ind w:left="-142"/>
        <w:jc w:val="center"/>
        <w:rPr>
          <w:rFonts w:ascii="Arial" w:hAnsi="Arial" w:cs="Arial"/>
        </w:rPr>
      </w:pPr>
      <w:r w:rsidRPr="007E38B8">
        <w:rPr>
          <w:rFonts w:ascii="Arial" w:hAnsi="Arial" w:cs="Arial"/>
          <w:noProof/>
        </w:rPr>
        <w:lastRenderedPageBreak/>
        <w:drawing>
          <wp:inline distT="0" distB="0" distL="0" distR="0" wp14:anchorId="43239BCB" wp14:editId="30E65A84">
            <wp:extent cx="2888231" cy="1605516"/>
            <wp:effectExtent l="0" t="0" r="762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408" t="13108" r="15344" b="23369"/>
                    <a:stretch/>
                  </pic:blipFill>
                  <pic:spPr bwMode="auto">
                    <a:xfrm>
                      <a:off x="0" y="0"/>
                      <a:ext cx="2933447" cy="1630651"/>
                    </a:xfrm>
                    <a:prstGeom prst="rect">
                      <a:avLst/>
                    </a:prstGeom>
                    <a:ln>
                      <a:noFill/>
                    </a:ln>
                    <a:extLst>
                      <a:ext uri="{53640926-AAD7-44D8-BBD7-CCE9431645EC}">
                        <a14:shadowObscured xmlns:a14="http://schemas.microsoft.com/office/drawing/2010/main"/>
                      </a:ext>
                    </a:extLst>
                  </pic:spPr>
                </pic:pic>
              </a:graphicData>
            </a:graphic>
          </wp:inline>
        </w:drawing>
      </w:r>
    </w:p>
    <w:p w14:paraId="71AD76B8" w14:textId="77777777" w:rsidR="007E38B8" w:rsidRPr="007E38B8" w:rsidRDefault="007E38B8" w:rsidP="007E38B8">
      <w:pPr>
        <w:pStyle w:val="Caption"/>
        <w:rPr>
          <w:rFonts w:cs="Arial"/>
          <w:b w:val="0"/>
          <w:i/>
          <w:iCs/>
          <w:sz w:val="22"/>
          <w:szCs w:val="22"/>
        </w:rPr>
      </w:pPr>
      <w:r w:rsidRPr="007E38B8">
        <w:rPr>
          <w:rFonts w:cs="Arial"/>
          <w:b w:val="0"/>
          <w:i/>
          <w:iCs/>
          <w:sz w:val="22"/>
          <w:szCs w:val="22"/>
        </w:rPr>
        <w:t>Gambar 9 Pengujian misi penyemprotan cairan pestisida secara otomatis</w:t>
      </w:r>
    </w:p>
    <w:p w14:paraId="26B05FF7" w14:textId="77777777" w:rsidR="007E38B8" w:rsidRPr="007E38B8" w:rsidRDefault="007E38B8" w:rsidP="00F80E92">
      <w:pPr>
        <w:ind w:left="426"/>
        <w:rPr>
          <w:rFonts w:ascii="Arial" w:hAnsi="Arial" w:cs="Arial"/>
          <w:sz w:val="22"/>
          <w:szCs w:val="22"/>
          <w:lang w:val="en-GB"/>
        </w:rPr>
      </w:pPr>
      <w:r w:rsidRPr="007E38B8">
        <w:rPr>
          <w:rFonts w:ascii="Arial" w:hAnsi="Arial" w:cs="Arial"/>
          <w:i/>
          <w:iCs/>
          <w:sz w:val="22"/>
          <w:szCs w:val="22"/>
          <w:lang w:val="en-GB"/>
        </w:rPr>
        <w:t>Tabel 6 Hasil misi penyemprotan cairan pestisida secara otomatis</w:t>
      </w:r>
    </w:p>
    <w:tbl>
      <w:tblPr>
        <w:tblStyle w:val="TableGrid3"/>
        <w:tblW w:w="8611" w:type="dxa"/>
        <w:tblInd w:w="456" w:type="dxa"/>
        <w:tblLook w:val="04A0" w:firstRow="1" w:lastRow="0" w:firstColumn="1" w:lastColumn="0" w:noHBand="0" w:noVBand="1"/>
      </w:tblPr>
      <w:tblGrid>
        <w:gridCol w:w="461"/>
        <w:gridCol w:w="1382"/>
        <w:gridCol w:w="1524"/>
        <w:gridCol w:w="1501"/>
        <w:gridCol w:w="453"/>
        <w:gridCol w:w="3290"/>
      </w:tblGrid>
      <w:tr w:rsidR="00F80E92" w:rsidRPr="007E38B8" w14:paraId="2F6EADD1" w14:textId="77777777" w:rsidTr="00F80E92">
        <w:tc>
          <w:tcPr>
            <w:tcW w:w="461" w:type="dxa"/>
            <w:vMerge w:val="restart"/>
            <w:vAlign w:val="center"/>
          </w:tcPr>
          <w:p w14:paraId="575E4897" w14:textId="77777777" w:rsidR="00F80E92" w:rsidRPr="007E38B8" w:rsidRDefault="00F80E92" w:rsidP="007E38B8">
            <w:pPr>
              <w:ind w:left="-114" w:right="-126"/>
              <w:contextualSpacing/>
              <w:jc w:val="center"/>
              <w:rPr>
                <w:rFonts w:ascii="Arial" w:hAnsi="Arial" w:cs="Arial"/>
                <w:i/>
                <w:iCs/>
              </w:rPr>
            </w:pPr>
            <w:r w:rsidRPr="007E38B8">
              <w:rPr>
                <w:rFonts w:ascii="Arial" w:hAnsi="Arial" w:cs="Arial"/>
                <w:i/>
                <w:iCs/>
              </w:rPr>
              <w:t>No</w:t>
            </w:r>
          </w:p>
        </w:tc>
        <w:tc>
          <w:tcPr>
            <w:tcW w:w="1382" w:type="dxa"/>
            <w:vMerge w:val="restart"/>
            <w:vAlign w:val="center"/>
          </w:tcPr>
          <w:p w14:paraId="5713BC18" w14:textId="77777777" w:rsidR="00F80E92" w:rsidRPr="007E38B8" w:rsidRDefault="00F80E92" w:rsidP="007E38B8">
            <w:pPr>
              <w:contextualSpacing/>
              <w:jc w:val="center"/>
              <w:rPr>
                <w:rFonts w:ascii="Arial" w:hAnsi="Arial" w:cs="Arial"/>
                <w:i/>
                <w:iCs/>
              </w:rPr>
            </w:pPr>
            <w:r w:rsidRPr="007E38B8">
              <w:rPr>
                <w:rFonts w:ascii="Arial" w:hAnsi="Arial" w:cs="Arial"/>
                <w:i/>
                <w:iCs/>
              </w:rPr>
              <w:t>Mission</w:t>
            </w:r>
          </w:p>
        </w:tc>
        <w:tc>
          <w:tcPr>
            <w:tcW w:w="3478" w:type="dxa"/>
            <w:gridSpan w:val="3"/>
          </w:tcPr>
          <w:p w14:paraId="2B23CC7F" w14:textId="77777777" w:rsidR="00F80E92" w:rsidRPr="007E38B8" w:rsidRDefault="00F80E92" w:rsidP="007E38B8">
            <w:pPr>
              <w:contextualSpacing/>
              <w:jc w:val="center"/>
              <w:rPr>
                <w:rFonts w:ascii="Arial" w:hAnsi="Arial" w:cs="Arial"/>
                <w:i/>
                <w:iCs/>
              </w:rPr>
            </w:pPr>
            <w:r w:rsidRPr="007E38B8">
              <w:rPr>
                <w:rFonts w:ascii="Arial" w:hAnsi="Arial" w:cs="Arial"/>
                <w:i/>
                <w:iCs/>
              </w:rPr>
              <w:t>Target Location</w:t>
            </w:r>
          </w:p>
        </w:tc>
        <w:tc>
          <w:tcPr>
            <w:tcW w:w="3290" w:type="dxa"/>
            <w:vMerge w:val="restart"/>
            <w:vAlign w:val="center"/>
          </w:tcPr>
          <w:p w14:paraId="1768ED92" w14:textId="77777777" w:rsidR="00F80E92" w:rsidRPr="007E38B8" w:rsidRDefault="00F80E92" w:rsidP="007E38B8">
            <w:pPr>
              <w:contextualSpacing/>
              <w:jc w:val="center"/>
              <w:rPr>
                <w:rFonts w:ascii="Arial" w:hAnsi="Arial" w:cs="Arial"/>
                <w:i/>
                <w:iCs/>
              </w:rPr>
            </w:pPr>
            <w:r w:rsidRPr="007E38B8">
              <w:rPr>
                <w:rFonts w:ascii="Arial" w:hAnsi="Arial" w:cs="Arial"/>
                <w:i/>
                <w:iCs/>
              </w:rPr>
              <w:t>Keterangan</w:t>
            </w:r>
          </w:p>
        </w:tc>
      </w:tr>
      <w:tr w:rsidR="00F80E92" w:rsidRPr="007E38B8" w14:paraId="661542D1" w14:textId="77777777" w:rsidTr="00F80E92">
        <w:tc>
          <w:tcPr>
            <w:tcW w:w="461" w:type="dxa"/>
            <w:vMerge/>
          </w:tcPr>
          <w:p w14:paraId="440EF21C" w14:textId="77777777" w:rsidR="00F80E92" w:rsidRPr="007E38B8" w:rsidRDefault="00F80E92" w:rsidP="007E38B8">
            <w:pPr>
              <w:ind w:left="-114" w:right="-126"/>
              <w:contextualSpacing/>
              <w:jc w:val="center"/>
              <w:rPr>
                <w:rFonts w:ascii="Arial" w:hAnsi="Arial" w:cs="Arial"/>
                <w:i/>
                <w:iCs/>
              </w:rPr>
            </w:pPr>
          </w:p>
        </w:tc>
        <w:tc>
          <w:tcPr>
            <w:tcW w:w="1382" w:type="dxa"/>
            <w:vMerge/>
          </w:tcPr>
          <w:p w14:paraId="0C6AE515" w14:textId="77777777" w:rsidR="00F80E92" w:rsidRPr="007E38B8" w:rsidRDefault="00F80E92" w:rsidP="007E38B8">
            <w:pPr>
              <w:contextualSpacing/>
              <w:jc w:val="center"/>
              <w:rPr>
                <w:rFonts w:ascii="Arial" w:hAnsi="Arial" w:cs="Arial"/>
                <w:i/>
                <w:iCs/>
              </w:rPr>
            </w:pPr>
          </w:p>
        </w:tc>
        <w:tc>
          <w:tcPr>
            <w:tcW w:w="1524" w:type="dxa"/>
          </w:tcPr>
          <w:p w14:paraId="7BE2FFFC" w14:textId="77777777" w:rsidR="00F80E92" w:rsidRPr="007E38B8" w:rsidRDefault="00F80E92" w:rsidP="007E38B8">
            <w:pPr>
              <w:contextualSpacing/>
              <w:jc w:val="center"/>
              <w:rPr>
                <w:rFonts w:ascii="Arial" w:hAnsi="Arial" w:cs="Arial"/>
                <w:i/>
                <w:iCs/>
              </w:rPr>
            </w:pPr>
            <w:r w:rsidRPr="007E38B8">
              <w:rPr>
                <w:rFonts w:ascii="Arial" w:hAnsi="Arial" w:cs="Arial"/>
                <w:i/>
                <w:iCs/>
              </w:rPr>
              <w:t>lat</w:t>
            </w:r>
          </w:p>
        </w:tc>
        <w:tc>
          <w:tcPr>
            <w:tcW w:w="1501" w:type="dxa"/>
          </w:tcPr>
          <w:p w14:paraId="4E8370F0" w14:textId="77777777" w:rsidR="00F80E92" w:rsidRPr="007E38B8" w:rsidRDefault="00F80E92" w:rsidP="007E38B8">
            <w:pPr>
              <w:contextualSpacing/>
              <w:jc w:val="center"/>
              <w:rPr>
                <w:rFonts w:ascii="Arial" w:hAnsi="Arial" w:cs="Arial"/>
                <w:i/>
                <w:iCs/>
              </w:rPr>
            </w:pPr>
            <w:r w:rsidRPr="007E38B8">
              <w:rPr>
                <w:rFonts w:ascii="Arial" w:hAnsi="Arial" w:cs="Arial"/>
                <w:i/>
                <w:iCs/>
              </w:rPr>
              <w:t>lon</w:t>
            </w:r>
          </w:p>
        </w:tc>
        <w:tc>
          <w:tcPr>
            <w:tcW w:w="453" w:type="dxa"/>
          </w:tcPr>
          <w:p w14:paraId="239093E9" w14:textId="77777777" w:rsidR="00F80E92" w:rsidRPr="007E38B8" w:rsidRDefault="00F80E92" w:rsidP="007E38B8">
            <w:pPr>
              <w:contextualSpacing/>
              <w:jc w:val="center"/>
              <w:rPr>
                <w:rFonts w:ascii="Arial" w:hAnsi="Arial" w:cs="Arial"/>
                <w:i/>
                <w:iCs/>
              </w:rPr>
            </w:pPr>
            <w:r w:rsidRPr="007E38B8">
              <w:rPr>
                <w:rFonts w:ascii="Arial" w:hAnsi="Arial" w:cs="Arial"/>
                <w:i/>
                <w:iCs/>
              </w:rPr>
              <w:t>alt</w:t>
            </w:r>
          </w:p>
        </w:tc>
        <w:tc>
          <w:tcPr>
            <w:tcW w:w="3290" w:type="dxa"/>
            <w:vMerge/>
          </w:tcPr>
          <w:p w14:paraId="7C871A9F" w14:textId="77777777" w:rsidR="00F80E92" w:rsidRPr="007E38B8" w:rsidRDefault="00F80E92" w:rsidP="007E38B8">
            <w:pPr>
              <w:contextualSpacing/>
              <w:jc w:val="center"/>
              <w:rPr>
                <w:rFonts w:ascii="Arial" w:hAnsi="Arial" w:cs="Arial"/>
                <w:i/>
                <w:iCs/>
              </w:rPr>
            </w:pPr>
          </w:p>
        </w:tc>
      </w:tr>
      <w:tr w:rsidR="007E38B8" w:rsidRPr="007E38B8" w14:paraId="7F48850C" w14:textId="77777777" w:rsidTr="00F80E92">
        <w:tc>
          <w:tcPr>
            <w:tcW w:w="461" w:type="dxa"/>
            <w:vAlign w:val="center"/>
          </w:tcPr>
          <w:p w14:paraId="58B12BE8" w14:textId="77777777" w:rsidR="007E38B8" w:rsidRPr="007E38B8" w:rsidRDefault="007E38B8" w:rsidP="007E38B8">
            <w:pPr>
              <w:contextualSpacing/>
              <w:jc w:val="center"/>
              <w:rPr>
                <w:rFonts w:ascii="Arial" w:hAnsi="Arial" w:cs="Arial"/>
              </w:rPr>
            </w:pPr>
            <w:r w:rsidRPr="007E38B8">
              <w:rPr>
                <w:rFonts w:ascii="Arial" w:hAnsi="Arial" w:cs="Arial"/>
              </w:rPr>
              <w:t>1</w:t>
            </w:r>
          </w:p>
        </w:tc>
        <w:tc>
          <w:tcPr>
            <w:tcW w:w="1382" w:type="dxa"/>
            <w:vAlign w:val="center"/>
          </w:tcPr>
          <w:p w14:paraId="1FEE5746" w14:textId="77777777" w:rsidR="007E38B8" w:rsidRPr="007E38B8" w:rsidRDefault="007E38B8" w:rsidP="007E38B8">
            <w:pPr>
              <w:contextualSpacing/>
              <w:jc w:val="center"/>
              <w:rPr>
                <w:rFonts w:ascii="Arial" w:hAnsi="Arial" w:cs="Arial"/>
              </w:rPr>
            </w:pPr>
            <w:r w:rsidRPr="007E38B8">
              <w:rPr>
                <w:rFonts w:ascii="Arial" w:hAnsi="Arial" w:cs="Arial"/>
              </w:rPr>
              <w:t>Take off</w:t>
            </w:r>
          </w:p>
        </w:tc>
        <w:tc>
          <w:tcPr>
            <w:tcW w:w="1524" w:type="dxa"/>
            <w:vAlign w:val="center"/>
          </w:tcPr>
          <w:p w14:paraId="1596D2CD"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-0,8849704</w:t>
            </w:r>
          </w:p>
        </w:tc>
        <w:tc>
          <w:tcPr>
            <w:tcW w:w="1501" w:type="dxa"/>
            <w:vAlign w:val="center"/>
          </w:tcPr>
          <w:p w14:paraId="5621C90E" w14:textId="77777777" w:rsidR="007E38B8" w:rsidRPr="007E38B8" w:rsidRDefault="007E38B8" w:rsidP="007E38B8">
            <w:pPr>
              <w:contextualSpacing/>
              <w:jc w:val="center"/>
              <w:rPr>
                <w:rFonts w:ascii="Arial" w:hAnsi="Arial" w:cs="Arial"/>
              </w:rPr>
            </w:pPr>
            <w:r w:rsidRPr="007E38B8">
              <w:rPr>
                <w:rFonts w:ascii="Arial" w:hAnsi="Arial" w:cs="Arial"/>
              </w:rPr>
              <w:t>100,3432115</w:t>
            </w:r>
          </w:p>
        </w:tc>
        <w:tc>
          <w:tcPr>
            <w:tcW w:w="453" w:type="dxa"/>
            <w:vAlign w:val="center"/>
          </w:tcPr>
          <w:p w14:paraId="692AFBF8"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311149CA" w14:textId="77777777" w:rsidR="007E38B8" w:rsidRPr="007E38B8" w:rsidRDefault="007E38B8" w:rsidP="007E38B8">
            <w:pPr>
              <w:contextualSpacing/>
              <w:jc w:val="center"/>
              <w:rPr>
                <w:rFonts w:ascii="Arial" w:hAnsi="Arial" w:cs="Arial"/>
              </w:rPr>
            </w:pPr>
            <w:r w:rsidRPr="007E38B8">
              <w:rPr>
                <w:rFonts w:ascii="Arial" w:hAnsi="Arial" w:cs="Arial"/>
              </w:rPr>
              <w:t>Drone berhasil takeoff pada ketinggian 2m</w:t>
            </w:r>
          </w:p>
        </w:tc>
      </w:tr>
      <w:tr w:rsidR="007E38B8" w:rsidRPr="007E38B8" w14:paraId="0A66C2E3" w14:textId="77777777" w:rsidTr="00F80E92">
        <w:tc>
          <w:tcPr>
            <w:tcW w:w="461" w:type="dxa"/>
            <w:vAlign w:val="center"/>
          </w:tcPr>
          <w:p w14:paraId="1C25262E"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1382" w:type="dxa"/>
            <w:vAlign w:val="center"/>
          </w:tcPr>
          <w:p w14:paraId="58368043" w14:textId="77777777" w:rsidR="007E38B8" w:rsidRPr="007E38B8" w:rsidRDefault="007E38B8" w:rsidP="007E38B8">
            <w:pPr>
              <w:contextualSpacing/>
              <w:jc w:val="center"/>
              <w:rPr>
                <w:rFonts w:ascii="Arial" w:hAnsi="Arial" w:cs="Arial"/>
              </w:rPr>
            </w:pPr>
            <w:r w:rsidRPr="007E38B8">
              <w:rPr>
                <w:rFonts w:ascii="Arial" w:hAnsi="Arial" w:cs="Arial"/>
              </w:rPr>
              <w:t>Change Speed</w:t>
            </w:r>
          </w:p>
        </w:tc>
        <w:tc>
          <w:tcPr>
            <w:tcW w:w="1524" w:type="dxa"/>
            <w:vAlign w:val="center"/>
          </w:tcPr>
          <w:p w14:paraId="3DE3641B"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-0,8849704</w:t>
            </w:r>
          </w:p>
        </w:tc>
        <w:tc>
          <w:tcPr>
            <w:tcW w:w="1501" w:type="dxa"/>
            <w:vAlign w:val="center"/>
          </w:tcPr>
          <w:p w14:paraId="57842A83" w14:textId="77777777" w:rsidR="007E38B8" w:rsidRPr="007E38B8" w:rsidRDefault="007E38B8" w:rsidP="007E38B8">
            <w:pPr>
              <w:contextualSpacing/>
              <w:jc w:val="center"/>
              <w:rPr>
                <w:rFonts w:ascii="Arial" w:hAnsi="Arial" w:cs="Arial"/>
              </w:rPr>
            </w:pPr>
            <w:r w:rsidRPr="007E38B8">
              <w:rPr>
                <w:rFonts w:ascii="Arial" w:hAnsi="Arial" w:cs="Arial"/>
              </w:rPr>
              <w:t>100,3432115</w:t>
            </w:r>
          </w:p>
        </w:tc>
        <w:tc>
          <w:tcPr>
            <w:tcW w:w="453" w:type="dxa"/>
            <w:vAlign w:val="center"/>
          </w:tcPr>
          <w:p w14:paraId="045FC11B"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687FD04B" w14:textId="77777777" w:rsidR="007E38B8" w:rsidRPr="007E38B8" w:rsidRDefault="007E38B8" w:rsidP="007E38B8">
            <w:pPr>
              <w:contextualSpacing/>
              <w:jc w:val="center"/>
              <w:rPr>
                <w:rFonts w:ascii="Arial" w:hAnsi="Arial" w:cs="Arial"/>
              </w:rPr>
            </w:pPr>
            <w:r w:rsidRPr="007E38B8">
              <w:rPr>
                <w:rFonts w:ascii="Arial" w:hAnsi="Arial" w:cs="Arial"/>
              </w:rPr>
              <w:t>Drone berhasil mengubah kecepatan terbang sebesar 0,1m/s</w:t>
            </w:r>
          </w:p>
        </w:tc>
      </w:tr>
      <w:tr w:rsidR="007E38B8" w:rsidRPr="007E38B8" w14:paraId="3AA346AF" w14:textId="77777777" w:rsidTr="00F80E92">
        <w:tc>
          <w:tcPr>
            <w:tcW w:w="461" w:type="dxa"/>
            <w:vAlign w:val="center"/>
          </w:tcPr>
          <w:p w14:paraId="234F38B0" w14:textId="77777777" w:rsidR="007E38B8" w:rsidRPr="007E38B8" w:rsidRDefault="007E38B8" w:rsidP="007E38B8">
            <w:pPr>
              <w:contextualSpacing/>
              <w:jc w:val="center"/>
              <w:rPr>
                <w:rFonts w:ascii="Arial" w:hAnsi="Arial" w:cs="Arial"/>
              </w:rPr>
            </w:pPr>
            <w:r w:rsidRPr="007E38B8">
              <w:rPr>
                <w:rFonts w:ascii="Arial" w:hAnsi="Arial" w:cs="Arial"/>
              </w:rPr>
              <w:t>3</w:t>
            </w:r>
          </w:p>
        </w:tc>
        <w:tc>
          <w:tcPr>
            <w:tcW w:w="1382" w:type="dxa"/>
            <w:vAlign w:val="center"/>
          </w:tcPr>
          <w:p w14:paraId="313E7096" w14:textId="77777777" w:rsidR="007E38B8" w:rsidRPr="007E38B8" w:rsidRDefault="007E38B8" w:rsidP="007E38B8">
            <w:pPr>
              <w:contextualSpacing/>
              <w:jc w:val="center"/>
              <w:rPr>
                <w:rFonts w:ascii="Arial" w:hAnsi="Arial" w:cs="Arial"/>
              </w:rPr>
            </w:pPr>
            <w:r w:rsidRPr="007E38B8">
              <w:rPr>
                <w:rFonts w:ascii="Arial" w:hAnsi="Arial" w:cs="Arial"/>
              </w:rPr>
              <w:t>Waypoint</w:t>
            </w:r>
          </w:p>
        </w:tc>
        <w:tc>
          <w:tcPr>
            <w:tcW w:w="1524" w:type="dxa"/>
            <w:vAlign w:val="center"/>
          </w:tcPr>
          <w:p w14:paraId="4371EA42"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-0,8849858</w:t>
            </w:r>
          </w:p>
        </w:tc>
        <w:tc>
          <w:tcPr>
            <w:tcW w:w="1501" w:type="dxa"/>
            <w:vAlign w:val="center"/>
          </w:tcPr>
          <w:p w14:paraId="0434AF8F" w14:textId="77777777" w:rsidR="007E38B8" w:rsidRPr="007E38B8" w:rsidRDefault="007E38B8" w:rsidP="007E38B8">
            <w:pPr>
              <w:contextualSpacing/>
              <w:jc w:val="center"/>
              <w:rPr>
                <w:rFonts w:ascii="Arial" w:hAnsi="Arial" w:cs="Arial"/>
              </w:rPr>
            </w:pPr>
            <w:r w:rsidRPr="007E38B8">
              <w:rPr>
                <w:rFonts w:ascii="Arial" w:hAnsi="Arial" w:cs="Arial"/>
              </w:rPr>
              <w:t>100,3432229</w:t>
            </w:r>
          </w:p>
        </w:tc>
        <w:tc>
          <w:tcPr>
            <w:tcW w:w="453" w:type="dxa"/>
            <w:vAlign w:val="center"/>
          </w:tcPr>
          <w:p w14:paraId="743FC2A9"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4D1BB2B2" w14:textId="77777777" w:rsidR="007E38B8" w:rsidRPr="007E38B8" w:rsidRDefault="007E38B8" w:rsidP="007E38B8">
            <w:pPr>
              <w:contextualSpacing/>
              <w:jc w:val="center"/>
              <w:rPr>
                <w:rFonts w:ascii="Arial" w:hAnsi="Arial" w:cs="Arial"/>
              </w:rPr>
            </w:pPr>
            <w:r w:rsidRPr="007E38B8">
              <w:rPr>
                <w:rFonts w:ascii="Arial" w:hAnsi="Arial" w:cs="Arial"/>
              </w:rPr>
              <w:t>Drone berhasil maju ke waypoint ditentukan</w:t>
            </w:r>
          </w:p>
        </w:tc>
      </w:tr>
      <w:tr w:rsidR="007E38B8" w:rsidRPr="007E38B8" w14:paraId="38EAE84D" w14:textId="77777777" w:rsidTr="00F80E92">
        <w:tc>
          <w:tcPr>
            <w:tcW w:w="461" w:type="dxa"/>
            <w:vAlign w:val="center"/>
          </w:tcPr>
          <w:p w14:paraId="24DB7042" w14:textId="77777777" w:rsidR="007E38B8" w:rsidRPr="007E38B8" w:rsidRDefault="007E38B8" w:rsidP="007E38B8">
            <w:pPr>
              <w:contextualSpacing/>
              <w:jc w:val="center"/>
              <w:rPr>
                <w:rFonts w:ascii="Arial" w:hAnsi="Arial" w:cs="Arial"/>
              </w:rPr>
            </w:pPr>
            <w:r w:rsidRPr="007E38B8">
              <w:rPr>
                <w:rFonts w:ascii="Arial" w:hAnsi="Arial" w:cs="Arial"/>
              </w:rPr>
              <w:t>4</w:t>
            </w:r>
          </w:p>
        </w:tc>
        <w:tc>
          <w:tcPr>
            <w:tcW w:w="1382" w:type="dxa"/>
            <w:vAlign w:val="center"/>
          </w:tcPr>
          <w:p w14:paraId="116E4ECC" w14:textId="77777777" w:rsidR="007E38B8" w:rsidRPr="007E38B8" w:rsidRDefault="007E38B8" w:rsidP="007E38B8">
            <w:pPr>
              <w:contextualSpacing/>
              <w:jc w:val="center"/>
              <w:rPr>
                <w:rFonts w:ascii="Arial" w:hAnsi="Arial" w:cs="Arial"/>
              </w:rPr>
            </w:pPr>
            <w:r w:rsidRPr="007E38B8">
              <w:rPr>
                <w:rFonts w:ascii="Arial" w:hAnsi="Arial" w:cs="Arial"/>
              </w:rPr>
              <w:t>Relay On</w:t>
            </w:r>
          </w:p>
        </w:tc>
        <w:tc>
          <w:tcPr>
            <w:tcW w:w="1524" w:type="dxa"/>
            <w:vAlign w:val="center"/>
          </w:tcPr>
          <w:p w14:paraId="4FD1B223"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-0,8849858</w:t>
            </w:r>
          </w:p>
        </w:tc>
        <w:tc>
          <w:tcPr>
            <w:tcW w:w="1501" w:type="dxa"/>
            <w:vAlign w:val="center"/>
          </w:tcPr>
          <w:p w14:paraId="3AABD43D" w14:textId="77777777" w:rsidR="007E38B8" w:rsidRPr="007E38B8" w:rsidRDefault="007E38B8" w:rsidP="007E38B8">
            <w:pPr>
              <w:contextualSpacing/>
              <w:jc w:val="center"/>
              <w:rPr>
                <w:rFonts w:ascii="Arial" w:hAnsi="Arial" w:cs="Arial"/>
              </w:rPr>
            </w:pPr>
            <w:r w:rsidRPr="007E38B8">
              <w:rPr>
                <w:rFonts w:ascii="Arial" w:hAnsi="Arial" w:cs="Arial"/>
              </w:rPr>
              <w:t>100,3432229</w:t>
            </w:r>
          </w:p>
        </w:tc>
        <w:tc>
          <w:tcPr>
            <w:tcW w:w="453" w:type="dxa"/>
            <w:vAlign w:val="center"/>
          </w:tcPr>
          <w:p w14:paraId="6CF9F4BC"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4C2EC290" w14:textId="77777777" w:rsidR="007E38B8" w:rsidRPr="007E38B8" w:rsidRDefault="007E38B8" w:rsidP="007E38B8">
            <w:pPr>
              <w:contextualSpacing/>
              <w:jc w:val="center"/>
              <w:rPr>
                <w:rFonts w:ascii="Arial" w:hAnsi="Arial" w:cs="Arial"/>
              </w:rPr>
            </w:pPr>
            <w:r w:rsidRPr="007E38B8">
              <w:rPr>
                <w:rFonts w:ascii="Arial" w:hAnsi="Arial" w:cs="Arial"/>
              </w:rPr>
              <w:t>Relay berhasil dinyalakan dan waterpum melakukan penyemprotan</w:t>
            </w:r>
          </w:p>
        </w:tc>
      </w:tr>
      <w:tr w:rsidR="007E38B8" w:rsidRPr="007E38B8" w14:paraId="6B789B73" w14:textId="77777777" w:rsidTr="00F80E92">
        <w:tc>
          <w:tcPr>
            <w:tcW w:w="461" w:type="dxa"/>
            <w:vAlign w:val="center"/>
          </w:tcPr>
          <w:p w14:paraId="26DEB195" w14:textId="77777777" w:rsidR="007E38B8" w:rsidRPr="007E38B8" w:rsidRDefault="007E38B8" w:rsidP="007E38B8">
            <w:pPr>
              <w:contextualSpacing/>
              <w:jc w:val="center"/>
              <w:rPr>
                <w:rFonts w:ascii="Arial" w:hAnsi="Arial" w:cs="Arial"/>
              </w:rPr>
            </w:pPr>
            <w:r w:rsidRPr="007E38B8">
              <w:rPr>
                <w:rFonts w:ascii="Arial" w:hAnsi="Arial" w:cs="Arial"/>
              </w:rPr>
              <w:t>5</w:t>
            </w:r>
          </w:p>
        </w:tc>
        <w:tc>
          <w:tcPr>
            <w:tcW w:w="1382" w:type="dxa"/>
            <w:vAlign w:val="center"/>
          </w:tcPr>
          <w:p w14:paraId="484F7247" w14:textId="77777777" w:rsidR="007E38B8" w:rsidRPr="007E38B8" w:rsidRDefault="007E38B8" w:rsidP="007E38B8">
            <w:pPr>
              <w:contextualSpacing/>
              <w:jc w:val="center"/>
              <w:rPr>
                <w:rFonts w:ascii="Arial" w:hAnsi="Arial" w:cs="Arial"/>
              </w:rPr>
            </w:pPr>
            <w:r w:rsidRPr="007E38B8">
              <w:rPr>
                <w:rFonts w:ascii="Arial" w:hAnsi="Arial" w:cs="Arial"/>
              </w:rPr>
              <w:t>Waypoint</w:t>
            </w:r>
          </w:p>
        </w:tc>
        <w:tc>
          <w:tcPr>
            <w:tcW w:w="1524" w:type="dxa"/>
            <w:vAlign w:val="center"/>
          </w:tcPr>
          <w:p w14:paraId="2ADFDCC5"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-0,8849671</w:t>
            </w:r>
          </w:p>
        </w:tc>
        <w:tc>
          <w:tcPr>
            <w:tcW w:w="1501" w:type="dxa"/>
            <w:vAlign w:val="center"/>
          </w:tcPr>
          <w:p w14:paraId="69253646" w14:textId="77777777" w:rsidR="007E38B8" w:rsidRPr="007E38B8" w:rsidRDefault="007E38B8" w:rsidP="007E38B8">
            <w:pPr>
              <w:contextualSpacing/>
              <w:jc w:val="center"/>
              <w:rPr>
                <w:rFonts w:ascii="Arial" w:hAnsi="Arial" w:cs="Arial"/>
              </w:rPr>
            </w:pPr>
            <w:r w:rsidRPr="007E38B8">
              <w:rPr>
                <w:rFonts w:ascii="Arial" w:hAnsi="Arial" w:cs="Arial"/>
              </w:rPr>
              <w:t>100,3433134</w:t>
            </w:r>
          </w:p>
        </w:tc>
        <w:tc>
          <w:tcPr>
            <w:tcW w:w="453" w:type="dxa"/>
            <w:vAlign w:val="center"/>
          </w:tcPr>
          <w:p w14:paraId="53A00AEC"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3DCFE45D" w14:textId="77777777" w:rsidR="007E38B8" w:rsidRPr="007E38B8" w:rsidRDefault="007E38B8" w:rsidP="007E38B8">
            <w:pPr>
              <w:contextualSpacing/>
              <w:jc w:val="center"/>
              <w:rPr>
                <w:rFonts w:ascii="Arial" w:hAnsi="Arial" w:cs="Arial"/>
              </w:rPr>
            </w:pPr>
            <w:r w:rsidRPr="007E38B8">
              <w:rPr>
                <w:rFonts w:ascii="Arial" w:hAnsi="Arial" w:cs="Arial"/>
              </w:rPr>
              <w:t>Drone berhasil maju ke waypoint ditentukan</w:t>
            </w:r>
          </w:p>
        </w:tc>
      </w:tr>
      <w:tr w:rsidR="007E38B8" w:rsidRPr="007E38B8" w14:paraId="4FE892AD" w14:textId="77777777" w:rsidTr="00F80E92">
        <w:tc>
          <w:tcPr>
            <w:tcW w:w="461" w:type="dxa"/>
            <w:vAlign w:val="center"/>
          </w:tcPr>
          <w:p w14:paraId="0CF0788D" w14:textId="77777777" w:rsidR="007E38B8" w:rsidRPr="007E38B8" w:rsidRDefault="007E38B8" w:rsidP="007E38B8">
            <w:pPr>
              <w:contextualSpacing/>
              <w:jc w:val="center"/>
              <w:rPr>
                <w:rFonts w:ascii="Arial" w:hAnsi="Arial" w:cs="Arial"/>
              </w:rPr>
            </w:pPr>
            <w:r w:rsidRPr="007E38B8">
              <w:rPr>
                <w:rFonts w:ascii="Arial" w:hAnsi="Arial" w:cs="Arial"/>
              </w:rPr>
              <w:t>6</w:t>
            </w:r>
          </w:p>
        </w:tc>
        <w:tc>
          <w:tcPr>
            <w:tcW w:w="1382" w:type="dxa"/>
            <w:vAlign w:val="center"/>
          </w:tcPr>
          <w:p w14:paraId="004D70C0" w14:textId="77777777" w:rsidR="007E38B8" w:rsidRPr="007E38B8" w:rsidRDefault="007E38B8" w:rsidP="007E38B8">
            <w:pPr>
              <w:contextualSpacing/>
              <w:jc w:val="center"/>
              <w:rPr>
                <w:rFonts w:ascii="Arial" w:hAnsi="Arial" w:cs="Arial"/>
              </w:rPr>
            </w:pPr>
            <w:r w:rsidRPr="007E38B8">
              <w:rPr>
                <w:rFonts w:ascii="Arial" w:hAnsi="Arial" w:cs="Arial"/>
              </w:rPr>
              <w:t>Waypoint</w:t>
            </w:r>
          </w:p>
        </w:tc>
        <w:tc>
          <w:tcPr>
            <w:tcW w:w="1524" w:type="dxa"/>
            <w:vAlign w:val="center"/>
          </w:tcPr>
          <w:p w14:paraId="35EB19B7"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-0,8849858</w:t>
            </w:r>
          </w:p>
        </w:tc>
        <w:tc>
          <w:tcPr>
            <w:tcW w:w="1501" w:type="dxa"/>
            <w:vAlign w:val="center"/>
          </w:tcPr>
          <w:p w14:paraId="17466284" w14:textId="77777777" w:rsidR="007E38B8" w:rsidRPr="007E38B8" w:rsidRDefault="007E38B8" w:rsidP="007E38B8">
            <w:pPr>
              <w:contextualSpacing/>
              <w:jc w:val="center"/>
              <w:rPr>
                <w:rFonts w:ascii="Arial" w:hAnsi="Arial" w:cs="Arial"/>
              </w:rPr>
            </w:pPr>
            <w:r w:rsidRPr="007E38B8">
              <w:rPr>
                <w:rFonts w:ascii="Arial" w:hAnsi="Arial" w:cs="Arial"/>
              </w:rPr>
              <w:t>100,3433195</w:t>
            </w:r>
          </w:p>
        </w:tc>
        <w:tc>
          <w:tcPr>
            <w:tcW w:w="453" w:type="dxa"/>
            <w:vAlign w:val="center"/>
          </w:tcPr>
          <w:p w14:paraId="023E2C70"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263B66EE" w14:textId="77777777" w:rsidR="007E38B8" w:rsidRPr="007E38B8" w:rsidRDefault="007E38B8" w:rsidP="007E38B8">
            <w:pPr>
              <w:contextualSpacing/>
              <w:jc w:val="center"/>
              <w:rPr>
                <w:rFonts w:ascii="Arial" w:hAnsi="Arial" w:cs="Arial"/>
              </w:rPr>
            </w:pPr>
            <w:r w:rsidRPr="007E38B8">
              <w:rPr>
                <w:rFonts w:ascii="Arial" w:hAnsi="Arial" w:cs="Arial"/>
              </w:rPr>
              <w:t>Drone berhasil maju ke waypoint ditentukan</w:t>
            </w:r>
          </w:p>
        </w:tc>
      </w:tr>
      <w:tr w:rsidR="007E38B8" w:rsidRPr="007E38B8" w14:paraId="39DAC0D5" w14:textId="77777777" w:rsidTr="00F80E92">
        <w:tc>
          <w:tcPr>
            <w:tcW w:w="461" w:type="dxa"/>
            <w:vAlign w:val="center"/>
          </w:tcPr>
          <w:p w14:paraId="284FDC01" w14:textId="77777777" w:rsidR="007E38B8" w:rsidRPr="007E38B8" w:rsidRDefault="007E38B8" w:rsidP="007E38B8">
            <w:pPr>
              <w:contextualSpacing/>
              <w:jc w:val="center"/>
              <w:rPr>
                <w:rFonts w:ascii="Arial" w:hAnsi="Arial" w:cs="Arial"/>
              </w:rPr>
            </w:pPr>
            <w:r w:rsidRPr="007E38B8">
              <w:rPr>
                <w:rFonts w:ascii="Arial" w:hAnsi="Arial" w:cs="Arial"/>
              </w:rPr>
              <w:t>7</w:t>
            </w:r>
          </w:p>
        </w:tc>
        <w:tc>
          <w:tcPr>
            <w:tcW w:w="1382" w:type="dxa"/>
            <w:vAlign w:val="center"/>
          </w:tcPr>
          <w:p w14:paraId="1AB7CE15" w14:textId="77777777" w:rsidR="007E38B8" w:rsidRPr="007E38B8" w:rsidRDefault="007E38B8" w:rsidP="007E38B8">
            <w:pPr>
              <w:contextualSpacing/>
              <w:jc w:val="center"/>
              <w:rPr>
                <w:rFonts w:ascii="Arial" w:hAnsi="Arial" w:cs="Arial"/>
              </w:rPr>
            </w:pPr>
            <w:r w:rsidRPr="007E38B8">
              <w:rPr>
                <w:rFonts w:ascii="Arial" w:hAnsi="Arial" w:cs="Arial"/>
              </w:rPr>
              <w:t>Waypoint</w:t>
            </w:r>
          </w:p>
        </w:tc>
        <w:tc>
          <w:tcPr>
            <w:tcW w:w="1524" w:type="dxa"/>
            <w:vAlign w:val="center"/>
          </w:tcPr>
          <w:p w14:paraId="1869CC8E"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-0,8850086</w:t>
            </w:r>
          </w:p>
        </w:tc>
        <w:tc>
          <w:tcPr>
            <w:tcW w:w="1501" w:type="dxa"/>
            <w:vAlign w:val="center"/>
          </w:tcPr>
          <w:p w14:paraId="2DD91DA8" w14:textId="77777777" w:rsidR="007E38B8" w:rsidRPr="007E38B8" w:rsidRDefault="007E38B8" w:rsidP="007E38B8">
            <w:pPr>
              <w:contextualSpacing/>
              <w:jc w:val="center"/>
              <w:rPr>
                <w:rFonts w:ascii="Arial" w:hAnsi="Arial" w:cs="Arial"/>
              </w:rPr>
            </w:pPr>
            <w:r w:rsidRPr="007E38B8">
              <w:rPr>
                <w:rFonts w:ascii="Arial" w:hAnsi="Arial" w:cs="Arial"/>
              </w:rPr>
              <w:t>100,3432249</w:t>
            </w:r>
          </w:p>
        </w:tc>
        <w:tc>
          <w:tcPr>
            <w:tcW w:w="453" w:type="dxa"/>
            <w:vAlign w:val="center"/>
          </w:tcPr>
          <w:p w14:paraId="7D53871A"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0872DED2" w14:textId="77777777" w:rsidR="007E38B8" w:rsidRPr="007E38B8" w:rsidRDefault="007E38B8" w:rsidP="007E38B8">
            <w:pPr>
              <w:contextualSpacing/>
              <w:jc w:val="center"/>
              <w:rPr>
                <w:rFonts w:ascii="Arial" w:hAnsi="Arial" w:cs="Arial"/>
              </w:rPr>
            </w:pPr>
            <w:r w:rsidRPr="007E38B8">
              <w:rPr>
                <w:rFonts w:ascii="Arial" w:hAnsi="Arial" w:cs="Arial"/>
              </w:rPr>
              <w:t>Drone berhasil maju ke waypoint ditentukan</w:t>
            </w:r>
          </w:p>
        </w:tc>
      </w:tr>
      <w:tr w:rsidR="007E38B8" w:rsidRPr="007E38B8" w14:paraId="21C835DD" w14:textId="77777777" w:rsidTr="00F80E92">
        <w:tc>
          <w:tcPr>
            <w:tcW w:w="461" w:type="dxa"/>
            <w:vAlign w:val="center"/>
          </w:tcPr>
          <w:p w14:paraId="18247B1B" w14:textId="77777777" w:rsidR="007E38B8" w:rsidRPr="007E38B8" w:rsidRDefault="007E38B8" w:rsidP="007E38B8">
            <w:pPr>
              <w:contextualSpacing/>
              <w:jc w:val="center"/>
              <w:rPr>
                <w:rFonts w:ascii="Arial" w:hAnsi="Arial" w:cs="Arial"/>
              </w:rPr>
            </w:pPr>
            <w:r w:rsidRPr="007E38B8">
              <w:rPr>
                <w:rFonts w:ascii="Arial" w:hAnsi="Arial" w:cs="Arial"/>
              </w:rPr>
              <w:t>8</w:t>
            </w:r>
          </w:p>
        </w:tc>
        <w:tc>
          <w:tcPr>
            <w:tcW w:w="1382" w:type="dxa"/>
            <w:vAlign w:val="center"/>
          </w:tcPr>
          <w:p w14:paraId="4A937879" w14:textId="77777777" w:rsidR="007E38B8" w:rsidRPr="007E38B8" w:rsidRDefault="007E38B8" w:rsidP="007E38B8">
            <w:pPr>
              <w:contextualSpacing/>
              <w:jc w:val="center"/>
              <w:rPr>
                <w:rFonts w:ascii="Arial" w:hAnsi="Arial" w:cs="Arial"/>
              </w:rPr>
            </w:pPr>
            <w:r w:rsidRPr="007E38B8">
              <w:rPr>
                <w:rFonts w:ascii="Arial" w:hAnsi="Arial" w:cs="Arial"/>
              </w:rPr>
              <w:t>Waypoint</w:t>
            </w:r>
          </w:p>
        </w:tc>
        <w:tc>
          <w:tcPr>
            <w:tcW w:w="1524" w:type="dxa"/>
            <w:vAlign w:val="center"/>
          </w:tcPr>
          <w:p w14:paraId="1681A69B"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-0,8850294</w:t>
            </w:r>
          </w:p>
        </w:tc>
        <w:tc>
          <w:tcPr>
            <w:tcW w:w="1501" w:type="dxa"/>
            <w:vAlign w:val="center"/>
          </w:tcPr>
          <w:p w14:paraId="06E14A53" w14:textId="77777777" w:rsidR="007E38B8" w:rsidRPr="007E38B8" w:rsidRDefault="007E38B8" w:rsidP="007E38B8">
            <w:pPr>
              <w:contextualSpacing/>
              <w:jc w:val="center"/>
              <w:rPr>
                <w:rFonts w:ascii="Arial" w:hAnsi="Arial" w:cs="Arial"/>
              </w:rPr>
            </w:pPr>
            <w:r w:rsidRPr="007E38B8">
              <w:rPr>
                <w:rFonts w:ascii="Arial" w:hAnsi="Arial" w:cs="Arial"/>
              </w:rPr>
              <w:t>100,3432310</w:t>
            </w:r>
          </w:p>
        </w:tc>
        <w:tc>
          <w:tcPr>
            <w:tcW w:w="453" w:type="dxa"/>
            <w:vAlign w:val="center"/>
          </w:tcPr>
          <w:p w14:paraId="0BED069B"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1F23217B" w14:textId="77777777" w:rsidR="007E38B8" w:rsidRPr="007E38B8" w:rsidRDefault="007E38B8" w:rsidP="007E38B8">
            <w:pPr>
              <w:contextualSpacing/>
              <w:jc w:val="center"/>
              <w:rPr>
                <w:rFonts w:ascii="Arial" w:hAnsi="Arial" w:cs="Arial"/>
              </w:rPr>
            </w:pPr>
            <w:r w:rsidRPr="007E38B8">
              <w:rPr>
                <w:rFonts w:ascii="Arial" w:hAnsi="Arial" w:cs="Arial"/>
              </w:rPr>
              <w:t>Drone berhasil maju ke waypoint ditentukan</w:t>
            </w:r>
          </w:p>
        </w:tc>
      </w:tr>
      <w:tr w:rsidR="007E38B8" w:rsidRPr="007E38B8" w14:paraId="5E060E78" w14:textId="77777777" w:rsidTr="00F80E92">
        <w:tc>
          <w:tcPr>
            <w:tcW w:w="461" w:type="dxa"/>
            <w:vAlign w:val="center"/>
          </w:tcPr>
          <w:p w14:paraId="18C73262" w14:textId="77777777" w:rsidR="007E38B8" w:rsidRPr="007E38B8" w:rsidRDefault="007E38B8" w:rsidP="007E38B8">
            <w:pPr>
              <w:contextualSpacing/>
              <w:jc w:val="center"/>
              <w:rPr>
                <w:rFonts w:ascii="Arial" w:hAnsi="Arial" w:cs="Arial"/>
              </w:rPr>
            </w:pPr>
            <w:r w:rsidRPr="007E38B8">
              <w:rPr>
                <w:rFonts w:ascii="Arial" w:hAnsi="Arial" w:cs="Arial"/>
              </w:rPr>
              <w:t>9</w:t>
            </w:r>
          </w:p>
        </w:tc>
        <w:tc>
          <w:tcPr>
            <w:tcW w:w="1382" w:type="dxa"/>
            <w:vAlign w:val="center"/>
          </w:tcPr>
          <w:p w14:paraId="2CE49DF0" w14:textId="77777777" w:rsidR="007E38B8" w:rsidRPr="007E38B8" w:rsidRDefault="007E38B8" w:rsidP="007E38B8">
            <w:pPr>
              <w:contextualSpacing/>
              <w:jc w:val="center"/>
              <w:rPr>
                <w:rFonts w:ascii="Arial" w:hAnsi="Arial" w:cs="Arial"/>
              </w:rPr>
            </w:pPr>
            <w:r w:rsidRPr="007E38B8">
              <w:rPr>
                <w:rFonts w:ascii="Arial" w:hAnsi="Arial" w:cs="Arial"/>
              </w:rPr>
              <w:t>Waypoint</w:t>
            </w:r>
          </w:p>
        </w:tc>
        <w:tc>
          <w:tcPr>
            <w:tcW w:w="1524" w:type="dxa"/>
            <w:vAlign w:val="center"/>
          </w:tcPr>
          <w:p w14:paraId="598BCCD7"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-0,8850073</w:t>
            </w:r>
          </w:p>
        </w:tc>
        <w:tc>
          <w:tcPr>
            <w:tcW w:w="1501" w:type="dxa"/>
            <w:vAlign w:val="center"/>
          </w:tcPr>
          <w:p w14:paraId="633E26F9" w14:textId="77777777" w:rsidR="007E38B8" w:rsidRPr="007E38B8" w:rsidRDefault="007E38B8" w:rsidP="007E38B8">
            <w:pPr>
              <w:contextualSpacing/>
              <w:jc w:val="center"/>
              <w:rPr>
                <w:rFonts w:ascii="Arial" w:hAnsi="Arial" w:cs="Arial"/>
              </w:rPr>
            </w:pPr>
            <w:r w:rsidRPr="007E38B8">
              <w:rPr>
                <w:rFonts w:ascii="Arial" w:hAnsi="Arial" w:cs="Arial"/>
              </w:rPr>
              <w:t>100,3433275</w:t>
            </w:r>
          </w:p>
        </w:tc>
        <w:tc>
          <w:tcPr>
            <w:tcW w:w="453" w:type="dxa"/>
            <w:vAlign w:val="center"/>
          </w:tcPr>
          <w:p w14:paraId="626A1A9D"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1B8BD20D" w14:textId="77777777" w:rsidR="007E38B8" w:rsidRPr="007E38B8" w:rsidRDefault="007E38B8" w:rsidP="007E38B8">
            <w:pPr>
              <w:contextualSpacing/>
              <w:jc w:val="center"/>
              <w:rPr>
                <w:rFonts w:ascii="Arial" w:hAnsi="Arial" w:cs="Arial"/>
              </w:rPr>
            </w:pPr>
            <w:r w:rsidRPr="007E38B8">
              <w:rPr>
                <w:rFonts w:ascii="Arial" w:hAnsi="Arial" w:cs="Arial"/>
              </w:rPr>
              <w:t>Drone berhasil maju ke waypoint ditentukan</w:t>
            </w:r>
          </w:p>
        </w:tc>
      </w:tr>
      <w:tr w:rsidR="007E38B8" w:rsidRPr="007E38B8" w14:paraId="1EC98387" w14:textId="77777777" w:rsidTr="00F80E92">
        <w:tc>
          <w:tcPr>
            <w:tcW w:w="461" w:type="dxa"/>
            <w:vAlign w:val="center"/>
          </w:tcPr>
          <w:p w14:paraId="2965F1F4" w14:textId="77777777" w:rsidR="007E38B8" w:rsidRPr="007E38B8" w:rsidRDefault="007E38B8" w:rsidP="007E38B8">
            <w:pPr>
              <w:contextualSpacing/>
              <w:jc w:val="center"/>
              <w:rPr>
                <w:rFonts w:ascii="Arial" w:hAnsi="Arial" w:cs="Arial"/>
              </w:rPr>
            </w:pPr>
            <w:r w:rsidRPr="007E38B8">
              <w:rPr>
                <w:rFonts w:ascii="Arial" w:hAnsi="Arial" w:cs="Arial"/>
              </w:rPr>
              <w:t>10</w:t>
            </w:r>
          </w:p>
        </w:tc>
        <w:tc>
          <w:tcPr>
            <w:tcW w:w="1382" w:type="dxa"/>
            <w:vAlign w:val="center"/>
          </w:tcPr>
          <w:p w14:paraId="46FFE7BF" w14:textId="77777777" w:rsidR="007E38B8" w:rsidRPr="007E38B8" w:rsidRDefault="007E38B8" w:rsidP="007E38B8">
            <w:pPr>
              <w:contextualSpacing/>
              <w:jc w:val="center"/>
              <w:rPr>
                <w:rFonts w:ascii="Arial" w:hAnsi="Arial" w:cs="Arial"/>
              </w:rPr>
            </w:pPr>
            <w:r w:rsidRPr="007E38B8">
              <w:rPr>
                <w:rFonts w:ascii="Arial" w:hAnsi="Arial" w:cs="Arial"/>
              </w:rPr>
              <w:t>Relay Off</w:t>
            </w:r>
          </w:p>
        </w:tc>
        <w:tc>
          <w:tcPr>
            <w:tcW w:w="1524" w:type="dxa"/>
            <w:vAlign w:val="center"/>
          </w:tcPr>
          <w:p w14:paraId="626A5683"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-0,8850073</w:t>
            </w:r>
          </w:p>
        </w:tc>
        <w:tc>
          <w:tcPr>
            <w:tcW w:w="1501" w:type="dxa"/>
            <w:vAlign w:val="center"/>
          </w:tcPr>
          <w:p w14:paraId="2485CE69" w14:textId="77777777" w:rsidR="007E38B8" w:rsidRPr="007E38B8" w:rsidRDefault="007E38B8" w:rsidP="007E38B8">
            <w:pPr>
              <w:contextualSpacing/>
              <w:jc w:val="center"/>
              <w:rPr>
                <w:rFonts w:ascii="Arial" w:hAnsi="Arial" w:cs="Arial"/>
              </w:rPr>
            </w:pPr>
            <w:r w:rsidRPr="007E38B8">
              <w:rPr>
                <w:rFonts w:ascii="Arial" w:hAnsi="Arial" w:cs="Arial"/>
              </w:rPr>
              <w:t>100,3433275</w:t>
            </w:r>
          </w:p>
        </w:tc>
        <w:tc>
          <w:tcPr>
            <w:tcW w:w="453" w:type="dxa"/>
            <w:vAlign w:val="center"/>
          </w:tcPr>
          <w:p w14:paraId="3C4C5E6C" w14:textId="77777777" w:rsidR="007E38B8" w:rsidRPr="007E38B8" w:rsidRDefault="007E38B8" w:rsidP="007E38B8">
            <w:pPr>
              <w:contextualSpacing/>
              <w:jc w:val="center"/>
              <w:rPr>
                <w:rFonts w:ascii="Arial" w:hAnsi="Arial" w:cs="Arial"/>
              </w:rPr>
            </w:pPr>
            <w:r w:rsidRPr="007E38B8">
              <w:rPr>
                <w:rFonts w:ascii="Arial" w:hAnsi="Arial" w:cs="Arial"/>
              </w:rPr>
              <w:t>2</w:t>
            </w:r>
          </w:p>
        </w:tc>
        <w:tc>
          <w:tcPr>
            <w:tcW w:w="3290" w:type="dxa"/>
          </w:tcPr>
          <w:p w14:paraId="58CF2BA0" w14:textId="77777777" w:rsidR="007E38B8" w:rsidRPr="007E38B8" w:rsidRDefault="007E38B8" w:rsidP="007E38B8">
            <w:pPr>
              <w:contextualSpacing/>
              <w:jc w:val="center"/>
              <w:rPr>
                <w:rFonts w:ascii="Arial" w:hAnsi="Arial" w:cs="Arial"/>
              </w:rPr>
            </w:pPr>
            <w:r w:rsidRPr="007E38B8">
              <w:rPr>
                <w:rFonts w:ascii="Arial" w:hAnsi="Arial" w:cs="Arial"/>
              </w:rPr>
              <w:t>Relay berhasil dimatikan dan waterpump dimatikan</w:t>
            </w:r>
          </w:p>
        </w:tc>
      </w:tr>
      <w:tr w:rsidR="007E38B8" w:rsidRPr="007E38B8" w14:paraId="6420A7DE" w14:textId="77777777" w:rsidTr="00F80E92">
        <w:tc>
          <w:tcPr>
            <w:tcW w:w="461" w:type="dxa"/>
            <w:vAlign w:val="center"/>
          </w:tcPr>
          <w:p w14:paraId="33C782D3" w14:textId="77777777" w:rsidR="007E38B8" w:rsidRPr="007E38B8" w:rsidRDefault="007E38B8" w:rsidP="007E38B8">
            <w:pPr>
              <w:contextualSpacing/>
              <w:jc w:val="center"/>
              <w:rPr>
                <w:rFonts w:ascii="Arial" w:hAnsi="Arial" w:cs="Arial"/>
              </w:rPr>
            </w:pPr>
            <w:r w:rsidRPr="007E38B8">
              <w:rPr>
                <w:rFonts w:ascii="Arial" w:hAnsi="Arial" w:cs="Arial"/>
              </w:rPr>
              <w:t>11</w:t>
            </w:r>
          </w:p>
        </w:tc>
        <w:tc>
          <w:tcPr>
            <w:tcW w:w="1382" w:type="dxa"/>
            <w:vAlign w:val="center"/>
          </w:tcPr>
          <w:p w14:paraId="07F295A6" w14:textId="77777777" w:rsidR="007E38B8" w:rsidRPr="007E38B8" w:rsidRDefault="007E38B8" w:rsidP="007E38B8">
            <w:pPr>
              <w:contextualSpacing/>
              <w:jc w:val="center"/>
              <w:rPr>
                <w:rFonts w:ascii="Arial" w:hAnsi="Arial" w:cs="Arial"/>
              </w:rPr>
            </w:pPr>
            <w:r w:rsidRPr="007E38B8">
              <w:rPr>
                <w:rFonts w:ascii="Arial" w:hAnsi="Arial" w:cs="Arial"/>
              </w:rPr>
              <w:t>Landing</w:t>
            </w:r>
          </w:p>
        </w:tc>
        <w:tc>
          <w:tcPr>
            <w:tcW w:w="1524" w:type="dxa"/>
            <w:vAlign w:val="center"/>
          </w:tcPr>
          <w:p w14:paraId="0063AF3D" w14:textId="77777777" w:rsidR="007E38B8" w:rsidRPr="007E38B8" w:rsidRDefault="007E38B8" w:rsidP="007E38B8">
            <w:pPr>
              <w:ind w:left="-76" w:right="-111"/>
              <w:contextualSpacing/>
              <w:jc w:val="center"/>
              <w:rPr>
                <w:rFonts w:ascii="Arial" w:hAnsi="Arial" w:cs="Arial"/>
              </w:rPr>
            </w:pPr>
            <w:r w:rsidRPr="007E38B8">
              <w:rPr>
                <w:rFonts w:ascii="Arial" w:hAnsi="Arial" w:cs="Arial"/>
              </w:rPr>
              <w:t>-0,8849704</w:t>
            </w:r>
          </w:p>
        </w:tc>
        <w:tc>
          <w:tcPr>
            <w:tcW w:w="1501" w:type="dxa"/>
            <w:vAlign w:val="center"/>
          </w:tcPr>
          <w:p w14:paraId="0B4677E7" w14:textId="77777777" w:rsidR="007E38B8" w:rsidRPr="007E38B8" w:rsidRDefault="007E38B8" w:rsidP="007E38B8">
            <w:pPr>
              <w:contextualSpacing/>
              <w:jc w:val="center"/>
              <w:rPr>
                <w:rFonts w:ascii="Arial" w:hAnsi="Arial" w:cs="Arial"/>
              </w:rPr>
            </w:pPr>
            <w:r w:rsidRPr="007E38B8">
              <w:rPr>
                <w:rFonts w:ascii="Arial" w:hAnsi="Arial" w:cs="Arial"/>
              </w:rPr>
              <w:t>100,3432115</w:t>
            </w:r>
          </w:p>
        </w:tc>
        <w:tc>
          <w:tcPr>
            <w:tcW w:w="453" w:type="dxa"/>
            <w:vAlign w:val="center"/>
          </w:tcPr>
          <w:p w14:paraId="29728A00" w14:textId="77777777" w:rsidR="007E38B8" w:rsidRPr="007E38B8" w:rsidRDefault="007E38B8" w:rsidP="007E38B8">
            <w:pPr>
              <w:contextualSpacing/>
              <w:jc w:val="center"/>
              <w:rPr>
                <w:rFonts w:ascii="Arial" w:hAnsi="Arial" w:cs="Arial"/>
              </w:rPr>
            </w:pPr>
            <w:r w:rsidRPr="007E38B8">
              <w:rPr>
                <w:rFonts w:ascii="Arial" w:hAnsi="Arial" w:cs="Arial"/>
              </w:rPr>
              <w:t>0</w:t>
            </w:r>
          </w:p>
        </w:tc>
        <w:tc>
          <w:tcPr>
            <w:tcW w:w="3290" w:type="dxa"/>
          </w:tcPr>
          <w:p w14:paraId="2A24E2E1" w14:textId="77777777" w:rsidR="007E38B8" w:rsidRPr="007E38B8" w:rsidRDefault="007E38B8" w:rsidP="007E38B8">
            <w:pPr>
              <w:contextualSpacing/>
              <w:jc w:val="center"/>
              <w:rPr>
                <w:rFonts w:ascii="Arial" w:hAnsi="Arial" w:cs="Arial"/>
              </w:rPr>
            </w:pPr>
            <w:r w:rsidRPr="007E38B8">
              <w:rPr>
                <w:rFonts w:ascii="Arial" w:hAnsi="Arial" w:cs="Arial"/>
              </w:rPr>
              <w:t>Drone berhasil mendarat pada waypoint yang ditentukan</w:t>
            </w:r>
          </w:p>
        </w:tc>
      </w:tr>
    </w:tbl>
    <w:p w14:paraId="53D4D4D7" w14:textId="77777777" w:rsidR="007E38B8" w:rsidRPr="007E38B8" w:rsidRDefault="007E38B8" w:rsidP="007E38B8">
      <w:pPr>
        <w:ind w:firstLine="567"/>
        <w:jc w:val="both"/>
        <w:rPr>
          <w:rFonts w:ascii="Arial" w:hAnsi="Arial" w:cs="Arial"/>
          <w:sz w:val="22"/>
          <w:szCs w:val="22"/>
        </w:rPr>
      </w:pPr>
    </w:p>
    <w:p w14:paraId="26F60E87" w14:textId="77777777" w:rsidR="007E38B8" w:rsidRPr="007E38B8" w:rsidRDefault="007E38B8" w:rsidP="00353A1E">
      <w:pPr>
        <w:spacing w:after="120"/>
        <w:ind w:left="284" w:firstLine="425"/>
        <w:jc w:val="both"/>
        <w:rPr>
          <w:rFonts w:ascii="Arial" w:hAnsi="Arial" w:cs="Arial"/>
          <w:sz w:val="22"/>
          <w:szCs w:val="22"/>
        </w:rPr>
      </w:pPr>
      <w:r w:rsidRPr="007E38B8">
        <w:rPr>
          <w:rFonts w:ascii="Arial" w:hAnsi="Arial" w:cs="Arial"/>
          <w:sz w:val="22"/>
          <w:szCs w:val="22"/>
        </w:rPr>
        <w:lastRenderedPageBreak/>
        <w:t>Berdasarkan hasil pada Tabel 6 misi penerbangan yang dilakukan berhasil dilakukan dan sesuai dengan perencanaan misi yang dirancang, tetapi terjadi sedikit kesalahan pada pembacaan sinyal GPS yang mengakibatkan  perbedaan posisi terbang dengan target posisi yang dirancang.</w:t>
      </w:r>
    </w:p>
    <w:p w14:paraId="48982364" w14:textId="77777777" w:rsidR="007E38B8" w:rsidRPr="007E38B8" w:rsidRDefault="007E38B8" w:rsidP="007E38B8">
      <w:pPr>
        <w:jc w:val="both"/>
        <w:rPr>
          <w:rFonts w:ascii="Arial" w:hAnsi="Arial" w:cs="Arial"/>
          <w:b/>
          <w:sz w:val="22"/>
          <w:szCs w:val="22"/>
        </w:rPr>
      </w:pPr>
      <w:bookmarkStart w:id="2" w:name="_Toc149083431"/>
    </w:p>
    <w:p w14:paraId="0F927EB6" w14:textId="77777777" w:rsidR="007E38B8" w:rsidRPr="007E38B8" w:rsidRDefault="007E38B8" w:rsidP="007E38B8">
      <w:pPr>
        <w:jc w:val="both"/>
        <w:rPr>
          <w:rFonts w:ascii="Arial" w:hAnsi="Arial" w:cs="Arial"/>
          <w:b/>
          <w:sz w:val="22"/>
          <w:szCs w:val="22"/>
        </w:rPr>
      </w:pPr>
      <w:r w:rsidRPr="007E38B8">
        <w:rPr>
          <w:rFonts w:ascii="Arial" w:hAnsi="Arial" w:cs="Arial"/>
          <w:b/>
          <w:sz w:val="22"/>
          <w:szCs w:val="22"/>
        </w:rPr>
        <w:t>Pemeliharaan Sisrem (</w:t>
      </w:r>
      <w:r w:rsidRPr="007E38B8">
        <w:rPr>
          <w:rFonts w:ascii="Arial" w:hAnsi="Arial" w:cs="Arial"/>
          <w:b/>
          <w:i/>
          <w:iCs/>
          <w:sz w:val="22"/>
          <w:szCs w:val="22"/>
        </w:rPr>
        <w:t>Maintanance</w:t>
      </w:r>
      <w:bookmarkEnd w:id="2"/>
      <w:r w:rsidRPr="007E38B8">
        <w:rPr>
          <w:rFonts w:ascii="Arial" w:hAnsi="Arial" w:cs="Arial"/>
          <w:b/>
          <w:sz w:val="22"/>
          <w:szCs w:val="22"/>
        </w:rPr>
        <w:t>)</w:t>
      </w:r>
    </w:p>
    <w:p w14:paraId="0213B542" w14:textId="77777777" w:rsidR="007E38B8" w:rsidRPr="007E38B8" w:rsidRDefault="007E38B8" w:rsidP="007E38B8">
      <w:pPr>
        <w:ind w:firstLine="426"/>
        <w:jc w:val="both"/>
        <w:rPr>
          <w:rFonts w:ascii="Arial" w:hAnsi="Arial" w:cs="Arial"/>
          <w:color w:val="000000"/>
          <w:sz w:val="22"/>
          <w:szCs w:val="22"/>
        </w:rPr>
      </w:pPr>
      <w:r w:rsidRPr="007E38B8">
        <w:rPr>
          <w:rFonts w:ascii="Arial" w:hAnsi="Arial" w:cs="Arial"/>
          <w:color w:val="000000"/>
          <w:sz w:val="22"/>
          <w:szCs w:val="22"/>
        </w:rPr>
        <w:t>Tahapan pemeliharaan sistem merupakan tahapan yang dilakukan ketika alat/sistem terjadi kegagalan (</w:t>
      </w:r>
      <w:r w:rsidRPr="007E38B8">
        <w:rPr>
          <w:rFonts w:ascii="Arial" w:hAnsi="Arial" w:cs="Arial"/>
          <w:i/>
          <w:iCs/>
          <w:color w:val="000000"/>
          <w:sz w:val="22"/>
          <w:szCs w:val="22"/>
        </w:rPr>
        <w:t>error</w:t>
      </w:r>
      <w:r w:rsidRPr="007E38B8">
        <w:rPr>
          <w:rFonts w:ascii="Arial" w:hAnsi="Arial" w:cs="Arial"/>
          <w:color w:val="000000"/>
          <w:sz w:val="22"/>
          <w:szCs w:val="22"/>
        </w:rPr>
        <w:t>) dalam sistem yang mengakibatkan drone tidak mampu bekerja dengan maksimal. Kegagalan yang terjadi seperti berat daya angkat drone yang tidak seimbang, sensor-sensor yang tidak terkonfigurasi, dan kesalahan-kesalahan dalam rangkaian. Untuk memperbaiki kesalahan yang telah terjadi sebelumnya maka hal yang dilakukan yaitu mengubah desain dan penempatan struktur komponen pada drone dengan tujuan drone akan terbang dengan stabil pada pengujian berikutnya.</w:t>
      </w:r>
    </w:p>
    <w:p w14:paraId="491D4DBD" w14:textId="77777777" w:rsidR="007E38B8" w:rsidRPr="007E38B8" w:rsidRDefault="007E38B8" w:rsidP="007E38B8">
      <w:pPr>
        <w:ind w:firstLine="426"/>
        <w:jc w:val="both"/>
        <w:rPr>
          <w:rFonts w:ascii="Arial" w:hAnsi="Arial" w:cs="Arial"/>
          <w:color w:val="000000"/>
          <w:sz w:val="22"/>
          <w:szCs w:val="22"/>
        </w:rPr>
      </w:pPr>
    </w:p>
    <w:p w14:paraId="043C1E50" w14:textId="77777777" w:rsidR="007E38B8" w:rsidRPr="007E38B8" w:rsidRDefault="007E38B8" w:rsidP="007E38B8">
      <w:pPr>
        <w:pStyle w:val="Heading1"/>
        <w:keepLines w:val="0"/>
        <w:autoSpaceDE w:val="0"/>
        <w:autoSpaceDN w:val="0"/>
        <w:spacing w:before="0"/>
        <w:ind w:left="426" w:hanging="426"/>
        <w:rPr>
          <w:rFonts w:ascii="Arial" w:hAnsi="Arial" w:cs="Arial"/>
          <w:b w:val="0"/>
          <w:sz w:val="22"/>
          <w:szCs w:val="22"/>
        </w:rPr>
      </w:pPr>
      <w:r w:rsidRPr="007E38B8">
        <w:rPr>
          <w:rFonts w:ascii="Arial" w:hAnsi="Arial" w:cs="Arial"/>
          <w:sz w:val="22"/>
          <w:szCs w:val="22"/>
        </w:rPr>
        <w:t>KESIMPULAN</w:t>
      </w:r>
    </w:p>
    <w:p w14:paraId="11639498" w14:textId="77777777" w:rsidR="007E38B8" w:rsidRPr="007E38B8" w:rsidRDefault="007E38B8" w:rsidP="007E38B8">
      <w:pPr>
        <w:ind w:firstLine="567"/>
        <w:jc w:val="both"/>
        <w:rPr>
          <w:rFonts w:ascii="Arial" w:hAnsi="Arial" w:cs="Arial"/>
          <w:sz w:val="22"/>
          <w:szCs w:val="22"/>
        </w:rPr>
      </w:pPr>
      <w:r w:rsidRPr="007E38B8">
        <w:rPr>
          <w:rFonts w:ascii="Arial" w:hAnsi="Arial" w:cs="Arial"/>
          <w:sz w:val="22"/>
          <w:szCs w:val="22"/>
        </w:rPr>
        <w:t>Berdasarkan hasil pengujian dan analisis yang telah dilakukan pada sistem kontrol penyemprotan cairan pestisida menggunakan drone UAV Hexacopter. Maka dapat disimpulkan sebagai berikut:</w:t>
      </w:r>
    </w:p>
    <w:p w14:paraId="3448412B" w14:textId="77777777" w:rsidR="007E38B8" w:rsidRPr="007E38B8" w:rsidRDefault="007E38B8" w:rsidP="007E38B8">
      <w:pPr>
        <w:pStyle w:val="ListParagraph"/>
        <w:numPr>
          <w:ilvl w:val="0"/>
          <w:numId w:val="13"/>
        </w:numPr>
        <w:spacing w:after="0" w:line="240" w:lineRule="auto"/>
        <w:ind w:left="426"/>
        <w:jc w:val="both"/>
        <w:rPr>
          <w:rFonts w:ascii="Arial" w:hAnsi="Arial" w:cs="Arial"/>
        </w:rPr>
      </w:pPr>
      <w:r w:rsidRPr="007E38B8">
        <w:rPr>
          <w:rFonts w:ascii="Arial" w:hAnsi="Arial" w:cs="Arial"/>
        </w:rPr>
        <w:t xml:space="preserve">Drone hexacopter mampu mengangkat beban cairan pestisida dengan kapasitas maksimum 1,6 kg dengan </w:t>
      </w:r>
      <w:r w:rsidRPr="007E38B8">
        <w:rPr>
          <w:rFonts w:ascii="Arial" w:hAnsi="Arial" w:cs="Arial"/>
          <w:lang w:val="en-US"/>
        </w:rPr>
        <w:t>durasi</w:t>
      </w:r>
      <w:r w:rsidRPr="007E38B8">
        <w:rPr>
          <w:rFonts w:ascii="Arial" w:hAnsi="Arial" w:cs="Arial"/>
        </w:rPr>
        <w:t xml:space="preserve"> penyemprotkan cairan pestisida selama 61 detik dan kecepatan terbang 0,1m/s drone mampu melakukan penyemprotan 6 meter sepanjang jalur yang dibuat.</w:t>
      </w:r>
    </w:p>
    <w:p w14:paraId="52F8E011" w14:textId="77777777" w:rsidR="007E38B8" w:rsidRPr="007E38B8" w:rsidRDefault="007E38B8" w:rsidP="007E38B8">
      <w:pPr>
        <w:pStyle w:val="ListParagraph"/>
        <w:numPr>
          <w:ilvl w:val="0"/>
          <w:numId w:val="13"/>
        </w:numPr>
        <w:spacing w:after="0" w:line="240" w:lineRule="auto"/>
        <w:ind w:left="426"/>
        <w:jc w:val="both"/>
        <w:rPr>
          <w:rFonts w:ascii="Arial" w:hAnsi="Arial" w:cs="Arial"/>
        </w:rPr>
      </w:pPr>
      <w:r w:rsidRPr="007E38B8">
        <w:rPr>
          <w:rFonts w:ascii="Arial" w:hAnsi="Arial" w:cs="Arial"/>
        </w:rPr>
        <w:t>Pengujian gaya dorong (</w:t>
      </w:r>
      <w:r w:rsidRPr="007E38B8">
        <w:rPr>
          <w:rFonts w:ascii="Arial" w:hAnsi="Arial" w:cs="Arial"/>
          <w:i/>
          <w:iCs/>
        </w:rPr>
        <w:t>thrust</w:t>
      </w:r>
      <w:r w:rsidRPr="007E38B8">
        <w:rPr>
          <w:rFonts w:ascii="Arial" w:hAnsi="Arial" w:cs="Arial"/>
        </w:rPr>
        <w:t xml:space="preserve">) pada </w:t>
      </w:r>
      <w:r w:rsidRPr="007E38B8">
        <w:rPr>
          <w:rFonts w:ascii="Arial" w:hAnsi="Arial" w:cs="Arial"/>
          <w:i/>
          <w:iCs/>
        </w:rPr>
        <w:t>motor brushless</w:t>
      </w:r>
      <w:r w:rsidRPr="007E38B8">
        <w:rPr>
          <w:rFonts w:ascii="Arial" w:hAnsi="Arial" w:cs="Arial"/>
        </w:rPr>
        <w:t xml:space="preserve"> dengan menggunakan </w:t>
      </w:r>
      <w:r w:rsidRPr="007E38B8">
        <w:rPr>
          <w:rFonts w:ascii="Arial" w:hAnsi="Arial" w:cs="Arial"/>
          <w:i/>
          <w:iCs/>
        </w:rPr>
        <w:t>propeller</w:t>
      </w:r>
      <w:r w:rsidRPr="007E38B8">
        <w:rPr>
          <w:rFonts w:ascii="Arial" w:hAnsi="Arial" w:cs="Arial"/>
        </w:rPr>
        <w:t xml:space="preserve"> 1045, drone mampu mengangkat beban maksimal sebesar 7,32 kg</w:t>
      </w:r>
    </w:p>
    <w:p w14:paraId="30B8D706" w14:textId="77777777" w:rsidR="007E38B8" w:rsidRPr="007E38B8" w:rsidRDefault="007E38B8" w:rsidP="007E38B8">
      <w:pPr>
        <w:pStyle w:val="ListParagraph"/>
        <w:numPr>
          <w:ilvl w:val="0"/>
          <w:numId w:val="13"/>
        </w:numPr>
        <w:spacing w:before="240" w:line="240" w:lineRule="auto"/>
        <w:ind w:left="426"/>
        <w:jc w:val="both"/>
        <w:rPr>
          <w:rFonts w:ascii="Arial" w:hAnsi="Arial" w:cs="Arial"/>
        </w:rPr>
      </w:pPr>
      <w:r w:rsidRPr="007E38B8">
        <w:rPr>
          <w:rFonts w:ascii="Arial" w:hAnsi="Arial" w:cs="Arial"/>
        </w:rPr>
        <w:t>Drone hexacopter mampu melakukan penyemprotan cairan pestisida otomatis dengan kontrol GPS pada aplikasi mission planner, tetapi terdapat sedikit kesalahan pembacaan GPS yang mengakibatkan pergeseran posisi terbang dengan terget penerbangan yang dirancang.</w:t>
      </w:r>
    </w:p>
    <w:p w14:paraId="3E1DDBC5" w14:textId="77777777" w:rsidR="007E38B8" w:rsidRPr="007E38B8" w:rsidRDefault="007E38B8" w:rsidP="007E38B8">
      <w:pPr>
        <w:pStyle w:val="Heading1"/>
        <w:keepLines w:val="0"/>
        <w:autoSpaceDE w:val="0"/>
        <w:autoSpaceDN w:val="0"/>
        <w:spacing w:before="0" w:after="0"/>
        <w:ind w:left="426" w:hanging="426"/>
        <w:rPr>
          <w:rFonts w:ascii="Arial" w:hAnsi="Arial" w:cs="Arial"/>
          <w:b w:val="0"/>
          <w:bCs/>
          <w:sz w:val="22"/>
          <w:szCs w:val="22"/>
        </w:rPr>
      </w:pPr>
      <w:r w:rsidRPr="007E38B8">
        <w:rPr>
          <w:rFonts w:ascii="Arial" w:hAnsi="Arial" w:cs="Arial"/>
          <w:bCs/>
          <w:sz w:val="22"/>
          <w:szCs w:val="22"/>
        </w:rPr>
        <w:t>SARAN</w:t>
      </w:r>
    </w:p>
    <w:p w14:paraId="1A84DF33" w14:textId="77777777" w:rsidR="007E38B8" w:rsidRPr="007E38B8" w:rsidRDefault="007E38B8" w:rsidP="007E38B8">
      <w:pPr>
        <w:spacing w:before="240"/>
        <w:ind w:firstLine="567"/>
        <w:jc w:val="both"/>
        <w:rPr>
          <w:rFonts w:ascii="Arial" w:hAnsi="Arial" w:cs="Arial"/>
          <w:sz w:val="22"/>
          <w:szCs w:val="22"/>
        </w:rPr>
      </w:pPr>
      <w:r w:rsidRPr="007E38B8">
        <w:rPr>
          <w:rFonts w:ascii="Arial" w:hAnsi="Arial" w:cs="Arial"/>
          <w:sz w:val="22"/>
          <w:szCs w:val="22"/>
        </w:rPr>
        <w:t>Selama proses pengujian sistem kontrol penyemprotan cairan pestisida dengan menggunakan drone hexacopter masih memiliki kekurangan. Oleh karena itu saran untuk pengembang penelitian ini berikutnya yaitu :</w:t>
      </w:r>
    </w:p>
    <w:p w14:paraId="767357B4" w14:textId="77777777" w:rsidR="007E38B8" w:rsidRPr="007E38B8" w:rsidRDefault="007E38B8" w:rsidP="007E38B8">
      <w:pPr>
        <w:pStyle w:val="ListParagraph"/>
        <w:numPr>
          <w:ilvl w:val="0"/>
          <w:numId w:val="14"/>
        </w:numPr>
        <w:spacing w:after="160"/>
        <w:ind w:left="426" w:hanging="349"/>
        <w:jc w:val="both"/>
        <w:rPr>
          <w:rFonts w:ascii="Arial" w:hAnsi="Arial" w:cs="Arial"/>
        </w:rPr>
      </w:pPr>
      <w:r w:rsidRPr="007E38B8">
        <w:rPr>
          <w:rFonts w:ascii="Arial" w:hAnsi="Arial" w:cs="Arial"/>
        </w:rPr>
        <w:t>Untuk melakukan proses penyemprotan tanaman disarankan untuk menggunakan kapasitas tangki penyimpanan cairan yang lebih besar dengan maksimum beban disesuaikan dengan kemampuan daya angkat drone.</w:t>
      </w:r>
    </w:p>
    <w:p w14:paraId="41F88CBA" w14:textId="77777777" w:rsidR="007E38B8" w:rsidRPr="007E38B8" w:rsidRDefault="007E38B8" w:rsidP="007E38B8">
      <w:pPr>
        <w:pStyle w:val="ListParagraph"/>
        <w:numPr>
          <w:ilvl w:val="0"/>
          <w:numId w:val="14"/>
        </w:numPr>
        <w:spacing w:after="160"/>
        <w:ind w:left="426" w:hanging="349"/>
        <w:jc w:val="both"/>
        <w:rPr>
          <w:rFonts w:ascii="Arial" w:hAnsi="Arial" w:cs="Arial"/>
        </w:rPr>
      </w:pPr>
      <w:r w:rsidRPr="007E38B8">
        <w:rPr>
          <w:rFonts w:ascii="Arial" w:hAnsi="Arial" w:cs="Arial"/>
        </w:rPr>
        <w:t>Untuk dapat melakukan melakukan proses penyemprotan di udara lebih lama disarankan menggukan kapasitas baterai yang lebih besar.</w:t>
      </w:r>
    </w:p>
    <w:p w14:paraId="3DCA4665" w14:textId="6013C3F2" w:rsidR="0025732C" w:rsidRPr="00353A1E" w:rsidRDefault="007E38B8" w:rsidP="00353A1E">
      <w:pPr>
        <w:pStyle w:val="ListParagraph"/>
        <w:numPr>
          <w:ilvl w:val="0"/>
          <w:numId w:val="14"/>
        </w:numPr>
        <w:ind w:left="426" w:hanging="349"/>
        <w:jc w:val="both"/>
        <w:rPr>
          <w:rFonts w:ascii="Arial" w:hAnsi="Arial" w:cs="Arial"/>
        </w:rPr>
      </w:pPr>
      <w:r w:rsidRPr="007E38B8">
        <w:rPr>
          <w:rFonts w:ascii="Arial" w:hAnsi="Arial" w:cs="Arial"/>
        </w:rPr>
        <w:lastRenderedPageBreak/>
        <w:t>Untuk meningkatkan tingkat keakuratan titik koordinat misi yang dilakukan disarankan untuk menggunakan modul GPS dengan tingkat akurasi yang tinggi.</w:t>
      </w:r>
    </w:p>
    <w:p w14:paraId="13FB72ED" w14:textId="77777777" w:rsidR="0025732C" w:rsidRDefault="0025732C">
      <w:pPr>
        <w:pBdr>
          <w:top w:val="nil"/>
          <w:left w:val="nil"/>
          <w:bottom w:val="nil"/>
          <w:right w:val="nil"/>
          <w:between w:val="nil"/>
        </w:pBdr>
        <w:tabs>
          <w:tab w:val="left" w:pos="7740"/>
        </w:tabs>
        <w:jc w:val="both"/>
        <w:rPr>
          <w:rFonts w:ascii="Arial" w:eastAsia="Arial" w:hAnsi="Arial" w:cs="Arial"/>
          <w:sz w:val="22"/>
          <w:szCs w:val="22"/>
        </w:rPr>
      </w:pPr>
    </w:p>
    <w:p w14:paraId="3074A698" w14:textId="77777777" w:rsidR="0025732C" w:rsidRDefault="0025732C">
      <w:pPr>
        <w:pBdr>
          <w:top w:val="nil"/>
          <w:left w:val="nil"/>
          <w:bottom w:val="nil"/>
          <w:right w:val="nil"/>
          <w:between w:val="nil"/>
        </w:pBdr>
        <w:tabs>
          <w:tab w:val="left" w:pos="7740"/>
        </w:tabs>
        <w:jc w:val="both"/>
        <w:rPr>
          <w:rFonts w:ascii="Arial" w:eastAsia="Arial" w:hAnsi="Arial" w:cs="Arial"/>
          <w:sz w:val="22"/>
          <w:szCs w:val="22"/>
        </w:rPr>
      </w:pPr>
    </w:p>
    <w:p w14:paraId="0627ED6A" w14:textId="27931DE8" w:rsidR="0025732C" w:rsidRDefault="008F2A74">
      <w:pPr>
        <w:pBdr>
          <w:top w:val="nil"/>
          <w:left w:val="nil"/>
          <w:bottom w:val="nil"/>
          <w:right w:val="nil"/>
          <w:between w:val="nil"/>
        </w:pBdr>
        <w:tabs>
          <w:tab w:val="left" w:pos="7740"/>
        </w:tabs>
        <w:jc w:val="both"/>
        <w:rPr>
          <w:rFonts w:ascii="Arial" w:eastAsia="Arial" w:hAnsi="Arial" w:cs="Arial"/>
          <w:b/>
          <w:color w:val="000000"/>
          <w:sz w:val="22"/>
          <w:szCs w:val="22"/>
        </w:rPr>
      </w:pPr>
      <w:r>
        <w:rPr>
          <w:rFonts w:ascii="Arial" w:eastAsia="Arial" w:hAnsi="Arial" w:cs="Arial"/>
          <w:b/>
          <w:color w:val="000000"/>
          <w:sz w:val="22"/>
          <w:szCs w:val="22"/>
        </w:rPr>
        <w:t>DAFTAR PUSTAKA</w:t>
      </w:r>
    </w:p>
    <w:p w14:paraId="51EF02EE" w14:textId="77777777" w:rsidR="006D2E5A" w:rsidRDefault="006D2E5A">
      <w:pPr>
        <w:pBdr>
          <w:top w:val="nil"/>
          <w:left w:val="nil"/>
          <w:bottom w:val="nil"/>
          <w:right w:val="nil"/>
          <w:between w:val="nil"/>
        </w:pBdr>
        <w:tabs>
          <w:tab w:val="left" w:pos="7740"/>
        </w:tabs>
        <w:jc w:val="both"/>
        <w:rPr>
          <w:rFonts w:ascii="Arial" w:eastAsia="Arial" w:hAnsi="Arial" w:cs="Arial"/>
          <w:b/>
          <w:color w:val="000000"/>
          <w:sz w:val="22"/>
          <w:szCs w:val="22"/>
        </w:rPr>
      </w:pPr>
    </w:p>
    <w:p w14:paraId="6E838C40" w14:textId="5BECD423"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Pr>
          <w:rFonts w:ascii="Arial" w:eastAsia="Arial" w:hAnsi="Arial" w:cs="Arial"/>
          <w:sz w:val="22"/>
          <w:szCs w:val="22"/>
        </w:rPr>
        <w:fldChar w:fldCharType="begin" w:fldLock="1"/>
      </w:r>
      <w:r>
        <w:rPr>
          <w:rFonts w:ascii="Arial" w:eastAsia="Arial" w:hAnsi="Arial" w:cs="Arial"/>
          <w:sz w:val="22"/>
          <w:szCs w:val="22"/>
        </w:rPr>
        <w:instrText xml:space="preserve">ADDIN Mendeley Bibliography CSL_BIBLIOGRAPHY </w:instrText>
      </w:r>
      <w:r>
        <w:rPr>
          <w:rFonts w:ascii="Arial" w:eastAsia="Arial" w:hAnsi="Arial" w:cs="Arial"/>
          <w:sz w:val="22"/>
          <w:szCs w:val="22"/>
        </w:rPr>
        <w:fldChar w:fldCharType="separate"/>
      </w:r>
      <w:r w:rsidRPr="006D2E5A">
        <w:rPr>
          <w:rFonts w:ascii="Arial" w:hAnsi="Arial" w:cs="Arial"/>
          <w:noProof/>
          <w:sz w:val="22"/>
        </w:rPr>
        <w:t xml:space="preserve">Almetania, F., &amp; Huda, Y. (2022). Rancangan Sistem Antenna Tracker pada Ground Station UAV Sebagai Media Pantau Pasca Bencana. </w:t>
      </w:r>
      <w:r w:rsidRPr="006D2E5A">
        <w:rPr>
          <w:rFonts w:ascii="Arial" w:hAnsi="Arial" w:cs="Arial"/>
          <w:i/>
          <w:iCs/>
          <w:noProof/>
          <w:sz w:val="22"/>
        </w:rPr>
        <w:t>Voteteknika (Vocational Teknik Elektronika Dan Informatika)</w:t>
      </w:r>
      <w:r w:rsidRPr="006D2E5A">
        <w:rPr>
          <w:rFonts w:ascii="Arial" w:hAnsi="Arial" w:cs="Arial"/>
          <w:noProof/>
          <w:sz w:val="22"/>
        </w:rPr>
        <w:t xml:space="preserve">, </w:t>
      </w:r>
      <w:r w:rsidRPr="006D2E5A">
        <w:rPr>
          <w:rFonts w:ascii="Arial" w:hAnsi="Arial" w:cs="Arial"/>
          <w:i/>
          <w:iCs/>
          <w:noProof/>
          <w:sz w:val="22"/>
        </w:rPr>
        <w:t>10</w:t>
      </w:r>
      <w:r w:rsidRPr="006D2E5A">
        <w:rPr>
          <w:rFonts w:ascii="Arial" w:hAnsi="Arial" w:cs="Arial"/>
          <w:noProof/>
          <w:sz w:val="22"/>
        </w:rPr>
        <w:t>(3), 67. https://doi.org/10.24036/voteteknika.v10i3.118803</w:t>
      </w:r>
    </w:p>
    <w:p w14:paraId="47A86D4F"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Astuti, W., &amp; Widyastuti, C. R. (2016). Pestisida Organik Ramah Lingkungan Pembasmi Hama Tanaman Sayur. </w:t>
      </w:r>
      <w:r w:rsidRPr="006D2E5A">
        <w:rPr>
          <w:rFonts w:ascii="Arial" w:hAnsi="Arial" w:cs="Arial"/>
          <w:i/>
          <w:iCs/>
          <w:noProof/>
          <w:sz w:val="22"/>
        </w:rPr>
        <w:t>Rekayasa</w:t>
      </w:r>
      <w:r w:rsidRPr="006D2E5A">
        <w:rPr>
          <w:rFonts w:ascii="Arial" w:hAnsi="Arial" w:cs="Arial"/>
          <w:noProof/>
          <w:sz w:val="22"/>
        </w:rPr>
        <w:t xml:space="preserve">, </w:t>
      </w:r>
      <w:r w:rsidRPr="006D2E5A">
        <w:rPr>
          <w:rFonts w:ascii="Arial" w:hAnsi="Arial" w:cs="Arial"/>
          <w:i/>
          <w:iCs/>
          <w:noProof/>
          <w:sz w:val="22"/>
        </w:rPr>
        <w:t>14</w:t>
      </w:r>
      <w:r w:rsidRPr="006D2E5A">
        <w:rPr>
          <w:rFonts w:ascii="Arial" w:hAnsi="Arial" w:cs="Arial"/>
          <w:noProof/>
          <w:sz w:val="22"/>
        </w:rPr>
        <w:t>(2), 117.</w:t>
      </w:r>
    </w:p>
    <w:p w14:paraId="2376457F"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Dewi, A. Y., Harinita, D., &amp; Bachtiar, A. (2018). Korelasi Gaya Angkat dengan Kecepatan Putaran Rotor pada Sistem Pesawat Quadcopter. </w:t>
      </w:r>
      <w:r w:rsidRPr="006D2E5A">
        <w:rPr>
          <w:rFonts w:ascii="Arial" w:hAnsi="Arial" w:cs="Arial"/>
          <w:i/>
          <w:iCs/>
          <w:noProof/>
          <w:sz w:val="22"/>
        </w:rPr>
        <w:t>Teknik Elektro Institut Teknologi Padang</w:t>
      </w:r>
      <w:r w:rsidRPr="006D2E5A">
        <w:rPr>
          <w:rFonts w:ascii="Arial" w:hAnsi="Arial" w:cs="Arial"/>
          <w:noProof/>
          <w:sz w:val="22"/>
        </w:rPr>
        <w:t>.</w:t>
      </w:r>
    </w:p>
    <w:p w14:paraId="0B54CBCB"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Febri, H., Sumbung, R., Mesin, J. T., Negeri, P., &amp; Pandang, U. (2021). </w:t>
      </w:r>
      <w:r w:rsidRPr="006D2E5A">
        <w:rPr>
          <w:rFonts w:ascii="Arial" w:hAnsi="Arial" w:cs="Arial"/>
          <w:i/>
          <w:iCs/>
          <w:noProof/>
          <w:sz w:val="22"/>
        </w:rPr>
        <w:t>DRONE UNTUK DETEKSI HAMA DAN PENYEMPROTAN PESTISIDA PADA TANAMAN PADI</w:t>
      </w:r>
      <w:r w:rsidRPr="006D2E5A">
        <w:rPr>
          <w:rFonts w:ascii="Arial" w:hAnsi="Arial" w:cs="Arial"/>
          <w:noProof/>
          <w:sz w:val="22"/>
        </w:rPr>
        <w:t>.</w:t>
      </w:r>
    </w:p>
    <w:p w14:paraId="4F1AD621"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Feriadi, D. (2017). </w:t>
      </w:r>
      <w:r w:rsidRPr="006D2E5A">
        <w:rPr>
          <w:rFonts w:ascii="Arial" w:hAnsi="Arial" w:cs="Arial"/>
          <w:i/>
          <w:iCs/>
          <w:noProof/>
          <w:sz w:val="22"/>
        </w:rPr>
        <w:t>Aplikasi Sistem Pendukung Keputusan Untuk Simulasi Diagnosa Hama dan Penyakit Pada Tanaman Cabai</w:t>
      </w:r>
      <w:r w:rsidRPr="006D2E5A">
        <w:rPr>
          <w:rFonts w:ascii="Arial" w:hAnsi="Arial" w:cs="Arial"/>
          <w:noProof/>
          <w:sz w:val="22"/>
        </w:rPr>
        <w:t>. 106–113.</w:t>
      </w:r>
    </w:p>
    <w:p w14:paraId="53959058"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Hidayat, R., Muhaimin, &amp; Aidi, F. (2019). Rancang Bangun Prototype Drone Penyemprot Pestisida Untuk Pertanian Padi Secara Otomatis. </w:t>
      </w:r>
      <w:r w:rsidRPr="006D2E5A">
        <w:rPr>
          <w:rFonts w:ascii="Arial" w:hAnsi="Arial" w:cs="Arial"/>
          <w:i/>
          <w:iCs/>
          <w:noProof/>
          <w:sz w:val="22"/>
        </w:rPr>
        <w:t>Jurnal Tektro</w:t>
      </w:r>
      <w:r w:rsidRPr="006D2E5A">
        <w:rPr>
          <w:rFonts w:ascii="Arial" w:hAnsi="Arial" w:cs="Arial"/>
          <w:noProof/>
          <w:sz w:val="22"/>
        </w:rPr>
        <w:t xml:space="preserve">, </w:t>
      </w:r>
      <w:r w:rsidRPr="006D2E5A">
        <w:rPr>
          <w:rFonts w:ascii="Arial" w:hAnsi="Arial" w:cs="Arial"/>
          <w:i/>
          <w:iCs/>
          <w:noProof/>
          <w:sz w:val="22"/>
        </w:rPr>
        <w:t>3</w:t>
      </w:r>
      <w:r w:rsidRPr="006D2E5A">
        <w:rPr>
          <w:rFonts w:ascii="Arial" w:hAnsi="Arial" w:cs="Arial"/>
          <w:noProof/>
          <w:sz w:val="22"/>
        </w:rPr>
        <w:t>(2), 86–94. http://e-jurnal.pnl.ac.id/index.php/TEKTRO/article/view/1550</w:t>
      </w:r>
    </w:p>
    <w:p w14:paraId="2BCF7070"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Kusumaningrum, S. I. (2019). Pemanfaatan Sektor Pertanian Sebagai Penunjang Pertumbuhan Perekonomian Indonesia. </w:t>
      </w:r>
      <w:r w:rsidRPr="006D2E5A">
        <w:rPr>
          <w:rFonts w:ascii="Arial" w:hAnsi="Arial" w:cs="Arial"/>
          <w:i/>
          <w:iCs/>
          <w:noProof/>
          <w:sz w:val="22"/>
        </w:rPr>
        <w:t>Jurnal Transaksi</w:t>
      </w:r>
      <w:r w:rsidRPr="006D2E5A">
        <w:rPr>
          <w:rFonts w:ascii="Arial" w:hAnsi="Arial" w:cs="Arial"/>
          <w:noProof/>
          <w:sz w:val="22"/>
        </w:rPr>
        <w:t xml:space="preserve">, </w:t>
      </w:r>
      <w:r w:rsidRPr="006D2E5A">
        <w:rPr>
          <w:rFonts w:ascii="Arial" w:hAnsi="Arial" w:cs="Arial"/>
          <w:i/>
          <w:iCs/>
          <w:noProof/>
          <w:sz w:val="22"/>
        </w:rPr>
        <w:t>11</w:t>
      </w:r>
      <w:r w:rsidRPr="006D2E5A">
        <w:rPr>
          <w:rFonts w:ascii="Arial" w:hAnsi="Arial" w:cs="Arial"/>
          <w:noProof/>
          <w:sz w:val="22"/>
        </w:rPr>
        <w:t>(1), 80–89. http://ejournal.atmajaya.ac.id/index.php/transaksi/article/view/477</w:t>
      </w:r>
    </w:p>
    <w:p w14:paraId="501944D0"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Maulana Ichsan, I., &amp; Rizianiza, I. (2021). Perbandingan Uji Kestabilan Attitude Hexacopter Pada Metode Root Locus dan Routh Hurwitz. </w:t>
      </w:r>
      <w:r w:rsidRPr="006D2E5A">
        <w:rPr>
          <w:rFonts w:ascii="Arial" w:hAnsi="Arial" w:cs="Arial"/>
          <w:i/>
          <w:iCs/>
          <w:noProof/>
          <w:sz w:val="22"/>
        </w:rPr>
        <w:t>Jurnal METTEK</w:t>
      </w:r>
      <w:r w:rsidRPr="006D2E5A">
        <w:rPr>
          <w:rFonts w:ascii="Arial" w:hAnsi="Arial" w:cs="Arial"/>
          <w:noProof/>
          <w:sz w:val="22"/>
        </w:rPr>
        <w:t xml:space="preserve">, </w:t>
      </w:r>
      <w:r w:rsidRPr="006D2E5A">
        <w:rPr>
          <w:rFonts w:ascii="Arial" w:hAnsi="Arial" w:cs="Arial"/>
          <w:i/>
          <w:iCs/>
          <w:noProof/>
          <w:sz w:val="22"/>
        </w:rPr>
        <w:t>7</w:t>
      </w:r>
      <w:r w:rsidRPr="006D2E5A">
        <w:rPr>
          <w:rFonts w:ascii="Arial" w:hAnsi="Arial" w:cs="Arial"/>
          <w:noProof/>
          <w:sz w:val="22"/>
        </w:rPr>
        <w:t>(2), 57. https://doi.org/10.24843/mettek.2021.v07.i02.p01</w:t>
      </w:r>
    </w:p>
    <w:p w14:paraId="7471CE61"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Perdana, A. R., &amp; Rizianiza, I. (2021). Perancangan Sistem Pengendalian Menggunakan Kontroler PID pada Gerakan Pitch dan Roll untuk Stabilitas Attitude Hexacopter. </w:t>
      </w:r>
      <w:r w:rsidRPr="006D2E5A">
        <w:rPr>
          <w:rFonts w:ascii="Arial" w:hAnsi="Arial" w:cs="Arial"/>
          <w:i/>
          <w:iCs/>
          <w:noProof/>
          <w:sz w:val="22"/>
        </w:rPr>
        <w:t>Simetris: Jurnal Teknik Mesin, Elektro Dan Ilmu Komputer</w:t>
      </w:r>
      <w:r w:rsidRPr="006D2E5A">
        <w:rPr>
          <w:rFonts w:ascii="Arial" w:hAnsi="Arial" w:cs="Arial"/>
          <w:noProof/>
          <w:sz w:val="22"/>
        </w:rPr>
        <w:t xml:space="preserve">, </w:t>
      </w:r>
      <w:r w:rsidRPr="006D2E5A">
        <w:rPr>
          <w:rFonts w:ascii="Arial" w:hAnsi="Arial" w:cs="Arial"/>
          <w:i/>
          <w:iCs/>
          <w:noProof/>
          <w:sz w:val="22"/>
        </w:rPr>
        <w:t>11</w:t>
      </w:r>
      <w:r w:rsidRPr="006D2E5A">
        <w:rPr>
          <w:rFonts w:ascii="Arial" w:hAnsi="Arial" w:cs="Arial"/>
          <w:noProof/>
          <w:sz w:val="22"/>
        </w:rPr>
        <w:t>(2), 386–398. https://doi.org/10.24176/simet.v11i2.5172</w:t>
      </w:r>
    </w:p>
    <w:p w14:paraId="4D0751E1"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Scott, J. E., &amp; Scott, C. H. (2017). Drone delivery models for healthcare. </w:t>
      </w:r>
      <w:r w:rsidRPr="006D2E5A">
        <w:rPr>
          <w:rFonts w:ascii="Arial" w:hAnsi="Arial" w:cs="Arial"/>
          <w:i/>
          <w:iCs/>
          <w:noProof/>
          <w:sz w:val="22"/>
        </w:rPr>
        <w:t>Proceedings of the Annual Hawaii International Conference on System Sciences</w:t>
      </w:r>
      <w:r w:rsidRPr="006D2E5A">
        <w:rPr>
          <w:rFonts w:ascii="Arial" w:hAnsi="Arial" w:cs="Arial"/>
          <w:noProof/>
          <w:sz w:val="22"/>
        </w:rPr>
        <w:t xml:space="preserve">, </w:t>
      </w:r>
      <w:r w:rsidRPr="006D2E5A">
        <w:rPr>
          <w:rFonts w:ascii="Arial" w:hAnsi="Arial" w:cs="Arial"/>
          <w:i/>
          <w:iCs/>
          <w:noProof/>
          <w:sz w:val="22"/>
        </w:rPr>
        <w:t>2017</w:t>
      </w:r>
      <w:r w:rsidRPr="006D2E5A">
        <w:rPr>
          <w:rFonts w:ascii="Arial" w:hAnsi="Arial" w:cs="Arial"/>
          <w:noProof/>
          <w:sz w:val="22"/>
        </w:rPr>
        <w:t>-</w:t>
      </w:r>
      <w:r w:rsidRPr="006D2E5A">
        <w:rPr>
          <w:rFonts w:ascii="Arial" w:hAnsi="Arial" w:cs="Arial"/>
          <w:i/>
          <w:iCs/>
          <w:noProof/>
          <w:sz w:val="22"/>
        </w:rPr>
        <w:t>Janua</w:t>
      </w:r>
      <w:r w:rsidRPr="006D2E5A">
        <w:rPr>
          <w:rFonts w:ascii="Arial" w:hAnsi="Arial" w:cs="Arial"/>
          <w:noProof/>
          <w:sz w:val="22"/>
        </w:rPr>
        <w:t>, 3297–3304. https://doi.org/10.24251/hicss.2017.399</w:t>
      </w:r>
    </w:p>
    <w:p w14:paraId="2CDCFB48"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Septian, A. D., &amp; Huda, Y. (2022). </w:t>
      </w:r>
      <w:r w:rsidRPr="006D2E5A">
        <w:rPr>
          <w:rFonts w:ascii="Arial" w:hAnsi="Arial" w:cs="Arial"/>
          <w:i/>
          <w:iCs/>
          <w:noProof/>
          <w:sz w:val="22"/>
        </w:rPr>
        <w:t xml:space="preserve">Perancangan Sistem Tiltrotor pada UAV Sebagai Media </w:t>
      </w:r>
      <w:r w:rsidRPr="006D2E5A">
        <w:rPr>
          <w:rFonts w:ascii="Arial" w:hAnsi="Arial" w:cs="Arial"/>
          <w:i/>
          <w:iCs/>
          <w:noProof/>
          <w:sz w:val="22"/>
        </w:rPr>
        <w:lastRenderedPageBreak/>
        <w:t>Pantau Pasca Bencana Flowchart merupakan diagram alir dari proses kerja sebuah alat , proses ini memberikan gambaran dari tahapan yang akan dilalui mulai dari menghidupkan alat hingga alat dimatikan kemb</w:t>
      </w:r>
      <w:r w:rsidRPr="006D2E5A">
        <w:rPr>
          <w:rFonts w:ascii="Arial" w:hAnsi="Arial" w:cs="Arial"/>
          <w:noProof/>
          <w:sz w:val="22"/>
        </w:rPr>
        <w:t xml:space="preserve">. </w:t>
      </w:r>
      <w:r w:rsidRPr="006D2E5A">
        <w:rPr>
          <w:rFonts w:ascii="Arial" w:hAnsi="Arial" w:cs="Arial"/>
          <w:i/>
          <w:iCs/>
          <w:noProof/>
          <w:sz w:val="22"/>
        </w:rPr>
        <w:t>10</w:t>
      </w:r>
      <w:r w:rsidRPr="006D2E5A">
        <w:rPr>
          <w:rFonts w:ascii="Arial" w:hAnsi="Arial" w:cs="Arial"/>
          <w:noProof/>
          <w:sz w:val="22"/>
        </w:rPr>
        <w:t>(3).</w:t>
      </w:r>
    </w:p>
    <w:p w14:paraId="34A0CB21"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Wardani, M., Studi, P., Elektro, T., Industri, F. T., Dahlan, U. A., &amp; Umbulharjo, S. H. (2017). Rancang Bangun Penyemprot Pestisida Untuk. </w:t>
      </w:r>
      <w:r w:rsidRPr="006D2E5A">
        <w:rPr>
          <w:rFonts w:ascii="Arial" w:hAnsi="Arial" w:cs="Arial"/>
          <w:i/>
          <w:iCs/>
          <w:noProof/>
          <w:sz w:val="22"/>
        </w:rPr>
        <w:t>Jurnal Ilmu Teknik Elektro Komputer Dan Informatika (JITEKI)</w:t>
      </w:r>
      <w:r w:rsidRPr="006D2E5A">
        <w:rPr>
          <w:rFonts w:ascii="Arial" w:hAnsi="Arial" w:cs="Arial"/>
          <w:noProof/>
          <w:sz w:val="22"/>
        </w:rPr>
        <w:t xml:space="preserve">, </w:t>
      </w:r>
      <w:r w:rsidRPr="006D2E5A">
        <w:rPr>
          <w:rFonts w:ascii="Arial" w:hAnsi="Arial" w:cs="Arial"/>
          <w:i/>
          <w:iCs/>
          <w:noProof/>
          <w:sz w:val="22"/>
        </w:rPr>
        <w:t>3</w:t>
      </w:r>
      <w:r w:rsidRPr="006D2E5A">
        <w:rPr>
          <w:rFonts w:ascii="Arial" w:hAnsi="Arial" w:cs="Arial"/>
          <w:noProof/>
          <w:sz w:val="22"/>
        </w:rPr>
        <w:t>(2), 123–140. https://core.ac.uk/download/pdf/295348204.pdf</w:t>
      </w:r>
    </w:p>
    <w:p w14:paraId="179D7FE4" w14:textId="77777777" w:rsidR="006D2E5A" w:rsidRPr="006D2E5A" w:rsidRDefault="006D2E5A" w:rsidP="006D2E5A">
      <w:pPr>
        <w:widowControl w:val="0"/>
        <w:autoSpaceDE w:val="0"/>
        <w:autoSpaceDN w:val="0"/>
        <w:adjustRightInd w:val="0"/>
        <w:spacing w:after="120"/>
        <w:ind w:left="480" w:hanging="480"/>
        <w:jc w:val="both"/>
        <w:rPr>
          <w:rFonts w:ascii="Arial" w:hAnsi="Arial" w:cs="Arial"/>
          <w:noProof/>
          <w:sz w:val="22"/>
        </w:rPr>
      </w:pPr>
      <w:r w:rsidRPr="006D2E5A">
        <w:rPr>
          <w:rFonts w:ascii="Arial" w:hAnsi="Arial" w:cs="Arial"/>
          <w:noProof/>
          <w:sz w:val="22"/>
        </w:rPr>
        <w:t xml:space="preserve">Widiasari, C., &amp; Este Dulan Agustinus S., R. (2020). Rancang Bangun Drone Quadcopter Tanpa Awak Penyiram Pupuk Tanaman. </w:t>
      </w:r>
      <w:r w:rsidRPr="006D2E5A">
        <w:rPr>
          <w:rFonts w:ascii="Arial" w:hAnsi="Arial" w:cs="Arial"/>
          <w:i/>
          <w:iCs/>
          <w:noProof/>
          <w:sz w:val="22"/>
        </w:rPr>
        <w:t>Jurnal ELEMENTER</w:t>
      </w:r>
      <w:r w:rsidRPr="006D2E5A">
        <w:rPr>
          <w:rFonts w:ascii="Arial" w:hAnsi="Arial" w:cs="Arial"/>
          <w:noProof/>
          <w:sz w:val="22"/>
        </w:rPr>
        <w:t xml:space="preserve">, </w:t>
      </w:r>
      <w:r w:rsidRPr="006D2E5A">
        <w:rPr>
          <w:rFonts w:ascii="Arial" w:hAnsi="Arial" w:cs="Arial"/>
          <w:i/>
          <w:iCs/>
          <w:noProof/>
          <w:sz w:val="22"/>
        </w:rPr>
        <w:t>6</w:t>
      </w:r>
      <w:r w:rsidRPr="006D2E5A">
        <w:rPr>
          <w:rFonts w:ascii="Arial" w:hAnsi="Arial" w:cs="Arial"/>
          <w:noProof/>
          <w:sz w:val="22"/>
        </w:rPr>
        <w:t>(2), 81–90.</w:t>
      </w:r>
    </w:p>
    <w:p w14:paraId="67E038BE" w14:textId="0408AD4B" w:rsidR="0025732C" w:rsidRDefault="006D2E5A" w:rsidP="006D2E5A">
      <w:pPr>
        <w:tabs>
          <w:tab w:val="left" w:pos="7740"/>
        </w:tabs>
        <w:spacing w:after="120"/>
        <w:ind w:left="709" w:right="24" w:hanging="709"/>
        <w:jc w:val="both"/>
        <w:rPr>
          <w:rFonts w:ascii="Arial" w:eastAsia="Arial" w:hAnsi="Arial" w:cs="Arial"/>
          <w:sz w:val="22"/>
          <w:szCs w:val="22"/>
        </w:rPr>
      </w:pPr>
      <w:r>
        <w:rPr>
          <w:rFonts w:ascii="Arial" w:eastAsia="Arial" w:hAnsi="Arial" w:cs="Arial"/>
          <w:sz w:val="22"/>
          <w:szCs w:val="22"/>
        </w:rPr>
        <w:fldChar w:fldCharType="end"/>
      </w:r>
    </w:p>
    <w:sectPr w:rsidR="0025732C">
      <w:headerReference w:type="default" r:id="rId18"/>
      <w:footerReference w:type="default" r:id="rId19"/>
      <w:pgSz w:w="11907" w:h="14175"/>
      <w:pgMar w:top="1134"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F66F8A" w14:textId="77777777" w:rsidR="003E25E0" w:rsidRDefault="003E25E0">
      <w:r>
        <w:separator/>
      </w:r>
    </w:p>
  </w:endnote>
  <w:endnote w:type="continuationSeparator" w:id="0">
    <w:p w14:paraId="7A44DADA" w14:textId="77777777" w:rsidR="003E25E0" w:rsidRDefault="003E2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EA3A7" w14:textId="77777777" w:rsidR="007E38B8" w:rsidRDefault="007E38B8">
    <w:pPr>
      <w:pBdr>
        <w:top w:val="nil"/>
        <w:left w:val="nil"/>
        <w:bottom w:val="nil"/>
        <w:right w:val="nil"/>
        <w:between w:val="nil"/>
      </w:pBdr>
      <w:tabs>
        <w:tab w:val="center" w:pos="4680"/>
        <w:tab w:val="right" w:pos="9360"/>
        <w:tab w:val="left" w:pos="6019"/>
      </w:tabs>
      <w:rPr>
        <w:color w:val="000000"/>
      </w:rPr>
    </w:pPr>
    <w:r>
      <w:rPr>
        <w:color w:val="000000"/>
      </w:rPr>
      <w:tab/>
    </w:r>
  </w:p>
  <w:tbl>
    <w:tblPr>
      <w:tblStyle w:val="a0"/>
      <w:tblW w:w="9301" w:type="dxa"/>
      <w:tblInd w:w="-115" w:type="dxa"/>
      <w:tblLayout w:type="fixed"/>
      <w:tblLook w:val="0400" w:firstRow="0" w:lastRow="0" w:firstColumn="0" w:lastColumn="0" w:noHBand="0" w:noVBand="1"/>
    </w:tblPr>
    <w:tblGrid>
      <w:gridCol w:w="8371"/>
      <w:gridCol w:w="930"/>
    </w:tblGrid>
    <w:tr w:rsidR="007E38B8" w14:paraId="79C6EBA9" w14:textId="77777777">
      <w:tc>
        <w:tcPr>
          <w:tcW w:w="8371" w:type="dxa"/>
          <w:tcBorders>
            <w:top w:val="single" w:sz="4" w:space="0" w:color="000000"/>
            <w:left w:val="nil"/>
            <w:bottom w:val="nil"/>
            <w:right w:val="nil"/>
          </w:tcBorders>
        </w:tcPr>
        <w:p w14:paraId="615914F5" w14:textId="77777777" w:rsidR="007E38B8" w:rsidRDefault="007E38B8">
          <w:pPr>
            <w:pBdr>
              <w:top w:val="nil"/>
              <w:left w:val="nil"/>
              <w:bottom w:val="nil"/>
              <w:right w:val="nil"/>
              <w:between w:val="nil"/>
            </w:pBdr>
            <w:tabs>
              <w:tab w:val="center" w:pos="4680"/>
              <w:tab w:val="right" w:pos="9360"/>
            </w:tabs>
            <w:spacing w:line="256" w:lineRule="auto"/>
            <w:jc w:val="right"/>
            <w:rPr>
              <w:rFonts w:ascii="Arial" w:eastAsia="Arial" w:hAnsi="Arial" w:cs="Arial"/>
              <w:color w:val="000000"/>
              <w:sz w:val="20"/>
              <w:szCs w:val="20"/>
            </w:rPr>
          </w:pPr>
          <w:r>
            <w:rPr>
              <w:rFonts w:ascii="Arial" w:eastAsia="Arial" w:hAnsi="Arial" w:cs="Arial"/>
              <w:color w:val="000000"/>
              <w:sz w:val="20"/>
              <w:szCs w:val="20"/>
            </w:rPr>
            <w:tab/>
            <w:t>Jurnal Pendidikan Tambusai</w:t>
          </w:r>
        </w:p>
      </w:tc>
      <w:tc>
        <w:tcPr>
          <w:tcW w:w="930" w:type="dxa"/>
          <w:tcBorders>
            <w:top w:val="single" w:sz="4" w:space="0" w:color="C0504D"/>
            <w:left w:val="nil"/>
            <w:bottom w:val="nil"/>
            <w:right w:val="nil"/>
          </w:tcBorders>
          <w:shd w:val="clear" w:color="auto" w:fill="943634"/>
          <w:vAlign w:val="center"/>
        </w:tcPr>
        <w:p w14:paraId="3185EC4C" w14:textId="77777777" w:rsidR="007E38B8" w:rsidRDefault="007E38B8">
          <w:pPr>
            <w:pBdr>
              <w:top w:val="nil"/>
              <w:left w:val="nil"/>
              <w:bottom w:val="nil"/>
              <w:right w:val="nil"/>
              <w:between w:val="nil"/>
            </w:pBdr>
            <w:tabs>
              <w:tab w:val="center" w:pos="4680"/>
              <w:tab w:val="right" w:pos="9360"/>
            </w:tabs>
            <w:spacing w:line="256" w:lineRule="auto"/>
            <w:jc w:val="center"/>
            <w:rPr>
              <w:rFonts w:ascii="Arial" w:eastAsia="Arial" w:hAnsi="Arial" w:cs="Arial"/>
              <w:color w:val="FFFFFF"/>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w:t>
          </w:r>
          <w:r>
            <w:rPr>
              <w:rFonts w:ascii="Arial" w:eastAsia="Arial" w:hAnsi="Arial" w:cs="Arial"/>
              <w:color w:val="000000"/>
              <w:sz w:val="20"/>
              <w:szCs w:val="20"/>
            </w:rPr>
            <w:fldChar w:fldCharType="end"/>
          </w:r>
        </w:p>
      </w:tc>
    </w:tr>
  </w:tbl>
  <w:p w14:paraId="5F4B9A3E" w14:textId="77777777" w:rsidR="007E38B8" w:rsidRDefault="007E38B8">
    <w:pPr>
      <w:pBdr>
        <w:top w:val="nil"/>
        <w:left w:val="nil"/>
        <w:bottom w:val="nil"/>
        <w:right w:val="nil"/>
        <w:between w:val="nil"/>
      </w:pBdr>
      <w:tabs>
        <w:tab w:val="center" w:pos="4680"/>
        <w:tab w:val="right" w:pos="9360"/>
        <w:tab w:val="left" w:pos="6345"/>
      </w:tabs>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4ACBE" w14:textId="77777777" w:rsidR="003E25E0" w:rsidRDefault="003E25E0">
      <w:r>
        <w:separator/>
      </w:r>
    </w:p>
  </w:footnote>
  <w:footnote w:type="continuationSeparator" w:id="0">
    <w:p w14:paraId="234AC4ED" w14:textId="77777777" w:rsidR="003E25E0" w:rsidRDefault="003E2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74F99" w14:textId="77777777" w:rsidR="007E38B8" w:rsidRDefault="007E38B8">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287" w:type="dxa"/>
      <w:jc w:val="center"/>
      <w:tblLayout w:type="fixed"/>
      <w:tblLook w:val="0400" w:firstRow="0" w:lastRow="0" w:firstColumn="0" w:lastColumn="0" w:noHBand="0" w:noVBand="1"/>
    </w:tblPr>
    <w:tblGrid>
      <w:gridCol w:w="4896"/>
      <w:gridCol w:w="4391"/>
    </w:tblGrid>
    <w:tr w:rsidR="007E38B8" w14:paraId="1B670E9B" w14:textId="77777777">
      <w:trPr>
        <w:jc w:val="center"/>
      </w:trPr>
      <w:tc>
        <w:tcPr>
          <w:tcW w:w="4896" w:type="dxa"/>
          <w:shd w:val="clear" w:color="auto" w:fill="auto"/>
        </w:tcPr>
        <w:p w14:paraId="1BD580DE" w14:textId="77777777" w:rsidR="007E38B8" w:rsidRDefault="007E38B8">
          <w:pPr>
            <w:pBdr>
              <w:top w:val="nil"/>
              <w:left w:val="nil"/>
              <w:bottom w:val="nil"/>
              <w:right w:val="nil"/>
              <w:between w:val="nil"/>
            </w:pBdr>
            <w:tabs>
              <w:tab w:val="center" w:pos="4680"/>
              <w:tab w:val="right" w:pos="9360"/>
            </w:tabs>
            <w:rPr>
              <w:rFonts w:ascii="Arial" w:eastAsia="Arial" w:hAnsi="Arial" w:cs="Arial"/>
              <w:color w:val="000000"/>
              <w:sz w:val="20"/>
              <w:szCs w:val="20"/>
              <w:u w:val="single"/>
            </w:rPr>
          </w:pPr>
          <w:r>
            <w:rPr>
              <w:rFonts w:ascii="Arial" w:eastAsia="Arial" w:hAnsi="Arial" w:cs="Arial"/>
              <w:color w:val="000000"/>
              <w:sz w:val="20"/>
              <w:szCs w:val="20"/>
            </w:rPr>
            <w:t>SSN: 2614-6754 (print)</w:t>
          </w:r>
          <w:r>
            <w:rPr>
              <w:rFonts w:ascii="Arial" w:eastAsia="Arial" w:hAnsi="Arial" w:cs="Arial"/>
              <w:color w:val="000000"/>
              <w:sz w:val="20"/>
              <w:szCs w:val="20"/>
            </w:rPr>
            <w:tab/>
          </w:r>
          <w:r>
            <w:rPr>
              <w:rFonts w:ascii="Arial" w:eastAsia="Arial" w:hAnsi="Arial" w:cs="Arial"/>
              <w:color w:val="000000"/>
              <w:sz w:val="20"/>
              <w:szCs w:val="20"/>
            </w:rPr>
            <w:tab/>
            <w:t xml:space="preserve">       </w:t>
          </w:r>
        </w:p>
        <w:p w14:paraId="68BD87C8" w14:textId="77777777" w:rsidR="007E38B8" w:rsidRDefault="007E38B8">
          <w:pPr>
            <w:pBdr>
              <w:top w:val="nil"/>
              <w:left w:val="nil"/>
              <w:bottom w:val="nil"/>
              <w:right w:val="nil"/>
              <w:between w:val="nil"/>
            </w:pBdr>
            <w:tabs>
              <w:tab w:val="center" w:pos="4680"/>
              <w:tab w:val="right" w:pos="9360"/>
            </w:tabs>
            <w:rPr>
              <w:rFonts w:ascii="Arial" w:eastAsia="Arial" w:hAnsi="Arial" w:cs="Arial"/>
              <w:color w:val="000000"/>
              <w:sz w:val="14"/>
              <w:szCs w:val="14"/>
              <w:u w:val="single"/>
            </w:rPr>
          </w:pPr>
          <w:r>
            <w:rPr>
              <w:rFonts w:ascii="Arial" w:eastAsia="Arial" w:hAnsi="Arial" w:cs="Arial"/>
              <w:color w:val="000000"/>
              <w:sz w:val="20"/>
              <w:szCs w:val="20"/>
            </w:rPr>
            <w:t>ISSN: 2614-3097(online)</w:t>
          </w:r>
        </w:p>
      </w:tc>
      <w:tc>
        <w:tcPr>
          <w:tcW w:w="4391" w:type="dxa"/>
          <w:shd w:val="clear" w:color="auto" w:fill="auto"/>
        </w:tcPr>
        <w:p w14:paraId="4A0EFA44" w14:textId="77777777" w:rsidR="007E38B8" w:rsidRDefault="007E38B8">
          <w:pPr>
            <w:pBdr>
              <w:top w:val="nil"/>
              <w:left w:val="nil"/>
              <w:bottom w:val="nil"/>
              <w:right w:val="nil"/>
              <w:between w:val="nil"/>
            </w:pBdr>
            <w:tabs>
              <w:tab w:val="center" w:pos="4680"/>
              <w:tab w:val="right" w:pos="9360"/>
            </w:tabs>
            <w:jc w:val="right"/>
            <w:rPr>
              <w:rFonts w:ascii="Arial" w:eastAsia="Arial" w:hAnsi="Arial" w:cs="Arial"/>
              <w:color w:val="000000"/>
              <w:sz w:val="20"/>
              <w:szCs w:val="20"/>
            </w:rPr>
          </w:pPr>
          <w:r>
            <w:rPr>
              <w:rFonts w:ascii="Arial" w:eastAsia="Arial" w:hAnsi="Arial" w:cs="Arial"/>
              <w:color w:val="000000"/>
              <w:sz w:val="20"/>
              <w:szCs w:val="20"/>
            </w:rPr>
            <w:t>Halaman xxx-xxx</w:t>
          </w:r>
        </w:p>
        <w:p w14:paraId="3BA3F126" w14:textId="77777777" w:rsidR="007E38B8" w:rsidRDefault="007E38B8">
          <w:pPr>
            <w:pBdr>
              <w:top w:val="nil"/>
              <w:left w:val="nil"/>
              <w:bottom w:val="nil"/>
              <w:right w:val="nil"/>
              <w:between w:val="nil"/>
            </w:pBdr>
            <w:tabs>
              <w:tab w:val="center" w:pos="4680"/>
              <w:tab w:val="right" w:pos="9360"/>
            </w:tabs>
            <w:jc w:val="right"/>
            <w:rPr>
              <w:color w:val="000000"/>
              <w:sz w:val="20"/>
              <w:szCs w:val="20"/>
            </w:rPr>
          </w:pPr>
          <w:r>
            <w:rPr>
              <w:rFonts w:ascii="Arial" w:eastAsia="Arial" w:hAnsi="Arial" w:cs="Arial"/>
              <w:color w:val="000000"/>
              <w:sz w:val="20"/>
              <w:szCs w:val="20"/>
            </w:rPr>
            <w:t>Volume x Nomor x Tahun xxxx</w:t>
          </w:r>
        </w:p>
      </w:tc>
    </w:tr>
  </w:tbl>
  <w:p w14:paraId="5BA814F1" w14:textId="77777777" w:rsidR="007E38B8" w:rsidRDefault="007E38B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26465"/>
    <w:multiLevelType w:val="multilevel"/>
    <w:tmpl w:val="8822E9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93B3ECC"/>
    <w:multiLevelType w:val="hybridMultilevel"/>
    <w:tmpl w:val="8EA48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71113B"/>
    <w:multiLevelType w:val="multilevel"/>
    <w:tmpl w:val="8F0649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FBF48E0"/>
    <w:multiLevelType w:val="multilevel"/>
    <w:tmpl w:val="1988E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7A3D1B"/>
    <w:multiLevelType w:val="multilevel"/>
    <w:tmpl w:val="C2B29A86"/>
    <w:lvl w:ilvl="0">
      <w:start w:val="1"/>
      <w:numFmt w:val="upperRoman"/>
      <w:lvlText w:val="%1."/>
      <w:lvlJc w:val="left"/>
      <w:pPr>
        <w:ind w:left="1080" w:hanging="720"/>
      </w:pPr>
    </w:lvl>
    <w:lvl w:ilvl="1">
      <w:start w:val="1"/>
      <w:numFmt w:val="decimal"/>
      <w:lvlText w:val="%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221C0F"/>
    <w:multiLevelType w:val="hybridMultilevel"/>
    <w:tmpl w:val="62B4204A"/>
    <w:lvl w:ilvl="0" w:tplc="98A09812">
      <w:start w:val="1"/>
      <w:numFmt w:val="decimal"/>
      <w:lvlText w:val="%1)"/>
      <w:lvlJc w:val="left"/>
      <w:pPr>
        <w:ind w:left="1442" w:hanging="45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6" w15:restartNumberingAfterBreak="0">
    <w:nsid w:val="33405CA3"/>
    <w:multiLevelType w:val="hybridMultilevel"/>
    <w:tmpl w:val="3CAC18D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3957BED"/>
    <w:multiLevelType w:val="multilevel"/>
    <w:tmpl w:val="1D0CC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4A752521"/>
    <w:multiLevelType w:val="hybridMultilevel"/>
    <w:tmpl w:val="53288044"/>
    <w:lvl w:ilvl="0" w:tplc="0409000F">
      <w:start w:val="1"/>
      <w:numFmt w:val="decimal"/>
      <w:lvlText w:val="%1."/>
      <w:lvlJc w:val="left"/>
      <w:pPr>
        <w:ind w:left="720" w:hanging="360"/>
      </w:pPr>
    </w:lvl>
    <w:lvl w:ilvl="1" w:tplc="38090019">
      <w:start w:val="1"/>
      <w:numFmt w:val="lowerLetter"/>
      <w:lvlText w:val="%2."/>
      <w:lvlJc w:val="left"/>
      <w:pPr>
        <w:ind w:left="1455" w:hanging="375"/>
      </w:pPr>
      <w:rPr>
        <w:rFonts w:hint="default"/>
      </w:rPr>
    </w:lvl>
    <w:lvl w:ilvl="2" w:tplc="7CB2517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536066"/>
    <w:multiLevelType w:val="multilevel"/>
    <w:tmpl w:val="FC46A8E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5B0A4D10"/>
    <w:multiLevelType w:val="multilevel"/>
    <w:tmpl w:val="4D0AE9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690C4F3B"/>
    <w:multiLevelType w:val="multilevel"/>
    <w:tmpl w:val="802A512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6F530992"/>
    <w:multiLevelType w:val="hybridMultilevel"/>
    <w:tmpl w:val="D7323AE6"/>
    <w:lvl w:ilvl="0" w:tplc="0116FA3A">
      <w:start w:val="1"/>
      <w:numFmt w:val="decimal"/>
      <w:lvlText w:val="%1."/>
      <w:lvlJc w:val="left"/>
      <w:pPr>
        <w:ind w:left="720" w:hanging="360"/>
      </w:pPr>
      <w:rPr>
        <w:rFonts w:hint="default"/>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CB088D"/>
    <w:multiLevelType w:val="hybridMultilevel"/>
    <w:tmpl w:val="7538468E"/>
    <w:lvl w:ilvl="0" w:tplc="3809000F">
      <w:start w:val="1"/>
      <w:numFmt w:val="decimal"/>
      <w:lvlText w:val="%1."/>
      <w:lvlJc w:val="left"/>
      <w:pPr>
        <w:ind w:left="788" w:hanging="360"/>
      </w:pPr>
    </w:lvl>
    <w:lvl w:ilvl="1" w:tplc="38090019" w:tentative="1">
      <w:start w:val="1"/>
      <w:numFmt w:val="lowerLetter"/>
      <w:lvlText w:val="%2."/>
      <w:lvlJc w:val="left"/>
      <w:pPr>
        <w:ind w:left="1508" w:hanging="360"/>
      </w:pPr>
    </w:lvl>
    <w:lvl w:ilvl="2" w:tplc="3809001B" w:tentative="1">
      <w:start w:val="1"/>
      <w:numFmt w:val="lowerRoman"/>
      <w:lvlText w:val="%3."/>
      <w:lvlJc w:val="right"/>
      <w:pPr>
        <w:ind w:left="2228" w:hanging="180"/>
      </w:pPr>
    </w:lvl>
    <w:lvl w:ilvl="3" w:tplc="3809000F" w:tentative="1">
      <w:start w:val="1"/>
      <w:numFmt w:val="decimal"/>
      <w:lvlText w:val="%4."/>
      <w:lvlJc w:val="left"/>
      <w:pPr>
        <w:ind w:left="2948" w:hanging="360"/>
      </w:pPr>
    </w:lvl>
    <w:lvl w:ilvl="4" w:tplc="38090019" w:tentative="1">
      <w:start w:val="1"/>
      <w:numFmt w:val="lowerLetter"/>
      <w:lvlText w:val="%5."/>
      <w:lvlJc w:val="left"/>
      <w:pPr>
        <w:ind w:left="3668" w:hanging="360"/>
      </w:pPr>
    </w:lvl>
    <w:lvl w:ilvl="5" w:tplc="3809001B" w:tentative="1">
      <w:start w:val="1"/>
      <w:numFmt w:val="lowerRoman"/>
      <w:lvlText w:val="%6."/>
      <w:lvlJc w:val="right"/>
      <w:pPr>
        <w:ind w:left="4388" w:hanging="180"/>
      </w:pPr>
    </w:lvl>
    <w:lvl w:ilvl="6" w:tplc="3809000F" w:tentative="1">
      <w:start w:val="1"/>
      <w:numFmt w:val="decimal"/>
      <w:lvlText w:val="%7."/>
      <w:lvlJc w:val="left"/>
      <w:pPr>
        <w:ind w:left="5108" w:hanging="360"/>
      </w:pPr>
    </w:lvl>
    <w:lvl w:ilvl="7" w:tplc="38090019" w:tentative="1">
      <w:start w:val="1"/>
      <w:numFmt w:val="lowerLetter"/>
      <w:lvlText w:val="%8."/>
      <w:lvlJc w:val="left"/>
      <w:pPr>
        <w:ind w:left="5828" w:hanging="360"/>
      </w:pPr>
    </w:lvl>
    <w:lvl w:ilvl="8" w:tplc="3809001B" w:tentative="1">
      <w:start w:val="1"/>
      <w:numFmt w:val="lowerRoman"/>
      <w:lvlText w:val="%9."/>
      <w:lvlJc w:val="right"/>
      <w:pPr>
        <w:ind w:left="6548" w:hanging="180"/>
      </w:pPr>
    </w:lvl>
  </w:abstractNum>
  <w:num w:numId="1">
    <w:abstractNumId w:val="9"/>
  </w:num>
  <w:num w:numId="2">
    <w:abstractNumId w:val="7"/>
  </w:num>
  <w:num w:numId="3">
    <w:abstractNumId w:val="11"/>
  </w:num>
  <w:num w:numId="4">
    <w:abstractNumId w:val="3"/>
  </w:num>
  <w:num w:numId="5">
    <w:abstractNumId w:val="0"/>
  </w:num>
  <w:num w:numId="6">
    <w:abstractNumId w:val="2"/>
  </w:num>
  <w:num w:numId="7">
    <w:abstractNumId w:val="10"/>
  </w:num>
  <w:num w:numId="8">
    <w:abstractNumId w:val="8"/>
  </w:num>
  <w:num w:numId="9">
    <w:abstractNumId w:val="4"/>
  </w:num>
  <w:num w:numId="10">
    <w:abstractNumId w:val="5"/>
  </w:num>
  <w:num w:numId="11">
    <w:abstractNumId w:val="13"/>
  </w:num>
  <w:num w:numId="12">
    <w:abstractNumId w:val="12"/>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32C"/>
    <w:rsid w:val="0025732C"/>
    <w:rsid w:val="00353A1E"/>
    <w:rsid w:val="003E25E0"/>
    <w:rsid w:val="006D2E5A"/>
    <w:rsid w:val="00757941"/>
    <w:rsid w:val="00763F62"/>
    <w:rsid w:val="007E38B8"/>
    <w:rsid w:val="007E5DE4"/>
    <w:rsid w:val="007F14A7"/>
    <w:rsid w:val="008901A4"/>
    <w:rsid w:val="008F2A74"/>
    <w:rsid w:val="00984281"/>
    <w:rsid w:val="00BC7D86"/>
    <w:rsid w:val="00EB21FF"/>
    <w:rsid w:val="00F1427C"/>
    <w:rsid w:val="00F80E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09A1D4"/>
  <w15:docId w15:val="{3B3400B4-E23B-44AE-B4D3-6DDE95D5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72" w:type="dxa"/>
        <w:left w:w="115" w:type="dxa"/>
        <w:bottom w:w="72" w:type="dxa"/>
        <w:right w:w="115" w:type="dxa"/>
      </w:tblCellMar>
    </w:tblPr>
  </w:style>
  <w:style w:type="character" w:styleId="Hyperlink">
    <w:name w:val="Hyperlink"/>
    <w:basedOn w:val="DefaultParagraphFont"/>
    <w:uiPriority w:val="99"/>
    <w:unhideWhenUsed/>
    <w:rsid w:val="00763F62"/>
    <w:rPr>
      <w:color w:val="0000FF" w:themeColor="hyperlink"/>
      <w:u w:val="single"/>
    </w:rPr>
  </w:style>
  <w:style w:type="character" w:styleId="UnresolvedMention">
    <w:name w:val="Unresolved Mention"/>
    <w:basedOn w:val="DefaultParagraphFont"/>
    <w:uiPriority w:val="99"/>
    <w:semiHidden/>
    <w:unhideWhenUsed/>
    <w:rsid w:val="00763F62"/>
    <w:rPr>
      <w:color w:val="605E5C"/>
      <w:shd w:val="clear" w:color="auto" w:fill="E1DFDD"/>
    </w:rPr>
  </w:style>
  <w:style w:type="table" w:styleId="TableGrid">
    <w:name w:val="Table Grid"/>
    <w:basedOn w:val="TableNormal"/>
    <w:uiPriority w:val="39"/>
    <w:rsid w:val="007E5DE4"/>
    <w:rPr>
      <w:rFonts w:ascii="Calibri" w:eastAsia="Calibri" w:hAnsi="Calibri"/>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kepala 1,Body of text,List Paragraph1,Colorful List - Accent 11,heading 3,Body of textCxSp,KEPALA 3,KEPALA 31,Body of text1,Body of textCxSp1,Body of text2,Body of text3,Body of text4,Body of text5,Body of text6,Body of text7,KEPALA 32"/>
    <w:basedOn w:val="Normal"/>
    <w:link w:val="ListParagraphChar"/>
    <w:uiPriority w:val="34"/>
    <w:qFormat/>
    <w:rsid w:val="007E5DE4"/>
    <w:pPr>
      <w:spacing w:after="200" w:line="276" w:lineRule="auto"/>
      <w:ind w:left="720"/>
      <w:contextualSpacing/>
    </w:pPr>
    <w:rPr>
      <w:rFonts w:ascii="Calibri" w:eastAsia="Calibri" w:hAnsi="Calibri"/>
      <w:sz w:val="22"/>
      <w:szCs w:val="22"/>
      <w:lang w:val="id-ID"/>
    </w:rPr>
  </w:style>
  <w:style w:type="character" w:customStyle="1" w:styleId="ListParagraphChar">
    <w:name w:val="List Paragraph Char"/>
    <w:aliases w:val="kepala 1 Char,Body of text Char,List Paragraph1 Char,Colorful List - Accent 11 Char,heading 3 Char,Body of textCxSp Char,KEPALA 3 Char,KEPALA 31 Char,Body of text1 Char,Body of textCxSp1 Char,Body of text2 Char,Body of text3 Char"/>
    <w:basedOn w:val="DefaultParagraphFont"/>
    <w:link w:val="ListParagraph"/>
    <w:uiPriority w:val="34"/>
    <w:qFormat/>
    <w:locked/>
    <w:rsid w:val="007E5DE4"/>
    <w:rPr>
      <w:rFonts w:ascii="Calibri" w:eastAsia="Calibri" w:hAnsi="Calibri"/>
      <w:sz w:val="22"/>
      <w:szCs w:val="22"/>
      <w:lang w:val="id-ID"/>
    </w:rPr>
  </w:style>
  <w:style w:type="paragraph" w:styleId="Caption">
    <w:name w:val="caption"/>
    <w:basedOn w:val="Normal"/>
    <w:next w:val="Normal"/>
    <w:link w:val="CaptionChar"/>
    <w:uiPriority w:val="35"/>
    <w:qFormat/>
    <w:rsid w:val="007E5DE4"/>
    <w:pPr>
      <w:spacing w:before="120" w:after="120"/>
      <w:jc w:val="center"/>
    </w:pPr>
    <w:rPr>
      <w:rFonts w:ascii="Arial" w:hAnsi="Arial"/>
      <w:b/>
      <w:bCs/>
      <w:sz w:val="20"/>
      <w:szCs w:val="20"/>
      <w:lang w:val="en-GB"/>
    </w:rPr>
  </w:style>
  <w:style w:type="character" w:customStyle="1" w:styleId="CaptionChar">
    <w:name w:val="Caption Char"/>
    <w:link w:val="Caption"/>
    <w:uiPriority w:val="35"/>
    <w:locked/>
    <w:rsid w:val="007E5DE4"/>
    <w:rPr>
      <w:rFonts w:ascii="Arial" w:hAnsi="Arial"/>
      <w:b/>
      <w:bCs/>
      <w:sz w:val="20"/>
      <w:szCs w:val="20"/>
      <w:lang w:val="en-GB"/>
    </w:rPr>
  </w:style>
  <w:style w:type="table" w:customStyle="1" w:styleId="TableGrid1">
    <w:name w:val="Table Grid1"/>
    <w:basedOn w:val="TableNormal"/>
    <w:next w:val="TableGrid"/>
    <w:uiPriority w:val="39"/>
    <w:rsid w:val="007E38B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E38B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E38B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IH8Ja91Yo8OiWjQSL3b2oSCxOQ==">CgMxLjA4AHIhMWpNZ1RqRW4wb0JvNUpaRTRUUzBRUHBUR2RVLUNscVQx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0A4221-65AA-4741-A930-3DC486315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17</Pages>
  <Words>8794</Words>
  <Characters>50132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Jamil Febrian</cp:lastModifiedBy>
  <cp:revision>7</cp:revision>
  <dcterms:created xsi:type="dcterms:W3CDTF">2024-02-28T04:57:00Z</dcterms:created>
  <dcterms:modified xsi:type="dcterms:W3CDTF">2024-02-28T07:19:00Z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0dec5ea3-db50-3b25-a7ea-ad92c84f8a87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