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AAEB2" w14:textId="77777777" w:rsidR="00441868" w:rsidRPr="00422370" w:rsidRDefault="00441868" w:rsidP="00441868">
      <w:pPr>
        <w:pStyle w:val="ListParagraph"/>
        <w:numPr>
          <w:ilvl w:val="2"/>
          <w:numId w:val="1"/>
        </w:numPr>
        <w:spacing w:after="0" w:line="480" w:lineRule="auto"/>
        <w:ind w:left="709"/>
        <w:jc w:val="both"/>
        <w:rPr>
          <w:b/>
        </w:rPr>
      </w:pPr>
      <w:r>
        <w:rPr>
          <w:b/>
        </w:rPr>
        <w:t>Kelebihan dan Kekurangan Batterai Li-Po</w:t>
      </w:r>
    </w:p>
    <w:p w14:paraId="511CCC50" w14:textId="77777777" w:rsidR="00441868" w:rsidRDefault="00441868" w:rsidP="00441868">
      <w:pPr>
        <w:pStyle w:val="ListParagraph"/>
        <w:spacing w:after="0" w:line="480" w:lineRule="auto"/>
        <w:ind w:left="709"/>
        <w:jc w:val="both"/>
      </w:pPr>
      <w:r w:rsidRPr="00C63448">
        <w:t>Kelebihan :</w:t>
      </w:r>
    </w:p>
    <w:p w14:paraId="58D6F73F" w14:textId="77777777" w:rsidR="00441868" w:rsidRDefault="00441868" w:rsidP="00441868">
      <w:pPr>
        <w:pStyle w:val="ListParagraph"/>
        <w:numPr>
          <w:ilvl w:val="0"/>
          <w:numId w:val="2"/>
        </w:numPr>
        <w:spacing w:after="0" w:line="480" w:lineRule="auto"/>
        <w:ind w:left="993" w:hanging="283"/>
        <w:jc w:val="both"/>
      </w:pPr>
      <w:r w:rsidRPr="00253340">
        <w:rPr>
          <w:b/>
        </w:rPr>
        <w:t xml:space="preserve">Memiliki kemampuan </w:t>
      </w:r>
      <w:r w:rsidRPr="00253340">
        <w:rPr>
          <w:b/>
          <w:i/>
        </w:rPr>
        <w:t>self discharge</w:t>
      </w:r>
      <w:r>
        <w:rPr>
          <w:i/>
        </w:rPr>
        <w:t xml:space="preserve"> </w:t>
      </w:r>
      <w:r>
        <w:t>: Merupakan kemampuan dari sebuah baterai untuk mengeluarkan dan membuang arus listrik yang disimpannya meskipun sedang tidak digunakan.</w:t>
      </w:r>
    </w:p>
    <w:p w14:paraId="49D81217" w14:textId="77777777" w:rsidR="00441868" w:rsidRDefault="00441868" w:rsidP="00441868">
      <w:pPr>
        <w:pStyle w:val="ListParagraph"/>
        <w:numPr>
          <w:ilvl w:val="0"/>
          <w:numId w:val="2"/>
        </w:numPr>
        <w:spacing w:after="0" w:line="480" w:lineRule="auto"/>
        <w:ind w:left="993" w:hanging="283"/>
        <w:jc w:val="both"/>
      </w:pPr>
      <w:r w:rsidRPr="00253340">
        <w:rPr>
          <w:b/>
        </w:rPr>
        <w:t>Aman</w:t>
      </w:r>
      <w:r>
        <w:t xml:space="preserve"> : Baterai jenis ini aman di </w:t>
      </w:r>
      <w:r>
        <w:rPr>
          <w:rStyle w:val="Emphasis"/>
        </w:rPr>
        <w:t>charge</w:t>
      </w:r>
      <w:r>
        <w:t xml:space="preserve"> kapan saja, sehingga tidak perlu menunggu baterai sampai habis baru melakukan pengisian ulang.</w:t>
      </w:r>
    </w:p>
    <w:p w14:paraId="013ACCE8" w14:textId="77777777" w:rsidR="00441868" w:rsidRDefault="00441868" w:rsidP="00441868">
      <w:pPr>
        <w:pStyle w:val="ListParagraph"/>
        <w:numPr>
          <w:ilvl w:val="0"/>
          <w:numId w:val="2"/>
        </w:numPr>
        <w:spacing w:after="0" w:line="480" w:lineRule="auto"/>
        <w:ind w:left="993" w:hanging="283"/>
        <w:jc w:val="both"/>
      </w:pPr>
      <w:r>
        <w:rPr>
          <w:b/>
        </w:rPr>
        <w:t xml:space="preserve">Mengisi daya cepat </w:t>
      </w:r>
      <w:r w:rsidRPr="00253340">
        <w:t>:</w:t>
      </w:r>
      <w:r>
        <w:t xml:space="preserve"> Kemampuan pengisian daya pada baterai Li-po sangat cepat. Jadi sangat fleksibel dan memudahkan karena tidak perlu membutuhkan waktu yang lama untuk menunggu </w:t>
      </w:r>
      <w:r w:rsidRPr="00253340">
        <w:rPr>
          <w:rStyle w:val="Emphasis"/>
          <w:i w:val="0"/>
        </w:rPr>
        <w:t>daya</w:t>
      </w:r>
      <w:r>
        <w:t xml:space="preserve"> terisi hingga penuh.</w:t>
      </w:r>
    </w:p>
    <w:p w14:paraId="47D39DDF" w14:textId="77777777" w:rsidR="00441868" w:rsidRDefault="00441868" w:rsidP="00441868">
      <w:pPr>
        <w:pStyle w:val="ListParagraph"/>
        <w:numPr>
          <w:ilvl w:val="0"/>
          <w:numId w:val="2"/>
        </w:numPr>
        <w:spacing w:after="0" w:line="480" w:lineRule="auto"/>
        <w:ind w:left="993" w:hanging="283"/>
        <w:jc w:val="both"/>
      </w:pPr>
      <w:r>
        <w:rPr>
          <w:b/>
        </w:rPr>
        <w:t xml:space="preserve">Ringan </w:t>
      </w:r>
      <w:r w:rsidRPr="009603AB">
        <w:t>:</w:t>
      </w:r>
      <w:r>
        <w:t xml:space="preserve"> Ketika digunakan untuk elektrolit, hal ini berpengaruh terhadap massa baterai yang dapat dibuat dengan ukuran kecil.</w:t>
      </w:r>
    </w:p>
    <w:p w14:paraId="1C5C59B1" w14:textId="77777777" w:rsidR="00441868" w:rsidRDefault="00441868" w:rsidP="00441868">
      <w:pPr>
        <w:pStyle w:val="ListParagraph"/>
        <w:numPr>
          <w:ilvl w:val="0"/>
          <w:numId w:val="2"/>
        </w:numPr>
        <w:spacing w:after="0" w:line="480" w:lineRule="auto"/>
        <w:ind w:left="993" w:hanging="283"/>
        <w:jc w:val="both"/>
      </w:pPr>
      <w:r>
        <w:rPr>
          <w:b/>
        </w:rPr>
        <w:t xml:space="preserve">Fleksibel </w:t>
      </w:r>
      <w:r w:rsidRPr="009603AB">
        <w:t>:</w:t>
      </w:r>
      <w:r>
        <w:t xml:space="preserve"> Baterai Li-po juga sangat fleksibel dari segi pembuatannya. Benda tersebut dapat di desain dengan bentuk dan ukuran yang dapat disesuaikan dengan keinginan pengguna</w:t>
      </w:r>
    </w:p>
    <w:p w14:paraId="1DE9ACE6" w14:textId="77777777" w:rsidR="00441868" w:rsidRDefault="00441868" w:rsidP="00441868">
      <w:pPr>
        <w:pStyle w:val="ListParagraph"/>
        <w:numPr>
          <w:ilvl w:val="0"/>
          <w:numId w:val="2"/>
        </w:numPr>
        <w:spacing w:after="0" w:line="480" w:lineRule="auto"/>
        <w:ind w:left="993" w:hanging="283"/>
        <w:jc w:val="both"/>
      </w:pPr>
      <w:r>
        <w:rPr>
          <w:b/>
        </w:rPr>
        <w:t xml:space="preserve">Ramah lingkungan </w:t>
      </w:r>
      <w:r w:rsidRPr="009603AB">
        <w:t>:</w:t>
      </w:r>
      <w:r>
        <w:t xml:space="preserve"> Pada proses produksinya, baterai lithium menggunakan proses sederhana untuk membuat material sintetisnya.</w:t>
      </w:r>
    </w:p>
    <w:p w14:paraId="289AC5FA" w14:textId="77777777" w:rsidR="00441868" w:rsidRDefault="00441868" w:rsidP="00441868">
      <w:pPr>
        <w:pStyle w:val="ListParagraph"/>
        <w:spacing w:after="0" w:line="480" w:lineRule="auto"/>
        <w:ind w:left="709"/>
        <w:jc w:val="both"/>
      </w:pPr>
      <w:r>
        <w:t xml:space="preserve">Kekurangan : </w:t>
      </w:r>
    </w:p>
    <w:p w14:paraId="54A9DA2A" w14:textId="77777777" w:rsidR="00441868" w:rsidRDefault="00441868" w:rsidP="00441868">
      <w:pPr>
        <w:pStyle w:val="ListParagraph"/>
        <w:numPr>
          <w:ilvl w:val="0"/>
          <w:numId w:val="3"/>
        </w:numPr>
        <w:spacing w:after="0" w:line="480" w:lineRule="auto"/>
        <w:ind w:left="993" w:hanging="283"/>
        <w:jc w:val="both"/>
      </w:pPr>
      <w:r w:rsidRPr="009603AB">
        <w:rPr>
          <w:b/>
        </w:rPr>
        <w:t>Mahal</w:t>
      </w:r>
      <w:r>
        <w:t xml:space="preserve"> : Proses produksi dan biaya manufaktur yang dikeluarkan untuk membuat baterai lithium polymer cukup besar</w:t>
      </w:r>
    </w:p>
    <w:p w14:paraId="13236F01" w14:textId="77777777" w:rsidR="00441868" w:rsidRPr="009603AB" w:rsidRDefault="00441868" w:rsidP="00441868">
      <w:pPr>
        <w:pStyle w:val="ListParagraph"/>
        <w:numPr>
          <w:ilvl w:val="0"/>
          <w:numId w:val="3"/>
        </w:numPr>
        <w:spacing w:after="0" w:line="480" w:lineRule="auto"/>
        <w:ind w:left="993" w:hanging="283"/>
        <w:jc w:val="both"/>
        <w:rPr>
          <w:b/>
        </w:rPr>
      </w:pPr>
      <w:r w:rsidRPr="009603AB">
        <w:rPr>
          <w:b/>
        </w:rPr>
        <w:lastRenderedPageBreak/>
        <w:t>Sparepart susah ditemukan</w:t>
      </w:r>
      <w:r>
        <w:rPr>
          <w:b/>
        </w:rPr>
        <w:t xml:space="preserve"> : </w:t>
      </w:r>
      <w:r>
        <w:t>Apabila ingin mengganti baterai, kita sulit menemukan sparepart di toko atau pasaran. Jadi tipe baterai ini sulit ditemukan.</w:t>
      </w:r>
    </w:p>
    <w:p w14:paraId="51662280" w14:textId="77777777" w:rsidR="00441868" w:rsidRPr="009603AB" w:rsidRDefault="00441868" w:rsidP="00441868">
      <w:pPr>
        <w:pStyle w:val="ListParagraph"/>
        <w:numPr>
          <w:ilvl w:val="0"/>
          <w:numId w:val="3"/>
        </w:numPr>
        <w:spacing w:after="0" w:line="480" w:lineRule="auto"/>
        <w:ind w:left="993" w:hanging="283"/>
        <w:jc w:val="both"/>
        <w:rPr>
          <w:b/>
        </w:rPr>
      </w:pPr>
      <w:r>
        <w:rPr>
          <w:b/>
        </w:rPr>
        <w:t>Tidak dapat diganti sendiri :</w:t>
      </w:r>
      <w:r>
        <w:t xml:space="preserve"> Karena baterai Li-po di desain dengan model tertanam sehingga tidak dapat diganti sendiri. Dan tentunya cukup beresiko jika dibongkar pasang secara paksa.</w:t>
      </w:r>
    </w:p>
    <w:p w14:paraId="564657A0" w14:textId="77777777" w:rsidR="00441868" w:rsidRPr="004F7D93" w:rsidRDefault="00441868" w:rsidP="00441868">
      <w:pPr>
        <w:pStyle w:val="ListParagraph"/>
        <w:numPr>
          <w:ilvl w:val="0"/>
          <w:numId w:val="3"/>
        </w:numPr>
        <w:spacing w:after="0" w:line="480" w:lineRule="auto"/>
        <w:ind w:left="993" w:hanging="283"/>
        <w:jc w:val="both"/>
        <w:rPr>
          <w:b/>
        </w:rPr>
      </w:pPr>
      <w:r>
        <w:rPr>
          <w:b/>
        </w:rPr>
        <w:t xml:space="preserve">Daya tampung rendah : </w:t>
      </w:r>
      <w:r>
        <w:t>Baterai jenis Li-po juga memiliki daya tampung rendah. Meskipun awet dan tahan lama untuk masa pemakaiannya, tapi baterai Li-po memiliki daya tampung energi yang rendah</w:t>
      </w:r>
    </w:p>
    <w:p w14:paraId="639C67C5" w14:textId="77777777" w:rsidR="00636D02" w:rsidRDefault="00636D02"/>
    <w:p w14:paraId="0245D7D2" w14:textId="77777777" w:rsidR="00441868" w:rsidRDefault="00441868"/>
    <w:p w14:paraId="4C75524E" w14:textId="77777777" w:rsidR="00267E2D" w:rsidRDefault="00267E2D" w:rsidP="00267E2D">
      <w:pPr>
        <w:pStyle w:val="ListParagraph"/>
        <w:numPr>
          <w:ilvl w:val="0"/>
          <w:numId w:val="4"/>
        </w:numPr>
        <w:spacing w:line="480" w:lineRule="auto"/>
        <w:ind w:left="851"/>
        <w:rPr>
          <w:b/>
        </w:rPr>
      </w:pPr>
      <w:r>
        <w:rPr>
          <w:b/>
        </w:rPr>
        <w:t>PPM Encoder</w:t>
      </w:r>
    </w:p>
    <w:p w14:paraId="4BE34AF6" w14:textId="77777777" w:rsidR="00267E2D" w:rsidRDefault="00267E2D" w:rsidP="00267E2D">
      <w:pPr>
        <w:pStyle w:val="ListParagraph"/>
        <w:spacing w:line="480" w:lineRule="auto"/>
        <w:ind w:left="851"/>
        <w:jc w:val="both"/>
      </w:pPr>
      <w:r>
        <w:t xml:space="preserve">PPM (Pulse Position Modulation) encoder adalah perangkat atau komponen yang digunakan untuk mengubah sinyal kontrol individual dari beberapa saluran atau kanal menjadi sinyal tunggal yang termodulasi, yang kemudian dapat dikirim melalui satu kabel atau saluran ke perangkat penerima. </w:t>
      </w:r>
    </w:p>
    <w:p w14:paraId="69BF9AED" w14:textId="77777777" w:rsidR="00267E2D" w:rsidRDefault="00267E2D" w:rsidP="00267E2D">
      <w:pPr>
        <w:pStyle w:val="ListParagraph"/>
        <w:keepNext/>
        <w:spacing w:after="0" w:line="360" w:lineRule="auto"/>
        <w:ind w:left="851"/>
        <w:jc w:val="center"/>
      </w:pPr>
      <w:r>
        <w:rPr>
          <w:noProof/>
        </w:rPr>
        <w:drawing>
          <wp:inline distT="0" distB="0" distL="0" distR="0" wp14:anchorId="3902994E" wp14:editId="33C00B3F">
            <wp:extent cx="2943225" cy="1440954"/>
            <wp:effectExtent l="0" t="0" r="0" b="6985"/>
            <wp:docPr id="75" name="Picture 75" descr="../_images/PPMEncoderDes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_images/PPMEncoderDesc.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8735" cy="1453443"/>
                    </a:xfrm>
                    <a:prstGeom prst="rect">
                      <a:avLst/>
                    </a:prstGeom>
                    <a:noFill/>
                    <a:ln>
                      <a:noFill/>
                    </a:ln>
                  </pic:spPr>
                </pic:pic>
              </a:graphicData>
            </a:graphic>
          </wp:inline>
        </w:drawing>
      </w:r>
    </w:p>
    <w:p w14:paraId="76A774F3" w14:textId="77777777" w:rsidR="00267E2D" w:rsidRDefault="00267E2D" w:rsidP="00267E2D">
      <w:pPr>
        <w:pStyle w:val="Caption"/>
        <w:spacing w:after="0"/>
        <w:jc w:val="center"/>
      </w:pPr>
      <w:bookmarkStart w:id="0" w:name="_Toc141311677"/>
      <w:r>
        <w:t xml:space="preserve">Gambar </w:t>
      </w:r>
      <w:fldSimple w:instr=" SEQ Gambar \* ARABIC ">
        <w:r>
          <w:rPr>
            <w:noProof/>
          </w:rPr>
          <w:t>29</w:t>
        </w:r>
      </w:fldSimple>
      <w:r>
        <w:t xml:space="preserve"> PPM Encoder</w:t>
      </w:r>
      <w:bookmarkEnd w:id="0"/>
    </w:p>
    <w:p w14:paraId="113E7BFA" w14:textId="77777777" w:rsidR="00267E2D" w:rsidRPr="002F5D15" w:rsidRDefault="00267E2D" w:rsidP="00267E2D">
      <w:pPr>
        <w:jc w:val="center"/>
      </w:pPr>
      <w:r>
        <w:t>(Sumber : Ardupilot.org)</w:t>
      </w:r>
    </w:p>
    <w:p w14:paraId="2526D64D" w14:textId="77777777" w:rsidR="00267E2D" w:rsidRPr="00B4311F" w:rsidRDefault="00267E2D" w:rsidP="00267E2D">
      <w:pPr>
        <w:pStyle w:val="ListParagraph"/>
        <w:spacing w:line="480" w:lineRule="auto"/>
        <w:ind w:left="851"/>
        <w:jc w:val="both"/>
        <w:rPr>
          <w:b/>
        </w:rPr>
      </w:pPr>
      <w:r>
        <w:lastRenderedPageBreak/>
        <w:t>Fungsi utama PPM encoder adalah mengambil sinyal kontrol analog dari berbagai sumber, seperti potensiometer atau pengontrol analog lainnya pada transmitter, dan menggabungkannya menjadi satu sinyal serial digital yang mewakili posisi atau nilai kontrol dari setiap saluran. Dalam hal ini, "posisi" referensi pada durasi sinyal</w:t>
      </w:r>
      <w:r w:rsidRPr="00B4311F">
        <w:t xml:space="preserve"> </w:t>
      </w:r>
      <w:r>
        <w:t>pulsa.</w:t>
      </w:r>
    </w:p>
    <w:p w14:paraId="5DF80F74" w14:textId="77777777" w:rsidR="00B656A6" w:rsidRDefault="00B656A6">
      <w:r>
        <w:br w:type="page"/>
      </w:r>
    </w:p>
    <w:p w14:paraId="1075B9EC" w14:textId="77777777" w:rsidR="00B656A6" w:rsidRPr="00B656A6" w:rsidRDefault="00B656A6" w:rsidP="00B656A6">
      <w:pPr>
        <w:spacing w:after="0" w:line="480" w:lineRule="auto"/>
        <w:ind w:left="284"/>
        <w:jc w:val="both"/>
        <w:rPr>
          <w:rFonts w:ascii="Times New Roman" w:hAnsi="Times New Roman"/>
          <w:sz w:val="24"/>
        </w:rPr>
      </w:pPr>
      <w:r w:rsidRPr="00B656A6">
        <w:rPr>
          <w:rFonts w:ascii="Times New Roman" w:hAnsi="Times New Roman"/>
          <w:sz w:val="24"/>
        </w:rPr>
        <w:lastRenderedPageBreak/>
        <w:t>Pada setiap port konektor pixhawk terdapat beberapa pin dan terminal signal yang berbeda, diantara nya yaitu :</w:t>
      </w:r>
    </w:p>
    <w:p w14:paraId="0F6A51FA" w14:textId="77777777" w:rsidR="00B656A6" w:rsidRPr="00B656A6" w:rsidRDefault="00B656A6" w:rsidP="00B656A6">
      <w:pPr>
        <w:keepNext/>
        <w:spacing w:before="200" w:after="0" w:line="240" w:lineRule="auto"/>
        <w:jc w:val="center"/>
        <w:rPr>
          <w:rFonts w:ascii="Times New Roman" w:hAnsi="Times New Roman"/>
          <w:i/>
          <w:iCs/>
          <w:color w:val="44546A" w:themeColor="text2"/>
          <w:szCs w:val="18"/>
        </w:rPr>
      </w:pPr>
      <w:bookmarkStart w:id="1" w:name="_Toc140191673"/>
      <w:bookmarkStart w:id="2" w:name="_Toc141311687"/>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1</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Telem1, Telem2 Port</w:t>
      </w:r>
      <w:bookmarkEnd w:id="1"/>
      <w:bookmarkEnd w:id="2"/>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7AC12F87" w14:textId="77777777" w:rsidTr="0023796D">
        <w:tc>
          <w:tcPr>
            <w:tcW w:w="2405" w:type="dxa"/>
            <w:vAlign w:val="center"/>
          </w:tcPr>
          <w:p w14:paraId="7CD7A2FB"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 xml:space="preserve">Pin </w:t>
            </w:r>
          </w:p>
        </w:tc>
        <w:tc>
          <w:tcPr>
            <w:tcW w:w="2407" w:type="dxa"/>
            <w:vAlign w:val="center"/>
          </w:tcPr>
          <w:p w14:paraId="77947C1A"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 xml:space="preserve">Signal </w:t>
            </w:r>
          </w:p>
        </w:tc>
        <w:tc>
          <w:tcPr>
            <w:tcW w:w="2407" w:type="dxa"/>
            <w:vAlign w:val="center"/>
          </w:tcPr>
          <w:p w14:paraId="1669FAA4"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 xml:space="preserve">Volt </w:t>
            </w:r>
          </w:p>
        </w:tc>
      </w:tr>
      <w:tr w:rsidR="00B656A6" w:rsidRPr="00B656A6" w14:paraId="22D79BC2" w14:textId="77777777" w:rsidTr="0023796D">
        <w:tc>
          <w:tcPr>
            <w:tcW w:w="2405" w:type="dxa"/>
            <w:vAlign w:val="center"/>
          </w:tcPr>
          <w:p w14:paraId="604958F5"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78E6A636"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43836572"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06C5D0A1" w14:textId="77777777" w:rsidTr="0023796D">
        <w:tc>
          <w:tcPr>
            <w:tcW w:w="2405" w:type="dxa"/>
            <w:vAlign w:val="center"/>
          </w:tcPr>
          <w:p w14:paraId="447F370B"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5F6F8B78" w14:textId="77777777" w:rsidR="00B656A6" w:rsidRPr="00B656A6" w:rsidRDefault="00B656A6" w:rsidP="00B656A6">
            <w:pPr>
              <w:rPr>
                <w:rFonts w:ascii="Times New Roman" w:hAnsi="Times New Roman"/>
                <w:sz w:val="24"/>
              </w:rPr>
            </w:pPr>
            <w:r w:rsidRPr="00B656A6">
              <w:rPr>
                <w:rFonts w:ascii="Times New Roman" w:hAnsi="Times New Roman"/>
                <w:sz w:val="24"/>
              </w:rPr>
              <w:t>TX (OUT)</w:t>
            </w:r>
          </w:p>
        </w:tc>
        <w:tc>
          <w:tcPr>
            <w:tcW w:w="2407" w:type="dxa"/>
            <w:vAlign w:val="center"/>
          </w:tcPr>
          <w:p w14:paraId="554658B4"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26B36962" w14:textId="77777777" w:rsidTr="0023796D">
        <w:tc>
          <w:tcPr>
            <w:tcW w:w="2405" w:type="dxa"/>
            <w:vAlign w:val="center"/>
          </w:tcPr>
          <w:p w14:paraId="6DE15ECB"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79FE7553" w14:textId="77777777" w:rsidR="00B656A6" w:rsidRPr="00B656A6" w:rsidRDefault="00B656A6" w:rsidP="00B656A6">
            <w:pPr>
              <w:rPr>
                <w:rFonts w:ascii="Times New Roman" w:hAnsi="Times New Roman"/>
                <w:sz w:val="24"/>
              </w:rPr>
            </w:pPr>
            <w:r w:rsidRPr="00B656A6">
              <w:rPr>
                <w:rFonts w:ascii="Times New Roman" w:hAnsi="Times New Roman"/>
                <w:sz w:val="24"/>
              </w:rPr>
              <w:t>RX (IN)</w:t>
            </w:r>
          </w:p>
        </w:tc>
        <w:tc>
          <w:tcPr>
            <w:tcW w:w="2407" w:type="dxa"/>
            <w:vAlign w:val="center"/>
          </w:tcPr>
          <w:p w14:paraId="31E7DA6E"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09941841" w14:textId="77777777" w:rsidTr="0023796D">
        <w:tc>
          <w:tcPr>
            <w:tcW w:w="2405" w:type="dxa"/>
            <w:vAlign w:val="center"/>
          </w:tcPr>
          <w:p w14:paraId="4BDE89A7" w14:textId="77777777" w:rsidR="00B656A6" w:rsidRPr="00B656A6" w:rsidRDefault="00B656A6" w:rsidP="00B656A6">
            <w:pPr>
              <w:rPr>
                <w:rFonts w:ascii="Times New Roman" w:hAnsi="Times New Roman"/>
                <w:sz w:val="24"/>
              </w:rPr>
            </w:pPr>
            <w:r w:rsidRPr="00B656A6">
              <w:rPr>
                <w:rFonts w:ascii="Times New Roman" w:hAnsi="Times New Roman"/>
                <w:sz w:val="24"/>
              </w:rPr>
              <w:t>4 (blk)</w:t>
            </w:r>
          </w:p>
        </w:tc>
        <w:tc>
          <w:tcPr>
            <w:tcW w:w="2407" w:type="dxa"/>
            <w:vAlign w:val="center"/>
          </w:tcPr>
          <w:p w14:paraId="33539639" w14:textId="77777777" w:rsidR="00B656A6" w:rsidRPr="00B656A6" w:rsidRDefault="00B656A6" w:rsidP="00B656A6">
            <w:pPr>
              <w:rPr>
                <w:rFonts w:ascii="Times New Roman" w:hAnsi="Times New Roman"/>
                <w:sz w:val="24"/>
              </w:rPr>
            </w:pPr>
            <w:r w:rsidRPr="00B656A6">
              <w:rPr>
                <w:rFonts w:ascii="Times New Roman" w:hAnsi="Times New Roman"/>
                <w:sz w:val="24"/>
              </w:rPr>
              <w:t>CTS</w:t>
            </w:r>
          </w:p>
        </w:tc>
        <w:tc>
          <w:tcPr>
            <w:tcW w:w="2407" w:type="dxa"/>
            <w:vAlign w:val="center"/>
          </w:tcPr>
          <w:p w14:paraId="28B6D848"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2578B26F" w14:textId="77777777" w:rsidTr="0023796D">
        <w:tc>
          <w:tcPr>
            <w:tcW w:w="2405" w:type="dxa"/>
            <w:vAlign w:val="center"/>
          </w:tcPr>
          <w:p w14:paraId="11731DC7" w14:textId="77777777" w:rsidR="00B656A6" w:rsidRPr="00B656A6" w:rsidRDefault="00B656A6" w:rsidP="00B656A6">
            <w:pPr>
              <w:rPr>
                <w:rFonts w:ascii="Times New Roman" w:hAnsi="Times New Roman"/>
                <w:sz w:val="24"/>
              </w:rPr>
            </w:pPr>
            <w:r w:rsidRPr="00B656A6">
              <w:rPr>
                <w:rFonts w:ascii="Times New Roman" w:hAnsi="Times New Roman"/>
                <w:sz w:val="24"/>
              </w:rPr>
              <w:t>5 (blk)</w:t>
            </w:r>
          </w:p>
        </w:tc>
        <w:tc>
          <w:tcPr>
            <w:tcW w:w="2407" w:type="dxa"/>
            <w:vAlign w:val="center"/>
          </w:tcPr>
          <w:p w14:paraId="084A1C8F" w14:textId="77777777" w:rsidR="00B656A6" w:rsidRPr="00B656A6" w:rsidRDefault="00B656A6" w:rsidP="00B656A6">
            <w:pPr>
              <w:rPr>
                <w:rFonts w:ascii="Times New Roman" w:hAnsi="Times New Roman"/>
                <w:sz w:val="24"/>
              </w:rPr>
            </w:pPr>
            <w:r w:rsidRPr="00B656A6">
              <w:rPr>
                <w:rFonts w:ascii="Times New Roman" w:hAnsi="Times New Roman"/>
                <w:sz w:val="24"/>
              </w:rPr>
              <w:t>RTS</w:t>
            </w:r>
          </w:p>
        </w:tc>
        <w:tc>
          <w:tcPr>
            <w:tcW w:w="2407" w:type="dxa"/>
            <w:vAlign w:val="center"/>
          </w:tcPr>
          <w:p w14:paraId="1E365572"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4651A5E7" w14:textId="77777777" w:rsidTr="0023796D">
        <w:tc>
          <w:tcPr>
            <w:tcW w:w="2405" w:type="dxa"/>
            <w:vAlign w:val="center"/>
          </w:tcPr>
          <w:p w14:paraId="226212C2" w14:textId="77777777" w:rsidR="00B656A6" w:rsidRPr="00B656A6" w:rsidRDefault="00B656A6" w:rsidP="00B656A6">
            <w:pPr>
              <w:rPr>
                <w:rFonts w:ascii="Times New Roman" w:hAnsi="Times New Roman"/>
                <w:sz w:val="24"/>
              </w:rPr>
            </w:pPr>
            <w:r w:rsidRPr="00B656A6">
              <w:rPr>
                <w:rFonts w:ascii="Times New Roman" w:hAnsi="Times New Roman"/>
                <w:sz w:val="24"/>
              </w:rPr>
              <w:t>6 (blk)</w:t>
            </w:r>
          </w:p>
        </w:tc>
        <w:tc>
          <w:tcPr>
            <w:tcW w:w="2407" w:type="dxa"/>
            <w:vAlign w:val="center"/>
          </w:tcPr>
          <w:p w14:paraId="27766C6D"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052A642C"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4556786B" w14:textId="77777777" w:rsidR="00B656A6" w:rsidRPr="00B656A6" w:rsidRDefault="00B656A6" w:rsidP="00B656A6">
      <w:pPr>
        <w:keepNext/>
        <w:spacing w:after="0" w:line="240" w:lineRule="auto"/>
        <w:jc w:val="center"/>
        <w:rPr>
          <w:rFonts w:ascii="Times New Roman" w:hAnsi="Times New Roman"/>
          <w:i/>
          <w:iCs/>
          <w:color w:val="44546A" w:themeColor="text2"/>
          <w:szCs w:val="18"/>
        </w:rPr>
      </w:pPr>
      <w:bookmarkStart w:id="3" w:name="_Toc140191674"/>
      <w:bookmarkStart w:id="4" w:name="_Toc141311688"/>
    </w:p>
    <w:p w14:paraId="2156711F" w14:textId="77777777" w:rsidR="00B656A6" w:rsidRPr="00B656A6" w:rsidRDefault="00B656A6" w:rsidP="00B656A6">
      <w:pPr>
        <w:keepNext/>
        <w:spacing w:after="0" w:line="240" w:lineRule="auto"/>
        <w:jc w:val="center"/>
        <w:rPr>
          <w:rFonts w:ascii="Times New Roman" w:hAnsi="Times New Roman"/>
          <w:i/>
          <w:iCs/>
          <w:color w:val="44546A" w:themeColor="text2"/>
          <w:szCs w:val="18"/>
        </w:rPr>
      </w:pPr>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2</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GPS Port</w:t>
      </w:r>
      <w:bookmarkEnd w:id="3"/>
      <w:bookmarkEnd w:id="4"/>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14A2080E" w14:textId="77777777" w:rsidTr="0023796D">
        <w:tc>
          <w:tcPr>
            <w:tcW w:w="2405" w:type="dxa"/>
            <w:vAlign w:val="center"/>
          </w:tcPr>
          <w:p w14:paraId="0C3E7A59"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Pin</w:t>
            </w:r>
          </w:p>
        </w:tc>
        <w:tc>
          <w:tcPr>
            <w:tcW w:w="2407" w:type="dxa"/>
            <w:vAlign w:val="center"/>
          </w:tcPr>
          <w:p w14:paraId="53E851C4"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Signal</w:t>
            </w:r>
          </w:p>
        </w:tc>
        <w:tc>
          <w:tcPr>
            <w:tcW w:w="2407" w:type="dxa"/>
            <w:vAlign w:val="center"/>
          </w:tcPr>
          <w:p w14:paraId="1295B734"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Volt</w:t>
            </w:r>
          </w:p>
        </w:tc>
      </w:tr>
      <w:tr w:rsidR="00B656A6" w:rsidRPr="00B656A6" w14:paraId="61CA9AC3" w14:textId="77777777" w:rsidTr="0023796D">
        <w:tc>
          <w:tcPr>
            <w:tcW w:w="2405" w:type="dxa"/>
            <w:vAlign w:val="center"/>
          </w:tcPr>
          <w:p w14:paraId="271BC379"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6F26D03F"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3F0FF22E"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4D1DD8EA" w14:textId="77777777" w:rsidTr="0023796D">
        <w:tc>
          <w:tcPr>
            <w:tcW w:w="2405" w:type="dxa"/>
            <w:vAlign w:val="center"/>
          </w:tcPr>
          <w:p w14:paraId="34A012B1"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7BF9E0B2" w14:textId="77777777" w:rsidR="00B656A6" w:rsidRPr="00B656A6" w:rsidRDefault="00B656A6" w:rsidP="00B656A6">
            <w:pPr>
              <w:rPr>
                <w:rFonts w:ascii="Times New Roman" w:hAnsi="Times New Roman"/>
                <w:sz w:val="24"/>
              </w:rPr>
            </w:pPr>
            <w:r w:rsidRPr="00B656A6">
              <w:rPr>
                <w:rFonts w:ascii="Times New Roman" w:hAnsi="Times New Roman"/>
                <w:sz w:val="24"/>
              </w:rPr>
              <w:t>TX (OUT)</w:t>
            </w:r>
          </w:p>
        </w:tc>
        <w:tc>
          <w:tcPr>
            <w:tcW w:w="2407" w:type="dxa"/>
            <w:vAlign w:val="center"/>
          </w:tcPr>
          <w:p w14:paraId="3C2E090C"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15F5924D" w14:textId="77777777" w:rsidTr="0023796D">
        <w:tc>
          <w:tcPr>
            <w:tcW w:w="2405" w:type="dxa"/>
            <w:vAlign w:val="center"/>
          </w:tcPr>
          <w:p w14:paraId="0D1774C2"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57E6F198" w14:textId="77777777" w:rsidR="00B656A6" w:rsidRPr="00B656A6" w:rsidRDefault="00B656A6" w:rsidP="00B656A6">
            <w:pPr>
              <w:rPr>
                <w:rFonts w:ascii="Times New Roman" w:hAnsi="Times New Roman"/>
                <w:sz w:val="24"/>
              </w:rPr>
            </w:pPr>
            <w:r w:rsidRPr="00B656A6">
              <w:rPr>
                <w:rFonts w:ascii="Times New Roman" w:hAnsi="Times New Roman"/>
                <w:sz w:val="24"/>
              </w:rPr>
              <w:t>RX (IN)</w:t>
            </w:r>
          </w:p>
        </w:tc>
        <w:tc>
          <w:tcPr>
            <w:tcW w:w="2407" w:type="dxa"/>
            <w:vAlign w:val="center"/>
          </w:tcPr>
          <w:p w14:paraId="51CF3A1F"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657EB0D4" w14:textId="77777777" w:rsidTr="0023796D">
        <w:tc>
          <w:tcPr>
            <w:tcW w:w="2405" w:type="dxa"/>
            <w:vAlign w:val="center"/>
          </w:tcPr>
          <w:p w14:paraId="08FA620D" w14:textId="77777777" w:rsidR="00B656A6" w:rsidRPr="00B656A6" w:rsidRDefault="00B656A6" w:rsidP="00B656A6">
            <w:pPr>
              <w:rPr>
                <w:rFonts w:ascii="Times New Roman" w:hAnsi="Times New Roman"/>
                <w:sz w:val="24"/>
              </w:rPr>
            </w:pPr>
            <w:r w:rsidRPr="00B656A6">
              <w:rPr>
                <w:rFonts w:ascii="Times New Roman" w:hAnsi="Times New Roman"/>
                <w:sz w:val="24"/>
              </w:rPr>
              <w:t>4 (blk)</w:t>
            </w:r>
          </w:p>
        </w:tc>
        <w:tc>
          <w:tcPr>
            <w:tcW w:w="2407" w:type="dxa"/>
            <w:vAlign w:val="center"/>
          </w:tcPr>
          <w:p w14:paraId="08904A8B" w14:textId="77777777" w:rsidR="00B656A6" w:rsidRPr="00B656A6" w:rsidRDefault="00B656A6" w:rsidP="00B656A6">
            <w:pPr>
              <w:rPr>
                <w:rFonts w:ascii="Times New Roman" w:hAnsi="Times New Roman"/>
                <w:sz w:val="24"/>
              </w:rPr>
            </w:pPr>
            <w:r w:rsidRPr="00B656A6">
              <w:rPr>
                <w:rFonts w:ascii="Times New Roman" w:hAnsi="Times New Roman"/>
                <w:sz w:val="24"/>
              </w:rPr>
              <w:t>CAN2 TX</w:t>
            </w:r>
          </w:p>
        </w:tc>
        <w:tc>
          <w:tcPr>
            <w:tcW w:w="2407" w:type="dxa"/>
            <w:vAlign w:val="center"/>
          </w:tcPr>
          <w:p w14:paraId="2288645B"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0DC1528B" w14:textId="77777777" w:rsidTr="0023796D">
        <w:tc>
          <w:tcPr>
            <w:tcW w:w="2405" w:type="dxa"/>
            <w:vAlign w:val="center"/>
          </w:tcPr>
          <w:p w14:paraId="48529094" w14:textId="77777777" w:rsidR="00B656A6" w:rsidRPr="00B656A6" w:rsidRDefault="00B656A6" w:rsidP="00B656A6">
            <w:pPr>
              <w:rPr>
                <w:rFonts w:ascii="Times New Roman" w:hAnsi="Times New Roman"/>
                <w:sz w:val="24"/>
              </w:rPr>
            </w:pPr>
            <w:r w:rsidRPr="00B656A6">
              <w:rPr>
                <w:rFonts w:ascii="Times New Roman" w:hAnsi="Times New Roman"/>
                <w:sz w:val="24"/>
              </w:rPr>
              <w:t>5 (blk)</w:t>
            </w:r>
          </w:p>
        </w:tc>
        <w:tc>
          <w:tcPr>
            <w:tcW w:w="2407" w:type="dxa"/>
            <w:vAlign w:val="center"/>
          </w:tcPr>
          <w:p w14:paraId="22815642" w14:textId="77777777" w:rsidR="00B656A6" w:rsidRPr="00B656A6" w:rsidRDefault="00B656A6" w:rsidP="00B656A6">
            <w:pPr>
              <w:rPr>
                <w:rFonts w:ascii="Times New Roman" w:hAnsi="Times New Roman"/>
                <w:sz w:val="24"/>
              </w:rPr>
            </w:pPr>
            <w:r w:rsidRPr="00B656A6">
              <w:rPr>
                <w:rFonts w:ascii="Times New Roman" w:hAnsi="Times New Roman"/>
                <w:sz w:val="24"/>
              </w:rPr>
              <w:t>CAN2 RX</w:t>
            </w:r>
          </w:p>
        </w:tc>
        <w:tc>
          <w:tcPr>
            <w:tcW w:w="2407" w:type="dxa"/>
            <w:vAlign w:val="center"/>
          </w:tcPr>
          <w:p w14:paraId="56D6E94F"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01B4039B" w14:textId="77777777" w:rsidTr="0023796D">
        <w:tc>
          <w:tcPr>
            <w:tcW w:w="2405" w:type="dxa"/>
            <w:vAlign w:val="center"/>
          </w:tcPr>
          <w:p w14:paraId="4C8865FA" w14:textId="77777777" w:rsidR="00B656A6" w:rsidRPr="00B656A6" w:rsidRDefault="00B656A6" w:rsidP="00B656A6">
            <w:pPr>
              <w:rPr>
                <w:rFonts w:ascii="Times New Roman" w:hAnsi="Times New Roman"/>
                <w:sz w:val="24"/>
              </w:rPr>
            </w:pPr>
            <w:r w:rsidRPr="00B656A6">
              <w:rPr>
                <w:rFonts w:ascii="Times New Roman" w:hAnsi="Times New Roman"/>
                <w:sz w:val="24"/>
              </w:rPr>
              <w:t>6 (blk)</w:t>
            </w:r>
          </w:p>
        </w:tc>
        <w:tc>
          <w:tcPr>
            <w:tcW w:w="2407" w:type="dxa"/>
            <w:vAlign w:val="center"/>
          </w:tcPr>
          <w:p w14:paraId="27BD0C9A"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1A992F30"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71FB0981" w14:textId="77777777" w:rsidR="00B656A6" w:rsidRPr="00B656A6" w:rsidRDefault="00B656A6" w:rsidP="00B656A6">
      <w:pPr>
        <w:keepNext/>
        <w:spacing w:before="200" w:after="0" w:line="240" w:lineRule="auto"/>
        <w:jc w:val="center"/>
        <w:rPr>
          <w:rFonts w:ascii="Times New Roman" w:hAnsi="Times New Roman"/>
          <w:i/>
          <w:iCs/>
          <w:color w:val="44546A" w:themeColor="text2"/>
          <w:szCs w:val="18"/>
        </w:rPr>
      </w:pPr>
      <w:bookmarkStart w:id="5" w:name="_Toc140191675"/>
      <w:bookmarkStart w:id="6" w:name="_Toc141311689"/>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3</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Serial 4/5 Port</w:t>
      </w:r>
      <w:bookmarkEnd w:id="5"/>
      <w:bookmarkEnd w:id="6"/>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62D61279" w14:textId="77777777" w:rsidTr="0023796D">
        <w:tc>
          <w:tcPr>
            <w:tcW w:w="2405" w:type="dxa"/>
            <w:vAlign w:val="center"/>
          </w:tcPr>
          <w:p w14:paraId="46A87C8C"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Pin</w:t>
            </w:r>
          </w:p>
        </w:tc>
        <w:tc>
          <w:tcPr>
            <w:tcW w:w="2407" w:type="dxa"/>
            <w:vAlign w:val="center"/>
          </w:tcPr>
          <w:p w14:paraId="48BED9CE"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Signal</w:t>
            </w:r>
          </w:p>
        </w:tc>
        <w:tc>
          <w:tcPr>
            <w:tcW w:w="2407" w:type="dxa"/>
            <w:vAlign w:val="center"/>
          </w:tcPr>
          <w:p w14:paraId="5CB69099"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Volt</w:t>
            </w:r>
          </w:p>
        </w:tc>
      </w:tr>
      <w:tr w:rsidR="00B656A6" w:rsidRPr="00B656A6" w14:paraId="02925B85" w14:textId="77777777" w:rsidTr="0023796D">
        <w:tc>
          <w:tcPr>
            <w:tcW w:w="2405" w:type="dxa"/>
            <w:vAlign w:val="center"/>
          </w:tcPr>
          <w:p w14:paraId="498FA471"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26A45FE4"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0AFF6355"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2E7DD8FD" w14:textId="77777777" w:rsidTr="0023796D">
        <w:tc>
          <w:tcPr>
            <w:tcW w:w="2405" w:type="dxa"/>
            <w:vAlign w:val="center"/>
          </w:tcPr>
          <w:p w14:paraId="43CDB42A"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4585879A" w14:textId="77777777" w:rsidR="00B656A6" w:rsidRPr="00B656A6" w:rsidRDefault="00B656A6" w:rsidP="00B656A6">
            <w:pPr>
              <w:rPr>
                <w:rFonts w:ascii="Times New Roman" w:hAnsi="Times New Roman"/>
                <w:sz w:val="24"/>
              </w:rPr>
            </w:pPr>
            <w:r w:rsidRPr="00B656A6">
              <w:rPr>
                <w:rFonts w:ascii="Times New Roman" w:hAnsi="Times New Roman"/>
                <w:sz w:val="24"/>
              </w:rPr>
              <w:t>TX (#4)</w:t>
            </w:r>
          </w:p>
        </w:tc>
        <w:tc>
          <w:tcPr>
            <w:tcW w:w="2407" w:type="dxa"/>
            <w:vAlign w:val="center"/>
          </w:tcPr>
          <w:p w14:paraId="2EAFEF58"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5041F4E0" w14:textId="77777777" w:rsidTr="0023796D">
        <w:tc>
          <w:tcPr>
            <w:tcW w:w="2405" w:type="dxa"/>
            <w:vAlign w:val="center"/>
          </w:tcPr>
          <w:p w14:paraId="2CFA2978"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1415A5FB" w14:textId="77777777" w:rsidR="00B656A6" w:rsidRPr="00B656A6" w:rsidRDefault="00B656A6" w:rsidP="00B656A6">
            <w:pPr>
              <w:rPr>
                <w:rFonts w:ascii="Times New Roman" w:hAnsi="Times New Roman"/>
                <w:sz w:val="24"/>
              </w:rPr>
            </w:pPr>
            <w:r w:rsidRPr="00B656A6">
              <w:rPr>
                <w:rFonts w:ascii="Times New Roman" w:hAnsi="Times New Roman"/>
                <w:sz w:val="24"/>
              </w:rPr>
              <w:t>RX (#4)</w:t>
            </w:r>
          </w:p>
        </w:tc>
        <w:tc>
          <w:tcPr>
            <w:tcW w:w="2407" w:type="dxa"/>
            <w:vAlign w:val="center"/>
          </w:tcPr>
          <w:p w14:paraId="1D8D494E"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57F682EB" w14:textId="77777777" w:rsidTr="0023796D">
        <w:tc>
          <w:tcPr>
            <w:tcW w:w="2405" w:type="dxa"/>
            <w:vAlign w:val="center"/>
          </w:tcPr>
          <w:p w14:paraId="0D5C106B" w14:textId="77777777" w:rsidR="00B656A6" w:rsidRPr="00B656A6" w:rsidRDefault="00B656A6" w:rsidP="00B656A6">
            <w:pPr>
              <w:rPr>
                <w:rFonts w:ascii="Times New Roman" w:hAnsi="Times New Roman"/>
                <w:sz w:val="24"/>
              </w:rPr>
            </w:pPr>
            <w:r w:rsidRPr="00B656A6">
              <w:rPr>
                <w:rFonts w:ascii="Times New Roman" w:hAnsi="Times New Roman"/>
                <w:sz w:val="24"/>
              </w:rPr>
              <w:t>4 (blk)</w:t>
            </w:r>
          </w:p>
        </w:tc>
        <w:tc>
          <w:tcPr>
            <w:tcW w:w="2407" w:type="dxa"/>
            <w:vAlign w:val="center"/>
          </w:tcPr>
          <w:p w14:paraId="1FEE8096" w14:textId="77777777" w:rsidR="00B656A6" w:rsidRPr="00B656A6" w:rsidRDefault="00B656A6" w:rsidP="00B656A6">
            <w:pPr>
              <w:rPr>
                <w:rFonts w:ascii="Times New Roman" w:hAnsi="Times New Roman"/>
                <w:sz w:val="24"/>
              </w:rPr>
            </w:pPr>
            <w:r w:rsidRPr="00B656A6">
              <w:rPr>
                <w:rFonts w:ascii="Times New Roman" w:hAnsi="Times New Roman"/>
                <w:sz w:val="24"/>
              </w:rPr>
              <w:t>TX (#5)</w:t>
            </w:r>
          </w:p>
        </w:tc>
        <w:tc>
          <w:tcPr>
            <w:tcW w:w="2407" w:type="dxa"/>
            <w:vAlign w:val="center"/>
          </w:tcPr>
          <w:p w14:paraId="1BC7B850"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76AA34AF" w14:textId="77777777" w:rsidTr="0023796D">
        <w:tc>
          <w:tcPr>
            <w:tcW w:w="2405" w:type="dxa"/>
            <w:vAlign w:val="center"/>
          </w:tcPr>
          <w:p w14:paraId="27095182" w14:textId="77777777" w:rsidR="00B656A6" w:rsidRPr="00B656A6" w:rsidRDefault="00B656A6" w:rsidP="00B656A6">
            <w:pPr>
              <w:rPr>
                <w:rFonts w:ascii="Times New Roman" w:hAnsi="Times New Roman"/>
                <w:sz w:val="24"/>
              </w:rPr>
            </w:pPr>
            <w:r w:rsidRPr="00B656A6">
              <w:rPr>
                <w:rFonts w:ascii="Times New Roman" w:hAnsi="Times New Roman"/>
                <w:sz w:val="24"/>
              </w:rPr>
              <w:t>5 (blk)</w:t>
            </w:r>
          </w:p>
        </w:tc>
        <w:tc>
          <w:tcPr>
            <w:tcW w:w="2407" w:type="dxa"/>
            <w:vAlign w:val="center"/>
          </w:tcPr>
          <w:p w14:paraId="2B889D6D" w14:textId="77777777" w:rsidR="00B656A6" w:rsidRPr="00B656A6" w:rsidRDefault="00B656A6" w:rsidP="00B656A6">
            <w:pPr>
              <w:rPr>
                <w:rFonts w:ascii="Times New Roman" w:hAnsi="Times New Roman"/>
                <w:sz w:val="24"/>
              </w:rPr>
            </w:pPr>
            <w:r w:rsidRPr="00B656A6">
              <w:rPr>
                <w:rFonts w:ascii="Times New Roman" w:hAnsi="Times New Roman"/>
                <w:sz w:val="24"/>
              </w:rPr>
              <w:t>RX (#5)</w:t>
            </w:r>
          </w:p>
        </w:tc>
        <w:tc>
          <w:tcPr>
            <w:tcW w:w="2407" w:type="dxa"/>
            <w:vAlign w:val="center"/>
          </w:tcPr>
          <w:p w14:paraId="330C3717"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3C570A23" w14:textId="77777777" w:rsidTr="0023796D">
        <w:tc>
          <w:tcPr>
            <w:tcW w:w="2405" w:type="dxa"/>
            <w:vAlign w:val="center"/>
          </w:tcPr>
          <w:p w14:paraId="7AB41AC7" w14:textId="77777777" w:rsidR="00B656A6" w:rsidRPr="00B656A6" w:rsidRDefault="00B656A6" w:rsidP="00B656A6">
            <w:pPr>
              <w:rPr>
                <w:rFonts w:ascii="Times New Roman" w:hAnsi="Times New Roman"/>
                <w:sz w:val="24"/>
              </w:rPr>
            </w:pPr>
            <w:r w:rsidRPr="00B656A6">
              <w:rPr>
                <w:rFonts w:ascii="Times New Roman" w:hAnsi="Times New Roman"/>
                <w:sz w:val="24"/>
              </w:rPr>
              <w:t>6 (blk)</w:t>
            </w:r>
          </w:p>
        </w:tc>
        <w:tc>
          <w:tcPr>
            <w:tcW w:w="2407" w:type="dxa"/>
            <w:vAlign w:val="center"/>
          </w:tcPr>
          <w:p w14:paraId="6A743236"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06B72D71"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722CC27E" w14:textId="77777777" w:rsidR="00B656A6" w:rsidRPr="00B656A6" w:rsidRDefault="00B656A6" w:rsidP="00B656A6">
      <w:pPr>
        <w:keepNext/>
        <w:spacing w:before="200" w:after="0" w:line="240" w:lineRule="auto"/>
        <w:jc w:val="center"/>
        <w:rPr>
          <w:rFonts w:ascii="Times New Roman" w:hAnsi="Times New Roman"/>
          <w:i/>
          <w:iCs/>
          <w:color w:val="44546A" w:themeColor="text2"/>
          <w:szCs w:val="18"/>
        </w:rPr>
      </w:pPr>
      <w:bookmarkStart w:id="7" w:name="_Toc140191676"/>
      <w:bookmarkStart w:id="8" w:name="_Toc141311690"/>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4</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I2C Port</w:t>
      </w:r>
      <w:bookmarkEnd w:id="7"/>
      <w:bookmarkEnd w:id="8"/>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7D40EBBD" w14:textId="77777777" w:rsidTr="0023796D">
        <w:tc>
          <w:tcPr>
            <w:tcW w:w="2405" w:type="dxa"/>
            <w:vAlign w:val="center"/>
          </w:tcPr>
          <w:p w14:paraId="3A2E5D8D"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Pin</w:t>
            </w:r>
          </w:p>
        </w:tc>
        <w:tc>
          <w:tcPr>
            <w:tcW w:w="2407" w:type="dxa"/>
            <w:vAlign w:val="center"/>
          </w:tcPr>
          <w:p w14:paraId="1FC7B4C7"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Signal</w:t>
            </w:r>
          </w:p>
        </w:tc>
        <w:tc>
          <w:tcPr>
            <w:tcW w:w="2407" w:type="dxa"/>
            <w:vAlign w:val="center"/>
          </w:tcPr>
          <w:p w14:paraId="4B6F05DE"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Volt</w:t>
            </w:r>
          </w:p>
        </w:tc>
      </w:tr>
      <w:tr w:rsidR="00B656A6" w:rsidRPr="00B656A6" w14:paraId="1D690E4D" w14:textId="77777777" w:rsidTr="0023796D">
        <w:tc>
          <w:tcPr>
            <w:tcW w:w="2405" w:type="dxa"/>
            <w:vAlign w:val="center"/>
          </w:tcPr>
          <w:p w14:paraId="3EA0A68C"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3422307C"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1EAAE6E8"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2142F826" w14:textId="77777777" w:rsidTr="0023796D">
        <w:tc>
          <w:tcPr>
            <w:tcW w:w="2405" w:type="dxa"/>
            <w:vAlign w:val="center"/>
          </w:tcPr>
          <w:p w14:paraId="62566667"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27A373BB" w14:textId="77777777" w:rsidR="00B656A6" w:rsidRPr="00B656A6" w:rsidRDefault="00B656A6" w:rsidP="00B656A6">
            <w:pPr>
              <w:rPr>
                <w:rFonts w:ascii="Times New Roman" w:hAnsi="Times New Roman"/>
                <w:sz w:val="24"/>
              </w:rPr>
            </w:pPr>
            <w:r w:rsidRPr="00B656A6">
              <w:rPr>
                <w:rFonts w:ascii="Times New Roman" w:hAnsi="Times New Roman"/>
                <w:sz w:val="24"/>
              </w:rPr>
              <w:t>SCL</w:t>
            </w:r>
          </w:p>
        </w:tc>
        <w:tc>
          <w:tcPr>
            <w:tcW w:w="2407" w:type="dxa"/>
            <w:vAlign w:val="center"/>
          </w:tcPr>
          <w:p w14:paraId="449B9F81" w14:textId="77777777" w:rsidR="00B656A6" w:rsidRPr="00B656A6" w:rsidRDefault="00B656A6" w:rsidP="00B656A6">
            <w:pPr>
              <w:rPr>
                <w:rFonts w:ascii="Times New Roman" w:hAnsi="Times New Roman"/>
                <w:sz w:val="24"/>
              </w:rPr>
            </w:pPr>
            <w:r w:rsidRPr="00B656A6">
              <w:rPr>
                <w:rFonts w:ascii="Times New Roman" w:hAnsi="Times New Roman"/>
                <w:sz w:val="24"/>
              </w:rPr>
              <w:t>+3.3 (pullups)</w:t>
            </w:r>
          </w:p>
        </w:tc>
      </w:tr>
      <w:tr w:rsidR="00B656A6" w:rsidRPr="00B656A6" w14:paraId="61C36862" w14:textId="77777777" w:rsidTr="0023796D">
        <w:tc>
          <w:tcPr>
            <w:tcW w:w="2405" w:type="dxa"/>
            <w:vAlign w:val="center"/>
          </w:tcPr>
          <w:p w14:paraId="21368CF1"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44C9C9CD" w14:textId="77777777" w:rsidR="00B656A6" w:rsidRPr="00B656A6" w:rsidRDefault="00B656A6" w:rsidP="00B656A6">
            <w:pPr>
              <w:rPr>
                <w:rFonts w:ascii="Times New Roman" w:hAnsi="Times New Roman"/>
                <w:sz w:val="24"/>
              </w:rPr>
            </w:pPr>
            <w:r w:rsidRPr="00B656A6">
              <w:rPr>
                <w:rFonts w:ascii="Times New Roman" w:hAnsi="Times New Roman"/>
                <w:sz w:val="24"/>
              </w:rPr>
              <w:t>SDA</w:t>
            </w:r>
          </w:p>
        </w:tc>
        <w:tc>
          <w:tcPr>
            <w:tcW w:w="2407" w:type="dxa"/>
            <w:vAlign w:val="center"/>
          </w:tcPr>
          <w:p w14:paraId="0C4F858F" w14:textId="77777777" w:rsidR="00B656A6" w:rsidRPr="00B656A6" w:rsidRDefault="00B656A6" w:rsidP="00B656A6">
            <w:pPr>
              <w:rPr>
                <w:rFonts w:ascii="Times New Roman" w:hAnsi="Times New Roman"/>
                <w:sz w:val="24"/>
              </w:rPr>
            </w:pPr>
            <w:r w:rsidRPr="00B656A6">
              <w:rPr>
                <w:rFonts w:ascii="Times New Roman" w:hAnsi="Times New Roman"/>
                <w:sz w:val="24"/>
              </w:rPr>
              <w:t>+3.3 (pullups)</w:t>
            </w:r>
          </w:p>
        </w:tc>
      </w:tr>
      <w:tr w:rsidR="00B656A6" w:rsidRPr="00B656A6" w14:paraId="57DDD93D" w14:textId="77777777" w:rsidTr="0023796D">
        <w:tc>
          <w:tcPr>
            <w:tcW w:w="2405" w:type="dxa"/>
            <w:vAlign w:val="center"/>
          </w:tcPr>
          <w:p w14:paraId="2088629A" w14:textId="77777777" w:rsidR="00B656A6" w:rsidRPr="00B656A6" w:rsidRDefault="00B656A6" w:rsidP="00B656A6">
            <w:pPr>
              <w:rPr>
                <w:rFonts w:ascii="Times New Roman" w:hAnsi="Times New Roman"/>
                <w:sz w:val="24"/>
              </w:rPr>
            </w:pPr>
            <w:r w:rsidRPr="00B656A6">
              <w:rPr>
                <w:rFonts w:ascii="Times New Roman" w:hAnsi="Times New Roman"/>
                <w:sz w:val="24"/>
              </w:rPr>
              <w:t>4 (blk)</w:t>
            </w:r>
          </w:p>
        </w:tc>
        <w:tc>
          <w:tcPr>
            <w:tcW w:w="2407" w:type="dxa"/>
            <w:vAlign w:val="center"/>
          </w:tcPr>
          <w:p w14:paraId="2B3B701C"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2248A48F"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74E3EA73" w14:textId="77777777" w:rsidR="00B656A6" w:rsidRPr="00B656A6" w:rsidRDefault="00B656A6" w:rsidP="00B656A6">
      <w:pPr>
        <w:keepNext/>
        <w:spacing w:before="200" w:after="0" w:line="240" w:lineRule="auto"/>
        <w:jc w:val="center"/>
        <w:rPr>
          <w:rFonts w:ascii="Times New Roman" w:hAnsi="Times New Roman"/>
          <w:i/>
          <w:iCs/>
          <w:color w:val="44546A" w:themeColor="text2"/>
          <w:szCs w:val="18"/>
        </w:rPr>
      </w:pPr>
      <w:bookmarkStart w:id="9" w:name="_Toc140191677"/>
      <w:bookmarkStart w:id="10" w:name="_Toc141311691"/>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5</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Power Port</w:t>
      </w:r>
      <w:bookmarkEnd w:id="9"/>
      <w:bookmarkEnd w:id="10"/>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21264E16" w14:textId="77777777" w:rsidTr="0023796D">
        <w:tc>
          <w:tcPr>
            <w:tcW w:w="2405" w:type="dxa"/>
            <w:vAlign w:val="center"/>
          </w:tcPr>
          <w:p w14:paraId="66A63031"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Pin</w:t>
            </w:r>
          </w:p>
        </w:tc>
        <w:tc>
          <w:tcPr>
            <w:tcW w:w="2407" w:type="dxa"/>
            <w:vAlign w:val="center"/>
          </w:tcPr>
          <w:p w14:paraId="1093AFBB"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Signal</w:t>
            </w:r>
          </w:p>
        </w:tc>
        <w:tc>
          <w:tcPr>
            <w:tcW w:w="2407" w:type="dxa"/>
            <w:vAlign w:val="center"/>
          </w:tcPr>
          <w:p w14:paraId="0CC949F1"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Volt</w:t>
            </w:r>
          </w:p>
        </w:tc>
      </w:tr>
      <w:tr w:rsidR="00B656A6" w:rsidRPr="00B656A6" w14:paraId="4B042E4C" w14:textId="77777777" w:rsidTr="0023796D">
        <w:tc>
          <w:tcPr>
            <w:tcW w:w="2405" w:type="dxa"/>
            <w:vAlign w:val="center"/>
          </w:tcPr>
          <w:p w14:paraId="558E69EC"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53826AF5"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4D4E2C3E"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4AB78021" w14:textId="77777777" w:rsidTr="0023796D">
        <w:tc>
          <w:tcPr>
            <w:tcW w:w="2405" w:type="dxa"/>
            <w:vAlign w:val="center"/>
          </w:tcPr>
          <w:p w14:paraId="7A710966"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5D828E8E"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74A3CB34" w14:textId="77777777" w:rsidR="00B656A6" w:rsidRPr="00B656A6" w:rsidRDefault="00B656A6" w:rsidP="00B656A6">
            <w:pPr>
              <w:rPr>
                <w:rFonts w:ascii="Times New Roman" w:hAnsi="Times New Roman"/>
                <w:sz w:val="24"/>
              </w:rPr>
            </w:pPr>
            <w:r w:rsidRPr="00B656A6">
              <w:rPr>
                <w:rFonts w:ascii="Times New Roman" w:hAnsi="Times New Roman"/>
                <w:sz w:val="24"/>
              </w:rPr>
              <w:t>+5V</w:t>
            </w:r>
          </w:p>
        </w:tc>
      </w:tr>
      <w:tr w:rsidR="00B656A6" w:rsidRPr="00B656A6" w14:paraId="1CCA305D" w14:textId="77777777" w:rsidTr="0023796D">
        <w:tc>
          <w:tcPr>
            <w:tcW w:w="2405" w:type="dxa"/>
            <w:vAlign w:val="center"/>
          </w:tcPr>
          <w:p w14:paraId="7CBB3DBD"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363C6E00" w14:textId="77777777" w:rsidR="00B656A6" w:rsidRPr="00B656A6" w:rsidRDefault="00B656A6" w:rsidP="00B656A6">
            <w:pPr>
              <w:rPr>
                <w:rFonts w:ascii="Times New Roman" w:hAnsi="Times New Roman"/>
                <w:sz w:val="24"/>
              </w:rPr>
            </w:pPr>
            <w:r w:rsidRPr="00B656A6">
              <w:rPr>
                <w:rFonts w:ascii="Times New Roman" w:hAnsi="Times New Roman"/>
                <w:sz w:val="24"/>
              </w:rPr>
              <w:t>CURRENT</w:t>
            </w:r>
          </w:p>
        </w:tc>
        <w:tc>
          <w:tcPr>
            <w:tcW w:w="2407" w:type="dxa"/>
            <w:vAlign w:val="center"/>
          </w:tcPr>
          <w:p w14:paraId="4754D708" w14:textId="77777777" w:rsidR="00B656A6" w:rsidRPr="00B656A6" w:rsidRDefault="00B656A6" w:rsidP="00B656A6">
            <w:pPr>
              <w:rPr>
                <w:rFonts w:ascii="Times New Roman" w:hAnsi="Times New Roman"/>
                <w:sz w:val="24"/>
              </w:rPr>
            </w:pPr>
            <w:r w:rsidRPr="00B656A6">
              <w:rPr>
                <w:rFonts w:ascii="Times New Roman" w:hAnsi="Times New Roman"/>
                <w:sz w:val="24"/>
              </w:rPr>
              <w:t>up to +3.3V</w:t>
            </w:r>
          </w:p>
        </w:tc>
      </w:tr>
      <w:tr w:rsidR="00B656A6" w:rsidRPr="00B656A6" w14:paraId="30FD5A11" w14:textId="77777777" w:rsidTr="0023796D">
        <w:tc>
          <w:tcPr>
            <w:tcW w:w="2405" w:type="dxa"/>
            <w:vAlign w:val="center"/>
          </w:tcPr>
          <w:p w14:paraId="13AE2D30" w14:textId="77777777" w:rsidR="00B656A6" w:rsidRPr="00B656A6" w:rsidRDefault="00B656A6" w:rsidP="00B656A6">
            <w:pPr>
              <w:rPr>
                <w:rFonts w:ascii="Times New Roman" w:hAnsi="Times New Roman"/>
                <w:sz w:val="24"/>
              </w:rPr>
            </w:pPr>
            <w:r w:rsidRPr="00B656A6">
              <w:rPr>
                <w:rFonts w:ascii="Times New Roman" w:hAnsi="Times New Roman"/>
                <w:sz w:val="24"/>
              </w:rPr>
              <w:t>4 (blk)</w:t>
            </w:r>
          </w:p>
        </w:tc>
        <w:tc>
          <w:tcPr>
            <w:tcW w:w="2407" w:type="dxa"/>
            <w:vAlign w:val="center"/>
          </w:tcPr>
          <w:p w14:paraId="1C085644" w14:textId="77777777" w:rsidR="00B656A6" w:rsidRPr="00B656A6" w:rsidRDefault="00B656A6" w:rsidP="00B656A6">
            <w:pPr>
              <w:rPr>
                <w:rFonts w:ascii="Times New Roman" w:hAnsi="Times New Roman"/>
                <w:sz w:val="24"/>
              </w:rPr>
            </w:pPr>
            <w:r w:rsidRPr="00B656A6">
              <w:rPr>
                <w:rFonts w:ascii="Times New Roman" w:hAnsi="Times New Roman"/>
                <w:sz w:val="24"/>
              </w:rPr>
              <w:t>VOLTAGE</w:t>
            </w:r>
          </w:p>
        </w:tc>
        <w:tc>
          <w:tcPr>
            <w:tcW w:w="2407" w:type="dxa"/>
            <w:vAlign w:val="center"/>
          </w:tcPr>
          <w:p w14:paraId="06E241A7" w14:textId="77777777" w:rsidR="00B656A6" w:rsidRPr="00B656A6" w:rsidRDefault="00B656A6" w:rsidP="00B656A6">
            <w:pPr>
              <w:rPr>
                <w:rFonts w:ascii="Times New Roman" w:hAnsi="Times New Roman"/>
                <w:sz w:val="24"/>
              </w:rPr>
            </w:pPr>
            <w:r w:rsidRPr="00B656A6">
              <w:rPr>
                <w:rFonts w:ascii="Times New Roman" w:hAnsi="Times New Roman"/>
                <w:sz w:val="24"/>
              </w:rPr>
              <w:t>up to +3.3V</w:t>
            </w:r>
          </w:p>
        </w:tc>
      </w:tr>
      <w:tr w:rsidR="00B656A6" w:rsidRPr="00B656A6" w14:paraId="7ED93D4C" w14:textId="77777777" w:rsidTr="0023796D">
        <w:tc>
          <w:tcPr>
            <w:tcW w:w="2405" w:type="dxa"/>
            <w:vAlign w:val="center"/>
          </w:tcPr>
          <w:p w14:paraId="02751313" w14:textId="77777777" w:rsidR="00B656A6" w:rsidRPr="00B656A6" w:rsidRDefault="00B656A6" w:rsidP="00B656A6">
            <w:pPr>
              <w:rPr>
                <w:rFonts w:ascii="Times New Roman" w:hAnsi="Times New Roman"/>
                <w:sz w:val="24"/>
              </w:rPr>
            </w:pPr>
            <w:r w:rsidRPr="00B656A6">
              <w:rPr>
                <w:rFonts w:ascii="Times New Roman" w:hAnsi="Times New Roman"/>
                <w:sz w:val="24"/>
              </w:rPr>
              <w:t>5 (blk)</w:t>
            </w:r>
          </w:p>
        </w:tc>
        <w:tc>
          <w:tcPr>
            <w:tcW w:w="2407" w:type="dxa"/>
            <w:vAlign w:val="center"/>
          </w:tcPr>
          <w:p w14:paraId="60696BA9"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47540F3C"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r w:rsidR="00B656A6" w:rsidRPr="00B656A6" w14:paraId="6ECEF2F5" w14:textId="77777777" w:rsidTr="0023796D">
        <w:tc>
          <w:tcPr>
            <w:tcW w:w="2405" w:type="dxa"/>
            <w:vAlign w:val="center"/>
          </w:tcPr>
          <w:p w14:paraId="6F1177E7" w14:textId="77777777" w:rsidR="00B656A6" w:rsidRPr="00B656A6" w:rsidRDefault="00B656A6" w:rsidP="00B656A6">
            <w:pPr>
              <w:rPr>
                <w:rFonts w:ascii="Times New Roman" w:hAnsi="Times New Roman"/>
                <w:sz w:val="24"/>
              </w:rPr>
            </w:pPr>
            <w:r w:rsidRPr="00B656A6">
              <w:rPr>
                <w:rFonts w:ascii="Times New Roman" w:hAnsi="Times New Roman"/>
                <w:sz w:val="24"/>
              </w:rPr>
              <w:lastRenderedPageBreak/>
              <w:t>6 (blk)</w:t>
            </w:r>
          </w:p>
        </w:tc>
        <w:tc>
          <w:tcPr>
            <w:tcW w:w="2407" w:type="dxa"/>
            <w:vAlign w:val="center"/>
          </w:tcPr>
          <w:p w14:paraId="0C31DD52"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c>
          <w:tcPr>
            <w:tcW w:w="2407" w:type="dxa"/>
            <w:vAlign w:val="center"/>
          </w:tcPr>
          <w:p w14:paraId="700444C3"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144BA69B" w14:textId="77777777" w:rsidR="00B656A6" w:rsidRPr="00B656A6" w:rsidRDefault="00B656A6" w:rsidP="00B656A6">
      <w:pPr>
        <w:keepNext/>
        <w:spacing w:after="200" w:line="240" w:lineRule="auto"/>
        <w:rPr>
          <w:rFonts w:ascii="Times New Roman" w:hAnsi="Times New Roman"/>
          <w:i/>
          <w:iCs/>
          <w:color w:val="44546A" w:themeColor="text2"/>
          <w:szCs w:val="18"/>
        </w:rPr>
      </w:pPr>
      <w:bookmarkStart w:id="11" w:name="_Toc140191678"/>
    </w:p>
    <w:p w14:paraId="354336B1" w14:textId="77777777" w:rsidR="00B656A6" w:rsidRPr="00B656A6" w:rsidRDefault="00B656A6" w:rsidP="00B656A6">
      <w:pPr>
        <w:rPr>
          <w:rFonts w:ascii="Times New Roman" w:hAnsi="Times New Roman"/>
          <w:sz w:val="24"/>
        </w:rPr>
      </w:pPr>
    </w:p>
    <w:p w14:paraId="6E95E87C" w14:textId="77777777" w:rsidR="00B656A6" w:rsidRPr="00B656A6" w:rsidRDefault="00B656A6" w:rsidP="00B656A6">
      <w:pPr>
        <w:keepNext/>
        <w:spacing w:before="200" w:after="0" w:line="240" w:lineRule="auto"/>
        <w:jc w:val="center"/>
        <w:rPr>
          <w:rFonts w:ascii="Times New Roman" w:hAnsi="Times New Roman"/>
          <w:i/>
          <w:iCs/>
          <w:color w:val="44546A" w:themeColor="text2"/>
          <w:szCs w:val="18"/>
        </w:rPr>
      </w:pPr>
      <w:bookmarkStart w:id="12" w:name="_Toc141311692"/>
      <w:r w:rsidRPr="00B656A6">
        <w:rPr>
          <w:rFonts w:ascii="Times New Roman" w:hAnsi="Times New Roman"/>
          <w:i/>
          <w:iCs/>
          <w:color w:val="44546A" w:themeColor="text2"/>
          <w:szCs w:val="18"/>
        </w:rPr>
        <w:t xml:space="preserve">Tabel </w:t>
      </w:r>
      <w:r w:rsidRPr="00B656A6">
        <w:rPr>
          <w:rFonts w:ascii="Times New Roman" w:hAnsi="Times New Roman"/>
          <w:i/>
          <w:iCs/>
          <w:color w:val="44546A" w:themeColor="text2"/>
          <w:szCs w:val="18"/>
        </w:rPr>
        <w:fldChar w:fldCharType="begin"/>
      </w:r>
      <w:r w:rsidRPr="00B656A6">
        <w:rPr>
          <w:rFonts w:ascii="Times New Roman" w:hAnsi="Times New Roman"/>
          <w:i/>
          <w:iCs/>
          <w:color w:val="44546A" w:themeColor="text2"/>
          <w:szCs w:val="18"/>
        </w:rPr>
        <w:instrText xml:space="preserve"> SEQ Tabel \* ARABIC </w:instrText>
      </w:r>
      <w:r w:rsidRPr="00B656A6">
        <w:rPr>
          <w:rFonts w:ascii="Times New Roman" w:hAnsi="Times New Roman"/>
          <w:i/>
          <w:iCs/>
          <w:color w:val="44546A" w:themeColor="text2"/>
          <w:szCs w:val="18"/>
        </w:rPr>
        <w:fldChar w:fldCharType="separate"/>
      </w:r>
      <w:r w:rsidRPr="00B656A6">
        <w:rPr>
          <w:rFonts w:ascii="Times New Roman" w:hAnsi="Times New Roman"/>
          <w:i/>
          <w:iCs/>
          <w:noProof/>
          <w:color w:val="44546A" w:themeColor="text2"/>
          <w:szCs w:val="18"/>
        </w:rPr>
        <w:t>6</w:t>
      </w:r>
      <w:r w:rsidRPr="00B656A6">
        <w:rPr>
          <w:rFonts w:ascii="Times New Roman" w:hAnsi="Times New Roman"/>
          <w:i/>
          <w:iCs/>
          <w:noProof/>
          <w:color w:val="44546A" w:themeColor="text2"/>
          <w:szCs w:val="18"/>
        </w:rPr>
        <w:fldChar w:fldCharType="end"/>
      </w:r>
      <w:r w:rsidRPr="00B656A6">
        <w:rPr>
          <w:rFonts w:ascii="Times New Roman" w:hAnsi="Times New Roman"/>
          <w:i/>
          <w:iCs/>
          <w:color w:val="44546A" w:themeColor="text2"/>
          <w:szCs w:val="18"/>
        </w:rPr>
        <w:t xml:space="preserve"> Safety Switch Port</w:t>
      </w:r>
      <w:bookmarkEnd w:id="11"/>
      <w:bookmarkEnd w:id="12"/>
    </w:p>
    <w:tbl>
      <w:tblPr>
        <w:tblStyle w:val="TableGrid"/>
        <w:tblW w:w="0" w:type="auto"/>
        <w:tblInd w:w="709" w:type="dxa"/>
        <w:tblLook w:val="04A0" w:firstRow="1" w:lastRow="0" w:firstColumn="1" w:lastColumn="0" w:noHBand="0" w:noVBand="1"/>
      </w:tblPr>
      <w:tblGrid>
        <w:gridCol w:w="2405"/>
        <w:gridCol w:w="2407"/>
        <w:gridCol w:w="2407"/>
      </w:tblGrid>
      <w:tr w:rsidR="00B656A6" w:rsidRPr="00B656A6" w14:paraId="6B3C8E56" w14:textId="77777777" w:rsidTr="0023796D">
        <w:tc>
          <w:tcPr>
            <w:tcW w:w="2405" w:type="dxa"/>
            <w:vAlign w:val="center"/>
          </w:tcPr>
          <w:p w14:paraId="0804C221"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Pin</w:t>
            </w:r>
          </w:p>
        </w:tc>
        <w:tc>
          <w:tcPr>
            <w:tcW w:w="2407" w:type="dxa"/>
            <w:vAlign w:val="center"/>
          </w:tcPr>
          <w:p w14:paraId="399820D0"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Signal</w:t>
            </w:r>
          </w:p>
        </w:tc>
        <w:tc>
          <w:tcPr>
            <w:tcW w:w="2407" w:type="dxa"/>
            <w:vAlign w:val="center"/>
          </w:tcPr>
          <w:p w14:paraId="1C2FA794" w14:textId="77777777" w:rsidR="00B656A6" w:rsidRPr="00B656A6" w:rsidRDefault="00B656A6" w:rsidP="00B656A6">
            <w:pPr>
              <w:jc w:val="center"/>
              <w:rPr>
                <w:rFonts w:ascii="Times New Roman" w:hAnsi="Times New Roman"/>
                <w:b/>
                <w:bCs/>
                <w:sz w:val="24"/>
              </w:rPr>
            </w:pPr>
            <w:r w:rsidRPr="00B656A6">
              <w:rPr>
                <w:rFonts w:ascii="Times New Roman" w:hAnsi="Times New Roman"/>
                <w:b/>
                <w:bCs/>
                <w:sz w:val="24"/>
              </w:rPr>
              <w:t>Volt</w:t>
            </w:r>
          </w:p>
        </w:tc>
      </w:tr>
      <w:tr w:rsidR="00B656A6" w:rsidRPr="00B656A6" w14:paraId="1614216E" w14:textId="77777777" w:rsidTr="0023796D">
        <w:tc>
          <w:tcPr>
            <w:tcW w:w="2405" w:type="dxa"/>
            <w:vAlign w:val="center"/>
          </w:tcPr>
          <w:p w14:paraId="0D2D7494" w14:textId="77777777" w:rsidR="00B656A6" w:rsidRPr="00B656A6" w:rsidRDefault="00B656A6" w:rsidP="00B656A6">
            <w:pPr>
              <w:rPr>
                <w:rFonts w:ascii="Times New Roman" w:hAnsi="Times New Roman"/>
                <w:sz w:val="24"/>
              </w:rPr>
            </w:pPr>
            <w:r w:rsidRPr="00B656A6">
              <w:rPr>
                <w:rFonts w:ascii="Times New Roman" w:hAnsi="Times New Roman"/>
                <w:sz w:val="24"/>
              </w:rPr>
              <w:t>1 (red)</w:t>
            </w:r>
          </w:p>
        </w:tc>
        <w:tc>
          <w:tcPr>
            <w:tcW w:w="2407" w:type="dxa"/>
            <w:vAlign w:val="center"/>
          </w:tcPr>
          <w:p w14:paraId="23DE04A5" w14:textId="77777777" w:rsidR="00B656A6" w:rsidRPr="00B656A6" w:rsidRDefault="00B656A6" w:rsidP="00B656A6">
            <w:pPr>
              <w:rPr>
                <w:rFonts w:ascii="Times New Roman" w:hAnsi="Times New Roman"/>
                <w:sz w:val="24"/>
              </w:rPr>
            </w:pPr>
            <w:r w:rsidRPr="00B656A6">
              <w:rPr>
                <w:rFonts w:ascii="Times New Roman" w:hAnsi="Times New Roman"/>
                <w:sz w:val="24"/>
              </w:rPr>
              <w:t>VCC</w:t>
            </w:r>
          </w:p>
        </w:tc>
        <w:tc>
          <w:tcPr>
            <w:tcW w:w="2407" w:type="dxa"/>
            <w:vAlign w:val="center"/>
          </w:tcPr>
          <w:p w14:paraId="1764EE3C" w14:textId="77777777" w:rsidR="00B656A6" w:rsidRPr="00B656A6" w:rsidRDefault="00B656A6" w:rsidP="00B656A6">
            <w:pPr>
              <w:rPr>
                <w:rFonts w:ascii="Times New Roman" w:hAnsi="Times New Roman"/>
                <w:sz w:val="24"/>
              </w:rPr>
            </w:pPr>
            <w:r w:rsidRPr="00B656A6">
              <w:rPr>
                <w:rFonts w:ascii="Times New Roman" w:hAnsi="Times New Roman"/>
                <w:sz w:val="24"/>
              </w:rPr>
              <w:t>+3.3V</w:t>
            </w:r>
          </w:p>
        </w:tc>
      </w:tr>
      <w:tr w:rsidR="00B656A6" w:rsidRPr="00B656A6" w14:paraId="5953EA10" w14:textId="77777777" w:rsidTr="0023796D">
        <w:tc>
          <w:tcPr>
            <w:tcW w:w="2405" w:type="dxa"/>
            <w:vAlign w:val="center"/>
          </w:tcPr>
          <w:p w14:paraId="1D534431" w14:textId="77777777" w:rsidR="00B656A6" w:rsidRPr="00B656A6" w:rsidRDefault="00B656A6" w:rsidP="00B656A6">
            <w:pPr>
              <w:rPr>
                <w:rFonts w:ascii="Times New Roman" w:hAnsi="Times New Roman"/>
                <w:sz w:val="24"/>
              </w:rPr>
            </w:pPr>
            <w:r w:rsidRPr="00B656A6">
              <w:rPr>
                <w:rFonts w:ascii="Times New Roman" w:hAnsi="Times New Roman"/>
                <w:sz w:val="24"/>
              </w:rPr>
              <w:t>2 (blk)</w:t>
            </w:r>
          </w:p>
        </w:tc>
        <w:tc>
          <w:tcPr>
            <w:tcW w:w="2407" w:type="dxa"/>
            <w:vAlign w:val="center"/>
          </w:tcPr>
          <w:p w14:paraId="1E6BCD5E" w14:textId="77777777" w:rsidR="00B656A6" w:rsidRPr="00B656A6" w:rsidRDefault="00B656A6" w:rsidP="00B656A6">
            <w:pPr>
              <w:rPr>
                <w:rFonts w:ascii="Times New Roman" w:hAnsi="Times New Roman"/>
                <w:sz w:val="24"/>
              </w:rPr>
            </w:pPr>
            <w:r w:rsidRPr="00B656A6">
              <w:rPr>
                <w:rFonts w:ascii="Times New Roman" w:hAnsi="Times New Roman"/>
                <w:sz w:val="24"/>
              </w:rPr>
              <w:t>!IO_LED_SAFETY</w:t>
            </w:r>
          </w:p>
        </w:tc>
        <w:tc>
          <w:tcPr>
            <w:tcW w:w="2407" w:type="dxa"/>
            <w:vAlign w:val="center"/>
          </w:tcPr>
          <w:p w14:paraId="28B24027"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r w:rsidR="00B656A6" w:rsidRPr="00B656A6" w14:paraId="06E29A39" w14:textId="77777777" w:rsidTr="0023796D">
        <w:tc>
          <w:tcPr>
            <w:tcW w:w="2405" w:type="dxa"/>
            <w:vAlign w:val="center"/>
          </w:tcPr>
          <w:p w14:paraId="0347561C" w14:textId="77777777" w:rsidR="00B656A6" w:rsidRPr="00B656A6" w:rsidRDefault="00B656A6" w:rsidP="00B656A6">
            <w:pPr>
              <w:rPr>
                <w:rFonts w:ascii="Times New Roman" w:hAnsi="Times New Roman"/>
                <w:sz w:val="24"/>
              </w:rPr>
            </w:pPr>
            <w:r w:rsidRPr="00B656A6">
              <w:rPr>
                <w:rFonts w:ascii="Times New Roman" w:hAnsi="Times New Roman"/>
                <w:sz w:val="24"/>
              </w:rPr>
              <w:t>3 (blk)</w:t>
            </w:r>
          </w:p>
        </w:tc>
        <w:tc>
          <w:tcPr>
            <w:tcW w:w="2407" w:type="dxa"/>
            <w:vAlign w:val="center"/>
          </w:tcPr>
          <w:p w14:paraId="62BF3208" w14:textId="77777777" w:rsidR="00B656A6" w:rsidRPr="00B656A6" w:rsidRDefault="00B656A6" w:rsidP="00B656A6">
            <w:pPr>
              <w:rPr>
                <w:rFonts w:ascii="Times New Roman" w:hAnsi="Times New Roman"/>
                <w:sz w:val="24"/>
              </w:rPr>
            </w:pPr>
            <w:r w:rsidRPr="00B656A6">
              <w:rPr>
                <w:rFonts w:ascii="Times New Roman" w:hAnsi="Times New Roman"/>
                <w:sz w:val="24"/>
              </w:rPr>
              <w:t>SAFETY</w:t>
            </w:r>
          </w:p>
        </w:tc>
        <w:tc>
          <w:tcPr>
            <w:tcW w:w="2407" w:type="dxa"/>
            <w:vAlign w:val="center"/>
          </w:tcPr>
          <w:p w14:paraId="5BEF5026" w14:textId="77777777" w:rsidR="00B656A6" w:rsidRPr="00B656A6" w:rsidRDefault="00B656A6" w:rsidP="00B656A6">
            <w:pPr>
              <w:rPr>
                <w:rFonts w:ascii="Times New Roman" w:hAnsi="Times New Roman"/>
                <w:sz w:val="24"/>
              </w:rPr>
            </w:pPr>
            <w:r w:rsidRPr="00B656A6">
              <w:rPr>
                <w:rFonts w:ascii="Times New Roman" w:hAnsi="Times New Roman"/>
                <w:sz w:val="24"/>
              </w:rPr>
              <w:t>GND</w:t>
            </w:r>
          </w:p>
        </w:tc>
      </w:tr>
    </w:tbl>
    <w:p w14:paraId="3E433D12" w14:textId="77777777" w:rsidR="00DB1F62" w:rsidRDefault="00DB1F62"/>
    <w:p w14:paraId="348AB681" w14:textId="77777777" w:rsidR="00DB1F62" w:rsidRDefault="00DB1F62">
      <w:r>
        <w:br w:type="page"/>
      </w:r>
    </w:p>
    <w:p w14:paraId="488839F8" w14:textId="77777777" w:rsidR="00DB1F62" w:rsidRPr="002707FB" w:rsidRDefault="00DB1F62" w:rsidP="00DB1F62">
      <w:pPr>
        <w:pStyle w:val="ListParagraph"/>
        <w:numPr>
          <w:ilvl w:val="0"/>
          <w:numId w:val="5"/>
        </w:numPr>
        <w:spacing w:after="0" w:line="480" w:lineRule="auto"/>
        <w:ind w:left="426"/>
        <w:jc w:val="both"/>
        <w:rPr>
          <w:rFonts w:cs="Times New Roman"/>
          <w:b/>
          <w:szCs w:val="24"/>
        </w:rPr>
      </w:pPr>
      <w:r w:rsidRPr="002707FB">
        <w:rPr>
          <w:rFonts w:cs="Times New Roman"/>
          <w:b/>
          <w:szCs w:val="24"/>
        </w:rPr>
        <w:lastRenderedPageBreak/>
        <w:t>Alat dan Bahan</w:t>
      </w:r>
    </w:p>
    <w:p w14:paraId="2D24C765" w14:textId="77777777" w:rsidR="00DB1F62" w:rsidRDefault="00DB1F62" w:rsidP="00DB1F62">
      <w:pPr>
        <w:pStyle w:val="ListParagraph"/>
        <w:spacing w:line="480" w:lineRule="auto"/>
        <w:ind w:left="426" w:firstLine="731"/>
        <w:jc w:val="both"/>
        <w:rPr>
          <w:rFonts w:cs="Times New Roman"/>
          <w:szCs w:val="24"/>
        </w:rPr>
      </w:pPr>
      <w:r>
        <w:rPr>
          <w:rFonts w:cs="Times New Roman"/>
          <w:szCs w:val="24"/>
        </w:rPr>
        <w:t>Pada tahapan ini yaitu melakukan pengadaan alat dan bahan untuk pembuatan drone hexacopter penyemprotan pestisida otomatis. Alat dan bahan yang dibutuhkan untuk perancangan diantaranya yaitu :</w:t>
      </w:r>
    </w:p>
    <w:p w14:paraId="77024188" w14:textId="77777777" w:rsidR="00DB1F62" w:rsidRPr="002C51C1" w:rsidRDefault="00DB1F62" w:rsidP="00DB1F62">
      <w:pPr>
        <w:pStyle w:val="ListParagraph"/>
        <w:numPr>
          <w:ilvl w:val="0"/>
          <w:numId w:val="6"/>
        </w:numPr>
        <w:spacing w:line="480" w:lineRule="auto"/>
        <w:ind w:left="851"/>
        <w:jc w:val="both"/>
        <w:rPr>
          <w:rFonts w:cs="Times New Roman"/>
          <w:szCs w:val="24"/>
        </w:rPr>
      </w:pPr>
      <w:r w:rsidRPr="002C51C1">
        <w:rPr>
          <w:rFonts w:cs="Times New Roman"/>
          <w:szCs w:val="24"/>
        </w:rPr>
        <w:t>Hardware :</w:t>
      </w:r>
    </w:p>
    <w:p w14:paraId="2C99086D"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Radiolink Pixhawk (</w:t>
      </w:r>
      <w:r w:rsidRPr="002C51C1">
        <w:rPr>
          <w:rFonts w:cs="Times New Roman"/>
          <w:i/>
          <w:szCs w:val="24"/>
        </w:rPr>
        <w:t>Flight Controller</w:t>
      </w:r>
      <w:r>
        <w:rPr>
          <w:rFonts w:cs="Times New Roman"/>
          <w:szCs w:val="24"/>
        </w:rPr>
        <w:t>) : digunakan sebagai sistem kendali dan navigasi pada drone.</w:t>
      </w:r>
    </w:p>
    <w:p w14:paraId="05E5078E"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Electronics Speed Controller (ESC) 40A : digunakan sebagai pengatur kecepatan motor penggerak.</w:t>
      </w:r>
    </w:p>
    <w:p w14:paraId="3E5F90C7"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Brushless DC Motor 1100KV : sebagai penggerak/aktuator drone</w:t>
      </w:r>
    </w:p>
    <w:p w14:paraId="7341F2FD" w14:textId="77777777" w:rsidR="00DB1F62" w:rsidRDefault="00DB1F62" w:rsidP="00DB1F62">
      <w:pPr>
        <w:pStyle w:val="ListParagraph"/>
        <w:numPr>
          <w:ilvl w:val="0"/>
          <w:numId w:val="7"/>
        </w:numPr>
        <w:spacing w:line="480" w:lineRule="auto"/>
        <w:ind w:left="1276" w:hanging="469"/>
        <w:jc w:val="both"/>
        <w:rPr>
          <w:rFonts w:cs="Times New Roman"/>
          <w:szCs w:val="24"/>
        </w:rPr>
      </w:pPr>
      <w:r w:rsidRPr="002C51C1">
        <w:rPr>
          <w:rFonts w:cs="Times New Roman"/>
          <w:szCs w:val="24"/>
        </w:rPr>
        <w:t>CUAV</w:t>
      </w:r>
      <w:r>
        <w:rPr>
          <w:rFonts w:cs="Times New Roman"/>
          <w:szCs w:val="24"/>
        </w:rPr>
        <w:t xml:space="preserve"> V5 PLUS 3DR Radio Telemetry 433MHz : telemetri digunakan untuk mengirim perintah untuk menggerakkan drone dari </w:t>
      </w:r>
      <w:r w:rsidRPr="00C769C9">
        <w:rPr>
          <w:rFonts w:cs="Times New Roman"/>
          <w:i/>
          <w:szCs w:val="24"/>
        </w:rPr>
        <w:t>Ground Controll Station</w:t>
      </w:r>
      <w:r>
        <w:rPr>
          <w:rFonts w:cs="Times New Roman"/>
          <w:szCs w:val="24"/>
        </w:rPr>
        <w:t xml:space="preserve"> (GCS)</w:t>
      </w:r>
    </w:p>
    <w:p w14:paraId="4413C5CD"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SE100 GPS Module : digunakan untuk menentukan posisi dan arah pada drone.</w:t>
      </w:r>
    </w:p>
    <w:p w14:paraId="459826E9"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 xml:space="preserve">Radio Remote Controller : digunakan untuk mengontrol drone secara manual dari </w:t>
      </w:r>
      <w:r w:rsidRPr="00C769C9">
        <w:rPr>
          <w:rFonts w:cs="Times New Roman"/>
          <w:i/>
          <w:szCs w:val="24"/>
        </w:rPr>
        <w:t>ground station</w:t>
      </w:r>
    </w:p>
    <w:p w14:paraId="79197F86"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 xml:space="preserve">Radio Remote Receiver : digunakan untuk menerima sinyal radio dari </w:t>
      </w:r>
      <w:r w:rsidRPr="00C769C9">
        <w:rPr>
          <w:rFonts w:cs="Times New Roman"/>
          <w:i/>
          <w:szCs w:val="24"/>
        </w:rPr>
        <w:t>remote controller</w:t>
      </w:r>
    </w:p>
    <w:p w14:paraId="623E3170" w14:textId="77777777" w:rsidR="00DB1F62" w:rsidRPr="002C51C1"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F550 Hexacopter Frame : adalah body/kerangka penyusun drone</w:t>
      </w:r>
    </w:p>
    <w:p w14:paraId="06FB75F9"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Propeller 8045 : adalah baling-baling yang akan mengangkat drone</w:t>
      </w:r>
    </w:p>
    <w:p w14:paraId="77E99497" w14:textId="77777777" w:rsidR="00DB1F62" w:rsidRDefault="00DB1F62" w:rsidP="00DB1F62">
      <w:pPr>
        <w:pStyle w:val="ListParagraph"/>
        <w:numPr>
          <w:ilvl w:val="0"/>
          <w:numId w:val="7"/>
        </w:numPr>
        <w:spacing w:line="480" w:lineRule="auto"/>
        <w:ind w:left="1276" w:hanging="469"/>
        <w:jc w:val="both"/>
        <w:rPr>
          <w:rFonts w:cs="Times New Roman"/>
          <w:szCs w:val="24"/>
        </w:rPr>
      </w:pPr>
      <w:r w:rsidRPr="002C51C1">
        <w:rPr>
          <w:rFonts w:cs="Times New Roman"/>
          <w:szCs w:val="24"/>
        </w:rPr>
        <w:t>Piezo Electric Active Buzzer</w:t>
      </w:r>
      <w:r>
        <w:rPr>
          <w:rFonts w:cs="Times New Roman"/>
          <w:szCs w:val="24"/>
        </w:rPr>
        <w:t xml:space="preserve"> : digunakan sebagai indikator bunyi pada drone.</w:t>
      </w:r>
    </w:p>
    <w:p w14:paraId="56F65B77"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lastRenderedPageBreak/>
        <w:t>Safety Switch : digunakan sebagai pengaman motor sebelum melakukan arming pada drone</w:t>
      </w:r>
    </w:p>
    <w:p w14:paraId="441FD2C0"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Relay : berfungsi sebagai menghidupkan dan mengaktifkan water pump</w:t>
      </w:r>
    </w:p>
    <w:p w14:paraId="13E4E685"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Water pump DC : digunakan untuk menyalurkan air melalui nozzle</w:t>
      </w:r>
    </w:p>
    <w:p w14:paraId="4F6C3CD4" w14:textId="77777777" w:rsidR="00DB1F62"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Nozzle : digunakan untuk menyemburkan air</w:t>
      </w:r>
    </w:p>
    <w:p w14:paraId="066679EB" w14:textId="77777777" w:rsidR="00DB1F62" w:rsidRPr="002C51C1" w:rsidRDefault="00DB1F62" w:rsidP="00DB1F62">
      <w:pPr>
        <w:pStyle w:val="ListParagraph"/>
        <w:numPr>
          <w:ilvl w:val="0"/>
          <w:numId w:val="7"/>
        </w:numPr>
        <w:spacing w:line="480" w:lineRule="auto"/>
        <w:ind w:left="1276" w:hanging="469"/>
        <w:jc w:val="both"/>
        <w:rPr>
          <w:rFonts w:cs="Times New Roman"/>
          <w:szCs w:val="24"/>
        </w:rPr>
      </w:pPr>
      <w:r>
        <w:rPr>
          <w:rFonts w:cs="Times New Roman"/>
          <w:szCs w:val="24"/>
        </w:rPr>
        <w:t>Tangki Pestisida : adalah tempat untuk menampung cairan pestisida</w:t>
      </w:r>
    </w:p>
    <w:p w14:paraId="245FEB3D" w14:textId="77777777" w:rsidR="00DB1F62" w:rsidRPr="002C51C1" w:rsidRDefault="00DB1F62" w:rsidP="00DB1F62">
      <w:pPr>
        <w:pStyle w:val="ListParagraph"/>
        <w:numPr>
          <w:ilvl w:val="0"/>
          <w:numId w:val="6"/>
        </w:numPr>
        <w:spacing w:line="480" w:lineRule="auto"/>
        <w:ind w:left="851"/>
        <w:jc w:val="both"/>
        <w:rPr>
          <w:rFonts w:cs="Times New Roman"/>
          <w:szCs w:val="24"/>
        </w:rPr>
      </w:pPr>
      <w:r w:rsidRPr="002C51C1">
        <w:rPr>
          <w:rFonts w:cs="Times New Roman"/>
          <w:szCs w:val="24"/>
        </w:rPr>
        <w:t>Software :</w:t>
      </w:r>
    </w:p>
    <w:p w14:paraId="0ED045DA" w14:textId="77777777" w:rsidR="00DB1F62" w:rsidRPr="00402C47" w:rsidRDefault="00DB1F62" w:rsidP="00DB1F62">
      <w:pPr>
        <w:pStyle w:val="ListParagraph"/>
        <w:numPr>
          <w:ilvl w:val="0"/>
          <w:numId w:val="8"/>
        </w:numPr>
        <w:spacing w:line="480" w:lineRule="auto"/>
        <w:jc w:val="both"/>
        <w:rPr>
          <w:rFonts w:cs="Times New Roman"/>
          <w:szCs w:val="24"/>
        </w:rPr>
      </w:pPr>
      <w:r>
        <w:rPr>
          <w:rFonts w:cs="Times New Roman"/>
          <w:szCs w:val="24"/>
        </w:rPr>
        <w:t xml:space="preserve">Mission Planner : merupakan kontrol stasiun bumi untuk mengatur perencanaan misi agar terbang secara otomatis dengan metode mapping </w:t>
      </w:r>
    </w:p>
    <w:p w14:paraId="671462A2" w14:textId="77777777" w:rsidR="00B537C6" w:rsidRDefault="00B537C6">
      <w:r>
        <w:br w:type="page"/>
      </w:r>
    </w:p>
    <w:p w14:paraId="1418C1A9" w14:textId="77777777" w:rsidR="00B537C6" w:rsidRPr="004E1B18" w:rsidRDefault="00B537C6" w:rsidP="00B537C6">
      <w:pPr>
        <w:pStyle w:val="ListParagraph"/>
        <w:spacing w:line="480" w:lineRule="auto"/>
        <w:ind w:left="709" w:firstLine="731"/>
        <w:jc w:val="both"/>
      </w:pPr>
    </w:p>
    <w:p w14:paraId="14CA3DF3" w14:textId="77777777" w:rsidR="00B537C6" w:rsidRPr="001657A2" w:rsidRDefault="00B537C6" w:rsidP="00B537C6">
      <w:pPr>
        <w:pStyle w:val="ListParagraph"/>
        <w:numPr>
          <w:ilvl w:val="0"/>
          <w:numId w:val="5"/>
        </w:numPr>
        <w:spacing w:after="0" w:line="480" w:lineRule="auto"/>
        <w:ind w:left="426"/>
        <w:jc w:val="both"/>
        <w:rPr>
          <w:rFonts w:cs="Times New Roman"/>
          <w:b/>
          <w:szCs w:val="24"/>
        </w:rPr>
      </w:pPr>
      <w:r>
        <w:rPr>
          <w:rFonts w:cs="Times New Roman"/>
          <w:b/>
          <w:szCs w:val="24"/>
        </w:rPr>
        <w:t>Per</w:t>
      </w:r>
      <w:r w:rsidRPr="00A866EC">
        <w:rPr>
          <w:rFonts w:cs="Times New Roman"/>
          <w:b/>
          <w:szCs w:val="24"/>
        </w:rPr>
        <w:t>ancangan</w:t>
      </w:r>
      <w:r>
        <w:rPr>
          <w:rFonts w:cs="Times New Roman"/>
          <w:szCs w:val="24"/>
        </w:rPr>
        <w:t xml:space="preserve"> </w:t>
      </w:r>
      <w:r w:rsidRPr="0086775D">
        <w:rPr>
          <w:rFonts w:cs="Times New Roman"/>
          <w:b/>
          <w:szCs w:val="24"/>
        </w:rPr>
        <w:t>Alat</w:t>
      </w:r>
    </w:p>
    <w:p w14:paraId="2DB746AE" w14:textId="77777777" w:rsidR="00B537C6" w:rsidRDefault="00B537C6" w:rsidP="00B537C6">
      <w:pPr>
        <w:pStyle w:val="ListParagraph"/>
        <w:spacing w:after="200" w:line="480" w:lineRule="auto"/>
        <w:ind w:left="426"/>
        <w:jc w:val="both"/>
        <w:rPr>
          <w:rFonts w:cs="Times New Roman"/>
          <w:szCs w:val="24"/>
        </w:rPr>
      </w:pPr>
      <w:r>
        <w:rPr>
          <w:rFonts w:cs="Times New Roman"/>
          <w:szCs w:val="24"/>
        </w:rPr>
        <w:t>Pada tahapan ini akan dilakukan pengecekan untuk setiap komponen yang akan digunakan pada alat apakah keadaan alat sudah layak digunakan, serta pembuatan dan perhitungan datasheet untuk setiap komponen.</w:t>
      </w:r>
    </w:p>
    <w:p w14:paraId="6B1F4BEA" w14:textId="77777777" w:rsidR="00B537C6" w:rsidRPr="00091BD0" w:rsidRDefault="00B537C6" w:rsidP="00B537C6">
      <w:pPr>
        <w:pStyle w:val="ListParagraph"/>
        <w:numPr>
          <w:ilvl w:val="0"/>
          <w:numId w:val="9"/>
        </w:numPr>
        <w:spacing w:after="0" w:line="480" w:lineRule="auto"/>
        <w:ind w:left="851" w:hanging="357"/>
        <w:jc w:val="both"/>
        <w:rPr>
          <w:rFonts w:cs="Times New Roman"/>
          <w:b/>
          <w:szCs w:val="24"/>
        </w:rPr>
      </w:pPr>
      <w:r>
        <w:rPr>
          <w:rFonts w:cs="Times New Roman"/>
          <w:szCs w:val="24"/>
        </w:rPr>
        <w:t xml:space="preserve">Spesifikasi Batterai Li-po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0"/>
        <w:gridCol w:w="2407"/>
      </w:tblGrid>
      <w:tr w:rsidR="00B537C6" w14:paraId="7A6BE1E4" w14:textId="77777777" w:rsidTr="006D0BE4">
        <w:tc>
          <w:tcPr>
            <w:tcW w:w="1990" w:type="dxa"/>
            <w:vAlign w:val="center"/>
          </w:tcPr>
          <w:p w14:paraId="2AB02D85" w14:textId="77777777" w:rsidR="00B537C6" w:rsidRDefault="00B537C6" w:rsidP="006D0BE4">
            <w:pPr>
              <w:spacing w:line="480" w:lineRule="auto"/>
              <w:jc w:val="both"/>
              <w:rPr>
                <w:b/>
                <w:bCs/>
              </w:rPr>
            </w:pPr>
            <w:r>
              <w:rPr>
                <w:rFonts w:cs="Times New Roman"/>
                <w:szCs w:val="24"/>
              </w:rPr>
              <w:t>Sel Batterai</w:t>
            </w:r>
          </w:p>
        </w:tc>
        <w:tc>
          <w:tcPr>
            <w:tcW w:w="2407" w:type="dxa"/>
            <w:vAlign w:val="center"/>
          </w:tcPr>
          <w:p w14:paraId="43CF152B" w14:textId="77777777" w:rsidR="00B537C6" w:rsidRDefault="00B537C6" w:rsidP="006D0BE4">
            <w:pPr>
              <w:spacing w:line="480" w:lineRule="auto"/>
              <w:rPr>
                <w:b/>
                <w:bCs/>
              </w:rPr>
            </w:pPr>
            <w:r>
              <w:rPr>
                <w:rFonts w:cs="Times New Roman"/>
                <w:szCs w:val="24"/>
              </w:rPr>
              <w:t>: 4 sel</w:t>
            </w:r>
          </w:p>
        </w:tc>
      </w:tr>
      <w:tr w:rsidR="00B537C6" w14:paraId="2741BD30" w14:textId="77777777" w:rsidTr="006D0BE4">
        <w:tc>
          <w:tcPr>
            <w:tcW w:w="1990" w:type="dxa"/>
            <w:vAlign w:val="center"/>
          </w:tcPr>
          <w:p w14:paraId="17C5EEC7" w14:textId="77777777" w:rsidR="00B537C6" w:rsidRDefault="00B537C6" w:rsidP="006D0BE4">
            <w:pPr>
              <w:spacing w:line="480" w:lineRule="auto"/>
              <w:jc w:val="both"/>
            </w:pPr>
            <w:r>
              <w:rPr>
                <w:rFonts w:cs="Times New Roman"/>
                <w:szCs w:val="24"/>
              </w:rPr>
              <w:t>Kapasitas Batterai</w:t>
            </w:r>
          </w:p>
        </w:tc>
        <w:tc>
          <w:tcPr>
            <w:tcW w:w="2407" w:type="dxa"/>
            <w:vAlign w:val="center"/>
          </w:tcPr>
          <w:p w14:paraId="1F660104" w14:textId="77777777" w:rsidR="00B537C6" w:rsidRDefault="00B537C6" w:rsidP="006D0BE4">
            <w:pPr>
              <w:spacing w:line="480" w:lineRule="auto"/>
            </w:pPr>
            <w:r>
              <w:t>:</w:t>
            </w:r>
            <w:r>
              <w:rPr>
                <w:rFonts w:cs="Times New Roman"/>
                <w:szCs w:val="24"/>
              </w:rPr>
              <w:t xml:space="preserve"> 7200mAh</w:t>
            </w:r>
          </w:p>
        </w:tc>
      </w:tr>
      <w:tr w:rsidR="00B537C6" w14:paraId="6DFE015B" w14:textId="77777777" w:rsidTr="006D0BE4">
        <w:tc>
          <w:tcPr>
            <w:tcW w:w="1990" w:type="dxa"/>
            <w:vAlign w:val="center"/>
          </w:tcPr>
          <w:p w14:paraId="20039FE6" w14:textId="77777777" w:rsidR="00B537C6" w:rsidRDefault="00B537C6" w:rsidP="006D0BE4">
            <w:pPr>
              <w:spacing w:line="480" w:lineRule="auto"/>
              <w:jc w:val="both"/>
              <w:rPr>
                <w:rFonts w:cs="Times New Roman"/>
                <w:szCs w:val="24"/>
              </w:rPr>
            </w:pPr>
            <w:r>
              <w:rPr>
                <w:rFonts w:cs="Times New Roman"/>
                <w:szCs w:val="24"/>
              </w:rPr>
              <w:t>Discharge rate</w:t>
            </w:r>
          </w:p>
        </w:tc>
        <w:tc>
          <w:tcPr>
            <w:tcW w:w="2407" w:type="dxa"/>
            <w:vAlign w:val="center"/>
          </w:tcPr>
          <w:p w14:paraId="4619FCA4" w14:textId="77777777" w:rsidR="00B537C6" w:rsidRDefault="00B537C6" w:rsidP="006D0BE4">
            <w:pPr>
              <w:spacing w:line="480" w:lineRule="auto"/>
            </w:pPr>
            <w:r>
              <w:t>: 50C</w:t>
            </w:r>
          </w:p>
        </w:tc>
      </w:tr>
    </w:tbl>
    <w:p w14:paraId="448701D6" w14:textId="77777777" w:rsidR="00B537C6" w:rsidRPr="00191FCF" w:rsidRDefault="00B537C6" w:rsidP="00B537C6">
      <w:pPr>
        <w:pStyle w:val="ListParagraph"/>
        <w:numPr>
          <w:ilvl w:val="0"/>
          <w:numId w:val="9"/>
        </w:numPr>
        <w:spacing w:after="0" w:line="480" w:lineRule="auto"/>
        <w:ind w:left="851" w:hanging="357"/>
        <w:jc w:val="both"/>
        <w:rPr>
          <w:rFonts w:cs="Times New Roman"/>
          <w:b/>
          <w:szCs w:val="24"/>
        </w:rPr>
      </w:pPr>
      <w:r>
        <w:rPr>
          <w:rFonts w:cs="Times New Roman"/>
          <w:szCs w:val="24"/>
        </w:rPr>
        <w:t>Pengujian daya motor brushless</w:t>
      </w:r>
    </w:p>
    <w:p w14:paraId="0A5E394D" w14:textId="77777777" w:rsidR="00B537C6" w:rsidRPr="00091BD0" w:rsidRDefault="00B537C6" w:rsidP="00B537C6">
      <w:pPr>
        <w:pStyle w:val="ListParagraph"/>
        <w:spacing w:after="0" w:line="480" w:lineRule="auto"/>
        <w:ind w:left="993"/>
        <w:jc w:val="both"/>
        <w:rPr>
          <w:rFonts w:cs="Times New Roman"/>
          <w:b/>
          <w:szCs w:val="24"/>
        </w:rPr>
      </w:pPr>
      <w:r>
        <w:rPr>
          <w:rFonts w:cs="Times New Roman"/>
          <w:szCs w:val="24"/>
        </w:rPr>
        <w:t xml:space="preserve">Pengujian daya yang akan dilakukan pada motor brushless bertujuan untuk menghitung lama durasi penerbangan drone berdasarkan beban dan besar konsumsi daya pada komponen-komponen drone </w:t>
      </w:r>
    </w:p>
    <w:p w14:paraId="5BC8E82F" w14:textId="77777777" w:rsidR="00B537C6" w:rsidRDefault="00B537C6" w:rsidP="00B537C6">
      <w:pPr>
        <w:pStyle w:val="Caption"/>
        <w:keepNext/>
        <w:ind w:left="426"/>
      </w:pPr>
      <w:bookmarkStart w:id="13" w:name="_Toc141311694"/>
      <w:r>
        <w:t xml:space="preserve">Tabel </w:t>
      </w:r>
      <w:fldSimple w:instr=" SEQ Tabel \* ARABIC ">
        <w:r>
          <w:rPr>
            <w:noProof/>
          </w:rPr>
          <w:t>8</w:t>
        </w:r>
      </w:fldSimple>
      <w:r>
        <w:t xml:space="preserve"> Pengujian Daya Motor</w:t>
      </w:r>
      <w:bookmarkEnd w:id="13"/>
    </w:p>
    <w:tbl>
      <w:tblPr>
        <w:tblStyle w:val="TableGrid"/>
        <w:tblW w:w="8221" w:type="dxa"/>
        <w:tblInd w:w="421" w:type="dxa"/>
        <w:tblLook w:val="04A0" w:firstRow="1" w:lastRow="0" w:firstColumn="1" w:lastColumn="0" w:noHBand="0" w:noVBand="1"/>
      </w:tblPr>
      <w:tblGrid>
        <w:gridCol w:w="945"/>
        <w:gridCol w:w="1244"/>
        <w:gridCol w:w="1245"/>
        <w:gridCol w:w="1011"/>
        <w:gridCol w:w="1125"/>
        <w:gridCol w:w="1092"/>
        <w:gridCol w:w="1559"/>
      </w:tblGrid>
      <w:tr w:rsidR="00B537C6" w:rsidRPr="00423B67" w14:paraId="61404C72" w14:textId="77777777" w:rsidTr="006D0BE4">
        <w:tc>
          <w:tcPr>
            <w:tcW w:w="945" w:type="dxa"/>
            <w:vAlign w:val="center"/>
          </w:tcPr>
          <w:p w14:paraId="4580292B" w14:textId="77777777" w:rsidR="00B537C6" w:rsidRPr="00423B67" w:rsidRDefault="00B537C6" w:rsidP="006D0BE4">
            <w:pPr>
              <w:jc w:val="center"/>
              <w:rPr>
                <w:bCs/>
              </w:rPr>
            </w:pPr>
            <w:r w:rsidRPr="00423B67">
              <w:rPr>
                <w:bCs/>
              </w:rPr>
              <w:t>Motor</w:t>
            </w:r>
          </w:p>
        </w:tc>
        <w:tc>
          <w:tcPr>
            <w:tcW w:w="1244" w:type="dxa"/>
            <w:vAlign w:val="center"/>
          </w:tcPr>
          <w:p w14:paraId="60B82525" w14:textId="77777777" w:rsidR="00B537C6" w:rsidRPr="00423B67" w:rsidRDefault="00B537C6" w:rsidP="006D0BE4">
            <w:pPr>
              <w:jc w:val="center"/>
              <w:rPr>
                <w:bCs/>
              </w:rPr>
            </w:pPr>
            <w:r w:rsidRPr="00423B67">
              <w:rPr>
                <w:bCs/>
              </w:rPr>
              <w:t>Tegangan Awal (V)</w:t>
            </w:r>
          </w:p>
        </w:tc>
        <w:tc>
          <w:tcPr>
            <w:tcW w:w="1245" w:type="dxa"/>
            <w:vAlign w:val="center"/>
          </w:tcPr>
          <w:p w14:paraId="1375E412" w14:textId="77777777" w:rsidR="00B537C6" w:rsidRPr="00423B67" w:rsidRDefault="00B537C6" w:rsidP="006D0BE4">
            <w:pPr>
              <w:jc w:val="center"/>
              <w:rPr>
                <w:bCs/>
              </w:rPr>
            </w:pPr>
            <w:r w:rsidRPr="00423B67">
              <w:rPr>
                <w:bCs/>
              </w:rPr>
              <w:t>Tegangan Akhir (V)</w:t>
            </w:r>
          </w:p>
        </w:tc>
        <w:tc>
          <w:tcPr>
            <w:tcW w:w="1011" w:type="dxa"/>
            <w:vAlign w:val="center"/>
          </w:tcPr>
          <w:p w14:paraId="2CBB4209" w14:textId="77777777" w:rsidR="00B537C6" w:rsidRPr="00423B67" w:rsidRDefault="00B537C6" w:rsidP="006D0BE4">
            <w:pPr>
              <w:jc w:val="center"/>
              <w:rPr>
                <w:bCs/>
              </w:rPr>
            </w:pPr>
            <w:r w:rsidRPr="00423B67">
              <w:rPr>
                <w:bCs/>
              </w:rPr>
              <w:t>Arus (A)</w:t>
            </w:r>
          </w:p>
        </w:tc>
        <w:tc>
          <w:tcPr>
            <w:tcW w:w="1125" w:type="dxa"/>
            <w:vAlign w:val="center"/>
          </w:tcPr>
          <w:p w14:paraId="26E10F4A" w14:textId="77777777" w:rsidR="00B537C6" w:rsidRPr="00423B67" w:rsidRDefault="00B537C6" w:rsidP="006D0BE4">
            <w:pPr>
              <w:jc w:val="center"/>
              <w:rPr>
                <w:bCs/>
              </w:rPr>
            </w:pPr>
            <w:r w:rsidRPr="00423B67">
              <w:rPr>
                <w:bCs/>
              </w:rPr>
              <w:t>Daya (W)</w:t>
            </w:r>
          </w:p>
        </w:tc>
        <w:tc>
          <w:tcPr>
            <w:tcW w:w="1092" w:type="dxa"/>
            <w:vAlign w:val="center"/>
          </w:tcPr>
          <w:p w14:paraId="23145051" w14:textId="77777777" w:rsidR="00B537C6" w:rsidRPr="00423B67" w:rsidRDefault="00B537C6" w:rsidP="006D0BE4">
            <w:pPr>
              <w:jc w:val="center"/>
              <w:rPr>
                <w:bCs/>
              </w:rPr>
            </w:pPr>
            <w:r w:rsidRPr="00423B67">
              <w:rPr>
                <w:bCs/>
              </w:rPr>
              <w:t>Thrusht (g)</w:t>
            </w:r>
          </w:p>
        </w:tc>
        <w:tc>
          <w:tcPr>
            <w:tcW w:w="1559" w:type="dxa"/>
          </w:tcPr>
          <w:p w14:paraId="5D5A035F" w14:textId="77777777" w:rsidR="00B537C6" w:rsidRPr="00423B67" w:rsidRDefault="00B537C6" w:rsidP="006D0BE4">
            <w:pPr>
              <w:jc w:val="center"/>
              <w:rPr>
                <w:bCs/>
              </w:rPr>
            </w:pPr>
            <w:r>
              <w:rPr>
                <w:bCs/>
              </w:rPr>
              <w:t>Persentase Throttle (%)</w:t>
            </w:r>
          </w:p>
        </w:tc>
      </w:tr>
      <w:tr w:rsidR="00B537C6" w14:paraId="6D2E977E" w14:textId="77777777" w:rsidTr="006D0BE4">
        <w:tc>
          <w:tcPr>
            <w:tcW w:w="945" w:type="dxa"/>
            <w:vMerge w:val="restart"/>
            <w:vAlign w:val="center"/>
          </w:tcPr>
          <w:p w14:paraId="7AC191B2" w14:textId="77777777" w:rsidR="00B537C6" w:rsidRDefault="00B537C6" w:rsidP="006D0BE4">
            <w:pPr>
              <w:jc w:val="center"/>
            </w:pPr>
            <w:r>
              <w:t>1</w:t>
            </w:r>
          </w:p>
        </w:tc>
        <w:tc>
          <w:tcPr>
            <w:tcW w:w="1244" w:type="dxa"/>
            <w:vAlign w:val="center"/>
          </w:tcPr>
          <w:p w14:paraId="6EFF4329" w14:textId="77777777" w:rsidR="00B537C6" w:rsidRDefault="00B537C6" w:rsidP="006D0BE4">
            <w:pPr>
              <w:jc w:val="center"/>
            </w:pPr>
          </w:p>
        </w:tc>
        <w:tc>
          <w:tcPr>
            <w:tcW w:w="1245" w:type="dxa"/>
            <w:vAlign w:val="center"/>
          </w:tcPr>
          <w:p w14:paraId="51C07281" w14:textId="77777777" w:rsidR="00B537C6" w:rsidRDefault="00B537C6" w:rsidP="006D0BE4">
            <w:pPr>
              <w:jc w:val="center"/>
            </w:pPr>
          </w:p>
        </w:tc>
        <w:tc>
          <w:tcPr>
            <w:tcW w:w="1011" w:type="dxa"/>
          </w:tcPr>
          <w:p w14:paraId="5EF5AD62" w14:textId="77777777" w:rsidR="00B537C6" w:rsidRDefault="00B537C6" w:rsidP="006D0BE4">
            <w:pPr>
              <w:jc w:val="center"/>
            </w:pPr>
          </w:p>
        </w:tc>
        <w:tc>
          <w:tcPr>
            <w:tcW w:w="1125" w:type="dxa"/>
          </w:tcPr>
          <w:p w14:paraId="12095F5F" w14:textId="77777777" w:rsidR="00B537C6" w:rsidRDefault="00B537C6" w:rsidP="006D0BE4">
            <w:pPr>
              <w:jc w:val="center"/>
            </w:pPr>
          </w:p>
        </w:tc>
        <w:tc>
          <w:tcPr>
            <w:tcW w:w="1092" w:type="dxa"/>
          </w:tcPr>
          <w:p w14:paraId="0C9C8007" w14:textId="77777777" w:rsidR="00B537C6" w:rsidRDefault="00B537C6" w:rsidP="006D0BE4">
            <w:pPr>
              <w:jc w:val="center"/>
            </w:pPr>
          </w:p>
        </w:tc>
        <w:tc>
          <w:tcPr>
            <w:tcW w:w="1559" w:type="dxa"/>
          </w:tcPr>
          <w:p w14:paraId="6AE84F14" w14:textId="77777777" w:rsidR="00B537C6" w:rsidRDefault="00B537C6" w:rsidP="006D0BE4">
            <w:pPr>
              <w:jc w:val="center"/>
            </w:pPr>
          </w:p>
        </w:tc>
      </w:tr>
      <w:tr w:rsidR="00B537C6" w14:paraId="150BF096" w14:textId="77777777" w:rsidTr="006D0BE4">
        <w:tc>
          <w:tcPr>
            <w:tcW w:w="945" w:type="dxa"/>
            <w:vMerge/>
            <w:vAlign w:val="center"/>
          </w:tcPr>
          <w:p w14:paraId="2F76A5E6" w14:textId="77777777" w:rsidR="00B537C6" w:rsidRDefault="00B537C6" w:rsidP="006D0BE4"/>
        </w:tc>
        <w:tc>
          <w:tcPr>
            <w:tcW w:w="1244" w:type="dxa"/>
            <w:vAlign w:val="center"/>
          </w:tcPr>
          <w:p w14:paraId="75C73C66" w14:textId="77777777" w:rsidR="00B537C6" w:rsidRDefault="00B537C6" w:rsidP="006D0BE4">
            <w:pPr>
              <w:jc w:val="center"/>
            </w:pPr>
          </w:p>
        </w:tc>
        <w:tc>
          <w:tcPr>
            <w:tcW w:w="1245" w:type="dxa"/>
            <w:vAlign w:val="center"/>
          </w:tcPr>
          <w:p w14:paraId="7764F8B5" w14:textId="77777777" w:rsidR="00B537C6" w:rsidRDefault="00B537C6" w:rsidP="006D0BE4">
            <w:pPr>
              <w:jc w:val="center"/>
            </w:pPr>
          </w:p>
        </w:tc>
        <w:tc>
          <w:tcPr>
            <w:tcW w:w="1011" w:type="dxa"/>
          </w:tcPr>
          <w:p w14:paraId="77A62811" w14:textId="77777777" w:rsidR="00B537C6" w:rsidRDefault="00B537C6" w:rsidP="006D0BE4">
            <w:pPr>
              <w:jc w:val="center"/>
            </w:pPr>
          </w:p>
        </w:tc>
        <w:tc>
          <w:tcPr>
            <w:tcW w:w="1125" w:type="dxa"/>
          </w:tcPr>
          <w:p w14:paraId="3C5C1F2B" w14:textId="77777777" w:rsidR="00B537C6" w:rsidRDefault="00B537C6" w:rsidP="006D0BE4">
            <w:pPr>
              <w:jc w:val="center"/>
            </w:pPr>
          </w:p>
        </w:tc>
        <w:tc>
          <w:tcPr>
            <w:tcW w:w="1092" w:type="dxa"/>
          </w:tcPr>
          <w:p w14:paraId="35248C5D" w14:textId="77777777" w:rsidR="00B537C6" w:rsidRDefault="00B537C6" w:rsidP="006D0BE4">
            <w:pPr>
              <w:jc w:val="center"/>
            </w:pPr>
          </w:p>
        </w:tc>
        <w:tc>
          <w:tcPr>
            <w:tcW w:w="1559" w:type="dxa"/>
          </w:tcPr>
          <w:p w14:paraId="56299A29" w14:textId="77777777" w:rsidR="00B537C6" w:rsidRDefault="00B537C6" w:rsidP="006D0BE4">
            <w:pPr>
              <w:jc w:val="center"/>
            </w:pPr>
          </w:p>
        </w:tc>
      </w:tr>
      <w:tr w:rsidR="00B537C6" w14:paraId="024DFF11" w14:textId="77777777" w:rsidTr="006D0BE4">
        <w:tc>
          <w:tcPr>
            <w:tcW w:w="945" w:type="dxa"/>
            <w:vMerge/>
            <w:vAlign w:val="center"/>
          </w:tcPr>
          <w:p w14:paraId="06196E3B" w14:textId="77777777" w:rsidR="00B537C6" w:rsidRDefault="00B537C6" w:rsidP="006D0BE4"/>
        </w:tc>
        <w:tc>
          <w:tcPr>
            <w:tcW w:w="1244" w:type="dxa"/>
            <w:vAlign w:val="center"/>
          </w:tcPr>
          <w:p w14:paraId="18A688B4" w14:textId="77777777" w:rsidR="00B537C6" w:rsidRDefault="00B537C6" w:rsidP="006D0BE4">
            <w:pPr>
              <w:jc w:val="center"/>
            </w:pPr>
          </w:p>
        </w:tc>
        <w:tc>
          <w:tcPr>
            <w:tcW w:w="1245" w:type="dxa"/>
            <w:vAlign w:val="center"/>
          </w:tcPr>
          <w:p w14:paraId="47D72EDE" w14:textId="77777777" w:rsidR="00B537C6" w:rsidRDefault="00B537C6" w:rsidP="006D0BE4">
            <w:pPr>
              <w:jc w:val="center"/>
            </w:pPr>
          </w:p>
        </w:tc>
        <w:tc>
          <w:tcPr>
            <w:tcW w:w="1011" w:type="dxa"/>
          </w:tcPr>
          <w:p w14:paraId="252DCD72" w14:textId="77777777" w:rsidR="00B537C6" w:rsidRDefault="00B537C6" w:rsidP="006D0BE4">
            <w:pPr>
              <w:jc w:val="center"/>
            </w:pPr>
          </w:p>
        </w:tc>
        <w:tc>
          <w:tcPr>
            <w:tcW w:w="1125" w:type="dxa"/>
          </w:tcPr>
          <w:p w14:paraId="692F5D3D" w14:textId="77777777" w:rsidR="00B537C6" w:rsidRDefault="00B537C6" w:rsidP="006D0BE4">
            <w:pPr>
              <w:jc w:val="center"/>
            </w:pPr>
          </w:p>
        </w:tc>
        <w:tc>
          <w:tcPr>
            <w:tcW w:w="1092" w:type="dxa"/>
          </w:tcPr>
          <w:p w14:paraId="5918CA4B" w14:textId="77777777" w:rsidR="00B537C6" w:rsidRDefault="00B537C6" w:rsidP="006D0BE4">
            <w:pPr>
              <w:jc w:val="center"/>
            </w:pPr>
          </w:p>
        </w:tc>
        <w:tc>
          <w:tcPr>
            <w:tcW w:w="1559" w:type="dxa"/>
          </w:tcPr>
          <w:p w14:paraId="271596FC" w14:textId="77777777" w:rsidR="00B537C6" w:rsidRDefault="00B537C6" w:rsidP="006D0BE4">
            <w:pPr>
              <w:jc w:val="center"/>
            </w:pPr>
          </w:p>
        </w:tc>
      </w:tr>
      <w:tr w:rsidR="00B537C6" w14:paraId="589E5942" w14:textId="77777777" w:rsidTr="006D0BE4">
        <w:tc>
          <w:tcPr>
            <w:tcW w:w="945" w:type="dxa"/>
            <w:vMerge/>
            <w:vAlign w:val="center"/>
          </w:tcPr>
          <w:p w14:paraId="053EE787" w14:textId="77777777" w:rsidR="00B537C6" w:rsidRDefault="00B537C6" w:rsidP="006D0BE4"/>
        </w:tc>
        <w:tc>
          <w:tcPr>
            <w:tcW w:w="1244" w:type="dxa"/>
            <w:vAlign w:val="center"/>
          </w:tcPr>
          <w:p w14:paraId="5944C9EF" w14:textId="77777777" w:rsidR="00B537C6" w:rsidRDefault="00B537C6" w:rsidP="006D0BE4">
            <w:pPr>
              <w:jc w:val="center"/>
            </w:pPr>
          </w:p>
        </w:tc>
        <w:tc>
          <w:tcPr>
            <w:tcW w:w="1245" w:type="dxa"/>
            <w:vAlign w:val="center"/>
          </w:tcPr>
          <w:p w14:paraId="3F03C6E2" w14:textId="77777777" w:rsidR="00B537C6" w:rsidRDefault="00B537C6" w:rsidP="006D0BE4">
            <w:pPr>
              <w:jc w:val="center"/>
            </w:pPr>
          </w:p>
        </w:tc>
        <w:tc>
          <w:tcPr>
            <w:tcW w:w="1011" w:type="dxa"/>
          </w:tcPr>
          <w:p w14:paraId="0EF19A54" w14:textId="77777777" w:rsidR="00B537C6" w:rsidRDefault="00B537C6" w:rsidP="006D0BE4">
            <w:pPr>
              <w:jc w:val="center"/>
            </w:pPr>
          </w:p>
        </w:tc>
        <w:tc>
          <w:tcPr>
            <w:tcW w:w="1125" w:type="dxa"/>
          </w:tcPr>
          <w:p w14:paraId="65BA5444" w14:textId="77777777" w:rsidR="00B537C6" w:rsidRDefault="00B537C6" w:rsidP="006D0BE4">
            <w:pPr>
              <w:jc w:val="center"/>
            </w:pPr>
          </w:p>
        </w:tc>
        <w:tc>
          <w:tcPr>
            <w:tcW w:w="1092" w:type="dxa"/>
          </w:tcPr>
          <w:p w14:paraId="383FA70B" w14:textId="77777777" w:rsidR="00B537C6" w:rsidRDefault="00B537C6" w:rsidP="006D0BE4">
            <w:pPr>
              <w:jc w:val="center"/>
            </w:pPr>
          </w:p>
        </w:tc>
        <w:tc>
          <w:tcPr>
            <w:tcW w:w="1559" w:type="dxa"/>
          </w:tcPr>
          <w:p w14:paraId="7CF831E0" w14:textId="77777777" w:rsidR="00B537C6" w:rsidRDefault="00B537C6" w:rsidP="006D0BE4">
            <w:pPr>
              <w:jc w:val="center"/>
            </w:pPr>
          </w:p>
        </w:tc>
      </w:tr>
      <w:tr w:rsidR="00B537C6" w14:paraId="552723AC" w14:textId="77777777" w:rsidTr="006D0BE4">
        <w:tc>
          <w:tcPr>
            <w:tcW w:w="945" w:type="dxa"/>
            <w:vMerge/>
            <w:vAlign w:val="center"/>
          </w:tcPr>
          <w:p w14:paraId="4DD30E9E" w14:textId="77777777" w:rsidR="00B537C6" w:rsidRDefault="00B537C6" w:rsidP="006D0BE4"/>
        </w:tc>
        <w:tc>
          <w:tcPr>
            <w:tcW w:w="1244" w:type="dxa"/>
            <w:vAlign w:val="center"/>
          </w:tcPr>
          <w:p w14:paraId="34E4B4D7" w14:textId="77777777" w:rsidR="00B537C6" w:rsidRDefault="00B537C6" w:rsidP="006D0BE4">
            <w:pPr>
              <w:jc w:val="center"/>
            </w:pPr>
          </w:p>
        </w:tc>
        <w:tc>
          <w:tcPr>
            <w:tcW w:w="1245" w:type="dxa"/>
            <w:vAlign w:val="center"/>
          </w:tcPr>
          <w:p w14:paraId="44FA7618" w14:textId="77777777" w:rsidR="00B537C6" w:rsidRDefault="00B537C6" w:rsidP="006D0BE4">
            <w:pPr>
              <w:jc w:val="center"/>
            </w:pPr>
          </w:p>
        </w:tc>
        <w:tc>
          <w:tcPr>
            <w:tcW w:w="1011" w:type="dxa"/>
          </w:tcPr>
          <w:p w14:paraId="57915653" w14:textId="77777777" w:rsidR="00B537C6" w:rsidRDefault="00B537C6" w:rsidP="006D0BE4">
            <w:pPr>
              <w:jc w:val="center"/>
            </w:pPr>
          </w:p>
        </w:tc>
        <w:tc>
          <w:tcPr>
            <w:tcW w:w="1125" w:type="dxa"/>
          </w:tcPr>
          <w:p w14:paraId="7DA9A5A9" w14:textId="77777777" w:rsidR="00B537C6" w:rsidRDefault="00B537C6" w:rsidP="006D0BE4">
            <w:pPr>
              <w:jc w:val="center"/>
            </w:pPr>
          </w:p>
        </w:tc>
        <w:tc>
          <w:tcPr>
            <w:tcW w:w="1092" w:type="dxa"/>
          </w:tcPr>
          <w:p w14:paraId="704539BB" w14:textId="77777777" w:rsidR="00B537C6" w:rsidRDefault="00B537C6" w:rsidP="006D0BE4">
            <w:pPr>
              <w:jc w:val="center"/>
            </w:pPr>
          </w:p>
        </w:tc>
        <w:tc>
          <w:tcPr>
            <w:tcW w:w="1559" w:type="dxa"/>
          </w:tcPr>
          <w:p w14:paraId="2AC4A628" w14:textId="77777777" w:rsidR="00B537C6" w:rsidRDefault="00B537C6" w:rsidP="006D0BE4">
            <w:pPr>
              <w:jc w:val="center"/>
            </w:pPr>
          </w:p>
        </w:tc>
      </w:tr>
      <w:tr w:rsidR="00B537C6" w14:paraId="6F039D51" w14:textId="77777777" w:rsidTr="006D0BE4">
        <w:tc>
          <w:tcPr>
            <w:tcW w:w="945" w:type="dxa"/>
            <w:vMerge w:val="restart"/>
            <w:vAlign w:val="center"/>
          </w:tcPr>
          <w:p w14:paraId="599060D7" w14:textId="77777777" w:rsidR="00B537C6" w:rsidRDefault="00B537C6" w:rsidP="006D0BE4">
            <w:pPr>
              <w:jc w:val="center"/>
            </w:pPr>
            <w:r>
              <w:t>2</w:t>
            </w:r>
          </w:p>
        </w:tc>
        <w:tc>
          <w:tcPr>
            <w:tcW w:w="1244" w:type="dxa"/>
            <w:vAlign w:val="center"/>
          </w:tcPr>
          <w:p w14:paraId="12DFEC67" w14:textId="77777777" w:rsidR="00B537C6" w:rsidRDefault="00B537C6" w:rsidP="006D0BE4">
            <w:pPr>
              <w:jc w:val="center"/>
            </w:pPr>
          </w:p>
        </w:tc>
        <w:tc>
          <w:tcPr>
            <w:tcW w:w="1245" w:type="dxa"/>
            <w:vAlign w:val="center"/>
          </w:tcPr>
          <w:p w14:paraId="337CEC28" w14:textId="77777777" w:rsidR="00B537C6" w:rsidRDefault="00B537C6" w:rsidP="006D0BE4">
            <w:pPr>
              <w:jc w:val="center"/>
            </w:pPr>
          </w:p>
        </w:tc>
        <w:tc>
          <w:tcPr>
            <w:tcW w:w="1011" w:type="dxa"/>
          </w:tcPr>
          <w:p w14:paraId="5A7C91F9" w14:textId="77777777" w:rsidR="00B537C6" w:rsidRDefault="00B537C6" w:rsidP="006D0BE4">
            <w:pPr>
              <w:jc w:val="center"/>
            </w:pPr>
          </w:p>
        </w:tc>
        <w:tc>
          <w:tcPr>
            <w:tcW w:w="1125" w:type="dxa"/>
          </w:tcPr>
          <w:p w14:paraId="77F8D652" w14:textId="77777777" w:rsidR="00B537C6" w:rsidRDefault="00B537C6" w:rsidP="006D0BE4">
            <w:pPr>
              <w:jc w:val="center"/>
            </w:pPr>
          </w:p>
        </w:tc>
        <w:tc>
          <w:tcPr>
            <w:tcW w:w="1092" w:type="dxa"/>
          </w:tcPr>
          <w:p w14:paraId="2042F1F7" w14:textId="77777777" w:rsidR="00B537C6" w:rsidRDefault="00B537C6" w:rsidP="006D0BE4">
            <w:pPr>
              <w:jc w:val="center"/>
            </w:pPr>
          </w:p>
        </w:tc>
        <w:tc>
          <w:tcPr>
            <w:tcW w:w="1559" w:type="dxa"/>
          </w:tcPr>
          <w:p w14:paraId="4349530B" w14:textId="77777777" w:rsidR="00B537C6" w:rsidRDefault="00B537C6" w:rsidP="006D0BE4">
            <w:pPr>
              <w:jc w:val="center"/>
            </w:pPr>
          </w:p>
        </w:tc>
      </w:tr>
      <w:tr w:rsidR="00B537C6" w14:paraId="6BE643BF" w14:textId="77777777" w:rsidTr="006D0BE4">
        <w:tc>
          <w:tcPr>
            <w:tcW w:w="945" w:type="dxa"/>
            <w:vMerge/>
            <w:vAlign w:val="center"/>
          </w:tcPr>
          <w:p w14:paraId="78B721D6" w14:textId="77777777" w:rsidR="00B537C6" w:rsidRDefault="00B537C6" w:rsidP="006D0BE4"/>
        </w:tc>
        <w:tc>
          <w:tcPr>
            <w:tcW w:w="1244" w:type="dxa"/>
            <w:vAlign w:val="center"/>
          </w:tcPr>
          <w:p w14:paraId="249A00DC" w14:textId="77777777" w:rsidR="00B537C6" w:rsidRDefault="00B537C6" w:rsidP="006D0BE4">
            <w:pPr>
              <w:jc w:val="center"/>
            </w:pPr>
          </w:p>
        </w:tc>
        <w:tc>
          <w:tcPr>
            <w:tcW w:w="1245" w:type="dxa"/>
            <w:vAlign w:val="center"/>
          </w:tcPr>
          <w:p w14:paraId="431FC3F9" w14:textId="77777777" w:rsidR="00B537C6" w:rsidRDefault="00B537C6" w:rsidP="006D0BE4">
            <w:pPr>
              <w:jc w:val="center"/>
            </w:pPr>
          </w:p>
        </w:tc>
        <w:tc>
          <w:tcPr>
            <w:tcW w:w="1011" w:type="dxa"/>
          </w:tcPr>
          <w:p w14:paraId="34AE0F4F" w14:textId="77777777" w:rsidR="00B537C6" w:rsidRDefault="00B537C6" w:rsidP="006D0BE4">
            <w:pPr>
              <w:jc w:val="center"/>
            </w:pPr>
          </w:p>
        </w:tc>
        <w:tc>
          <w:tcPr>
            <w:tcW w:w="1125" w:type="dxa"/>
          </w:tcPr>
          <w:p w14:paraId="148E1A1A" w14:textId="77777777" w:rsidR="00B537C6" w:rsidRDefault="00B537C6" w:rsidP="006D0BE4">
            <w:pPr>
              <w:jc w:val="center"/>
            </w:pPr>
          </w:p>
        </w:tc>
        <w:tc>
          <w:tcPr>
            <w:tcW w:w="1092" w:type="dxa"/>
          </w:tcPr>
          <w:p w14:paraId="2A8C071A" w14:textId="77777777" w:rsidR="00B537C6" w:rsidRDefault="00B537C6" w:rsidP="006D0BE4">
            <w:pPr>
              <w:jc w:val="center"/>
            </w:pPr>
          </w:p>
        </w:tc>
        <w:tc>
          <w:tcPr>
            <w:tcW w:w="1559" w:type="dxa"/>
          </w:tcPr>
          <w:p w14:paraId="58F93800" w14:textId="77777777" w:rsidR="00B537C6" w:rsidRDefault="00B537C6" w:rsidP="006D0BE4">
            <w:pPr>
              <w:jc w:val="center"/>
            </w:pPr>
          </w:p>
        </w:tc>
      </w:tr>
      <w:tr w:rsidR="00B537C6" w14:paraId="62D21161" w14:textId="77777777" w:rsidTr="006D0BE4">
        <w:tc>
          <w:tcPr>
            <w:tcW w:w="945" w:type="dxa"/>
            <w:vMerge/>
            <w:vAlign w:val="center"/>
          </w:tcPr>
          <w:p w14:paraId="7BC1D7DD" w14:textId="77777777" w:rsidR="00B537C6" w:rsidRDefault="00B537C6" w:rsidP="006D0BE4"/>
        </w:tc>
        <w:tc>
          <w:tcPr>
            <w:tcW w:w="1244" w:type="dxa"/>
            <w:vAlign w:val="center"/>
          </w:tcPr>
          <w:p w14:paraId="568345A0" w14:textId="77777777" w:rsidR="00B537C6" w:rsidRDefault="00B537C6" w:rsidP="006D0BE4">
            <w:pPr>
              <w:jc w:val="center"/>
            </w:pPr>
          </w:p>
        </w:tc>
        <w:tc>
          <w:tcPr>
            <w:tcW w:w="1245" w:type="dxa"/>
            <w:vAlign w:val="center"/>
          </w:tcPr>
          <w:p w14:paraId="0512ED36" w14:textId="77777777" w:rsidR="00B537C6" w:rsidRDefault="00B537C6" w:rsidP="006D0BE4">
            <w:pPr>
              <w:jc w:val="center"/>
            </w:pPr>
          </w:p>
        </w:tc>
        <w:tc>
          <w:tcPr>
            <w:tcW w:w="1011" w:type="dxa"/>
          </w:tcPr>
          <w:p w14:paraId="4222DB2D" w14:textId="77777777" w:rsidR="00B537C6" w:rsidRDefault="00B537C6" w:rsidP="006D0BE4">
            <w:pPr>
              <w:jc w:val="center"/>
            </w:pPr>
          </w:p>
        </w:tc>
        <w:tc>
          <w:tcPr>
            <w:tcW w:w="1125" w:type="dxa"/>
          </w:tcPr>
          <w:p w14:paraId="4E3F2DC8" w14:textId="77777777" w:rsidR="00B537C6" w:rsidRDefault="00B537C6" w:rsidP="006D0BE4">
            <w:pPr>
              <w:jc w:val="center"/>
            </w:pPr>
          </w:p>
        </w:tc>
        <w:tc>
          <w:tcPr>
            <w:tcW w:w="1092" w:type="dxa"/>
          </w:tcPr>
          <w:p w14:paraId="68CC22BA" w14:textId="77777777" w:rsidR="00B537C6" w:rsidRDefault="00B537C6" w:rsidP="006D0BE4">
            <w:pPr>
              <w:jc w:val="center"/>
            </w:pPr>
          </w:p>
        </w:tc>
        <w:tc>
          <w:tcPr>
            <w:tcW w:w="1559" w:type="dxa"/>
          </w:tcPr>
          <w:p w14:paraId="7A5D27F0" w14:textId="77777777" w:rsidR="00B537C6" w:rsidRDefault="00B537C6" w:rsidP="006D0BE4">
            <w:pPr>
              <w:jc w:val="center"/>
            </w:pPr>
          </w:p>
        </w:tc>
      </w:tr>
      <w:tr w:rsidR="00B537C6" w14:paraId="579B0148" w14:textId="77777777" w:rsidTr="006D0BE4">
        <w:tc>
          <w:tcPr>
            <w:tcW w:w="945" w:type="dxa"/>
            <w:vMerge/>
            <w:vAlign w:val="center"/>
          </w:tcPr>
          <w:p w14:paraId="2FF1A55C" w14:textId="77777777" w:rsidR="00B537C6" w:rsidRDefault="00B537C6" w:rsidP="006D0BE4"/>
        </w:tc>
        <w:tc>
          <w:tcPr>
            <w:tcW w:w="1244" w:type="dxa"/>
            <w:vAlign w:val="center"/>
          </w:tcPr>
          <w:p w14:paraId="64617C35" w14:textId="77777777" w:rsidR="00B537C6" w:rsidRDefault="00B537C6" w:rsidP="006D0BE4">
            <w:pPr>
              <w:jc w:val="center"/>
            </w:pPr>
          </w:p>
        </w:tc>
        <w:tc>
          <w:tcPr>
            <w:tcW w:w="1245" w:type="dxa"/>
            <w:vAlign w:val="center"/>
          </w:tcPr>
          <w:p w14:paraId="0AE6E987" w14:textId="77777777" w:rsidR="00B537C6" w:rsidRDefault="00B537C6" w:rsidP="006D0BE4">
            <w:pPr>
              <w:jc w:val="center"/>
            </w:pPr>
          </w:p>
        </w:tc>
        <w:tc>
          <w:tcPr>
            <w:tcW w:w="1011" w:type="dxa"/>
          </w:tcPr>
          <w:p w14:paraId="5799A593" w14:textId="77777777" w:rsidR="00B537C6" w:rsidRDefault="00B537C6" w:rsidP="006D0BE4">
            <w:pPr>
              <w:jc w:val="center"/>
            </w:pPr>
          </w:p>
        </w:tc>
        <w:tc>
          <w:tcPr>
            <w:tcW w:w="1125" w:type="dxa"/>
          </w:tcPr>
          <w:p w14:paraId="3C71E7D2" w14:textId="77777777" w:rsidR="00B537C6" w:rsidRDefault="00B537C6" w:rsidP="006D0BE4">
            <w:pPr>
              <w:jc w:val="center"/>
            </w:pPr>
          </w:p>
        </w:tc>
        <w:tc>
          <w:tcPr>
            <w:tcW w:w="1092" w:type="dxa"/>
          </w:tcPr>
          <w:p w14:paraId="78D740F2" w14:textId="77777777" w:rsidR="00B537C6" w:rsidRDefault="00B537C6" w:rsidP="006D0BE4">
            <w:pPr>
              <w:jc w:val="center"/>
            </w:pPr>
          </w:p>
        </w:tc>
        <w:tc>
          <w:tcPr>
            <w:tcW w:w="1559" w:type="dxa"/>
          </w:tcPr>
          <w:p w14:paraId="74E38610" w14:textId="77777777" w:rsidR="00B537C6" w:rsidRDefault="00B537C6" w:rsidP="006D0BE4">
            <w:pPr>
              <w:jc w:val="center"/>
            </w:pPr>
          </w:p>
        </w:tc>
      </w:tr>
      <w:tr w:rsidR="00B537C6" w14:paraId="345EA98F" w14:textId="77777777" w:rsidTr="006D0BE4">
        <w:tc>
          <w:tcPr>
            <w:tcW w:w="945" w:type="dxa"/>
            <w:vMerge/>
            <w:vAlign w:val="center"/>
          </w:tcPr>
          <w:p w14:paraId="708D0F87" w14:textId="77777777" w:rsidR="00B537C6" w:rsidRDefault="00B537C6" w:rsidP="006D0BE4"/>
        </w:tc>
        <w:tc>
          <w:tcPr>
            <w:tcW w:w="1244" w:type="dxa"/>
            <w:vAlign w:val="center"/>
          </w:tcPr>
          <w:p w14:paraId="6E99AF38" w14:textId="77777777" w:rsidR="00B537C6" w:rsidRDefault="00B537C6" w:rsidP="006D0BE4">
            <w:pPr>
              <w:jc w:val="center"/>
            </w:pPr>
          </w:p>
        </w:tc>
        <w:tc>
          <w:tcPr>
            <w:tcW w:w="1245" w:type="dxa"/>
            <w:vAlign w:val="center"/>
          </w:tcPr>
          <w:p w14:paraId="18E3D6E1" w14:textId="77777777" w:rsidR="00B537C6" w:rsidRDefault="00B537C6" w:rsidP="006D0BE4">
            <w:pPr>
              <w:jc w:val="center"/>
            </w:pPr>
          </w:p>
        </w:tc>
        <w:tc>
          <w:tcPr>
            <w:tcW w:w="1011" w:type="dxa"/>
          </w:tcPr>
          <w:p w14:paraId="77B73FFD" w14:textId="77777777" w:rsidR="00B537C6" w:rsidRDefault="00B537C6" w:rsidP="006D0BE4">
            <w:pPr>
              <w:jc w:val="center"/>
            </w:pPr>
          </w:p>
        </w:tc>
        <w:tc>
          <w:tcPr>
            <w:tcW w:w="1125" w:type="dxa"/>
          </w:tcPr>
          <w:p w14:paraId="4C1ECD56" w14:textId="77777777" w:rsidR="00B537C6" w:rsidRDefault="00B537C6" w:rsidP="006D0BE4">
            <w:pPr>
              <w:jc w:val="center"/>
            </w:pPr>
          </w:p>
        </w:tc>
        <w:tc>
          <w:tcPr>
            <w:tcW w:w="1092" w:type="dxa"/>
          </w:tcPr>
          <w:p w14:paraId="54B842F8" w14:textId="77777777" w:rsidR="00B537C6" w:rsidRDefault="00B537C6" w:rsidP="006D0BE4">
            <w:pPr>
              <w:jc w:val="center"/>
            </w:pPr>
          </w:p>
        </w:tc>
        <w:tc>
          <w:tcPr>
            <w:tcW w:w="1559" w:type="dxa"/>
          </w:tcPr>
          <w:p w14:paraId="3BEDFF0F" w14:textId="77777777" w:rsidR="00B537C6" w:rsidRDefault="00B537C6" w:rsidP="006D0BE4">
            <w:pPr>
              <w:jc w:val="center"/>
            </w:pPr>
          </w:p>
        </w:tc>
      </w:tr>
    </w:tbl>
    <w:p w14:paraId="2E9B94E3" w14:textId="77777777" w:rsidR="00B537C6" w:rsidRPr="00D71CCD" w:rsidRDefault="00B537C6" w:rsidP="00B537C6">
      <w:pPr>
        <w:spacing w:after="200" w:line="480" w:lineRule="auto"/>
        <w:jc w:val="both"/>
        <w:rPr>
          <w:rFonts w:cs="Times New Roman"/>
          <w:b/>
          <w:szCs w:val="24"/>
        </w:rPr>
      </w:pPr>
    </w:p>
    <w:p w14:paraId="21AB9C50" w14:textId="77777777" w:rsidR="00B93A31" w:rsidRDefault="00B93A31">
      <w:r>
        <w:br w:type="page"/>
      </w:r>
    </w:p>
    <w:p w14:paraId="4F98665A" w14:textId="77777777" w:rsidR="00B93A31" w:rsidRPr="00D0181E" w:rsidRDefault="00B93A31" w:rsidP="00B93A31">
      <w:pPr>
        <w:pStyle w:val="ListParagraph"/>
        <w:numPr>
          <w:ilvl w:val="0"/>
          <w:numId w:val="10"/>
        </w:numPr>
        <w:tabs>
          <w:tab w:val="clear" w:pos="720"/>
        </w:tabs>
        <w:spacing w:line="480" w:lineRule="auto"/>
        <w:ind w:left="567" w:hanging="283"/>
        <w:jc w:val="both"/>
        <w:rPr>
          <w:rFonts w:cs="Times New Roman"/>
          <w:b/>
          <w:szCs w:val="24"/>
        </w:rPr>
      </w:pPr>
      <w:r w:rsidRPr="00D0181E">
        <w:rPr>
          <w:rFonts w:cs="Times New Roman"/>
          <w:b/>
          <w:bCs/>
          <w:szCs w:val="24"/>
        </w:rPr>
        <w:lastRenderedPageBreak/>
        <w:t>Processor</w:t>
      </w:r>
    </w:p>
    <w:p w14:paraId="249B7ADD" w14:textId="77777777" w:rsidR="00B93A31" w:rsidRPr="00E7620D" w:rsidRDefault="00B93A31" w:rsidP="00B93A31">
      <w:pPr>
        <w:pStyle w:val="ListParagraph"/>
        <w:numPr>
          <w:ilvl w:val="1"/>
          <w:numId w:val="11"/>
        </w:numPr>
        <w:tabs>
          <w:tab w:val="clear" w:pos="1440"/>
        </w:tabs>
        <w:spacing w:line="480" w:lineRule="auto"/>
        <w:ind w:left="993"/>
        <w:jc w:val="both"/>
        <w:rPr>
          <w:rFonts w:cs="Times New Roman"/>
          <w:szCs w:val="24"/>
        </w:rPr>
      </w:pPr>
      <w:r w:rsidRPr="00E7620D">
        <w:rPr>
          <w:rFonts w:cs="Times New Roman"/>
          <w:szCs w:val="24"/>
        </w:rPr>
        <w:t>32-bit ARM Cortex M4 core with FPU</w:t>
      </w:r>
    </w:p>
    <w:p w14:paraId="7BC546E6" w14:textId="77777777" w:rsidR="00B93A31" w:rsidRPr="00E7620D" w:rsidRDefault="00B93A31" w:rsidP="00B93A31">
      <w:pPr>
        <w:pStyle w:val="ListParagraph"/>
        <w:numPr>
          <w:ilvl w:val="1"/>
          <w:numId w:val="11"/>
        </w:numPr>
        <w:tabs>
          <w:tab w:val="clear" w:pos="1440"/>
        </w:tabs>
        <w:spacing w:line="480" w:lineRule="auto"/>
        <w:ind w:left="993"/>
        <w:jc w:val="both"/>
        <w:rPr>
          <w:rFonts w:cs="Times New Roman"/>
          <w:szCs w:val="24"/>
        </w:rPr>
      </w:pPr>
      <w:r w:rsidRPr="00E7620D">
        <w:rPr>
          <w:rFonts w:cs="Times New Roman"/>
          <w:szCs w:val="24"/>
        </w:rPr>
        <w:t>168 Mhz</w:t>
      </w:r>
      <w:r>
        <w:rPr>
          <w:rFonts w:cs="Times New Roman"/>
          <w:szCs w:val="24"/>
        </w:rPr>
        <w:t xml:space="preserve"> </w:t>
      </w:r>
      <w:r w:rsidRPr="00E7620D">
        <w:rPr>
          <w:rFonts w:cs="Times New Roman"/>
          <w:szCs w:val="24"/>
        </w:rPr>
        <w:t>/</w:t>
      </w:r>
      <w:r>
        <w:rPr>
          <w:rFonts w:cs="Times New Roman"/>
          <w:szCs w:val="24"/>
        </w:rPr>
        <w:t xml:space="preserve"> </w:t>
      </w:r>
      <w:r w:rsidRPr="00E7620D">
        <w:rPr>
          <w:rFonts w:cs="Times New Roman"/>
          <w:szCs w:val="24"/>
        </w:rPr>
        <w:t>256 KB RAM</w:t>
      </w:r>
      <w:r>
        <w:rPr>
          <w:rFonts w:cs="Times New Roman"/>
          <w:szCs w:val="24"/>
        </w:rPr>
        <w:t xml:space="preserve"> </w:t>
      </w:r>
      <w:r w:rsidRPr="00E7620D">
        <w:rPr>
          <w:rFonts w:cs="Times New Roman"/>
          <w:szCs w:val="24"/>
        </w:rPr>
        <w:t>/</w:t>
      </w:r>
      <w:r>
        <w:rPr>
          <w:rFonts w:cs="Times New Roman"/>
          <w:szCs w:val="24"/>
        </w:rPr>
        <w:t xml:space="preserve"> </w:t>
      </w:r>
      <w:r w:rsidRPr="00E7620D">
        <w:rPr>
          <w:rFonts w:cs="Times New Roman"/>
          <w:szCs w:val="24"/>
        </w:rPr>
        <w:t>2 MB Flash</w:t>
      </w:r>
    </w:p>
    <w:p w14:paraId="5A3DE4DB" w14:textId="77777777" w:rsidR="00B93A31" w:rsidRPr="00E7620D" w:rsidRDefault="00B93A31" w:rsidP="00B93A31">
      <w:pPr>
        <w:pStyle w:val="ListParagraph"/>
        <w:numPr>
          <w:ilvl w:val="1"/>
          <w:numId w:val="11"/>
        </w:numPr>
        <w:tabs>
          <w:tab w:val="clear" w:pos="1440"/>
        </w:tabs>
        <w:spacing w:line="480" w:lineRule="auto"/>
        <w:ind w:left="993"/>
        <w:jc w:val="both"/>
        <w:rPr>
          <w:rFonts w:cs="Times New Roman"/>
          <w:szCs w:val="24"/>
        </w:rPr>
      </w:pPr>
      <w:r w:rsidRPr="00E7620D">
        <w:rPr>
          <w:rFonts w:cs="Times New Roman"/>
          <w:szCs w:val="24"/>
        </w:rPr>
        <w:t>32-bit failsafe co-processor</w:t>
      </w:r>
    </w:p>
    <w:p w14:paraId="138196C7" w14:textId="77777777" w:rsidR="00B93A31" w:rsidRPr="00D0181E" w:rsidRDefault="00B93A31" w:rsidP="00B93A31">
      <w:pPr>
        <w:pStyle w:val="ListParagraph"/>
        <w:numPr>
          <w:ilvl w:val="0"/>
          <w:numId w:val="10"/>
        </w:numPr>
        <w:tabs>
          <w:tab w:val="clear" w:pos="720"/>
        </w:tabs>
        <w:spacing w:line="480" w:lineRule="auto"/>
        <w:ind w:left="567" w:hanging="283"/>
        <w:jc w:val="both"/>
        <w:rPr>
          <w:rFonts w:cs="Times New Roman"/>
          <w:b/>
          <w:szCs w:val="24"/>
        </w:rPr>
      </w:pPr>
      <w:r w:rsidRPr="00D0181E">
        <w:rPr>
          <w:rFonts w:cs="Times New Roman"/>
          <w:b/>
          <w:bCs/>
          <w:szCs w:val="24"/>
        </w:rPr>
        <w:t>Sensors</w:t>
      </w:r>
    </w:p>
    <w:p w14:paraId="6D821560"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 xml:space="preserve">MPU6000 </w:t>
      </w:r>
      <w:r>
        <w:rPr>
          <w:rFonts w:cs="Times New Roman"/>
          <w:szCs w:val="24"/>
        </w:rPr>
        <w:t>as</w:t>
      </w:r>
      <w:r w:rsidRPr="00E7620D">
        <w:rPr>
          <w:rFonts w:cs="Times New Roman"/>
          <w:szCs w:val="24"/>
        </w:rPr>
        <w:t xml:space="preserve"> main accel and gyro</w:t>
      </w:r>
    </w:p>
    <w:p w14:paraId="327AEFD9"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ST Micro 16-bit gyroscope</w:t>
      </w:r>
    </w:p>
    <w:p w14:paraId="315027EE"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ST Micro 14-bit accelerometer/compass (magnetometer)</w:t>
      </w:r>
    </w:p>
    <w:p w14:paraId="6B18B5F7"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MEAS barometer</w:t>
      </w:r>
    </w:p>
    <w:p w14:paraId="2E09C323" w14:textId="77777777" w:rsidR="00B93A31" w:rsidRPr="00D0181E" w:rsidRDefault="00B93A31" w:rsidP="00B93A31">
      <w:pPr>
        <w:pStyle w:val="ListParagraph"/>
        <w:numPr>
          <w:ilvl w:val="0"/>
          <w:numId w:val="10"/>
        </w:numPr>
        <w:tabs>
          <w:tab w:val="clear" w:pos="720"/>
        </w:tabs>
        <w:spacing w:line="480" w:lineRule="auto"/>
        <w:ind w:left="567" w:hanging="283"/>
        <w:jc w:val="both"/>
        <w:rPr>
          <w:rFonts w:cs="Times New Roman"/>
          <w:b/>
          <w:szCs w:val="24"/>
        </w:rPr>
      </w:pPr>
      <w:r w:rsidRPr="00D0181E">
        <w:rPr>
          <w:rFonts w:cs="Times New Roman"/>
          <w:b/>
          <w:bCs/>
          <w:szCs w:val="24"/>
        </w:rPr>
        <w:t>Power</w:t>
      </w:r>
    </w:p>
    <w:p w14:paraId="478FD9AD"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Pr>
          <w:rStyle w:val="rynqvb"/>
        </w:rPr>
        <w:t>P</w:t>
      </w:r>
      <w:r>
        <w:rPr>
          <w:rStyle w:val="rynqvb"/>
          <w:lang w:val="id-ID"/>
        </w:rPr>
        <w:t>engontrol dioda ideal dengan failover otomatis</w:t>
      </w:r>
    </w:p>
    <w:p w14:paraId="749E9205"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Pr>
          <w:rFonts w:cs="Times New Roman"/>
          <w:szCs w:val="24"/>
        </w:rPr>
        <w:t>Servo rail high-power (7</w:t>
      </w:r>
      <w:r w:rsidRPr="00E7620D">
        <w:rPr>
          <w:rFonts w:cs="Times New Roman"/>
          <w:szCs w:val="24"/>
        </w:rPr>
        <w:t>V) and high-current ready</w:t>
      </w:r>
    </w:p>
    <w:p w14:paraId="0254B14C"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All peripheral outputs over-current protected, all inputs ESD protected</w:t>
      </w:r>
    </w:p>
    <w:p w14:paraId="06225E3F" w14:textId="77777777" w:rsidR="00B93A31" w:rsidRPr="00D0181E" w:rsidRDefault="00B93A31" w:rsidP="00B93A31">
      <w:pPr>
        <w:pStyle w:val="ListParagraph"/>
        <w:numPr>
          <w:ilvl w:val="0"/>
          <w:numId w:val="10"/>
        </w:numPr>
        <w:tabs>
          <w:tab w:val="clear" w:pos="720"/>
        </w:tabs>
        <w:spacing w:line="480" w:lineRule="auto"/>
        <w:ind w:left="567" w:hanging="283"/>
        <w:jc w:val="both"/>
        <w:rPr>
          <w:rFonts w:cs="Times New Roman"/>
          <w:b/>
          <w:szCs w:val="24"/>
        </w:rPr>
      </w:pPr>
      <w:r w:rsidRPr="00422370">
        <w:rPr>
          <w:rFonts w:cs="Times New Roman"/>
          <w:b/>
          <w:szCs w:val="24"/>
        </w:rPr>
        <w:t>Interfaces</w:t>
      </w:r>
    </w:p>
    <w:p w14:paraId="6F863BC0"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5x UART serial ports, 1 high-power capable, 2 with HW flow control</w:t>
      </w:r>
    </w:p>
    <w:p w14:paraId="0BAF33AC"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Spektrum DSM/DSM2/DSM-X Satellite input</w:t>
      </w:r>
    </w:p>
    <w:p w14:paraId="5B5E0CA6"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PPM sum signal</w:t>
      </w:r>
    </w:p>
    <w:p w14:paraId="42181ADD"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RSSI (PWM or voltage) input</w:t>
      </w:r>
    </w:p>
    <w:p w14:paraId="31CB72F8"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I2C, SPI, 2x CAN, USB</w:t>
      </w:r>
    </w:p>
    <w:p w14:paraId="65065009" w14:textId="77777777" w:rsidR="00B93A31" w:rsidRPr="00E7620D" w:rsidRDefault="00B93A31" w:rsidP="00B93A31">
      <w:pPr>
        <w:pStyle w:val="ListParagraph"/>
        <w:numPr>
          <w:ilvl w:val="1"/>
          <w:numId w:val="10"/>
        </w:numPr>
        <w:tabs>
          <w:tab w:val="clear" w:pos="1440"/>
        </w:tabs>
        <w:spacing w:after="0" w:line="480" w:lineRule="auto"/>
        <w:ind w:left="993" w:hanging="357"/>
        <w:jc w:val="both"/>
        <w:rPr>
          <w:rFonts w:cs="Times New Roman"/>
          <w:szCs w:val="24"/>
        </w:rPr>
      </w:pPr>
      <w:r w:rsidRPr="00E7620D">
        <w:rPr>
          <w:rFonts w:cs="Times New Roman"/>
          <w:szCs w:val="24"/>
        </w:rPr>
        <w:t>3.3V and 6.6V ADC inputs</w:t>
      </w:r>
    </w:p>
    <w:p w14:paraId="3E394F19" w14:textId="77777777" w:rsidR="00B93A31" w:rsidRPr="00D0181E" w:rsidRDefault="00B93A31" w:rsidP="00B93A31">
      <w:pPr>
        <w:pStyle w:val="ListParagraph"/>
        <w:numPr>
          <w:ilvl w:val="0"/>
          <w:numId w:val="10"/>
        </w:numPr>
        <w:tabs>
          <w:tab w:val="clear" w:pos="720"/>
        </w:tabs>
        <w:spacing w:line="480" w:lineRule="auto"/>
        <w:ind w:left="567" w:hanging="283"/>
        <w:jc w:val="both"/>
        <w:rPr>
          <w:rFonts w:cs="Times New Roman"/>
          <w:b/>
          <w:szCs w:val="24"/>
        </w:rPr>
      </w:pPr>
      <w:r w:rsidRPr="00422370">
        <w:rPr>
          <w:rFonts w:cs="Times New Roman"/>
          <w:b/>
          <w:szCs w:val="24"/>
        </w:rPr>
        <w:t>Dimensions</w:t>
      </w:r>
    </w:p>
    <w:p w14:paraId="379C4627"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Weight 38 g (1.3 oz)</w:t>
      </w:r>
    </w:p>
    <w:p w14:paraId="013C185E"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Width 50 mm (2.0”)</w:t>
      </w:r>
    </w:p>
    <w:p w14:paraId="797F8B96"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lastRenderedPageBreak/>
        <w:t>Height 15.5 mm (.6”)</w:t>
      </w:r>
    </w:p>
    <w:p w14:paraId="2D1AF799" w14:textId="77777777" w:rsidR="00B93A31" w:rsidRPr="00E7620D" w:rsidRDefault="00B93A31" w:rsidP="00B93A31">
      <w:pPr>
        <w:pStyle w:val="ListParagraph"/>
        <w:numPr>
          <w:ilvl w:val="1"/>
          <w:numId w:val="10"/>
        </w:numPr>
        <w:tabs>
          <w:tab w:val="clear" w:pos="1440"/>
        </w:tabs>
        <w:spacing w:line="480" w:lineRule="auto"/>
        <w:ind w:left="993"/>
        <w:jc w:val="both"/>
        <w:rPr>
          <w:rFonts w:cs="Times New Roman"/>
          <w:szCs w:val="24"/>
        </w:rPr>
      </w:pPr>
      <w:r w:rsidRPr="00E7620D">
        <w:rPr>
          <w:rFonts w:cs="Times New Roman"/>
          <w:szCs w:val="24"/>
        </w:rPr>
        <w:t>Length 81.5 mm (3.2”)</w:t>
      </w:r>
    </w:p>
    <w:p w14:paraId="7E998291" w14:textId="77777777" w:rsidR="00441868" w:rsidRDefault="00441868"/>
    <w:p w14:paraId="6232FAA5" w14:textId="77777777" w:rsidR="00A36C64" w:rsidRDefault="00A36C64"/>
    <w:p w14:paraId="58C68373" w14:textId="77777777" w:rsidR="00A36C64" w:rsidRDefault="00A36C64">
      <w:r>
        <w:br w:type="page"/>
      </w:r>
    </w:p>
    <w:p w14:paraId="52ADC81D" w14:textId="77777777" w:rsidR="00955348" w:rsidRDefault="00A36C64" w:rsidP="00A36C64">
      <w:pPr>
        <w:jc w:val="both"/>
        <w:rPr>
          <w:rFonts w:ascii="Times New Roman" w:hAnsi="Times New Roman" w:cs="Times New Roman"/>
          <w:sz w:val="24"/>
        </w:rPr>
      </w:pPr>
      <w:r w:rsidRPr="00A36C64">
        <w:rPr>
          <w:rFonts w:ascii="Times New Roman" w:hAnsi="Times New Roman" w:cs="Times New Roman"/>
          <w:sz w:val="24"/>
        </w:rPr>
        <w:lastRenderedPageBreak/>
        <w:t>ESC menyediakan frekuensi tiga fasa pada belitan stator dengan daya cukup besar, sehingga stator menghasilkan daya ke kutub stator pada titik waktu tertentu, magnet yang terpasang pada rotor akan saling menarik dan mendorong, gaya magnet inilah yang menyebabkan rotor dapat berputar.</w:t>
      </w:r>
    </w:p>
    <w:p w14:paraId="6FE2EB9B" w14:textId="77777777" w:rsidR="00955348" w:rsidRDefault="00955348">
      <w:pPr>
        <w:rPr>
          <w:rFonts w:ascii="Times New Roman" w:hAnsi="Times New Roman" w:cs="Times New Roman"/>
          <w:sz w:val="24"/>
        </w:rPr>
      </w:pPr>
      <w:r>
        <w:rPr>
          <w:rFonts w:ascii="Times New Roman" w:hAnsi="Times New Roman" w:cs="Times New Roman"/>
          <w:sz w:val="24"/>
        </w:rPr>
        <w:br w:type="page"/>
      </w:r>
    </w:p>
    <w:p w14:paraId="6F7588CD" w14:textId="77777777" w:rsidR="00955348" w:rsidRDefault="00955348" w:rsidP="00955348">
      <w:pPr>
        <w:pStyle w:val="ListParagraph"/>
        <w:numPr>
          <w:ilvl w:val="0"/>
          <w:numId w:val="12"/>
        </w:numPr>
        <w:spacing w:line="480" w:lineRule="auto"/>
        <w:ind w:left="709" w:hanging="425"/>
        <w:jc w:val="both"/>
        <w:rPr>
          <w:b/>
        </w:rPr>
      </w:pPr>
      <w:r>
        <w:rPr>
          <w:b/>
        </w:rPr>
        <w:lastRenderedPageBreak/>
        <w:t>Prinsip Kerja Brushless DC Motor</w:t>
      </w:r>
    </w:p>
    <w:p w14:paraId="0B0E051B" w14:textId="77777777" w:rsidR="00955348" w:rsidRDefault="00955348" w:rsidP="00955348">
      <w:pPr>
        <w:pStyle w:val="ListParagraph"/>
        <w:spacing w:line="480" w:lineRule="auto"/>
        <w:ind w:left="709" w:firstLine="567"/>
        <w:jc w:val="both"/>
        <w:rPr>
          <w:color w:val="000000"/>
        </w:rPr>
      </w:pPr>
      <w:r>
        <w:rPr>
          <w:color w:val="000000"/>
        </w:rPr>
        <w:t>Prinsip kerja Motor BLDC sama dengan motor listrik DC konvensional. Perbedaan hanya terletak pada penggunaan brush (sikat). Pada motor DC konvensional, sikat dan komutator mekanik digunakan dalam proses komutasi. Sedangkan motor BLDC sudah menggunakan teknologi elektronik dalam proses komutasinya, yaitu sensor Hall dan kontroler.</w:t>
      </w:r>
    </w:p>
    <w:p w14:paraId="33E68E30" w14:textId="77777777" w:rsidR="00955348" w:rsidRPr="00EC34B0" w:rsidRDefault="00955348" w:rsidP="00955348">
      <w:pPr>
        <w:pStyle w:val="ListParagraph"/>
        <w:spacing w:line="480" w:lineRule="auto"/>
        <w:ind w:left="709" w:firstLine="567"/>
        <w:jc w:val="both"/>
        <w:rPr>
          <w:color w:val="000000"/>
        </w:rPr>
      </w:pPr>
      <w:r>
        <w:t xml:space="preserve">Belitan tembaga </w:t>
      </w:r>
      <w:r w:rsidRPr="00EC34B0">
        <w:rPr>
          <w:color w:val="000000"/>
        </w:rPr>
        <w:t>Stator motor brushless terhubung dengan ESC. Dalam rangkaian ESC ini akan memberikan sinyal frekuensi dengan daya yang besar, sehingga membuat belitan stator menciptakan medan magnet dengan kutub yang berlawanan dengan magnet permanen pada rotor. Dengan sifat medan magnet yang dimana kutub yang sama akan tolak menolak dan kutub yang berlawanan akan tarik menarik. Hal ini menyebabkan magnet pada belitan memiliki kutub utara dan kemudian belitan tadi akan menarik kutub selatan rotor dan menolak kutub Utara dari magnet sebelumnya ditarik. Begitupun dengan gaya sebaliknya, ketika belitan stator memiliki kutub selatan, maka belitan stator tersebut akan menarik kutub utara motor dan menolak kutub selatannya magnet pada rotor.</w:t>
      </w:r>
    </w:p>
    <w:p w14:paraId="2EE995D0" w14:textId="77777777" w:rsidR="00955348" w:rsidRPr="008B10BA" w:rsidRDefault="00955348" w:rsidP="00955348">
      <w:pPr>
        <w:pStyle w:val="ListParagraph"/>
        <w:spacing w:line="480" w:lineRule="auto"/>
        <w:ind w:left="709" w:firstLine="567"/>
        <w:jc w:val="both"/>
        <w:rPr>
          <w:color w:val="000000"/>
        </w:rPr>
      </w:pPr>
      <w:r w:rsidRPr="00EC34B0">
        <w:rPr>
          <w:color w:val="000000"/>
        </w:rPr>
        <w:t>Karena konstruksinya melingkar dengan titik tengah, maka rotor akan menghasilkan gerak putar sesuai dengan perubahan kutub medan magnet pada stator.</w:t>
      </w:r>
    </w:p>
    <w:p w14:paraId="52252640" w14:textId="77777777" w:rsidR="00731055" w:rsidRDefault="00731055" w:rsidP="00731055">
      <w:pPr>
        <w:pStyle w:val="ListParagraph"/>
        <w:numPr>
          <w:ilvl w:val="0"/>
          <w:numId w:val="12"/>
        </w:numPr>
        <w:spacing w:line="480" w:lineRule="auto"/>
        <w:ind w:left="709" w:hanging="425"/>
        <w:jc w:val="both"/>
        <w:rPr>
          <w:b/>
        </w:rPr>
      </w:pPr>
      <w:r>
        <w:rPr>
          <w:b/>
        </w:rPr>
        <w:t>Jenis-jenis Motor Brushless DC</w:t>
      </w:r>
    </w:p>
    <w:p w14:paraId="76394F58" w14:textId="77777777" w:rsidR="00731055" w:rsidRPr="00EC34B0" w:rsidRDefault="00731055" w:rsidP="00731055">
      <w:pPr>
        <w:pStyle w:val="ListParagraph"/>
        <w:spacing w:line="480" w:lineRule="auto"/>
        <w:ind w:left="709" w:firstLine="567"/>
        <w:jc w:val="both"/>
      </w:pPr>
      <w:r w:rsidRPr="00EC34B0">
        <w:rPr>
          <w:color w:val="000000"/>
        </w:rPr>
        <w:lastRenderedPageBreak/>
        <w:t>Berdasarkan</w:t>
      </w:r>
      <w:r w:rsidRPr="00EC34B0">
        <w:t xml:space="preserve"> desain konstruksinya, motor brushless terdiri dari dua jenis utama yaitu inner rotor (rotor dalam) dan outer rotor (rotor luar). Walau demikian, dapat diperhatikan bahwa magnet permanen selalu berada pada rotor s</w:t>
      </w:r>
      <w:r>
        <w:t xml:space="preserve">edangkan belitan pada stator.  </w:t>
      </w:r>
    </w:p>
    <w:p w14:paraId="0FA5EAF8" w14:textId="77777777" w:rsidR="00731055" w:rsidRPr="00EC34B0" w:rsidRDefault="00731055" w:rsidP="00731055">
      <w:pPr>
        <w:pStyle w:val="ListParagraph"/>
        <w:numPr>
          <w:ilvl w:val="1"/>
          <w:numId w:val="13"/>
        </w:numPr>
        <w:spacing w:line="480" w:lineRule="auto"/>
        <w:ind w:left="1134"/>
        <w:jc w:val="both"/>
      </w:pPr>
      <w:r w:rsidRPr="007003CC">
        <w:rPr>
          <w:b/>
          <w:i/>
        </w:rPr>
        <w:t>Inner rotor</w:t>
      </w:r>
      <w:r w:rsidRPr="00EC34B0">
        <w:t xml:space="preserve"> (</w:t>
      </w:r>
      <w:r w:rsidRPr="00EC34B0">
        <w:rPr>
          <w:i/>
        </w:rPr>
        <w:t>Inrunner</w:t>
      </w:r>
      <w:r w:rsidRPr="00EC34B0">
        <w:t>), adalah desain yang konvensional dimana rotor terletak pada inti dan beli</w:t>
      </w:r>
      <w:r>
        <w:t xml:space="preserve">tan stator berada ditengahnya. </w:t>
      </w:r>
    </w:p>
    <w:p w14:paraId="6B33D347" w14:textId="77777777" w:rsidR="00731055" w:rsidRDefault="00731055" w:rsidP="00731055">
      <w:pPr>
        <w:pStyle w:val="ListParagraph"/>
        <w:numPr>
          <w:ilvl w:val="1"/>
          <w:numId w:val="13"/>
        </w:numPr>
        <w:spacing w:line="480" w:lineRule="auto"/>
        <w:ind w:left="1134"/>
        <w:jc w:val="both"/>
        <w:rPr>
          <w:b/>
        </w:rPr>
      </w:pPr>
      <w:r w:rsidRPr="007003CC">
        <w:rPr>
          <w:b/>
          <w:i/>
        </w:rPr>
        <w:t>Outer rotor</w:t>
      </w:r>
      <w:r w:rsidRPr="00EC34B0">
        <w:t xml:space="preserve"> (</w:t>
      </w:r>
      <w:r w:rsidRPr="00EC34B0">
        <w:rPr>
          <w:i/>
        </w:rPr>
        <w:t>Outrunner</w:t>
      </w:r>
      <w:r w:rsidRPr="00EC34B0">
        <w:t>), adalah desain sebaliknya, dimana rotor berada di luar, sedangkan stator berada di dalam inti rotor</w:t>
      </w:r>
      <w:r w:rsidRPr="00EC34B0">
        <w:rPr>
          <w:b/>
        </w:rPr>
        <w:t>.</w:t>
      </w:r>
    </w:p>
    <w:p w14:paraId="3E3D4AEC" w14:textId="77777777" w:rsidR="00731055" w:rsidRDefault="00731055" w:rsidP="00731055">
      <w:pPr>
        <w:pStyle w:val="ListParagraph"/>
        <w:keepNext/>
        <w:spacing w:after="0" w:line="240" w:lineRule="auto"/>
        <w:ind w:left="1134"/>
        <w:jc w:val="center"/>
      </w:pPr>
      <w:r>
        <w:rPr>
          <w:noProof/>
        </w:rPr>
        <w:drawing>
          <wp:inline distT="0" distB="0" distL="0" distR="0" wp14:anchorId="697C356B" wp14:editId="5D1A394A">
            <wp:extent cx="1495425" cy="1495425"/>
            <wp:effectExtent l="0" t="0" r="9525" b="9525"/>
            <wp:docPr id="35" name="Picture 35" descr="https://1.bp.blogspot.com/-xp-OqRDe1pY/YA5JJm2vxPI/AAAAAAAADOY/11XuhPou7u4xxID5U7WKAZ7DeYmYPda9wCLcBGAsYHQ/s320/inru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1.bp.blogspot.com/-xp-OqRDe1pY/YA5JJm2vxPI/AAAAAAAADOY/11XuhPou7u4xxID5U7WKAZ7DeYmYPda9wCLcBGAsYHQ/s320/inrunner.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7859" cy="1497859"/>
                    </a:xfrm>
                    <a:prstGeom prst="rect">
                      <a:avLst/>
                    </a:prstGeom>
                    <a:noFill/>
                    <a:ln>
                      <a:noFill/>
                    </a:ln>
                  </pic:spPr>
                </pic:pic>
              </a:graphicData>
            </a:graphic>
          </wp:inline>
        </w:drawing>
      </w:r>
      <w:r>
        <w:rPr>
          <w:noProof/>
        </w:rPr>
        <w:drawing>
          <wp:inline distT="0" distB="0" distL="0" distR="0" wp14:anchorId="5214A98B" wp14:editId="7DB91548">
            <wp:extent cx="1612491" cy="1562100"/>
            <wp:effectExtent l="0" t="0" r="6985" b="0"/>
            <wp:docPr id="36" name="Picture 36" descr="https://1.bp.blogspot.com/-LJ_gXg6oxcI/YA5Jb1eKUUI/AAAAAAAADOg/-njgVMYj7V4i-mgVFIpQVrfSOcSvIuCfgCLcBGAsYHQ/s320/bldc-work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1.bp.blogspot.com/-LJ_gXg6oxcI/YA5Jb1eKUUI/AAAAAAAADOg/-njgVMYj7V4i-mgVFIpQVrfSOcSvIuCfgCLcBGAsYHQ/s320/bldc-working.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554" cy="1596067"/>
                    </a:xfrm>
                    <a:prstGeom prst="rect">
                      <a:avLst/>
                    </a:prstGeom>
                    <a:noFill/>
                    <a:ln>
                      <a:noFill/>
                    </a:ln>
                  </pic:spPr>
                </pic:pic>
              </a:graphicData>
            </a:graphic>
          </wp:inline>
        </w:drawing>
      </w:r>
    </w:p>
    <w:p w14:paraId="50700A96" w14:textId="77777777" w:rsidR="00731055" w:rsidRPr="005943DF" w:rsidRDefault="00731055" w:rsidP="00731055">
      <w:pPr>
        <w:pStyle w:val="ListParagraph"/>
        <w:keepNext/>
        <w:spacing w:after="0" w:line="480" w:lineRule="auto"/>
        <w:ind w:left="1134"/>
        <w:jc w:val="center"/>
        <w:rPr>
          <w:i/>
        </w:rPr>
      </w:pPr>
      <w:r w:rsidRPr="005943DF">
        <w:rPr>
          <w:i/>
        </w:rPr>
        <w:t>(a) Inner Rotor</w:t>
      </w:r>
      <w:r w:rsidRPr="005943DF">
        <w:rPr>
          <w:i/>
        </w:rPr>
        <w:tab/>
      </w:r>
      <w:r w:rsidRPr="005943DF">
        <w:rPr>
          <w:i/>
        </w:rPr>
        <w:tab/>
        <w:t>(b) Outer Rotor</w:t>
      </w:r>
    </w:p>
    <w:p w14:paraId="755307F0" w14:textId="77777777" w:rsidR="00731055" w:rsidRDefault="00731055" w:rsidP="00731055">
      <w:pPr>
        <w:pStyle w:val="Caption"/>
        <w:spacing w:after="0"/>
        <w:ind w:left="851"/>
        <w:jc w:val="center"/>
      </w:pPr>
      <w:bookmarkStart w:id="14" w:name="_Toc140198340"/>
      <w:bookmarkStart w:id="15" w:name="_Toc141311664"/>
      <w:bookmarkStart w:id="16" w:name="_Toc143784871"/>
      <w:r>
        <w:t xml:space="preserve">Gambar </w:t>
      </w:r>
      <w:fldSimple w:instr=" SEQ Gambar \* ARABIC ">
        <w:r>
          <w:rPr>
            <w:noProof/>
          </w:rPr>
          <w:t>16</w:t>
        </w:r>
      </w:fldSimple>
      <w:r>
        <w:t xml:space="preserve"> </w:t>
      </w:r>
      <w:bookmarkEnd w:id="14"/>
      <w:bookmarkEnd w:id="15"/>
      <w:r>
        <w:t>Jenis-jenis Motor Brushless</w:t>
      </w:r>
      <w:bookmarkEnd w:id="16"/>
    </w:p>
    <w:p w14:paraId="0D646E2A" w14:textId="77777777" w:rsidR="00731055" w:rsidRDefault="00731055" w:rsidP="00731055">
      <w:pPr>
        <w:ind w:left="851"/>
        <w:jc w:val="center"/>
      </w:pPr>
      <w:r>
        <w:t xml:space="preserve">(Sumber : </w:t>
      </w:r>
      <w:r w:rsidRPr="007003CC">
        <w:t>andalanelektro.id</w:t>
      </w:r>
      <w:r>
        <w:t>)</w:t>
      </w:r>
    </w:p>
    <w:p w14:paraId="60E2EAFE" w14:textId="77777777" w:rsidR="00731055" w:rsidRDefault="00731055" w:rsidP="00731055">
      <w:pPr>
        <w:ind w:left="851"/>
        <w:jc w:val="center"/>
      </w:pPr>
    </w:p>
    <w:p w14:paraId="7C5DF2C7" w14:textId="77777777" w:rsidR="00F155F7" w:rsidRDefault="00F155F7">
      <w:pPr>
        <w:rPr>
          <w:rFonts w:ascii="Times New Roman" w:hAnsi="Times New Roman" w:cs="Times New Roman"/>
          <w:sz w:val="24"/>
        </w:rPr>
      </w:pPr>
      <w:r>
        <w:rPr>
          <w:rFonts w:ascii="Times New Roman" w:hAnsi="Times New Roman" w:cs="Times New Roman"/>
          <w:sz w:val="24"/>
        </w:rPr>
        <w:br w:type="page"/>
      </w:r>
    </w:p>
    <w:p w14:paraId="3B37BAB3" w14:textId="77777777" w:rsidR="00563969" w:rsidRPr="00563969" w:rsidRDefault="00563969" w:rsidP="00563969">
      <w:pPr>
        <w:spacing w:line="480" w:lineRule="auto"/>
        <w:ind w:left="709"/>
        <w:contextualSpacing/>
        <w:jc w:val="both"/>
        <w:rPr>
          <w:rFonts w:ascii="Times New Roman" w:hAnsi="Times New Roman"/>
          <w:sz w:val="24"/>
        </w:rPr>
      </w:pPr>
    </w:p>
    <w:p w14:paraId="640228FC" w14:textId="77777777" w:rsidR="00563969" w:rsidRPr="00563969" w:rsidRDefault="00563969" w:rsidP="00563969">
      <w:pPr>
        <w:spacing w:line="480" w:lineRule="auto"/>
        <w:ind w:left="284" w:firstLine="425"/>
        <w:contextualSpacing/>
        <w:jc w:val="both"/>
        <w:rPr>
          <w:rFonts w:ascii="Times New Roman" w:hAnsi="Times New Roman"/>
          <w:sz w:val="24"/>
        </w:rPr>
      </w:pPr>
      <w:r w:rsidRPr="00563969">
        <w:rPr>
          <w:rFonts w:ascii="Times New Roman" w:hAnsi="Times New Roman"/>
          <w:sz w:val="24"/>
        </w:rPr>
        <w:t xml:space="preserve">Pada pembahasan kali ini akan dibahas mengenai GPS module jenis radiolink SE100. SE100 sering digunakan pada </w:t>
      </w:r>
      <w:r w:rsidRPr="00563969">
        <w:rPr>
          <w:rFonts w:ascii="Times New Roman" w:hAnsi="Times New Roman"/>
          <w:i/>
          <w:sz w:val="24"/>
        </w:rPr>
        <w:t xml:space="preserve">flight controller </w:t>
      </w:r>
      <w:r w:rsidRPr="00563969">
        <w:rPr>
          <w:rFonts w:ascii="Times New Roman" w:hAnsi="Times New Roman"/>
          <w:sz w:val="24"/>
        </w:rPr>
        <w:t>yang bersifat</w:t>
      </w:r>
      <w:r w:rsidRPr="00563969">
        <w:rPr>
          <w:rFonts w:ascii="Times New Roman" w:hAnsi="Times New Roman"/>
          <w:i/>
          <w:sz w:val="24"/>
        </w:rPr>
        <w:t xml:space="preserve"> open source</w:t>
      </w:r>
      <w:r w:rsidRPr="00563969">
        <w:rPr>
          <w:rFonts w:ascii="Times New Roman" w:hAnsi="Times New Roman"/>
          <w:sz w:val="24"/>
        </w:rPr>
        <w:t xml:space="preserve"> seperti PIXHAWK, APM, NAZE32, dan seterusnya.</w:t>
      </w:r>
    </w:p>
    <w:p w14:paraId="41EB4215" w14:textId="77777777" w:rsidR="00563969" w:rsidRPr="00563969" w:rsidRDefault="00563969" w:rsidP="00563969">
      <w:pPr>
        <w:numPr>
          <w:ilvl w:val="0"/>
          <w:numId w:val="14"/>
        </w:numPr>
        <w:spacing w:line="480" w:lineRule="auto"/>
        <w:ind w:left="709"/>
        <w:contextualSpacing/>
        <w:jc w:val="both"/>
        <w:rPr>
          <w:rFonts w:ascii="Times New Roman" w:hAnsi="Times New Roman"/>
          <w:b/>
          <w:sz w:val="24"/>
        </w:rPr>
      </w:pPr>
      <w:r w:rsidRPr="00563969">
        <w:rPr>
          <w:rFonts w:ascii="Times New Roman" w:hAnsi="Times New Roman"/>
          <w:b/>
          <w:sz w:val="24"/>
        </w:rPr>
        <w:t>Konfigurasi SE100</w:t>
      </w:r>
    </w:p>
    <w:p w14:paraId="7953071A" w14:textId="77777777" w:rsidR="00563969" w:rsidRPr="00563969" w:rsidRDefault="00563969" w:rsidP="00563969">
      <w:pPr>
        <w:keepNext/>
        <w:spacing w:after="0" w:line="480" w:lineRule="auto"/>
        <w:contextualSpacing/>
        <w:jc w:val="center"/>
        <w:rPr>
          <w:rFonts w:ascii="Times New Roman" w:hAnsi="Times New Roman"/>
          <w:sz w:val="24"/>
        </w:rPr>
      </w:pPr>
      <w:r w:rsidRPr="00563969">
        <w:rPr>
          <w:rFonts w:ascii="Times New Roman" w:hAnsi="Times New Roman"/>
          <w:noProof/>
          <w:sz w:val="24"/>
        </w:rPr>
        <w:drawing>
          <wp:inline distT="0" distB="0" distL="0" distR="0" wp14:anchorId="4072588D" wp14:editId="7DBBFA8D">
            <wp:extent cx="2679087" cy="24003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01154" cy="2420071"/>
                    </a:xfrm>
                    <a:prstGeom prst="rect">
                      <a:avLst/>
                    </a:prstGeom>
                  </pic:spPr>
                </pic:pic>
              </a:graphicData>
            </a:graphic>
          </wp:inline>
        </w:drawing>
      </w:r>
    </w:p>
    <w:p w14:paraId="01446ABC" w14:textId="77777777" w:rsidR="00563969" w:rsidRPr="00563969" w:rsidRDefault="00563969" w:rsidP="00563969">
      <w:pPr>
        <w:spacing w:after="0" w:line="240" w:lineRule="auto"/>
        <w:jc w:val="center"/>
        <w:rPr>
          <w:rFonts w:ascii="Times New Roman" w:hAnsi="Times New Roman"/>
          <w:i/>
          <w:iCs/>
          <w:color w:val="44546A" w:themeColor="text2"/>
          <w:szCs w:val="18"/>
        </w:rPr>
      </w:pPr>
      <w:bookmarkStart w:id="17" w:name="_Toc141311668"/>
      <w:bookmarkStart w:id="18" w:name="_Toc143784876"/>
      <w:r w:rsidRPr="00563969">
        <w:rPr>
          <w:rFonts w:ascii="Times New Roman" w:hAnsi="Times New Roman"/>
          <w:i/>
          <w:iCs/>
          <w:color w:val="44546A" w:themeColor="text2"/>
          <w:szCs w:val="18"/>
        </w:rPr>
        <w:t xml:space="preserve">Gambar </w:t>
      </w:r>
      <w:r w:rsidRPr="00563969">
        <w:rPr>
          <w:rFonts w:ascii="Times New Roman" w:hAnsi="Times New Roman"/>
          <w:i/>
          <w:iCs/>
          <w:color w:val="44546A" w:themeColor="text2"/>
          <w:szCs w:val="18"/>
        </w:rPr>
        <w:fldChar w:fldCharType="begin"/>
      </w:r>
      <w:r w:rsidRPr="00563969">
        <w:rPr>
          <w:rFonts w:ascii="Times New Roman" w:hAnsi="Times New Roman"/>
          <w:i/>
          <w:iCs/>
          <w:color w:val="44546A" w:themeColor="text2"/>
          <w:szCs w:val="18"/>
        </w:rPr>
        <w:instrText xml:space="preserve"> SEQ Gambar \* ARABIC </w:instrText>
      </w:r>
      <w:r w:rsidRPr="00563969">
        <w:rPr>
          <w:rFonts w:ascii="Times New Roman" w:hAnsi="Times New Roman"/>
          <w:i/>
          <w:iCs/>
          <w:color w:val="44546A" w:themeColor="text2"/>
          <w:szCs w:val="18"/>
        </w:rPr>
        <w:fldChar w:fldCharType="separate"/>
      </w:r>
      <w:r w:rsidRPr="00563969">
        <w:rPr>
          <w:rFonts w:ascii="Times New Roman" w:hAnsi="Times New Roman"/>
          <w:i/>
          <w:iCs/>
          <w:noProof/>
          <w:color w:val="44546A" w:themeColor="text2"/>
          <w:szCs w:val="18"/>
        </w:rPr>
        <w:t>21</w:t>
      </w:r>
      <w:r w:rsidRPr="00563969">
        <w:rPr>
          <w:rFonts w:ascii="Times New Roman" w:hAnsi="Times New Roman"/>
          <w:i/>
          <w:iCs/>
          <w:noProof/>
          <w:color w:val="44546A" w:themeColor="text2"/>
          <w:szCs w:val="18"/>
        </w:rPr>
        <w:fldChar w:fldCharType="end"/>
      </w:r>
      <w:r w:rsidRPr="00563969">
        <w:rPr>
          <w:rFonts w:ascii="Times New Roman" w:hAnsi="Times New Roman"/>
          <w:i/>
          <w:iCs/>
          <w:color w:val="44546A" w:themeColor="text2"/>
          <w:szCs w:val="18"/>
        </w:rPr>
        <w:t xml:space="preserve"> Konfigurasi SE100</w:t>
      </w:r>
      <w:bookmarkEnd w:id="17"/>
      <w:bookmarkEnd w:id="18"/>
    </w:p>
    <w:p w14:paraId="38BF4C32" w14:textId="77777777" w:rsidR="00563969" w:rsidRPr="00563969" w:rsidRDefault="00563969" w:rsidP="00563969">
      <w:pPr>
        <w:keepNext/>
        <w:spacing w:after="0" w:line="480" w:lineRule="auto"/>
        <w:contextualSpacing/>
        <w:jc w:val="center"/>
        <w:rPr>
          <w:rFonts w:ascii="Times New Roman" w:hAnsi="Times New Roman"/>
          <w:sz w:val="24"/>
        </w:rPr>
      </w:pPr>
      <w:r w:rsidRPr="00563969">
        <w:rPr>
          <w:rFonts w:ascii="Times New Roman" w:hAnsi="Times New Roman"/>
          <w:sz w:val="24"/>
        </w:rPr>
        <w:t>(Sumber : aliexpress.com)</w:t>
      </w:r>
    </w:p>
    <w:p w14:paraId="1DDADFDA" w14:textId="77777777" w:rsidR="00563969" w:rsidRPr="00563969" w:rsidRDefault="00563969" w:rsidP="00563969">
      <w:pPr>
        <w:keepNext/>
        <w:spacing w:after="0" w:line="480" w:lineRule="auto"/>
        <w:ind w:left="567"/>
        <w:contextualSpacing/>
        <w:jc w:val="both"/>
        <w:rPr>
          <w:rFonts w:ascii="Times New Roman" w:hAnsi="Times New Roman"/>
          <w:sz w:val="24"/>
        </w:rPr>
      </w:pPr>
      <w:r w:rsidRPr="00563969">
        <w:rPr>
          <w:rFonts w:ascii="Times New Roman" w:hAnsi="Times New Roman"/>
          <w:sz w:val="24"/>
        </w:rPr>
        <w:t xml:space="preserve">GPS Module terdapat beberapa konfigurasi yang diperlukan untuk menangkap sinyal posisi secara </w:t>
      </w:r>
      <w:r w:rsidRPr="00563969">
        <w:rPr>
          <w:rFonts w:ascii="Times New Roman" w:hAnsi="Times New Roman"/>
          <w:i/>
          <w:sz w:val="24"/>
        </w:rPr>
        <w:t>real time</w:t>
      </w:r>
      <w:r w:rsidRPr="00563969">
        <w:rPr>
          <w:rFonts w:ascii="Times New Roman" w:hAnsi="Times New Roman"/>
          <w:sz w:val="24"/>
        </w:rPr>
        <w:t xml:space="preserve"> seperti pada gambar 20. Bagian-bagian yang terdapat pada GPS module SE100 sebagai berikut :</w:t>
      </w:r>
    </w:p>
    <w:p w14:paraId="70CA6A49"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Chip dekoder GPS : RadioLink M8N GPS SE100 menggunakan chip penerima terbaik dari merek GPS pertama u-blox UBX-M8030(M8), 72 saluran, MMIC BGA715L7 dari Infineon, jauh lebih baik daripada GNSS 7N tunggal.</w:t>
      </w:r>
    </w:p>
    <w:p w14:paraId="205C6649"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hint="eastAsia"/>
          <w:sz w:val="24"/>
        </w:rPr>
        <w:t>Kompas elektronik bawaan QMC5883L (port I2C) dengan presisi tinggi, yang merupakan teknologi yang sama dengan Honeywell HMC5983</w:t>
      </w:r>
    </w:p>
    <w:p w14:paraId="13CCCA6D"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hint="eastAsia"/>
          <w:sz w:val="24"/>
        </w:rPr>
        <w:t>Antena</w:t>
      </w:r>
      <w:r w:rsidRPr="00563969">
        <w:rPr>
          <w:rFonts w:ascii="Times New Roman" w:hAnsi="Times New Roman"/>
          <w:b/>
          <w:sz w:val="24"/>
        </w:rPr>
        <w:t xml:space="preserve"> </w:t>
      </w:r>
      <w:r w:rsidRPr="00563969">
        <w:rPr>
          <w:rFonts w:ascii="Times New Roman" w:hAnsi="Times New Roman" w:hint="eastAsia"/>
          <w:sz w:val="24"/>
        </w:rPr>
        <w:t>: 2.5d</w:t>
      </w:r>
      <w:r w:rsidRPr="00563969">
        <w:rPr>
          <w:rFonts w:ascii="Times New Roman" w:hAnsi="Times New Roman"/>
          <w:sz w:val="24"/>
        </w:rPr>
        <w:t>B</w:t>
      </w:r>
      <w:r w:rsidRPr="00563969">
        <w:rPr>
          <w:rFonts w:ascii="Times New Roman" w:hAnsi="Times New Roman" w:hint="eastAsia"/>
          <w:sz w:val="24"/>
        </w:rPr>
        <w:t>I gain tinggi dan selektivitas antena chip keramik</w:t>
      </w:r>
    </w:p>
    <w:p w14:paraId="327E6B26"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lastRenderedPageBreak/>
        <w:t>IC penguat daya : Chip MMIC gain tinggi</w:t>
      </w:r>
    </w:p>
    <w:p w14:paraId="36E16972"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Filter Ganda: SAWF (Filter gelombang akustik permukaan) dua tahap dari Murata</w:t>
      </w:r>
    </w:p>
    <w:p w14:paraId="00970FB0"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Akurasi posisi 50 centimeter</w:t>
      </w:r>
    </w:p>
    <w:p w14:paraId="3E417B2D"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Memposisikan 20 satelit dalam 6 detik di tanah terbuka</w:t>
      </w:r>
    </w:p>
    <w:p w14:paraId="711F3594"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Kemampuan pemosisian super bahkan di dasar lembah</w:t>
      </w:r>
    </w:p>
    <w:p w14:paraId="555757F7" w14:textId="77777777" w:rsidR="00563969" w:rsidRPr="00563969" w:rsidRDefault="00563969" w:rsidP="00563969">
      <w:pPr>
        <w:numPr>
          <w:ilvl w:val="0"/>
          <w:numId w:val="15"/>
        </w:numPr>
        <w:spacing w:line="480" w:lineRule="auto"/>
        <w:ind w:left="993"/>
        <w:contextualSpacing/>
        <w:jc w:val="both"/>
        <w:rPr>
          <w:rFonts w:ascii="Times New Roman" w:hAnsi="Times New Roman"/>
          <w:sz w:val="24"/>
        </w:rPr>
      </w:pPr>
      <w:r w:rsidRPr="00563969">
        <w:rPr>
          <w:rFonts w:ascii="Times New Roman" w:hAnsi="Times New Roman"/>
          <w:sz w:val="24"/>
        </w:rPr>
        <w:t>Mendukung beberapa sistem pemosisian GPS, GLONASS L10F, QZSS L1 C/A, BeiDou B1, operasi mode ganda tersedia</w:t>
      </w:r>
    </w:p>
    <w:p w14:paraId="12D67979" w14:textId="77777777" w:rsidR="00563969" w:rsidRPr="00563969" w:rsidRDefault="00563969" w:rsidP="00563969">
      <w:pPr>
        <w:numPr>
          <w:ilvl w:val="0"/>
          <w:numId w:val="14"/>
        </w:numPr>
        <w:spacing w:line="480" w:lineRule="auto"/>
        <w:ind w:left="709"/>
        <w:contextualSpacing/>
        <w:jc w:val="both"/>
        <w:rPr>
          <w:rFonts w:ascii="Times New Roman" w:hAnsi="Times New Roman"/>
          <w:b/>
          <w:sz w:val="24"/>
        </w:rPr>
      </w:pPr>
      <w:r w:rsidRPr="00563969">
        <w:rPr>
          <w:rFonts w:ascii="Times New Roman" w:hAnsi="Times New Roman"/>
          <w:b/>
          <w:sz w:val="24"/>
        </w:rPr>
        <w:t xml:space="preserve">Parameter </w:t>
      </w:r>
    </w:p>
    <w:p w14:paraId="48FEC929"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Akurasi Posisi : Hingga 50 sentimeter dengan Mode Ganda / 250 centimeter dengan Mode Tunggal</w:t>
      </w:r>
    </w:p>
    <w:p w14:paraId="7177F831"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Protokol : NMEA (</w:t>
      </w:r>
      <w:r w:rsidRPr="00563969">
        <w:rPr>
          <w:rFonts w:ascii="Times New Roman" w:hAnsi="Times New Roman"/>
          <w:bCs/>
          <w:i/>
          <w:sz w:val="24"/>
          <w:lang w:val="en"/>
        </w:rPr>
        <w:t>National Marine Electronics Association</w:t>
      </w:r>
      <w:r w:rsidRPr="00563969">
        <w:rPr>
          <w:rFonts w:ascii="Times New Roman" w:hAnsi="Times New Roman"/>
          <w:sz w:val="24"/>
        </w:rPr>
        <w:t>)</w:t>
      </w:r>
    </w:p>
    <w:p w14:paraId="227968E3"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Presisi kecepatan : 0,1 m/s</w:t>
      </w:r>
    </w:p>
    <w:p w14:paraId="26B99453"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Tinggi maksimum : 50.000m</w:t>
      </w:r>
    </w:p>
    <w:p w14:paraId="387BEF0C"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Kecepatan maks : 515m/s</w:t>
      </w:r>
    </w:p>
    <w:p w14:paraId="058E705C"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Akselerasi maksimal : 4G</w:t>
      </w:r>
    </w:p>
    <w:p w14:paraId="44793A76"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Tingkat pembaruan maks : 10Hz</w:t>
      </w:r>
    </w:p>
    <w:p w14:paraId="79C48DD1"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 xml:space="preserve">Sensitivitas : </w:t>
      </w:r>
    </w:p>
    <w:p w14:paraId="048179AC" w14:textId="77777777" w:rsidR="00563969" w:rsidRPr="00563969" w:rsidRDefault="00563969" w:rsidP="00563969">
      <w:pPr>
        <w:numPr>
          <w:ilvl w:val="2"/>
          <w:numId w:val="17"/>
        </w:numPr>
        <w:spacing w:line="480" w:lineRule="auto"/>
        <w:ind w:left="1418" w:hanging="425"/>
        <w:contextualSpacing/>
        <w:jc w:val="both"/>
        <w:rPr>
          <w:rFonts w:ascii="Times New Roman" w:hAnsi="Times New Roman"/>
          <w:sz w:val="24"/>
        </w:rPr>
      </w:pPr>
      <w:r w:rsidRPr="00563969">
        <w:rPr>
          <w:rFonts w:ascii="Times New Roman" w:hAnsi="Times New Roman"/>
          <w:sz w:val="24"/>
        </w:rPr>
        <w:t>Tracking &amp; Nav.</w:t>
      </w:r>
      <w:r w:rsidRPr="00563969">
        <w:rPr>
          <w:rFonts w:ascii="MS Gothic" w:eastAsia="MS Gothic" w:hAnsi="MS Gothic" w:cs="MS Gothic" w:hint="eastAsia"/>
          <w:sz w:val="24"/>
        </w:rPr>
        <w:t>：</w:t>
      </w:r>
      <w:r w:rsidRPr="00563969">
        <w:rPr>
          <w:rFonts w:ascii="Times New Roman" w:hAnsi="Times New Roman"/>
          <w:sz w:val="24"/>
        </w:rPr>
        <w:t>-167dBm</w:t>
      </w:r>
    </w:p>
    <w:p w14:paraId="762580F1" w14:textId="77777777" w:rsidR="00563969" w:rsidRPr="00563969" w:rsidRDefault="00563969" w:rsidP="00563969">
      <w:pPr>
        <w:numPr>
          <w:ilvl w:val="2"/>
          <w:numId w:val="17"/>
        </w:numPr>
        <w:spacing w:line="480" w:lineRule="auto"/>
        <w:ind w:left="1418" w:hanging="425"/>
        <w:contextualSpacing/>
        <w:jc w:val="both"/>
        <w:rPr>
          <w:rFonts w:ascii="Times New Roman" w:hAnsi="Times New Roman"/>
          <w:sz w:val="24"/>
        </w:rPr>
      </w:pPr>
      <w:r w:rsidRPr="00563969">
        <w:rPr>
          <w:rFonts w:ascii="Times New Roman" w:hAnsi="Times New Roman"/>
          <w:sz w:val="24"/>
        </w:rPr>
        <w:t>Acquisition</w:t>
      </w:r>
      <w:r w:rsidRPr="00563969">
        <w:rPr>
          <w:rFonts w:ascii="MS Gothic" w:eastAsia="MS Gothic" w:hAnsi="MS Gothic" w:cs="MS Gothic" w:hint="eastAsia"/>
          <w:sz w:val="24"/>
        </w:rPr>
        <w:t>：</w:t>
      </w:r>
      <w:r w:rsidRPr="00563969">
        <w:rPr>
          <w:rFonts w:ascii="Times New Roman" w:hAnsi="Times New Roman"/>
          <w:sz w:val="24"/>
        </w:rPr>
        <w:t>-163dBm</w:t>
      </w:r>
    </w:p>
    <w:p w14:paraId="17D08601" w14:textId="77777777" w:rsidR="00563969" w:rsidRPr="00563969" w:rsidRDefault="00563969" w:rsidP="00563969">
      <w:pPr>
        <w:numPr>
          <w:ilvl w:val="2"/>
          <w:numId w:val="17"/>
        </w:numPr>
        <w:spacing w:line="480" w:lineRule="auto"/>
        <w:ind w:left="1418" w:hanging="425"/>
        <w:contextualSpacing/>
        <w:jc w:val="both"/>
        <w:rPr>
          <w:rFonts w:ascii="Times New Roman" w:hAnsi="Times New Roman"/>
          <w:sz w:val="24"/>
        </w:rPr>
      </w:pPr>
      <w:r w:rsidRPr="00563969">
        <w:rPr>
          <w:rFonts w:ascii="Times New Roman" w:hAnsi="Times New Roman"/>
          <w:sz w:val="24"/>
        </w:rPr>
        <w:t>Cold start : -151dBm</w:t>
      </w:r>
    </w:p>
    <w:p w14:paraId="35B18FEF" w14:textId="77777777" w:rsidR="00563969" w:rsidRPr="00563969" w:rsidRDefault="00563969" w:rsidP="00563969">
      <w:pPr>
        <w:numPr>
          <w:ilvl w:val="2"/>
          <w:numId w:val="17"/>
        </w:numPr>
        <w:spacing w:line="480" w:lineRule="auto"/>
        <w:ind w:left="1418" w:hanging="425"/>
        <w:contextualSpacing/>
        <w:jc w:val="both"/>
        <w:rPr>
          <w:rFonts w:ascii="Times New Roman" w:hAnsi="Times New Roman"/>
          <w:sz w:val="24"/>
        </w:rPr>
      </w:pPr>
      <w:r w:rsidRPr="00563969">
        <w:rPr>
          <w:rFonts w:ascii="Times New Roman" w:hAnsi="Times New Roman"/>
          <w:sz w:val="24"/>
        </w:rPr>
        <w:t>Hot start : -159dBm</w:t>
      </w:r>
    </w:p>
    <w:p w14:paraId="77EB86CF"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 xml:space="preserve">Periode Aktivasi : </w:t>
      </w:r>
    </w:p>
    <w:p w14:paraId="219F9BE0"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lastRenderedPageBreak/>
        <w:t>Cold start : 26 detik</w:t>
      </w:r>
    </w:p>
    <w:p w14:paraId="032BB0C7"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t>Hot start : 1 detik</w:t>
      </w:r>
    </w:p>
    <w:p w14:paraId="3E2971F3"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 xml:space="preserve"> Catu daya : </w:t>
      </w:r>
    </w:p>
    <w:p w14:paraId="57053ED6"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t>Tegangan: 5±5% VDC</w:t>
      </w:r>
    </w:p>
    <w:p w14:paraId="7F487420"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t>Arus ( I ) : 50 ~ 55mA</w:t>
      </w:r>
    </w:p>
    <w:p w14:paraId="199BEE68" w14:textId="77777777" w:rsidR="00563969" w:rsidRPr="00563969" w:rsidRDefault="00563969" w:rsidP="00563969">
      <w:pPr>
        <w:numPr>
          <w:ilvl w:val="0"/>
          <w:numId w:val="16"/>
        </w:numPr>
        <w:spacing w:line="480" w:lineRule="auto"/>
        <w:ind w:left="993"/>
        <w:contextualSpacing/>
        <w:jc w:val="both"/>
        <w:rPr>
          <w:rFonts w:ascii="Times New Roman" w:hAnsi="Times New Roman"/>
          <w:sz w:val="24"/>
        </w:rPr>
      </w:pPr>
      <w:r w:rsidRPr="00563969">
        <w:rPr>
          <w:rFonts w:ascii="Times New Roman" w:hAnsi="Times New Roman"/>
          <w:sz w:val="24"/>
        </w:rPr>
        <w:t xml:space="preserve"> Port :</w:t>
      </w:r>
    </w:p>
    <w:p w14:paraId="0E15CC26"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t>GPS : port UART dengan kecepatan baudrate 9600</w:t>
      </w:r>
    </w:p>
    <w:p w14:paraId="75458267" w14:textId="77777777" w:rsidR="00563969" w:rsidRPr="00563969" w:rsidRDefault="00563969" w:rsidP="00563969">
      <w:pPr>
        <w:numPr>
          <w:ilvl w:val="2"/>
          <w:numId w:val="16"/>
        </w:numPr>
        <w:spacing w:line="480" w:lineRule="auto"/>
        <w:ind w:left="1418" w:hanging="425"/>
        <w:contextualSpacing/>
        <w:jc w:val="both"/>
        <w:rPr>
          <w:rFonts w:ascii="Times New Roman" w:hAnsi="Times New Roman"/>
          <w:sz w:val="24"/>
        </w:rPr>
      </w:pPr>
      <w:r w:rsidRPr="00563969">
        <w:rPr>
          <w:rFonts w:ascii="Times New Roman" w:hAnsi="Times New Roman"/>
          <w:sz w:val="24"/>
        </w:rPr>
        <w:t>Geomagnetik : port I2C</w:t>
      </w:r>
    </w:p>
    <w:p w14:paraId="06A896E4" w14:textId="77777777" w:rsidR="00563969" w:rsidRPr="00563969" w:rsidRDefault="00563969" w:rsidP="00563969">
      <w:pPr>
        <w:numPr>
          <w:ilvl w:val="0"/>
          <w:numId w:val="14"/>
        </w:numPr>
        <w:spacing w:line="480" w:lineRule="auto"/>
        <w:ind w:left="709"/>
        <w:contextualSpacing/>
        <w:jc w:val="both"/>
        <w:rPr>
          <w:rFonts w:ascii="Times New Roman" w:hAnsi="Times New Roman"/>
          <w:b/>
          <w:sz w:val="24"/>
        </w:rPr>
      </w:pPr>
      <w:r w:rsidRPr="00563969">
        <w:rPr>
          <w:rFonts w:ascii="Times New Roman" w:hAnsi="Times New Roman"/>
          <w:b/>
          <w:sz w:val="24"/>
        </w:rPr>
        <w:t>Indikator Posisi</w:t>
      </w:r>
    </w:p>
    <w:p w14:paraId="0CB16AD8" w14:textId="77777777" w:rsidR="00563969" w:rsidRPr="00563969" w:rsidRDefault="00563969" w:rsidP="00563969">
      <w:pPr>
        <w:spacing w:line="240" w:lineRule="auto"/>
        <w:contextualSpacing/>
        <w:jc w:val="center"/>
        <w:rPr>
          <w:rFonts w:ascii="Times New Roman" w:hAnsi="Times New Roman"/>
          <w:b/>
          <w:sz w:val="24"/>
        </w:rPr>
      </w:pPr>
      <w:r w:rsidRPr="00563969">
        <w:rPr>
          <w:rFonts w:ascii="Times New Roman" w:hAnsi="Times New Roman"/>
          <w:noProof/>
          <w:sz w:val="24"/>
        </w:rPr>
        <w:drawing>
          <wp:inline distT="0" distB="0" distL="0" distR="0" wp14:anchorId="2F87F18E" wp14:editId="0D4A91A8">
            <wp:extent cx="1771650" cy="153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77519" cy="1536323"/>
                    </a:xfrm>
                    <a:prstGeom prst="rect">
                      <a:avLst/>
                    </a:prstGeom>
                  </pic:spPr>
                </pic:pic>
              </a:graphicData>
            </a:graphic>
          </wp:inline>
        </w:drawing>
      </w:r>
      <w:r w:rsidRPr="00563969">
        <w:rPr>
          <w:rFonts w:ascii="Times New Roman" w:hAnsi="Times New Roman"/>
          <w:noProof/>
          <w:sz w:val="24"/>
        </w:rPr>
        <w:t xml:space="preserve">        </w:t>
      </w:r>
      <w:r w:rsidRPr="00563969">
        <w:rPr>
          <w:rFonts w:ascii="Times New Roman" w:hAnsi="Times New Roman"/>
          <w:noProof/>
          <w:sz w:val="24"/>
        </w:rPr>
        <w:drawing>
          <wp:inline distT="0" distB="0" distL="0" distR="0" wp14:anchorId="00C28EEF" wp14:editId="42F22371">
            <wp:extent cx="1571625" cy="1472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3049" cy="1483217"/>
                    </a:xfrm>
                    <a:prstGeom prst="rect">
                      <a:avLst/>
                    </a:prstGeom>
                  </pic:spPr>
                </pic:pic>
              </a:graphicData>
            </a:graphic>
          </wp:inline>
        </w:drawing>
      </w:r>
    </w:p>
    <w:p w14:paraId="0D5C94EC" w14:textId="77777777" w:rsidR="00563969" w:rsidRPr="00563969" w:rsidRDefault="00563969" w:rsidP="00563969">
      <w:pPr>
        <w:spacing w:after="0" w:line="240" w:lineRule="auto"/>
        <w:contextualSpacing/>
        <w:jc w:val="center"/>
        <w:rPr>
          <w:rFonts w:ascii="Times New Roman" w:hAnsi="Times New Roman"/>
        </w:rPr>
      </w:pPr>
      <w:r w:rsidRPr="00563969">
        <w:rPr>
          <w:rFonts w:ascii="Times New Roman" w:hAnsi="Times New Roman"/>
        </w:rPr>
        <w:t>(a) Indikator power dinyalakan    (b) Indikator saat Satelit ditemukan</w:t>
      </w:r>
    </w:p>
    <w:p w14:paraId="33C9DAE8" w14:textId="77777777" w:rsidR="00563969" w:rsidRPr="00563969" w:rsidRDefault="00563969" w:rsidP="00563969">
      <w:pPr>
        <w:spacing w:after="0" w:line="240" w:lineRule="auto"/>
        <w:jc w:val="center"/>
        <w:rPr>
          <w:rFonts w:ascii="Times New Roman" w:hAnsi="Times New Roman"/>
          <w:i/>
          <w:iCs/>
        </w:rPr>
      </w:pPr>
      <w:bookmarkStart w:id="19" w:name="_Toc140191662"/>
      <w:bookmarkStart w:id="20" w:name="_Toc140198344"/>
      <w:bookmarkStart w:id="21" w:name="_Toc141311669"/>
      <w:bookmarkStart w:id="22" w:name="_Toc143784877"/>
      <w:r w:rsidRPr="00563969">
        <w:rPr>
          <w:rFonts w:ascii="Times New Roman" w:hAnsi="Times New Roman"/>
          <w:i/>
          <w:iCs/>
        </w:rPr>
        <w:t xml:space="preserve">Gambar </w:t>
      </w:r>
      <w:r w:rsidRPr="00563969">
        <w:rPr>
          <w:rFonts w:ascii="Times New Roman" w:hAnsi="Times New Roman"/>
          <w:i/>
          <w:iCs/>
        </w:rPr>
        <w:fldChar w:fldCharType="begin"/>
      </w:r>
      <w:r w:rsidRPr="00563969">
        <w:rPr>
          <w:rFonts w:ascii="Times New Roman" w:hAnsi="Times New Roman"/>
          <w:i/>
          <w:iCs/>
        </w:rPr>
        <w:instrText xml:space="preserve"> SEQ Gambar \* ARABIC </w:instrText>
      </w:r>
      <w:r w:rsidRPr="00563969">
        <w:rPr>
          <w:rFonts w:ascii="Times New Roman" w:hAnsi="Times New Roman"/>
          <w:i/>
          <w:iCs/>
        </w:rPr>
        <w:fldChar w:fldCharType="separate"/>
      </w:r>
      <w:r w:rsidRPr="00563969">
        <w:rPr>
          <w:rFonts w:ascii="Times New Roman" w:hAnsi="Times New Roman"/>
          <w:i/>
          <w:iCs/>
          <w:noProof/>
        </w:rPr>
        <w:t>22</w:t>
      </w:r>
      <w:r w:rsidRPr="00563969">
        <w:rPr>
          <w:rFonts w:ascii="Times New Roman" w:hAnsi="Times New Roman"/>
          <w:i/>
          <w:iCs/>
          <w:noProof/>
        </w:rPr>
        <w:fldChar w:fldCharType="end"/>
      </w:r>
      <w:r w:rsidRPr="00563969">
        <w:rPr>
          <w:rFonts w:ascii="Times New Roman" w:hAnsi="Times New Roman"/>
          <w:i/>
          <w:iCs/>
        </w:rPr>
        <w:t xml:space="preserve"> Indikator Led pada GPS</w:t>
      </w:r>
      <w:bookmarkEnd w:id="19"/>
      <w:bookmarkEnd w:id="20"/>
      <w:bookmarkEnd w:id="21"/>
      <w:bookmarkEnd w:id="22"/>
    </w:p>
    <w:p w14:paraId="61DFC075" w14:textId="77777777" w:rsidR="00563969" w:rsidRPr="00563969" w:rsidRDefault="00563969" w:rsidP="00563969">
      <w:pPr>
        <w:jc w:val="center"/>
        <w:rPr>
          <w:rFonts w:ascii="Times New Roman" w:hAnsi="Times New Roman"/>
          <w:sz w:val="24"/>
        </w:rPr>
      </w:pPr>
      <w:r w:rsidRPr="00563969">
        <w:rPr>
          <w:rFonts w:ascii="Times New Roman" w:hAnsi="Times New Roman"/>
          <w:sz w:val="24"/>
        </w:rPr>
        <w:t>(Sumber : radiolink.com)</w:t>
      </w:r>
    </w:p>
    <w:p w14:paraId="5FE741F6" w14:textId="77777777" w:rsidR="00563969" w:rsidRPr="00563969" w:rsidRDefault="00563969" w:rsidP="00563969">
      <w:pPr>
        <w:spacing w:line="480" w:lineRule="auto"/>
        <w:ind w:left="709"/>
        <w:contextualSpacing/>
        <w:jc w:val="both"/>
        <w:rPr>
          <w:rFonts w:ascii="Times New Roman" w:hAnsi="Times New Roman"/>
          <w:sz w:val="24"/>
        </w:rPr>
      </w:pPr>
      <w:r w:rsidRPr="00563969">
        <w:rPr>
          <w:rFonts w:ascii="Times New Roman" w:hAnsi="Times New Roman"/>
          <w:sz w:val="24"/>
        </w:rPr>
        <w:t xml:space="preserve">Indikator posisi GPS module yang dapat dibaca oleh manusia dapat dilihat pada indikator LED hijau seperti pada gambar 21. </w:t>
      </w:r>
      <w:r w:rsidRPr="00563969">
        <w:rPr>
          <w:rFonts w:ascii="Times New Roman" w:hAnsi="Times New Roman" w:hint="eastAsia"/>
          <w:sz w:val="24"/>
        </w:rPr>
        <w:t xml:space="preserve">Saat SE100 </w:t>
      </w:r>
      <w:r w:rsidRPr="00563969">
        <w:rPr>
          <w:rFonts w:ascii="Times New Roman" w:hAnsi="Times New Roman"/>
          <w:sz w:val="24"/>
        </w:rPr>
        <w:t>dinyalakan</w:t>
      </w:r>
      <w:r w:rsidRPr="00563969">
        <w:rPr>
          <w:rFonts w:ascii="Times New Roman" w:hAnsi="Times New Roman" w:hint="eastAsia"/>
          <w:sz w:val="24"/>
        </w:rPr>
        <w:t>, indikator di dekat antena selalu menyala, saat satelit ditemukan, indikator di dekat antena selalu menyala, dan indikator lainnya berkedip</w:t>
      </w:r>
      <w:r w:rsidRPr="00563969">
        <w:rPr>
          <w:rFonts w:ascii="Times New Roman" w:hAnsi="Times New Roman"/>
          <w:sz w:val="24"/>
        </w:rPr>
        <w:t>.</w:t>
      </w:r>
    </w:p>
    <w:p w14:paraId="45DA6511" w14:textId="77777777" w:rsidR="00563969" w:rsidRPr="00563969" w:rsidRDefault="00563969" w:rsidP="00563969">
      <w:pPr>
        <w:spacing w:line="480" w:lineRule="auto"/>
        <w:ind w:left="709"/>
        <w:contextualSpacing/>
        <w:jc w:val="both"/>
        <w:rPr>
          <w:rFonts w:ascii="Times New Roman" w:hAnsi="Times New Roman"/>
          <w:sz w:val="24"/>
        </w:rPr>
      </w:pPr>
    </w:p>
    <w:p w14:paraId="666409D3" w14:textId="77777777" w:rsidR="00563969" w:rsidRPr="00563969" w:rsidRDefault="00563969" w:rsidP="00563969">
      <w:pPr>
        <w:numPr>
          <w:ilvl w:val="0"/>
          <w:numId w:val="14"/>
        </w:numPr>
        <w:spacing w:line="480" w:lineRule="auto"/>
        <w:ind w:left="709"/>
        <w:contextualSpacing/>
        <w:jc w:val="both"/>
        <w:rPr>
          <w:rFonts w:ascii="Times New Roman" w:hAnsi="Times New Roman"/>
          <w:b/>
          <w:sz w:val="24"/>
        </w:rPr>
      </w:pPr>
      <w:r w:rsidRPr="00563969">
        <w:rPr>
          <w:rFonts w:ascii="Times New Roman" w:hAnsi="Times New Roman"/>
          <w:b/>
          <w:noProof/>
          <w:sz w:val="24"/>
        </w:rPr>
        <w:t>Konektor GPS Module</w:t>
      </w:r>
    </w:p>
    <w:p w14:paraId="26D9DCE3" w14:textId="77777777" w:rsidR="00563969" w:rsidRPr="00563969" w:rsidRDefault="00563969" w:rsidP="00563969">
      <w:pPr>
        <w:spacing w:line="480" w:lineRule="auto"/>
        <w:ind w:left="709"/>
        <w:contextualSpacing/>
        <w:jc w:val="both"/>
        <w:rPr>
          <w:rFonts w:ascii="Times New Roman" w:hAnsi="Times New Roman"/>
          <w:sz w:val="24"/>
        </w:rPr>
      </w:pPr>
      <w:r w:rsidRPr="00563969">
        <w:rPr>
          <w:rFonts w:ascii="Times New Roman" w:hAnsi="Times New Roman"/>
          <w:sz w:val="24"/>
        </w:rPr>
        <w:t>Gambar 22 menunjukkan sambungan kabel konektor GPS dengan Pixhawk. Pada konektor sambungan ke Pixhawk yaitu kabel merah-VCC, kabel putih-</w:t>
      </w:r>
      <w:r w:rsidRPr="00563969">
        <w:rPr>
          <w:rFonts w:ascii="Times New Roman" w:hAnsi="Times New Roman"/>
          <w:sz w:val="24"/>
        </w:rPr>
        <w:lastRenderedPageBreak/>
        <w:t>TX, kabel orange-RX, kabel hitam-GND, kabel hijau-CLK, kabel kuning-SDA. Sedangkan konektor pada papan utama GPS yaitu kabel putih-RX, kabel orange-TX, kabel merah-VCC, kabel hitam-GND, kabel hijau-CLK, kabel kuning-SDA</w:t>
      </w:r>
    </w:p>
    <w:p w14:paraId="0EFBC643" w14:textId="77777777" w:rsidR="00563969" w:rsidRPr="00563969" w:rsidRDefault="00563969" w:rsidP="00563969">
      <w:pPr>
        <w:keepNext/>
        <w:spacing w:after="0" w:line="240" w:lineRule="auto"/>
        <w:contextualSpacing/>
        <w:jc w:val="center"/>
        <w:rPr>
          <w:rFonts w:ascii="Times New Roman" w:hAnsi="Times New Roman"/>
          <w:sz w:val="24"/>
        </w:rPr>
      </w:pPr>
      <w:r w:rsidRPr="00563969">
        <w:rPr>
          <w:rFonts w:ascii="Times New Roman" w:hAnsi="Times New Roman"/>
          <w:noProof/>
          <w:sz w:val="24"/>
        </w:rPr>
        <w:drawing>
          <wp:inline distT="0" distB="0" distL="0" distR="0" wp14:anchorId="5E467DDE" wp14:editId="51578E74">
            <wp:extent cx="3695700" cy="1760012"/>
            <wp:effectExtent l="0" t="0" r="0" b="0"/>
            <wp:docPr id="4" name="Picture 4" descr="https://nwzimg.wezhan.net/contents/sitefiles3604/18021148/images/3745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nwzimg.wezhan.net/contents/sitefiles3604/18021148/images/374525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28228" cy="1775503"/>
                    </a:xfrm>
                    <a:prstGeom prst="rect">
                      <a:avLst/>
                    </a:prstGeom>
                    <a:noFill/>
                    <a:ln>
                      <a:noFill/>
                    </a:ln>
                  </pic:spPr>
                </pic:pic>
              </a:graphicData>
            </a:graphic>
          </wp:inline>
        </w:drawing>
      </w:r>
    </w:p>
    <w:p w14:paraId="6BF1AAFD" w14:textId="77777777" w:rsidR="00563969" w:rsidRPr="00563969" w:rsidRDefault="00563969" w:rsidP="00563969">
      <w:pPr>
        <w:spacing w:after="0" w:line="240" w:lineRule="auto"/>
        <w:jc w:val="center"/>
        <w:rPr>
          <w:rFonts w:ascii="Times New Roman" w:hAnsi="Times New Roman"/>
          <w:i/>
          <w:iCs/>
          <w:color w:val="44546A" w:themeColor="text2"/>
          <w:szCs w:val="18"/>
        </w:rPr>
      </w:pPr>
      <w:bookmarkStart w:id="23" w:name="_Toc140191663"/>
      <w:bookmarkStart w:id="24" w:name="_Toc140198345"/>
      <w:bookmarkStart w:id="25" w:name="_Toc141311670"/>
      <w:bookmarkStart w:id="26" w:name="_Toc143784878"/>
      <w:r w:rsidRPr="00563969">
        <w:rPr>
          <w:rFonts w:ascii="Times New Roman" w:hAnsi="Times New Roman"/>
          <w:i/>
          <w:iCs/>
          <w:color w:val="44546A" w:themeColor="text2"/>
          <w:szCs w:val="18"/>
        </w:rPr>
        <w:t xml:space="preserve">Gambar </w:t>
      </w:r>
      <w:r w:rsidRPr="00563969">
        <w:rPr>
          <w:rFonts w:ascii="Times New Roman" w:hAnsi="Times New Roman"/>
          <w:i/>
          <w:iCs/>
          <w:color w:val="44546A" w:themeColor="text2"/>
          <w:szCs w:val="18"/>
        </w:rPr>
        <w:fldChar w:fldCharType="begin"/>
      </w:r>
      <w:r w:rsidRPr="00563969">
        <w:rPr>
          <w:rFonts w:ascii="Times New Roman" w:hAnsi="Times New Roman"/>
          <w:i/>
          <w:iCs/>
          <w:color w:val="44546A" w:themeColor="text2"/>
          <w:szCs w:val="18"/>
        </w:rPr>
        <w:instrText xml:space="preserve"> SEQ Gambar \* ARABIC </w:instrText>
      </w:r>
      <w:r w:rsidRPr="00563969">
        <w:rPr>
          <w:rFonts w:ascii="Times New Roman" w:hAnsi="Times New Roman"/>
          <w:i/>
          <w:iCs/>
          <w:color w:val="44546A" w:themeColor="text2"/>
          <w:szCs w:val="18"/>
        </w:rPr>
        <w:fldChar w:fldCharType="separate"/>
      </w:r>
      <w:r w:rsidRPr="00563969">
        <w:rPr>
          <w:rFonts w:ascii="Times New Roman" w:hAnsi="Times New Roman"/>
          <w:i/>
          <w:iCs/>
          <w:noProof/>
          <w:color w:val="44546A" w:themeColor="text2"/>
          <w:szCs w:val="18"/>
        </w:rPr>
        <w:t>23</w:t>
      </w:r>
      <w:r w:rsidRPr="00563969">
        <w:rPr>
          <w:rFonts w:ascii="Times New Roman" w:hAnsi="Times New Roman"/>
          <w:i/>
          <w:iCs/>
          <w:noProof/>
          <w:color w:val="44546A" w:themeColor="text2"/>
          <w:szCs w:val="18"/>
        </w:rPr>
        <w:fldChar w:fldCharType="end"/>
      </w:r>
      <w:r w:rsidRPr="00563969">
        <w:rPr>
          <w:rFonts w:ascii="Times New Roman" w:hAnsi="Times New Roman"/>
          <w:i/>
          <w:iCs/>
          <w:color w:val="44546A" w:themeColor="text2"/>
          <w:szCs w:val="18"/>
        </w:rPr>
        <w:t xml:space="preserve"> Kabel Konektor GPS to Pixhawk</w:t>
      </w:r>
      <w:bookmarkEnd w:id="23"/>
      <w:bookmarkEnd w:id="24"/>
      <w:bookmarkEnd w:id="25"/>
      <w:bookmarkEnd w:id="26"/>
    </w:p>
    <w:p w14:paraId="3139A405" w14:textId="77777777" w:rsidR="00563969" w:rsidRPr="00563969" w:rsidRDefault="00563969" w:rsidP="00563969">
      <w:pPr>
        <w:jc w:val="center"/>
        <w:rPr>
          <w:rFonts w:ascii="Times New Roman" w:hAnsi="Times New Roman"/>
          <w:sz w:val="24"/>
        </w:rPr>
      </w:pPr>
      <w:r w:rsidRPr="00563969">
        <w:rPr>
          <w:rFonts w:ascii="Times New Roman" w:hAnsi="Times New Roman"/>
          <w:sz w:val="24"/>
        </w:rPr>
        <w:t>(Sumber : radiolink.com)</w:t>
      </w:r>
    </w:p>
    <w:p w14:paraId="0B563441" w14:textId="77777777" w:rsidR="00563969" w:rsidRPr="00563969" w:rsidRDefault="00563969" w:rsidP="00563969">
      <w:pPr>
        <w:spacing w:after="0" w:line="480" w:lineRule="auto"/>
        <w:ind w:left="709"/>
        <w:jc w:val="both"/>
        <w:rPr>
          <w:rFonts w:ascii="Times New Roman" w:hAnsi="Times New Roman"/>
          <w:sz w:val="24"/>
        </w:rPr>
      </w:pPr>
      <w:r w:rsidRPr="00563969">
        <w:rPr>
          <w:rFonts w:ascii="Times New Roman" w:hAnsi="Times New Roman"/>
          <w:sz w:val="24"/>
        </w:rPr>
        <w:t xml:space="preserve">Arah </w:t>
      </w:r>
      <w:r w:rsidRPr="00563969">
        <w:rPr>
          <w:rFonts w:ascii="Times New Roman" w:hAnsi="Times New Roman" w:hint="eastAsia"/>
          <w:sz w:val="24"/>
        </w:rPr>
        <w:t>panah</w:t>
      </w:r>
      <w:r w:rsidRPr="00563969">
        <w:rPr>
          <w:rFonts w:ascii="Times New Roman" w:hAnsi="Times New Roman"/>
          <w:sz w:val="24"/>
        </w:rPr>
        <w:t xml:space="preserve"> pada</w:t>
      </w:r>
      <w:r w:rsidRPr="00563969">
        <w:rPr>
          <w:rFonts w:ascii="Times New Roman" w:hAnsi="Times New Roman" w:hint="eastAsia"/>
          <w:sz w:val="24"/>
        </w:rPr>
        <w:t xml:space="preserve"> </w:t>
      </w:r>
      <w:r w:rsidRPr="00563969">
        <w:rPr>
          <w:rFonts w:ascii="Times New Roman" w:hAnsi="Times New Roman"/>
          <w:sz w:val="24"/>
        </w:rPr>
        <w:t xml:space="preserve">SE100 </w:t>
      </w:r>
      <w:r w:rsidRPr="00563969">
        <w:rPr>
          <w:rFonts w:ascii="Times New Roman" w:hAnsi="Times New Roman" w:hint="eastAsia"/>
          <w:sz w:val="24"/>
        </w:rPr>
        <w:t xml:space="preserve">menunjukkan bagian depan, arahkan ke arah yang sama dengan </w:t>
      </w:r>
      <w:r w:rsidRPr="00563969">
        <w:rPr>
          <w:rFonts w:ascii="Times New Roman" w:hAnsi="Times New Roman"/>
          <w:sz w:val="24"/>
        </w:rPr>
        <w:t>pixhawk</w:t>
      </w:r>
      <w:r w:rsidRPr="00563969">
        <w:rPr>
          <w:rFonts w:ascii="Times New Roman" w:hAnsi="Times New Roman" w:hint="eastAsia"/>
          <w:sz w:val="24"/>
        </w:rPr>
        <w:t>.</w:t>
      </w:r>
      <w:r w:rsidRPr="00563969">
        <w:rPr>
          <w:rFonts w:ascii="Times New Roman" w:hAnsi="Times New Roman"/>
          <w:sz w:val="24"/>
        </w:rPr>
        <w:t xml:space="preserve"> </w:t>
      </w:r>
      <w:r w:rsidRPr="00563969">
        <w:rPr>
          <w:rFonts w:ascii="Times New Roman" w:hAnsi="Times New Roman" w:hint="eastAsia"/>
          <w:sz w:val="24"/>
        </w:rPr>
        <w:t xml:space="preserve">Pertahankan </w:t>
      </w:r>
      <w:r w:rsidRPr="00563969">
        <w:rPr>
          <w:rFonts w:ascii="Times New Roman" w:hAnsi="Times New Roman"/>
          <w:sz w:val="24"/>
        </w:rPr>
        <w:t xml:space="preserve">posisi </w:t>
      </w:r>
      <w:r w:rsidRPr="00563969">
        <w:rPr>
          <w:rFonts w:ascii="Times New Roman" w:hAnsi="Times New Roman" w:hint="eastAsia"/>
          <w:sz w:val="24"/>
        </w:rPr>
        <w:t xml:space="preserve">arah yang sama dengan </w:t>
      </w:r>
      <w:r w:rsidRPr="00563969">
        <w:rPr>
          <w:rFonts w:ascii="Times New Roman" w:hAnsi="Times New Roman"/>
          <w:i/>
          <w:sz w:val="24"/>
        </w:rPr>
        <w:t>flight controller</w:t>
      </w:r>
      <w:r w:rsidRPr="00563969">
        <w:rPr>
          <w:rFonts w:ascii="Times New Roman" w:hAnsi="Times New Roman"/>
          <w:sz w:val="24"/>
        </w:rPr>
        <w:t xml:space="preserve"> (Pixhawk) seperti pada gambar 23.</w:t>
      </w:r>
    </w:p>
    <w:p w14:paraId="051F4C54" w14:textId="77777777" w:rsidR="00563969" w:rsidRPr="00563969" w:rsidRDefault="00563969" w:rsidP="00563969">
      <w:pPr>
        <w:keepNext/>
        <w:spacing w:after="0" w:line="480" w:lineRule="auto"/>
        <w:jc w:val="center"/>
        <w:rPr>
          <w:rFonts w:ascii="Times New Roman" w:hAnsi="Times New Roman"/>
          <w:sz w:val="24"/>
        </w:rPr>
      </w:pPr>
      <w:r w:rsidRPr="00563969">
        <w:rPr>
          <w:rFonts w:ascii="Times New Roman" w:hAnsi="Times New Roman"/>
          <w:noProof/>
          <w:sz w:val="24"/>
        </w:rPr>
        <w:drawing>
          <wp:inline distT="0" distB="0" distL="0" distR="0" wp14:anchorId="2700EC0E" wp14:editId="696CAED9">
            <wp:extent cx="1413002" cy="1787525"/>
            <wp:effectExtent l="0" t="0" r="0" b="3175"/>
            <wp:docPr id="5" name="Picture 5" descr="https://nwzimg.wezhan.hk/contents/sitefiles3604/18021148/images/3690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nwzimg.wezhan.hk/contents/sitefiles3604/18021148/images/3690266.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698"/>
                    <a:stretch/>
                  </pic:blipFill>
                  <pic:spPr bwMode="auto">
                    <a:xfrm>
                      <a:off x="0" y="0"/>
                      <a:ext cx="1424307" cy="1801826"/>
                    </a:xfrm>
                    <a:prstGeom prst="rect">
                      <a:avLst/>
                    </a:prstGeom>
                    <a:noFill/>
                    <a:ln>
                      <a:noFill/>
                    </a:ln>
                    <a:extLst>
                      <a:ext uri="{53640926-AAD7-44D8-BBD7-CCE9431645EC}">
                        <a14:shadowObscured xmlns:a14="http://schemas.microsoft.com/office/drawing/2010/main"/>
                      </a:ext>
                    </a:extLst>
                  </pic:spPr>
                </pic:pic>
              </a:graphicData>
            </a:graphic>
          </wp:inline>
        </w:drawing>
      </w:r>
      <w:r w:rsidRPr="00563969">
        <w:rPr>
          <w:rFonts w:ascii="Times New Roman" w:hAnsi="Times New Roman"/>
          <w:noProof/>
          <w:sz w:val="24"/>
        </w:rPr>
        <w:t xml:space="preserve"> </w:t>
      </w:r>
      <w:r w:rsidRPr="00563969">
        <w:rPr>
          <w:rFonts w:ascii="Times New Roman" w:hAnsi="Times New Roman"/>
          <w:noProof/>
          <w:sz w:val="24"/>
        </w:rPr>
        <w:drawing>
          <wp:inline distT="0" distB="0" distL="0" distR="0" wp14:anchorId="097CABE7" wp14:editId="0EDB7412">
            <wp:extent cx="1637485" cy="1789013"/>
            <wp:effectExtent l="0" t="0" r="1270" b="1905"/>
            <wp:docPr id="6" name="Picture 6" descr="https://nwzimg.wezhan.hk/contents/sitefiles3604/18021148/images/3690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nwzimg.wezhan.hk/contents/sitefiles3604/18021148/images/369026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2778" cy="1805721"/>
                    </a:xfrm>
                    <a:prstGeom prst="rect">
                      <a:avLst/>
                    </a:prstGeom>
                    <a:noFill/>
                    <a:ln>
                      <a:noFill/>
                    </a:ln>
                  </pic:spPr>
                </pic:pic>
              </a:graphicData>
            </a:graphic>
          </wp:inline>
        </w:drawing>
      </w:r>
    </w:p>
    <w:p w14:paraId="1CBFD429" w14:textId="77777777" w:rsidR="00563969" w:rsidRPr="00563969" w:rsidRDefault="00563969" w:rsidP="00563969">
      <w:pPr>
        <w:spacing w:after="0" w:line="240" w:lineRule="auto"/>
        <w:jc w:val="center"/>
        <w:rPr>
          <w:rFonts w:ascii="Times New Roman" w:hAnsi="Times New Roman"/>
          <w:i/>
          <w:iCs/>
          <w:color w:val="44546A" w:themeColor="text2"/>
          <w:szCs w:val="18"/>
        </w:rPr>
      </w:pPr>
      <w:bookmarkStart w:id="27" w:name="_Toc140191664"/>
      <w:bookmarkStart w:id="28" w:name="_Toc140198346"/>
      <w:bookmarkStart w:id="29" w:name="_Toc141311671"/>
      <w:bookmarkStart w:id="30" w:name="_Toc143784879"/>
      <w:r w:rsidRPr="00563969">
        <w:rPr>
          <w:rFonts w:ascii="Times New Roman" w:hAnsi="Times New Roman"/>
          <w:i/>
          <w:iCs/>
          <w:color w:val="44546A" w:themeColor="text2"/>
          <w:szCs w:val="18"/>
        </w:rPr>
        <w:t xml:space="preserve">Gambar </w:t>
      </w:r>
      <w:r w:rsidRPr="00563969">
        <w:rPr>
          <w:rFonts w:ascii="Times New Roman" w:hAnsi="Times New Roman"/>
          <w:i/>
          <w:iCs/>
          <w:color w:val="44546A" w:themeColor="text2"/>
          <w:szCs w:val="18"/>
        </w:rPr>
        <w:fldChar w:fldCharType="begin"/>
      </w:r>
      <w:r w:rsidRPr="00563969">
        <w:rPr>
          <w:rFonts w:ascii="Times New Roman" w:hAnsi="Times New Roman"/>
          <w:i/>
          <w:iCs/>
          <w:color w:val="44546A" w:themeColor="text2"/>
          <w:szCs w:val="18"/>
        </w:rPr>
        <w:instrText xml:space="preserve"> SEQ Gambar \* ARABIC </w:instrText>
      </w:r>
      <w:r w:rsidRPr="00563969">
        <w:rPr>
          <w:rFonts w:ascii="Times New Roman" w:hAnsi="Times New Roman"/>
          <w:i/>
          <w:iCs/>
          <w:color w:val="44546A" w:themeColor="text2"/>
          <w:szCs w:val="18"/>
        </w:rPr>
        <w:fldChar w:fldCharType="separate"/>
      </w:r>
      <w:r w:rsidRPr="00563969">
        <w:rPr>
          <w:rFonts w:ascii="Times New Roman" w:hAnsi="Times New Roman"/>
          <w:i/>
          <w:iCs/>
          <w:noProof/>
          <w:color w:val="44546A" w:themeColor="text2"/>
          <w:szCs w:val="18"/>
        </w:rPr>
        <w:t>24</w:t>
      </w:r>
      <w:r w:rsidRPr="00563969">
        <w:rPr>
          <w:rFonts w:ascii="Times New Roman" w:hAnsi="Times New Roman"/>
          <w:i/>
          <w:iCs/>
          <w:noProof/>
          <w:color w:val="44546A" w:themeColor="text2"/>
          <w:szCs w:val="18"/>
        </w:rPr>
        <w:fldChar w:fldCharType="end"/>
      </w:r>
      <w:r w:rsidRPr="00563969">
        <w:rPr>
          <w:rFonts w:ascii="Times New Roman" w:hAnsi="Times New Roman"/>
          <w:i/>
          <w:iCs/>
          <w:color w:val="44546A" w:themeColor="text2"/>
          <w:szCs w:val="18"/>
        </w:rPr>
        <w:t xml:space="preserve"> Arah dan port konektor GPS module to Pixhawk</w:t>
      </w:r>
      <w:bookmarkEnd w:id="27"/>
      <w:bookmarkEnd w:id="28"/>
      <w:bookmarkEnd w:id="29"/>
      <w:bookmarkEnd w:id="30"/>
    </w:p>
    <w:p w14:paraId="063AF1BB" w14:textId="77777777" w:rsidR="00563969" w:rsidRPr="00563969" w:rsidRDefault="00563969" w:rsidP="00563969">
      <w:pPr>
        <w:jc w:val="center"/>
        <w:rPr>
          <w:rFonts w:ascii="Times New Roman" w:hAnsi="Times New Roman"/>
          <w:sz w:val="24"/>
        </w:rPr>
      </w:pPr>
      <w:r w:rsidRPr="00563969">
        <w:rPr>
          <w:rFonts w:ascii="Times New Roman" w:hAnsi="Times New Roman"/>
          <w:noProof/>
          <w:sz w:val="24"/>
        </w:rPr>
        <w:t xml:space="preserve">  </w:t>
      </w:r>
      <w:r w:rsidRPr="00563969">
        <w:rPr>
          <w:rFonts w:ascii="Times New Roman" w:hAnsi="Times New Roman"/>
          <w:sz w:val="24"/>
        </w:rPr>
        <w:t>(Sumber : radiolink.com)</w:t>
      </w:r>
    </w:p>
    <w:p w14:paraId="1E583554" w14:textId="2A48DCCC" w:rsidR="00AB2BD5" w:rsidRDefault="00AB2BD5">
      <w:pPr>
        <w:rPr>
          <w:rFonts w:ascii="Times New Roman" w:hAnsi="Times New Roman" w:cs="Times New Roman"/>
          <w:sz w:val="24"/>
        </w:rPr>
      </w:pPr>
      <w:r>
        <w:rPr>
          <w:rFonts w:ascii="Times New Roman" w:hAnsi="Times New Roman" w:cs="Times New Roman"/>
          <w:sz w:val="24"/>
        </w:rPr>
        <w:br w:type="page"/>
      </w:r>
    </w:p>
    <w:p w14:paraId="7CE93B63" w14:textId="77777777" w:rsidR="00AB2BD5" w:rsidRPr="00F67589" w:rsidRDefault="00AB2BD5" w:rsidP="00AB2BD5">
      <w:pPr>
        <w:pStyle w:val="ListParagraph"/>
        <w:numPr>
          <w:ilvl w:val="0"/>
          <w:numId w:val="18"/>
        </w:numPr>
        <w:spacing w:after="0" w:line="480" w:lineRule="auto"/>
        <w:ind w:hanging="294"/>
        <w:jc w:val="both"/>
        <w:rPr>
          <w:rFonts w:cs="Times New Roman"/>
          <w:bCs/>
          <w:szCs w:val="24"/>
          <w:lang w:val="id-ID"/>
        </w:rPr>
      </w:pPr>
      <w:r w:rsidRPr="00F67589">
        <w:rPr>
          <w:rFonts w:cs="Times New Roman"/>
          <w:bCs/>
          <w:szCs w:val="24"/>
          <w:lang w:val="id-ID"/>
        </w:rPr>
        <w:lastRenderedPageBreak/>
        <w:t>Desain</w:t>
      </w:r>
      <w:r w:rsidRPr="00F67589">
        <w:rPr>
          <w:rFonts w:cs="Times New Roman"/>
          <w:bCs/>
          <w:szCs w:val="24"/>
        </w:rPr>
        <w:t xml:space="preserve"> Rinci</w:t>
      </w:r>
      <w:r w:rsidRPr="00F67589">
        <w:rPr>
          <w:rFonts w:cs="Times New Roman"/>
          <w:bCs/>
          <w:szCs w:val="24"/>
          <w:lang w:val="id-ID"/>
        </w:rPr>
        <w:t xml:space="preserve"> </w:t>
      </w:r>
    </w:p>
    <w:p w14:paraId="18B54372" w14:textId="77777777" w:rsidR="00AB2BD5" w:rsidRDefault="00AB2BD5" w:rsidP="00AB2BD5">
      <w:pPr>
        <w:pStyle w:val="ListParagraph"/>
        <w:spacing w:line="480" w:lineRule="auto"/>
        <w:ind w:left="709"/>
        <w:jc w:val="both"/>
        <w:rPr>
          <w:rFonts w:cs="Times New Roman"/>
          <w:szCs w:val="24"/>
        </w:rPr>
      </w:pPr>
      <w:bookmarkStart w:id="31" w:name="_GoBack"/>
      <w:bookmarkEnd w:id="31"/>
    </w:p>
    <w:p w14:paraId="2B350CB8" w14:textId="1A611026" w:rsidR="00AB2BD5" w:rsidRDefault="00AB2BD5" w:rsidP="00AB2BD5">
      <w:pPr>
        <w:pStyle w:val="ListParagraph"/>
        <w:spacing w:line="480" w:lineRule="auto"/>
        <w:ind w:left="709"/>
        <w:jc w:val="both"/>
        <w:rPr>
          <w:rFonts w:cs="Times New Roman"/>
          <w:szCs w:val="24"/>
        </w:rPr>
      </w:pPr>
      <w:r>
        <w:rPr>
          <w:rFonts w:cs="Times New Roman"/>
          <w:szCs w:val="24"/>
        </w:rPr>
        <w:t xml:space="preserve">Pada </w:t>
      </w:r>
      <w:r w:rsidRPr="00852667">
        <w:rPr>
          <w:rFonts w:cs="Times New Roman"/>
          <w:szCs w:val="24"/>
          <w:lang w:val="id-ID"/>
        </w:rPr>
        <w:t>penelitian</w:t>
      </w:r>
      <w:r>
        <w:rPr>
          <w:rFonts w:cs="Times New Roman"/>
          <w:szCs w:val="24"/>
        </w:rPr>
        <w:t xml:space="preserve"> ini terdapat tahap perancangan hardware yang memerlukan beberapa komponen penyusun drone seperti : </w:t>
      </w:r>
      <w:r w:rsidRPr="00565CDE">
        <w:rPr>
          <w:rFonts w:cs="Times New Roman"/>
          <w:i/>
          <w:szCs w:val="24"/>
        </w:rPr>
        <w:t>Ardupilot Pixhawk</w:t>
      </w:r>
      <w:r>
        <w:rPr>
          <w:rFonts w:cs="Times New Roman"/>
          <w:szCs w:val="24"/>
        </w:rPr>
        <w:t xml:space="preserve">, </w:t>
      </w:r>
      <w:r w:rsidRPr="00565CDE">
        <w:rPr>
          <w:rFonts w:cs="Times New Roman"/>
          <w:i/>
          <w:szCs w:val="24"/>
        </w:rPr>
        <w:t>radio telemetri</w:t>
      </w:r>
      <w:r>
        <w:rPr>
          <w:rFonts w:cs="Times New Roman"/>
          <w:szCs w:val="24"/>
        </w:rPr>
        <w:t xml:space="preserve">, GPS </w:t>
      </w:r>
      <w:r w:rsidRPr="00565CDE">
        <w:rPr>
          <w:rFonts w:cs="Times New Roman"/>
          <w:i/>
          <w:szCs w:val="24"/>
        </w:rPr>
        <w:t>module</w:t>
      </w:r>
      <w:r>
        <w:rPr>
          <w:rFonts w:cs="Times New Roman"/>
          <w:szCs w:val="24"/>
        </w:rPr>
        <w:t xml:space="preserve">, </w:t>
      </w:r>
      <w:r w:rsidRPr="007A2A69">
        <w:rPr>
          <w:rFonts w:cs="Times New Roman"/>
          <w:i/>
          <w:szCs w:val="24"/>
        </w:rPr>
        <w:t>Power Distribution Board</w:t>
      </w:r>
      <w:r>
        <w:rPr>
          <w:rFonts w:cs="Times New Roman"/>
          <w:szCs w:val="24"/>
        </w:rPr>
        <w:t xml:space="preserve"> (PDB), </w:t>
      </w:r>
      <w:r w:rsidRPr="007A2A69">
        <w:rPr>
          <w:rFonts w:cs="Times New Roman"/>
          <w:i/>
          <w:szCs w:val="24"/>
        </w:rPr>
        <w:t>Electronic Speed Controller</w:t>
      </w:r>
      <w:r>
        <w:rPr>
          <w:rFonts w:cs="Times New Roman"/>
          <w:szCs w:val="24"/>
        </w:rPr>
        <w:t xml:space="preserve"> (ESC), </w:t>
      </w:r>
      <w:r w:rsidRPr="00532508">
        <w:rPr>
          <w:rFonts w:cs="Times New Roman"/>
          <w:i/>
          <w:szCs w:val="24"/>
        </w:rPr>
        <w:t>Brushless DC Motor</w:t>
      </w:r>
      <w:r>
        <w:rPr>
          <w:rFonts w:cs="Times New Roman"/>
          <w:szCs w:val="24"/>
        </w:rPr>
        <w:t xml:space="preserve"> (BLCD), </w:t>
      </w:r>
      <w:r w:rsidRPr="00565CDE">
        <w:rPr>
          <w:rFonts w:cs="Times New Roman"/>
          <w:i/>
          <w:szCs w:val="24"/>
        </w:rPr>
        <w:t>Radio Remote Controller</w:t>
      </w:r>
      <w:r>
        <w:rPr>
          <w:rFonts w:cs="Times New Roman"/>
          <w:szCs w:val="24"/>
        </w:rPr>
        <w:t xml:space="preserve"> (RC), </w:t>
      </w:r>
      <w:r w:rsidRPr="00532508">
        <w:rPr>
          <w:rFonts w:cs="Times New Roman"/>
          <w:i/>
          <w:szCs w:val="24"/>
        </w:rPr>
        <w:t>Li-Po Battery</w:t>
      </w:r>
      <w:r>
        <w:rPr>
          <w:rFonts w:cs="Times New Roman"/>
          <w:szCs w:val="24"/>
        </w:rPr>
        <w:t>, dan frame DJI Hexacopter F550.</w:t>
      </w:r>
    </w:p>
    <w:p w14:paraId="2D35BE7E" w14:textId="77777777" w:rsidR="00AB2BD5" w:rsidRDefault="00AB2BD5" w:rsidP="00AB2BD5">
      <w:pPr>
        <w:pStyle w:val="ListParagraph"/>
        <w:spacing w:line="480" w:lineRule="auto"/>
        <w:ind w:left="709"/>
        <w:jc w:val="both"/>
        <w:rPr>
          <w:rFonts w:cs="Times New Roman"/>
          <w:szCs w:val="24"/>
        </w:rPr>
      </w:pPr>
      <w:r>
        <w:rPr>
          <w:rFonts w:cs="Times New Roman"/>
          <w:szCs w:val="24"/>
        </w:rPr>
        <w:t xml:space="preserve">Tahapan </w:t>
      </w:r>
      <w:r w:rsidRPr="00852667">
        <w:rPr>
          <w:rFonts w:cs="Times New Roman"/>
          <w:i/>
          <w:szCs w:val="24"/>
        </w:rPr>
        <w:t>ini</w:t>
      </w:r>
      <w:r>
        <w:rPr>
          <w:rFonts w:cs="Times New Roman"/>
          <w:szCs w:val="24"/>
        </w:rPr>
        <w:t xml:space="preserve"> diawali dengan menyadiakan seluruh perangkat yang  dibutuhkan dan menyusun skema rangkaian elektronik yang akan dibuat. hal ini berguna untuk tahapan penyusunan tata letak komponen nantinya, sehingga pada proses pembuatan alat komponen dapat diposisikan dengan rapi dan terstruktur. Desain sistem secara sinci meliputi :</w:t>
      </w:r>
    </w:p>
    <w:p w14:paraId="484B4391" w14:textId="77777777" w:rsidR="00A36C64" w:rsidRPr="00A36C64" w:rsidRDefault="00A36C64" w:rsidP="00A36C64">
      <w:pPr>
        <w:jc w:val="both"/>
        <w:rPr>
          <w:rFonts w:ascii="Times New Roman" w:hAnsi="Times New Roman" w:cs="Times New Roman"/>
          <w:sz w:val="24"/>
        </w:rPr>
      </w:pPr>
    </w:p>
    <w:sectPr w:rsidR="00A36C64" w:rsidRPr="00A36C64" w:rsidSect="00DB1F62">
      <w:pgSz w:w="11907" w:h="16839"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35080"/>
    <w:multiLevelType w:val="multilevel"/>
    <w:tmpl w:val="F4BECD40"/>
    <w:lvl w:ilvl="0">
      <w:start w:val="1"/>
      <w:numFmt w:val="lowerLetter"/>
      <w:lvlText w:val="%1."/>
      <w:lvlJc w:val="left"/>
      <w:pPr>
        <w:tabs>
          <w:tab w:val="num" w:pos="720"/>
        </w:tabs>
        <w:ind w:left="720" w:hanging="360"/>
      </w:pPr>
      <w:rPr>
        <w:rFonts w:hint="default"/>
        <w:sz w:val="24"/>
      </w:rPr>
    </w:lvl>
    <w:lvl w:ilvl="1">
      <w:start w:val="1"/>
      <w:numFmt w:val="decimal"/>
      <w:lvlText w:val="%2)"/>
      <w:lvlJc w:val="left"/>
      <w:pPr>
        <w:tabs>
          <w:tab w:val="num" w:pos="1440"/>
        </w:tabs>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7962"/>
    <w:multiLevelType w:val="hybridMultilevel"/>
    <w:tmpl w:val="C832E0C6"/>
    <w:lvl w:ilvl="0" w:tplc="04090011">
      <w:start w:val="1"/>
      <w:numFmt w:val="decimal"/>
      <w:lvlText w:val="%1)"/>
      <w:lvlJc w:val="left"/>
      <w:pPr>
        <w:ind w:left="1429" w:hanging="360"/>
      </w:pPr>
      <w:rPr>
        <w:i w:val="0"/>
      </w:rPr>
    </w:lvl>
    <w:lvl w:ilvl="1" w:tplc="9C4EDD44">
      <w:start w:val="1"/>
      <w:numFmt w:val="decimal"/>
      <w:lvlText w:val="%2)"/>
      <w:lvlJc w:val="left"/>
      <w:pPr>
        <w:ind w:left="2149" w:hanging="360"/>
      </w:pPr>
      <w:rPr>
        <w:b w:val="0"/>
        <w:i w:val="0"/>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A154CD3"/>
    <w:multiLevelType w:val="hybridMultilevel"/>
    <w:tmpl w:val="FC889A8A"/>
    <w:lvl w:ilvl="0" w:tplc="0409000F">
      <w:start w:val="1"/>
      <w:numFmt w:val="decimal"/>
      <w:lvlText w:val="%1."/>
      <w:lvlJc w:val="left"/>
      <w:pPr>
        <w:ind w:left="1080" w:hanging="360"/>
      </w:pPr>
    </w:lvl>
    <w:lvl w:ilvl="1" w:tplc="4A6ED3DA">
      <w:start w:val="1"/>
      <w:numFmt w:val="decimal"/>
      <w:lvlText w:val="%2."/>
      <w:lvlJc w:val="left"/>
      <w:pPr>
        <w:ind w:left="1800" w:hanging="360"/>
      </w:pPr>
      <w:rPr>
        <w:rFonts w:hint="default"/>
      </w:rPr>
    </w:lvl>
    <w:lvl w:ilvl="2" w:tplc="20164D32">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676409"/>
    <w:multiLevelType w:val="hybridMultilevel"/>
    <w:tmpl w:val="1F14A902"/>
    <w:lvl w:ilvl="0" w:tplc="04090011">
      <w:start w:val="1"/>
      <w:numFmt w:val="decimal"/>
      <w:lvlText w:val="%1)"/>
      <w:lvlJc w:val="left"/>
      <w:pPr>
        <w:ind w:left="1309" w:hanging="360"/>
      </w:pPr>
      <w:rPr>
        <w:i w:val="0"/>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4" w15:restartNumberingAfterBreak="0">
    <w:nsid w:val="3BBC6725"/>
    <w:multiLevelType w:val="hybridMultilevel"/>
    <w:tmpl w:val="3D7AE1D4"/>
    <w:lvl w:ilvl="0" w:tplc="C5721852">
      <w:start w:val="1"/>
      <w:numFmt w:val="lowerLetter"/>
      <w:lvlText w:val="%1."/>
      <w:lvlJc w:val="left"/>
      <w:pPr>
        <w:ind w:left="1070" w:hanging="360"/>
      </w:pPr>
      <w:rPr>
        <w:rFonts w:hint="default"/>
        <w:i w:val="0"/>
      </w:rPr>
    </w:lvl>
    <w:lvl w:ilvl="1" w:tplc="356E4000">
      <w:start w:val="1"/>
      <w:numFmt w:val="decimal"/>
      <w:lvlText w:val="%2."/>
      <w:lvlJc w:val="left"/>
      <w:pPr>
        <w:ind w:left="1790" w:hanging="360"/>
      </w:pPr>
      <w:rPr>
        <w:rFonts w:hint="default"/>
      </w:r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404D1363"/>
    <w:multiLevelType w:val="hybridMultilevel"/>
    <w:tmpl w:val="F558DCDE"/>
    <w:lvl w:ilvl="0" w:tplc="04090017">
      <w:start w:val="1"/>
      <w:numFmt w:val="lowerLetter"/>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15:restartNumberingAfterBreak="0">
    <w:nsid w:val="4BD32E0F"/>
    <w:multiLevelType w:val="hybridMultilevel"/>
    <w:tmpl w:val="06FEA2E4"/>
    <w:lvl w:ilvl="0" w:tplc="04090011">
      <w:start w:val="1"/>
      <w:numFmt w:val="decimal"/>
      <w:lvlText w:val="%1)"/>
      <w:lvlJc w:val="left"/>
      <w:pPr>
        <w:ind w:left="1429" w:hanging="360"/>
      </w:pPr>
      <w:rPr>
        <w:i w:val="0"/>
      </w:rPr>
    </w:lvl>
    <w:lvl w:ilvl="1" w:tplc="04090019" w:tentative="1">
      <w:start w:val="1"/>
      <w:numFmt w:val="lowerLetter"/>
      <w:lvlText w:val="%2."/>
      <w:lvlJc w:val="left"/>
      <w:pPr>
        <w:ind w:left="2149" w:hanging="360"/>
      </w:p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4F9C6A31"/>
    <w:multiLevelType w:val="hybridMultilevel"/>
    <w:tmpl w:val="37DEC66E"/>
    <w:lvl w:ilvl="0" w:tplc="04090011">
      <w:start w:val="1"/>
      <w:numFmt w:val="decimal"/>
      <w:lvlText w:val="%1)"/>
      <w:lvlJc w:val="left"/>
      <w:pPr>
        <w:ind w:left="1429" w:hanging="360"/>
      </w:pPr>
      <w:rPr>
        <w:i w:val="0"/>
      </w:rPr>
    </w:lvl>
    <w:lvl w:ilvl="1" w:tplc="04090019" w:tentative="1">
      <w:start w:val="1"/>
      <w:numFmt w:val="lowerLetter"/>
      <w:lvlText w:val="%2."/>
      <w:lvlJc w:val="left"/>
      <w:pPr>
        <w:ind w:left="2149" w:hanging="360"/>
      </w:p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575220E6"/>
    <w:multiLevelType w:val="hybridMultilevel"/>
    <w:tmpl w:val="DF8CBE1C"/>
    <w:lvl w:ilvl="0" w:tplc="CC48A072">
      <w:start w:val="1"/>
      <w:numFmt w:val="decimal"/>
      <w:lvlText w:val="%1)"/>
      <w:lvlJc w:val="left"/>
      <w:pPr>
        <w:ind w:left="1429" w:hanging="360"/>
      </w:pPr>
      <w:rPr>
        <w:b/>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57970EC2"/>
    <w:multiLevelType w:val="hybridMultilevel"/>
    <w:tmpl w:val="EFEC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5470D3"/>
    <w:multiLevelType w:val="hybridMultilevel"/>
    <w:tmpl w:val="98FEDCCC"/>
    <w:lvl w:ilvl="0" w:tplc="04090017">
      <w:start w:val="1"/>
      <w:numFmt w:val="lowerLetter"/>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5DB70165"/>
    <w:multiLevelType w:val="hybridMultilevel"/>
    <w:tmpl w:val="EAAC7106"/>
    <w:lvl w:ilvl="0" w:tplc="C5721852">
      <w:start w:val="1"/>
      <w:numFmt w:val="lowerLetter"/>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15:restartNumberingAfterBreak="0">
    <w:nsid w:val="5DEA276E"/>
    <w:multiLevelType w:val="hybridMultilevel"/>
    <w:tmpl w:val="BC000038"/>
    <w:lvl w:ilvl="0" w:tplc="04090011">
      <w:start w:val="1"/>
      <w:numFmt w:val="decimal"/>
      <w:lvlText w:val="%1)"/>
      <w:lvlJc w:val="left"/>
      <w:pPr>
        <w:ind w:left="1713" w:hanging="360"/>
      </w:pPr>
      <w:rPr>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3" w15:restartNumberingAfterBreak="0">
    <w:nsid w:val="5FAE5ADE"/>
    <w:multiLevelType w:val="hybridMultilevel"/>
    <w:tmpl w:val="EFD0B856"/>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B6639"/>
    <w:multiLevelType w:val="hybridMultilevel"/>
    <w:tmpl w:val="A54CC784"/>
    <w:lvl w:ilvl="0" w:tplc="04090011">
      <w:start w:val="1"/>
      <w:numFmt w:val="decimal"/>
      <w:lvlText w:val="%1)"/>
      <w:lvlJc w:val="left"/>
      <w:pPr>
        <w:ind w:left="1713" w:hanging="360"/>
      </w:pPr>
      <w:rPr>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5" w15:restartNumberingAfterBreak="0">
    <w:nsid w:val="66510870"/>
    <w:multiLevelType w:val="multilevel"/>
    <w:tmpl w:val="F4BECD40"/>
    <w:lvl w:ilvl="0">
      <w:start w:val="1"/>
      <w:numFmt w:val="lowerLetter"/>
      <w:lvlText w:val="%1."/>
      <w:lvlJc w:val="left"/>
      <w:pPr>
        <w:tabs>
          <w:tab w:val="num" w:pos="720"/>
        </w:tabs>
        <w:ind w:left="720" w:hanging="360"/>
      </w:pPr>
      <w:rPr>
        <w:rFonts w:hint="default"/>
        <w:sz w:val="24"/>
      </w:rPr>
    </w:lvl>
    <w:lvl w:ilvl="1">
      <w:start w:val="1"/>
      <w:numFmt w:val="decimal"/>
      <w:lvlText w:val="%2)"/>
      <w:lvlJc w:val="left"/>
      <w:pPr>
        <w:tabs>
          <w:tab w:val="num" w:pos="1440"/>
        </w:tabs>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57395"/>
    <w:multiLevelType w:val="hybridMultilevel"/>
    <w:tmpl w:val="1F14A902"/>
    <w:lvl w:ilvl="0" w:tplc="04090011">
      <w:start w:val="1"/>
      <w:numFmt w:val="decimal"/>
      <w:lvlText w:val="%1)"/>
      <w:lvlJc w:val="left"/>
      <w:pPr>
        <w:ind w:left="1309" w:hanging="360"/>
      </w:pPr>
      <w:rPr>
        <w:i w:val="0"/>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17" w15:restartNumberingAfterBreak="0">
    <w:nsid w:val="74412BBF"/>
    <w:multiLevelType w:val="hybridMultilevel"/>
    <w:tmpl w:val="EA9E6B84"/>
    <w:lvl w:ilvl="0" w:tplc="C5721852">
      <w:start w:val="1"/>
      <w:numFmt w:val="lowerLetter"/>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2"/>
  </w:num>
  <w:num w:numId="2">
    <w:abstractNumId w:val="12"/>
  </w:num>
  <w:num w:numId="3">
    <w:abstractNumId w:val="14"/>
  </w:num>
  <w:num w:numId="4">
    <w:abstractNumId w:val="17"/>
  </w:num>
  <w:num w:numId="5">
    <w:abstractNumId w:val="9"/>
  </w:num>
  <w:num w:numId="6">
    <w:abstractNumId w:val="5"/>
  </w:num>
  <w:num w:numId="7">
    <w:abstractNumId w:val="3"/>
  </w:num>
  <w:num w:numId="8">
    <w:abstractNumId w:val="16"/>
  </w:num>
  <w:num w:numId="9">
    <w:abstractNumId w:val="10"/>
  </w:num>
  <w:num w:numId="10">
    <w:abstractNumId w:val="15"/>
  </w:num>
  <w:num w:numId="11">
    <w:abstractNumId w:val="0"/>
  </w:num>
  <w:num w:numId="12">
    <w:abstractNumId w:val="4"/>
  </w:num>
  <w:num w:numId="13">
    <w:abstractNumId w:val="1"/>
  </w:num>
  <w:num w:numId="14">
    <w:abstractNumId w:val="11"/>
  </w:num>
  <w:num w:numId="15">
    <w:abstractNumId w:val="8"/>
  </w:num>
  <w:num w:numId="16">
    <w:abstractNumId w:val="6"/>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868"/>
    <w:rsid w:val="00267E2D"/>
    <w:rsid w:val="002C4CA5"/>
    <w:rsid w:val="00441868"/>
    <w:rsid w:val="004F3FAD"/>
    <w:rsid w:val="00563969"/>
    <w:rsid w:val="00636D02"/>
    <w:rsid w:val="00642A4B"/>
    <w:rsid w:val="00712089"/>
    <w:rsid w:val="00731055"/>
    <w:rsid w:val="00775C00"/>
    <w:rsid w:val="007879FE"/>
    <w:rsid w:val="00955348"/>
    <w:rsid w:val="00A36C64"/>
    <w:rsid w:val="00AB2BD5"/>
    <w:rsid w:val="00AC30CC"/>
    <w:rsid w:val="00B537C6"/>
    <w:rsid w:val="00B656A6"/>
    <w:rsid w:val="00B93A31"/>
    <w:rsid w:val="00DB1F62"/>
    <w:rsid w:val="00F1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A1D0"/>
  <w15:chartTrackingRefBased/>
  <w15:docId w15:val="{806E637E-1B73-4D84-A247-8F66DB8A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868"/>
    <w:pPr>
      <w:ind w:left="720"/>
      <w:contextualSpacing/>
    </w:pPr>
    <w:rPr>
      <w:rFonts w:ascii="Times New Roman" w:hAnsi="Times New Roman"/>
      <w:sz w:val="24"/>
    </w:rPr>
  </w:style>
  <w:style w:type="character" w:styleId="Emphasis">
    <w:name w:val="Emphasis"/>
    <w:basedOn w:val="DefaultParagraphFont"/>
    <w:uiPriority w:val="20"/>
    <w:qFormat/>
    <w:rsid w:val="00441868"/>
    <w:rPr>
      <w:i/>
      <w:iCs/>
    </w:rPr>
  </w:style>
  <w:style w:type="paragraph" w:styleId="Caption">
    <w:name w:val="caption"/>
    <w:basedOn w:val="Normal"/>
    <w:next w:val="Normal"/>
    <w:uiPriority w:val="35"/>
    <w:unhideWhenUsed/>
    <w:qFormat/>
    <w:rsid w:val="00267E2D"/>
    <w:pPr>
      <w:spacing w:after="200" w:line="240" w:lineRule="auto"/>
    </w:pPr>
    <w:rPr>
      <w:rFonts w:ascii="Times New Roman" w:hAnsi="Times New Roman"/>
      <w:i/>
      <w:iCs/>
      <w:color w:val="44546A" w:themeColor="text2"/>
      <w:szCs w:val="18"/>
    </w:rPr>
  </w:style>
  <w:style w:type="table" w:styleId="TableGrid">
    <w:name w:val="Table Grid"/>
    <w:basedOn w:val="TableNormal"/>
    <w:uiPriority w:val="39"/>
    <w:rsid w:val="00B6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ynqvb">
    <w:name w:val="rynqvb"/>
    <w:basedOn w:val="DefaultParagraphFont"/>
    <w:rsid w:val="00B93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Septian</dc:creator>
  <cp:keywords/>
  <dc:description/>
  <cp:lastModifiedBy>Jamil Febrian</cp:lastModifiedBy>
  <cp:revision>11</cp:revision>
  <dcterms:created xsi:type="dcterms:W3CDTF">2023-08-17T06:58:00Z</dcterms:created>
  <dcterms:modified xsi:type="dcterms:W3CDTF">2023-09-26T16:33:00Z</dcterms:modified>
</cp:coreProperties>
</file>