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6235" w14:textId="77777777" w:rsidR="005D1A28" w:rsidRDefault="00000000">
      <w:pPr>
        <w:spacing w:after="40"/>
        <w:jc w:val="center"/>
        <w:rPr>
          <w:lang w:eastAsia="ko-KR"/>
        </w:rPr>
      </w:pPr>
      <w:r>
        <w:rPr>
          <w:rFonts w:ascii="페이퍼로지 8 ExtraBold" w:eastAsia="페이퍼로지 8 ExtraBold" w:hAnsi="페이퍼로지 8 ExtraBold" w:cs="페이퍼로지 8 ExtraBold" w:hint="eastAsia"/>
          <w:b/>
          <w:color w:val="1F4E79"/>
          <w:sz w:val="38"/>
          <w:lang w:eastAsia="ko-KR"/>
        </w:rPr>
        <w:t xml:space="preserve">10턴 대화로그 및 문제 </w:t>
      </w:r>
      <w:proofErr w:type="spellStart"/>
      <w:r>
        <w:rPr>
          <w:rFonts w:ascii="페이퍼로지 8 ExtraBold" w:eastAsia="페이퍼로지 8 ExtraBold" w:hAnsi="페이퍼로지 8 ExtraBold" w:cs="페이퍼로지 8 ExtraBold" w:hint="eastAsia"/>
          <w:b/>
          <w:color w:val="1F4E79"/>
          <w:sz w:val="38"/>
          <w:lang w:eastAsia="ko-KR"/>
        </w:rPr>
        <w:t>발생·수정</w:t>
      </w:r>
      <w:proofErr w:type="spellEnd"/>
      <w:r>
        <w:rPr>
          <w:rFonts w:ascii="페이퍼로지 8 ExtraBold" w:eastAsia="페이퍼로지 8 ExtraBold" w:hAnsi="페이퍼로지 8 ExtraBold" w:cs="페이퍼로지 8 ExtraBold" w:hint="eastAsia"/>
          <w:b/>
          <w:color w:val="1F4E79"/>
          <w:sz w:val="38"/>
          <w:lang w:eastAsia="ko-KR"/>
        </w:rPr>
        <w:t xml:space="preserve"> 결과 로그</w:t>
      </w:r>
    </w:p>
    <w:p w14:paraId="79044FA9" w14:textId="77777777" w:rsidR="005D1A28" w:rsidRDefault="00000000">
      <w:pPr>
        <w:jc w:val="center"/>
        <w:rPr>
          <w:lang w:eastAsia="ko-KR"/>
        </w:rPr>
      </w:pPr>
      <w:r>
        <w:rPr>
          <w:rFonts w:ascii="페이퍼로지 3 Light" w:eastAsia="페이퍼로지 3 Light" w:hAnsi="페이퍼로지 3 Light" w:cs="페이퍼로지 3 Light" w:hint="eastAsia"/>
          <w:color w:val="5A5A5A"/>
          <w:sz w:val="21"/>
          <w:lang w:eastAsia="ko-KR"/>
        </w:rPr>
        <w:t>- 구조물 설계에 따른 하중 검토 업무 자동화 프롬프트 -</w:t>
      </w:r>
    </w:p>
    <w:tbl>
      <w:tblPr>
        <w:tblStyle w:val="af9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3324"/>
      </w:tblGrid>
      <w:tr w:rsidR="005D1A28" w14:paraId="65C45B13" w14:textId="77777777">
        <w:trPr>
          <w:jc w:val="center"/>
        </w:trPr>
        <w:tc>
          <w:tcPr>
            <w:tcW w:w="1984" w:type="dxa"/>
            <w:shd w:val="clear" w:color="auto" w:fill="EDEDED"/>
            <w:vAlign w:val="center"/>
          </w:tcPr>
          <w:p w14:paraId="35710061" w14:textId="77777777" w:rsidR="005D1A28" w:rsidRDefault="00000000">
            <w:pPr>
              <w:jc w:val="center"/>
            </w:pPr>
            <w:proofErr w:type="spellStart"/>
            <w:r>
              <w:rPr>
                <w:rFonts w:ascii="페이퍼로지 7 Bold" w:eastAsia="페이퍼로지 7 Bold" w:hAnsi="페이퍼로지 7 Bold" w:cs="페이퍼로지 7 Bold" w:hint="eastAsia"/>
                <w:b/>
                <w:sz w:val="18"/>
              </w:rPr>
              <w:t>항목</w:t>
            </w:r>
            <w:proofErr w:type="spellEnd"/>
          </w:p>
        </w:tc>
        <w:tc>
          <w:tcPr>
            <w:tcW w:w="13324" w:type="dxa"/>
            <w:shd w:val="clear" w:color="auto" w:fill="EDEDED"/>
            <w:vAlign w:val="center"/>
          </w:tcPr>
          <w:p w14:paraId="4B2857FD" w14:textId="77777777" w:rsidR="005D1A28" w:rsidRDefault="00000000">
            <w:pPr>
              <w:jc w:val="center"/>
            </w:pPr>
            <w:r>
              <w:rPr>
                <w:rFonts w:ascii="페이퍼로지 7 Bold" w:eastAsia="페이퍼로지 7 Bold" w:hAnsi="페이퍼로지 7 Bold" w:cs="페이퍼로지 7 Bold" w:hint="eastAsia"/>
                <w:b/>
                <w:sz w:val="18"/>
              </w:rPr>
              <w:t>내용</w:t>
            </w:r>
          </w:p>
        </w:tc>
      </w:tr>
      <w:tr w:rsidR="005D1A28" w14:paraId="33ADBB6A" w14:textId="77777777">
        <w:trPr>
          <w:jc w:val="center"/>
        </w:trPr>
        <w:tc>
          <w:tcPr>
            <w:tcW w:w="1984" w:type="dxa"/>
            <w:vAlign w:val="center"/>
          </w:tcPr>
          <w:p w14:paraId="38E6E3C2" w14:textId="77777777" w:rsidR="005D1A28" w:rsidRDefault="00000000">
            <w:r>
              <w:rPr>
                <w:rFonts w:hint="eastAsia"/>
                <w:sz w:val="18"/>
              </w:rPr>
              <w:t>정리 대상</w:t>
            </w:r>
          </w:p>
        </w:tc>
        <w:tc>
          <w:tcPr>
            <w:tcW w:w="13324" w:type="dxa"/>
            <w:vAlign w:val="center"/>
          </w:tcPr>
          <w:p w14:paraId="0CBC6CFC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노션</w:t>
            </w:r>
            <w:proofErr w:type="spellEnd"/>
            <w:r>
              <w:rPr>
                <w:rFonts w:hint="eastAsia"/>
                <w:sz w:val="18"/>
                <w:lang w:eastAsia="ko-KR"/>
              </w:rPr>
              <w:t xml:space="preserve"> 파일의 「10턴 이상 대화로그 전문」 및 「문제 발생 지점 및 수정 결과 요약 로그」</w:t>
            </w:r>
          </w:p>
        </w:tc>
      </w:tr>
      <w:tr w:rsidR="005D1A28" w14:paraId="53C3816D" w14:textId="77777777">
        <w:trPr>
          <w:jc w:val="center"/>
        </w:trPr>
        <w:tc>
          <w:tcPr>
            <w:tcW w:w="1984" w:type="dxa"/>
            <w:vAlign w:val="center"/>
          </w:tcPr>
          <w:p w14:paraId="2AFBB05E" w14:textId="77777777" w:rsidR="005D1A28" w:rsidRDefault="00000000">
            <w:proofErr w:type="spellStart"/>
            <w:r>
              <w:rPr>
                <w:rFonts w:hint="eastAsia"/>
                <w:sz w:val="18"/>
              </w:rPr>
              <w:t>대상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과업</w:t>
            </w:r>
            <w:proofErr w:type="spellEnd"/>
          </w:p>
        </w:tc>
        <w:tc>
          <w:tcPr>
            <w:tcW w:w="13324" w:type="dxa"/>
            <w:vAlign w:val="center"/>
          </w:tcPr>
          <w:p w14:paraId="14A9DE58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경기도 광주시 도심지 내 25m, 2차로 </w:t>
            </w:r>
            <w:proofErr w:type="spellStart"/>
            <w:r>
              <w:rPr>
                <w:rFonts w:hint="eastAsia"/>
                <w:sz w:val="18"/>
                <w:lang w:eastAsia="ko-KR"/>
              </w:rPr>
              <w:t>라멘교</w:t>
            </w:r>
            <w:proofErr w:type="spellEnd"/>
            <w:r>
              <w:rPr>
                <w:rFonts w:hint="eastAsia"/>
                <w:sz w:val="18"/>
                <w:lang w:eastAsia="ko-KR"/>
              </w:rPr>
              <w:t xml:space="preserve"> 하중 검토 보고서 작성</w:t>
            </w:r>
          </w:p>
        </w:tc>
      </w:tr>
      <w:tr w:rsidR="005D1A28" w14:paraId="7C707521" w14:textId="77777777">
        <w:trPr>
          <w:jc w:val="center"/>
        </w:trPr>
        <w:tc>
          <w:tcPr>
            <w:tcW w:w="1984" w:type="dxa"/>
            <w:vAlign w:val="center"/>
          </w:tcPr>
          <w:p w14:paraId="0E4919ED" w14:textId="77777777" w:rsidR="005D1A28" w:rsidRDefault="00000000">
            <w:proofErr w:type="spellStart"/>
            <w:r>
              <w:rPr>
                <w:rFonts w:hint="eastAsia"/>
                <w:sz w:val="18"/>
              </w:rPr>
              <w:t>정리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방향</w:t>
            </w:r>
            <w:proofErr w:type="spellEnd"/>
          </w:p>
        </w:tc>
        <w:tc>
          <w:tcPr>
            <w:tcW w:w="13324" w:type="dxa"/>
            <w:vAlign w:val="center"/>
          </w:tcPr>
          <w:p w14:paraId="25745F15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대화 흐름, 문제 발생 구간, 수정 방식, 최종 반영 결과를 제출용 문서 형식으로 재구성</w:t>
            </w:r>
          </w:p>
        </w:tc>
      </w:tr>
    </w:tbl>
    <w:p w14:paraId="014A5E4A" w14:textId="77777777" w:rsidR="005D1A28" w:rsidRDefault="005D1A28">
      <w:pPr>
        <w:spacing w:after="40"/>
        <w:rPr>
          <w:lang w:eastAsia="ko-KR"/>
        </w:rPr>
      </w:pPr>
    </w:p>
    <w:p w14:paraId="1D0FF48F" w14:textId="77777777" w:rsidR="005D1A28" w:rsidRDefault="00000000">
      <w:pPr>
        <w:spacing w:before="180" w:after="80"/>
        <w:rPr>
          <w:lang w:eastAsia="ko-KR"/>
        </w:rPr>
      </w:pPr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  <w:lang w:eastAsia="ko-KR"/>
        </w:rPr>
        <w:t>1. 10턴 이상 대화로그 전문</w:t>
      </w:r>
    </w:p>
    <w:p w14:paraId="0825C3DB" w14:textId="77777777" w:rsidR="005D1A28" w:rsidRDefault="00000000">
      <w:pPr>
        <w:pStyle w:val="Compact"/>
        <w:spacing w:after="60"/>
        <w:rPr>
          <w:lang w:eastAsia="ko-KR"/>
        </w:rPr>
      </w:pPr>
      <w:r>
        <w:rPr>
          <w:rFonts w:cs="페이퍼로지 4 Regular" w:hint="eastAsia"/>
          <w:lang w:eastAsia="ko-KR"/>
        </w:rPr>
        <w:t xml:space="preserve">아래 표는 </w:t>
      </w:r>
      <w:proofErr w:type="spellStart"/>
      <w:r>
        <w:rPr>
          <w:rFonts w:cs="페이퍼로지 4 Regular" w:hint="eastAsia"/>
          <w:lang w:eastAsia="ko-KR"/>
        </w:rPr>
        <w:t>라멘교</w:t>
      </w:r>
      <w:proofErr w:type="spellEnd"/>
      <w:r>
        <w:rPr>
          <w:rFonts w:cs="페이퍼로지 4 Regular" w:hint="eastAsia"/>
          <w:lang w:eastAsia="ko-KR"/>
        </w:rPr>
        <w:t xml:space="preserve"> 하중 검토 보고서 작성 과정에서 사용자와 </w:t>
      </w:r>
      <w:proofErr w:type="spellStart"/>
      <w:r>
        <w:rPr>
          <w:rFonts w:cs="페이퍼로지 4 Regular" w:hint="eastAsia"/>
          <w:lang w:eastAsia="ko-KR"/>
        </w:rPr>
        <w:t>김토목이</w:t>
      </w:r>
      <w:proofErr w:type="spellEnd"/>
      <w:r>
        <w:rPr>
          <w:rFonts w:cs="페이퍼로지 4 Regular" w:hint="eastAsia"/>
          <w:lang w:eastAsia="ko-KR"/>
        </w:rPr>
        <w:t xml:space="preserve"> 주고받은 대화 내용을 순서대로 정리한 것이다. 각 턴의 핵심 포인트를 함께 정리하여 조건이 어떻게 </w:t>
      </w:r>
      <w:proofErr w:type="spellStart"/>
      <w:r>
        <w:rPr>
          <w:rFonts w:cs="페이퍼로지 4 Regular" w:hint="eastAsia"/>
          <w:lang w:eastAsia="ko-KR"/>
        </w:rPr>
        <w:t>누적·수정되었는지</w:t>
      </w:r>
      <w:proofErr w:type="spellEnd"/>
      <w:r>
        <w:rPr>
          <w:rFonts w:cs="페이퍼로지 4 Regular" w:hint="eastAsia"/>
          <w:lang w:eastAsia="ko-KR"/>
        </w:rPr>
        <w:t xml:space="preserve"> 확인할 수 있도록 구성하였다.</w:t>
      </w:r>
    </w:p>
    <w:tbl>
      <w:tblPr>
        <w:tblStyle w:val="af9"/>
        <w:tblW w:w="15081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23"/>
        <w:gridCol w:w="1134"/>
        <w:gridCol w:w="9639"/>
        <w:gridCol w:w="3685"/>
      </w:tblGrid>
      <w:tr w:rsidR="005D1A28" w14:paraId="0B737887" w14:textId="77777777" w:rsidTr="00661B1E">
        <w:trPr>
          <w:jc w:val="center"/>
        </w:trPr>
        <w:tc>
          <w:tcPr>
            <w:tcW w:w="623" w:type="dxa"/>
            <w:shd w:val="clear" w:color="auto" w:fill="D9EAF7"/>
            <w:vAlign w:val="center"/>
          </w:tcPr>
          <w:p w14:paraId="2BD7667D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6"/>
              </w:rPr>
              <w:t>턴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18394E8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6"/>
              </w:rPr>
              <w:t>역할</w:t>
            </w:r>
          </w:p>
        </w:tc>
        <w:tc>
          <w:tcPr>
            <w:tcW w:w="9639" w:type="dxa"/>
            <w:shd w:val="clear" w:color="auto" w:fill="D9EAF7"/>
            <w:vAlign w:val="center"/>
          </w:tcPr>
          <w:p w14:paraId="2FF428B0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6"/>
              </w:rPr>
              <w:t>대화 내용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44C9C410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6"/>
              </w:rPr>
              <w:t>핵심 포인트</w:t>
            </w:r>
          </w:p>
        </w:tc>
      </w:tr>
      <w:tr w:rsidR="005D1A28" w14:paraId="24A5A788" w14:textId="77777777" w:rsidTr="00661B1E">
        <w:trPr>
          <w:jc w:val="center"/>
        </w:trPr>
        <w:tc>
          <w:tcPr>
            <w:tcW w:w="623" w:type="dxa"/>
            <w:vAlign w:val="center"/>
          </w:tcPr>
          <w:p w14:paraId="67E376EE" w14:textId="77777777" w:rsidR="005D1A28" w:rsidRDefault="00000000"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1134" w:type="dxa"/>
            <w:vAlign w:val="center"/>
          </w:tcPr>
          <w:p w14:paraId="1C5688E4" w14:textId="77777777" w:rsidR="005D1A28" w:rsidRDefault="00000000">
            <w:r>
              <w:rPr>
                <w:rFonts w:hint="eastAsia"/>
                <w:sz w:val="16"/>
              </w:rPr>
              <w:t>사용자</w:t>
            </w:r>
          </w:p>
        </w:tc>
        <w:tc>
          <w:tcPr>
            <w:tcW w:w="9639" w:type="dxa"/>
            <w:vAlign w:val="center"/>
          </w:tcPr>
          <w:p w14:paraId="3ECE530B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경기도 광주시 도심지 내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라멘교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설계를 검토해야 합니다. 교량 연장은 25m,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차로수는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2차로입니다. 하중 검토 보고서 작성을 도와주세요.</w:t>
            </w:r>
          </w:p>
        </w:tc>
        <w:tc>
          <w:tcPr>
            <w:tcW w:w="3685" w:type="dxa"/>
            <w:vAlign w:val="center"/>
          </w:tcPr>
          <w:p w14:paraId="0C549A07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초기 조건 제시 및 보고서 작성 요청</w:t>
            </w:r>
          </w:p>
        </w:tc>
      </w:tr>
      <w:tr w:rsidR="005D1A28" w14:paraId="2968F50E" w14:textId="77777777" w:rsidTr="00661B1E">
        <w:trPr>
          <w:jc w:val="center"/>
        </w:trPr>
        <w:tc>
          <w:tcPr>
            <w:tcW w:w="623" w:type="dxa"/>
            <w:vAlign w:val="center"/>
          </w:tcPr>
          <w:p w14:paraId="0218CD99" w14:textId="77777777" w:rsidR="005D1A28" w:rsidRDefault="00000000"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0C941B1C" w14:textId="77777777" w:rsidR="005D1A28" w:rsidRDefault="00000000">
            <w:r>
              <w:rPr>
                <w:rFonts w:hint="eastAsia"/>
                <w:sz w:val="16"/>
              </w:rPr>
              <w:t>김토목</w:t>
            </w:r>
          </w:p>
        </w:tc>
        <w:tc>
          <w:tcPr>
            <w:tcW w:w="9639" w:type="dxa"/>
            <w:vAlign w:val="center"/>
          </w:tcPr>
          <w:p w14:paraId="28E0C151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네, 경기도 광주시 도심지 조건의 25m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라멘교를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기준으로 하중 검토를 진행하겠습니다. 먼저 기본조건을 정리한 뒤,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설계활하중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, 고정하중,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토압</w:t>
            </w:r>
            <w:proofErr w:type="spellEnd"/>
            <w:r>
              <w:rPr>
                <w:rFonts w:hint="eastAsia"/>
                <w:sz w:val="16"/>
                <w:lang w:eastAsia="ko-KR"/>
              </w:rPr>
              <w:t>, 하중조합 순으로 검토하겠습니다.</w:t>
            </w:r>
          </w:p>
        </w:tc>
        <w:tc>
          <w:tcPr>
            <w:tcW w:w="3685" w:type="dxa"/>
            <w:vAlign w:val="center"/>
          </w:tcPr>
          <w:p w14:paraId="5164F71D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현재 조건 정리, 검토 가능/불가 범위 구분</w:t>
            </w:r>
          </w:p>
        </w:tc>
      </w:tr>
      <w:tr w:rsidR="005D1A28" w14:paraId="72B3951A" w14:textId="77777777" w:rsidTr="00661B1E">
        <w:trPr>
          <w:jc w:val="center"/>
        </w:trPr>
        <w:tc>
          <w:tcPr>
            <w:tcW w:w="623" w:type="dxa"/>
            <w:vAlign w:val="center"/>
          </w:tcPr>
          <w:p w14:paraId="3A8DF041" w14:textId="77777777" w:rsidR="005D1A28" w:rsidRDefault="00000000">
            <w:r>
              <w:rPr>
                <w:rFonts w:hint="eastAsia"/>
                <w:sz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7246C31B" w14:textId="77777777" w:rsidR="005D1A28" w:rsidRDefault="00000000">
            <w:r>
              <w:rPr>
                <w:rFonts w:hint="eastAsia"/>
                <w:sz w:val="16"/>
              </w:rPr>
              <w:t>사용자</w:t>
            </w:r>
          </w:p>
        </w:tc>
        <w:tc>
          <w:tcPr>
            <w:tcW w:w="9639" w:type="dxa"/>
            <w:vAlign w:val="center"/>
          </w:tcPr>
          <w:p w14:paraId="1FB7C651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설계속도는 60km/h이고, 설계하중은 DB-24입니다.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상부슬래브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두께는 800mm로 계획하고 있습니다.</w:t>
            </w:r>
          </w:p>
        </w:tc>
        <w:tc>
          <w:tcPr>
            <w:tcW w:w="3685" w:type="dxa"/>
            <w:vAlign w:val="center"/>
          </w:tcPr>
          <w:p w14:paraId="683FCD4B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6"/>
                <w:lang w:eastAsia="ko-KR"/>
              </w:rPr>
              <w:t>설계속도·설계하중·상부슬래브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두께 추가 제공</w:t>
            </w:r>
          </w:p>
        </w:tc>
      </w:tr>
      <w:tr w:rsidR="005D1A28" w14:paraId="54B2BE32" w14:textId="77777777" w:rsidTr="00661B1E">
        <w:trPr>
          <w:jc w:val="center"/>
        </w:trPr>
        <w:tc>
          <w:tcPr>
            <w:tcW w:w="623" w:type="dxa"/>
            <w:vAlign w:val="center"/>
          </w:tcPr>
          <w:p w14:paraId="6E6C04FF" w14:textId="77777777" w:rsidR="005D1A28" w:rsidRDefault="00000000">
            <w:r>
              <w:rPr>
                <w:rFonts w:hint="eastAsia"/>
                <w:sz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4108A2E6" w14:textId="77777777" w:rsidR="005D1A28" w:rsidRDefault="00000000">
            <w:r>
              <w:rPr>
                <w:rFonts w:hint="eastAsia"/>
                <w:sz w:val="16"/>
              </w:rPr>
              <w:t>김토목</w:t>
            </w:r>
          </w:p>
        </w:tc>
        <w:tc>
          <w:tcPr>
            <w:tcW w:w="9639" w:type="dxa"/>
            <w:vAlign w:val="center"/>
          </w:tcPr>
          <w:p w14:paraId="035E1991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확인했습니다. 설계속도는 60km/h, 활하중은 DB-24로 적용하겠습니다. 또한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상부슬래브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두께 800mm를 반영하면, 콘크리트 단위중량 25kN/m³ 기준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슬래브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자중은 0.8×25=20.0kN/m²로 산정할 수 있습니다.</w:t>
            </w:r>
          </w:p>
        </w:tc>
        <w:tc>
          <w:tcPr>
            <w:tcW w:w="3685" w:type="dxa"/>
            <w:vAlign w:val="center"/>
          </w:tcPr>
          <w:p w14:paraId="4C077224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DB-24 적용 및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슬래브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자중 예비 산정</w:t>
            </w:r>
          </w:p>
        </w:tc>
      </w:tr>
      <w:tr w:rsidR="005D1A28" w14:paraId="46FB2411" w14:textId="77777777" w:rsidTr="00661B1E">
        <w:trPr>
          <w:jc w:val="center"/>
        </w:trPr>
        <w:tc>
          <w:tcPr>
            <w:tcW w:w="623" w:type="dxa"/>
            <w:vAlign w:val="center"/>
          </w:tcPr>
          <w:p w14:paraId="68376C50" w14:textId="77777777" w:rsidR="005D1A28" w:rsidRDefault="00000000">
            <w:r>
              <w:rPr>
                <w:rFonts w:hint="eastAsia"/>
                <w:sz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31432556" w14:textId="77777777" w:rsidR="005D1A28" w:rsidRDefault="00000000">
            <w:r>
              <w:rPr>
                <w:rFonts w:hint="eastAsia"/>
                <w:sz w:val="16"/>
              </w:rPr>
              <w:t>사용자</w:t>
            </w:r>
          </w:p>
        </w:tc>
        <w:tc>
          <w:tcPr>
            <w:tcW w:w="9639" w:type="dxa"/>
            <w:vAlign w:val="center"/>
          </w:tcPr>
          <w:p w14:paraId="77FC19C6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교대 높이는 6.5m, 기초는 직접기초입니다.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뒤채움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토압은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내부마찰각 30도 기준으로 적용해주세요.</w:t>
            </w:r>
          </w:p>
        </w:tc>
        <w:tc>
          <w:tcPr>
            <w:tcW w:w="3685" w:type="dxa"/>
            <w:vAlign w:val="center"/>
          </w:tcPr>
          <w:p w14:paraId="1D75B05A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교대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높이·기초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형식·토압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산정 조건 추가</w:t>
            </w:r>
          </w:p>
        </w:tc>
      </w:tr>
      <w:tr w:rsidR="005D1A28" w14:paraId="3E26A4E0" w14:textId="77777777" w:rsidTr="00661B1E">
        <w:trPr>
          <w:jc w:val="center"/>
        </w:trPr>
        <w:tc>
          <w:tcPr>
            <w:tcW w:w="623" w:type="dxa"/>
            <w:vAlign w:val="center"/>
          </w:tcPr>
          <w:p w14:paraId="2BA382EF" w14:textId="77777777" w:rsidR="005D1A28" w:rsidRDefault="00000000">
            <w:r>
              <w:rPr>
                <w:rFonts w:hint="eastAsia"/>
                <w:sz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3AE2CDBC" w14:textId="77777777" w:rsidR="005D1A28" w:rsidRDefault="00000000">
            <w:r>
              <w:rPr>
                <w:rFonts w:hint="eastAsia"/>
                <w:sz w:val="16"/>
              </w:rPr>
              <w:t>김토목</w:t>
            </w:r>
          </w:p>
        </w:tc>
        <w:tc>
          <w:tcPr>
            <w:tcW w:w="9639" w:type="dxa"/>
            <w:vAlign w:val="center"/>
          </w:tcPr>
          <w:p w14:paraId="29FB8701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네, 교대 높이 6.5m와 직접기초 조건을 반영하겠습니다.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뒤채움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내부마찰각이 30도이면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정지토압계수는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K₀=1-sin30°=0.5로 적용할 수 있으며, 도심지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라멘교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조건에서는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정지토압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적용이 적절합니다.</w:t>
            </w:r>
          </w:p>
        </w:tc>
        <w:tc>
          <w:tcPr>
            <w:tcW w:w="3685" w:type="dxa"/>
            <w:vAlign w:val="center"/>
          </w:tcPr>
          <w:p w14:paraId="317705CF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6"/>
                <w:lang w:eastAsia="ko-KR"/>
              </w:rPr>
              <w:t>정지토압계수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K₀ 산정 및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토압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검토 방향 제시</w:t>
            </w:r>
          </w:p>
        </w:tc>
      </w:tr>
      <w:tr w:rsidR="005D1A28" w14:paraId="5DBB555A" w14:textId="77777777" w:rsidTr="00661B1E">
        <w:trPr>
          <w:jc w:val="center"/>
        </w:trPr>
        <w:tc>
          <w:tcPr>
            <w:tcW w:w="623" w:type="dxa"/>
            <w:vAlign w:val="center"/>
          </w:tcPr>
          <w:p w14:paraId="6B8FF492" w14:textId="77777777" w:rsidR="005D1A28" w:rsidRDefault="00000000">
            <w:r>
              <w:rPr>
                <w:rFonts w:hint="eastAsia"/>
                <w:sz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CA68505" w14:textId="77777777" w:rsidR="005D1A28" w:rsidRDefault="00000000">
            <w:r>
              <w:rPr>
                <w:rFonts w:hint="eastAsia"/>
                <w:sz w:val="16"/>
              </w:rPr>
              <w:t>사용자</w:t>
            </w:r>
          </w:p>
        </w:tc>
        <w:tc>
          <w:tcPr>
            <w:tcW w:w="9639" w:type="dxa"/>
            <w:vAlign w:val="center"/>
          </w:tcPr>
          <w:p w14:paraId="6B49CD95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6"/>
                <w:lang w:eastAsia="ko-KR"/>
              </w:rPr>
              <w:t>뒤채움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흙 단위중량은 18kN/m</w:t>
            </w:r>
            <w:proofErr w:type="gramStart"/>
            <w:r>
              <w:rPr>
                <w:rFonts w:hint="eastAsia"/>
                <w:sz w:val="16"/>
                <w:lang w:eastAsia="ko-KR"/>
              </w:rPr>
              <w:t>³입니다</w:t>
            </w:r>
            <w:proofErr w:type="gramEnd"/>
            <w:r>
              <w:rPr>
                <w:rFonts w:hint="eastAsia"/>
                <w:sz w:val="16"/>
                <w:lang w:eastAsia="ko-KR"/>
              </w:rPr>
              <w:t>. 포장 두께는 80mm, 아스팔트 단위중량은 23kN/m</w:t>
            </w:r>
            <w:proofErr w:type="gramStart"/>
            <w:r>
              <w:rPr>
                <w:rFonts w:hint="eastAsia"/>
                <w:sz w:val="16"/>
                <w:lang w:eastAsia="ko-KR"/>
              </w:rPr>
              <w:t>³입니다</w:t>
            </w:r>
            <w:proofErr w:type="gramEnd"/>
            <w:r>
              <w:rPr>
                <w:rFonts w:hint="eastAsia"/>
                <w:sz w:val="16"/>
                <w:lang w:eastAsia="ko-KR"/>
              </w:rPr>
              <w:t>. 방호벽은 F형 콘크리트 방호벽 적용합니다.</w:t>
            </w:r>
          </w:p>
        </w:tc>
        <w:tc>
          <w:tcPr>
            <w:tcW w:w="3685" w:type="dxa"/>
            <w:vAlign w:val="center"/>
          </w:tcPr>
          <w:p w14:paraId="0960B2E3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6"/>
                <w:lang w:eastAsia="ko-KR"/>
              </w:rPr>
              <w:t>뒤채움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단위중량·포장·방호벽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조건 보완</w:t>
            </w:r>
          </w:p>
        </w:tc>
      </w:tr>
      <w:tr w:rsidR="005D1A28" w14:paraId="6DBB1EB9" w14:textId="77777777" w:rsidTr="00661B1E">
        <w:trPr>
          <w:jc w:val="center"/>
        </w:trPr>
        <w:tc>
          <w:tcPr>
            <w:tcW w:w="623" w:type="dxa"/>
            <w:vAlign w:val="center"/>
          </w:tcPr>
          <w:p w14:paraId="76C641F2" w14:textId="77777777" w:rsidR="005D1A28" w:rsidRDefault="00000000">
            <w:r>
              <w:rPr>
                <w:rFonts w:hint="eastAsia"/>
                <w:sz w:val="16"/>
              </w:rPr>
              <w:t>8</w:t>
            </w:r>
          </w:p>
        </w:tc>
        <w:tc>
          <w:tcPr>
            <w:tcW w:w="1134" w:type="dxa"/>
            <w:vAlign w:val="center"/>
          </w:tcPr>
          <w:p w14:paraId="2EDCE277" w14:textId="77777777" w:rsidR="005D1A28" w:rsidRDefault="00000000">
            <w:r>
              <w:rPr>
                <w:rFonts w:hint="eastAsia"/>
                <w:sz w:val="16"/>
              </w:rPr>
              <w:t>김토목</w:t>
            </w:r>
          </w:p>
        </w:tc>
        <w:tc>
          <w:tcPr>
            <w:tcW w:w="9639" w:type="dxa"/>
            <w:vAlign w:val="center"/>
          </w:tcPr>
          <w:p w14:paraId="6AE8CB51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확인했습니다.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뒤채움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흙 단위중량 18kN/m³를 반영하여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토압을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산정하겠습니다. 포장하중은 0.08×23=1.84kN/m²로 계산되며, 이는 DW 하중으로 반영합니다. F형 콘크리트 방호벽은 고정하중(DC)으로 고려하겠습니다.</w:t>
            </w:r>
          </w:p>
        </w:tc>
        <w:tc>
          <w:tcPr>
            <w:tcW w:w="3685" w:type="dxa"/>
            <w:vAlign w:val="center"/>
          </w:tcPr>
          <w:p w14:paraId="7FCCC554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포장하중 산정, 방호벽을 DC 하중으로 분류</w:t>
            </w:r>
          </w:p>
        </w:tc>
      </w:tr>
      <w:tr w:rsidR="005D1A28" w14:paraId="35D8A539" w14:textId="77777777" w:rsidTr="00661B1E">
        <w:trPr>
          <w:jc w:val="center"/>
        </w:trPr>
        <w:tc>
          <w:tcPr>
            <w:tcW w:w="623" w:type="dxa"/>
            <w:vAlign w:val="center"/>
          </w:tcPr>
          <w:p w14:paraId="3E969F1C" w14:textId="77777777" w:rsidR="005D1A28" w:rsidRDefault="00000000">
            <w:r>
              <w:rPr>
                <w:rFonts w:hint="eastAsia"/>
                <w:sz w:val="16"/>
              </w:rPr>
              <w:t>9</w:t>
            </w:r>
          </w:p>
        </w:tc>
        <w:tc>
          <w:tcPr>
            <w:tcW w:w="1134" w:type="dxa"/>
            <w:vAlign w:val="center"/>
          </w:tcPr>
          <w:p w14:paraId="3362D169" w14:textId="77777777" w:rsidR="005D1A28" w:rsidRDefault="00000000">
            <w:r>
              <w:rPr>
                <w:rFonts w:hint="eastAsia"/>
                <w:sz w:val="16"/>
              </w:rPr>
              <w:t>사용자</w:t>
            </w:r>
          </w:p>
        </w:tc>
        <w:tc>
          <w:tcPr>
            <w:tcW w:w="9639" w:type="dxa"/>
            <w:vAlign w:val="center"/>
          </w:tcPr>
          <w:p w14:paraId="7108739F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지금까지 검토한 내용을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도로교설계기준</w:t>
            </w:r>
            <w:proofErr w:type="spellEnd"/>
            <w:r>
              <w:rPr>
                <w:rFonts w:hint="eastAsia"/>
                <w:sz w:val="16"/>
                <w:lang w:eastAsia="ko-KR"/>
              </w:rPr>
              <w:t>(한계상태설계법) 기준으로 하중조합을 재정리해주세요.</w:t>
            </w:r>
          </w:p>
        </w:tc>
        <w:tc>
          <w:tcPr>
            <w:tcW w:w="3685" w:type="dxa"/>
            <w:vAlign w:val="center"/>
          </w:tcPr>
          <w:p w14:paraId="6C4889BA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한계상태설계법 기준 하중조합 재정리 요청</w:t>
            </w:r>
          </w:p>
        </w:tc>
      </w:tr>
      <w:tr w:rsidR="005D1A28" w14:paraId="4D8B30FD" w14:textId="77777777" w:rsidTr="00661B1E">
        <w:trPr>
          <w:jc w:val="center"/>
        </w:trPr>
        <w:tc>
          <w:tcPr>
            <w:tcW w:w="623" w:type="dxa"/>
            <w:vAlign w:val="center"/>
          </w:tcPr>
          <w:p w14:paraId="534750E6" w14:textId="77777777" w:rsidR="005D1A28" w:rsidRDefault="00000000">
            <w:r>
              <w:rPr>
                <w:rFonts w:hint="eastAsia"/>
                <w:sz w:val="16"/>
              </w:rPr>
              <w:t>10</w:t>
            </w:r>
          </w:p>
        </w:tc>
        <w:tc>
          <w:tcPr>
            <w:tcW w:w="1134" w:type="dxa"/>
            <w:vAlign w:val="center"/>
          </w:tcPr>
          <w:p w14:paraId="71F7758C" w14:textId="77777777" w:rsidR="005D1A28" w:rsidRDefault="00000000">
            <w:r>
              <w:rPr>
                <w:rFonts w:hint="eastAsia"/>
                <w:sz w:val="16"/>
              </w:rPr>
              <w:t>김토목</w:t>
            </w:r>
          </w:p>
        </w:tc>
        <w:tc>
          <w:tcPr>
            <w:tcW w:w="9639" w:type="dxa"/>
            <w:vAlign w:val="center"/>
          </w:tcPr>
          <w:p w14:paraId="3D656E93" w14:textId="77777777" w:rsidR="005D1A28" w:rsidRDefault="00000000">
            <w:r>
              <w:rPr>
                <w:rFonts w:hint="eastAsia"/>
                <w:sz w:val="16"/>
                <w:lang w:eastAsia="ko-KR"/>
              </w:rPr>
              <w:t>네, 주요 하중조합은 다음과 같이 정리할 수 있습니다.</w:t>
            </w:r>
            <w:r>
              <w:rPr>
                <w:rFonts w:hint="eastAsia"/>
                <w:sz w:val="17"/>
                <w:lang w:eastAsia="ko-KR"/>
              </w:rPr>
              <w:br/>
            </w:r>
            <w:r>
              <w:rPr>
                <w:rFonts w:hint="eastAsia"/>
                <w:sz w:val="16"/>
              </w:rPr>
              <w:t>① 1.25DC + 1.50DW + 1.75(LL+IM)</w:t>
            </w:r>
            <w:r>
              <w:rPr>
                <w:rFonts w:hint="eastAsia"/>
                <w:sz w:val="17"/>
              </w:rPr>
              <w:br/>
            </w:r>
            <w:r>
              <w:rPr>
                <w:rFonts w:hint="eastAsia"/>
                <w:sz w:val="16"/>
              </w:rPr>
              <w:t>② 1.25DC + 1.50DW + γEH·EH + 1.75(LL+IM)</w:t>
            </w:r>
            <w:r>
              <w:rPr>
                <w:rFonts w:hint="eastAsia"/>
                <w:sz w:val="17"/>
              </w:rPr>
              <w:br/>
            </w:r>
            <w:r>
              <w:rPr>
                <w:rFonts w:hint="eastAsia"/>
                <w:sz w:val="16"/>
              </w:rPr>
              <w:t>③ 1.50DC + 1.50DW + γEH·EH</w:t>
            </w:r>
            <w:r>
              <w:rPr>
                <w:rFonts w:hint="eastAsia"/>
                <w:sz w:val="17"/>
              </w:rPr>
              <w:br/>
            </w:r>
            <w:r>
              <w:rPr>
                <w:rFonts w:hint="eastAsia"/>
                <w:sz w:val="16"/>
              </w:rPr>
              <w:t>④ 1.0DC + 1.0DW + 1.0EH + 1.0(LL+IM)</w:t>
            </w:r>
            <w:r>
              <w:rPr>
                <w:rFonts w:hint="eastAsia"/>
                <w:sz w:val="17"/>
              </w:rPr>
              <w:br/>
            </w:r>
            <w:r>
              <w:rPr>
                <w:rFonts w:hint="eastAsia"/>
                <w:sz w:val="16"/>
              </w:rPr>
              <w:t>⑤ 1.0DC + 1.0DW + 1.0EH</w:t>
            </w:r>
          </w:p>
        </w:tc>
        <w:tc>
          <w:tcPr>
            <w:tcW w:w="3685" w:type="dxa"/>
            <w:vAlign w:val="center"/>
          </w:tcPr>
          <w:p w14:paraId="774FDAD6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DC, DW, EH, LL+IM 중심의 주요 하중조합 제시</w:t>
            </w:r>
          </w:p>
        </w:tc>
      </w:tr>
    </w:tbl>
    <w:p w14:paraId="25C8918E" w14:textId="77777777" w:rsidR="00661B1E" w:rsidRDefault="00661B1E">
      <w:pPr>
        <w:spacing w:before="180" w:after="80"/>
        <w:rPr>
          <w:rFonts w:ascii="페이퍼로지 7 Bold" w:eastAsia="페이퍼로지 7 Bold" w:hAnsi="페이퍼로지 7 Bold" w:cs="페이퍼로지 7 Bold"/>
          <w:b/>
          <w:color w:val="1F4E79"/>
          <w:sz w:val="27"/>
          <w:lang w:eastAsia="ko-KR"/>
        </w:rPr>
      </w:pPr>
    </w:p>
    <w:p w14:paraId="6FB44E06" w14:textId="77777777" w:rsidR="00661B1E" w:rsidRDefault="00661B1E">
      <w:pPr>
        <w:spacing w:before="180" w:after="80"/>
        <w:rPr>
          <w:rFonts w:ascii="페이퍼로지 7 Bold" w:eastAsia="페이퍼로지 7 Bold" w:hAnsi="페이퍼로지 7 Bold" w:cs="페이퍼로지 7 Bold"/>
          <w:b/>
          <w:color w:val="1F4E79"/>
          <w:sz w:val="27"/>
          <w:lang w:eastAsia="ko-KR"/>
        </w:rPr>
      </w:pPr>
    </w:p>
    <w:p w14:paraId="37D03E12" w14:textId="1A84B22E" w:rsidR="005D1A28" w:rsidRDefault="00000000">
      <w:pPr>
        <w:spacing w:before="180" w:after="80"/>
        <w:rPr>
          <w:lang w:eastAsia="ko-KR"/>
        </w:rPr>
      </w:pPr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  <w:lang w:eastAsia="ko-KR"/>
        </w:rPr>
        <w:lastRenderedPageBreak/>
        <w:t>2. 문제 발생 지점 및 수정 결과 로그</w:t>
      </w:r>
    </w:p>
    <w:p w14:paraId="4AEA09FC" w14:textId="77777777" w:rsidR="005D1A28" w:rsidRDefault="00000000">
      <w:pPr>
        <w:pStyle w:val="Compact"/>
        <w:spacing w:after="60"/>
        <w:rPr>
          <w:lang w:eastAsia="ko-KR"/>
        </w:rPr>
      </w:pPr>
      <w:r>
        <w:rPr>
          <w:rFonts w:cs="페이퍼로지 4 Regular" w:hint="eastAsia"/>
          <w:lang w:eastAsia="ko-KR"/>
        </w:rPr>
        <w:t xml:space="preserve">본 로그는 </w:t>
      </w:r>
      <w:proofErr w:type="spellStart"/>
      <w:r>
        <w:rPr>
          <w:rFonts w:cs="페이퍼로지 4 Regular" w:hint="eastAsia"/>
          <w:lang w:eastAsia="ko-KR"/>
        </w:rPr>
        <w:t>라멘교</w:t>
      </w:r>
      <w:proofErr w:type="spellEnd"/>
      <w:r>
        <w:rPr>
          <w:rFonts w:cs="페이퍼로지 4 Regular" w:hint="eastAsia"/>
          <w:lang w:eastAsia="ko-KR"/>
        </w:rPr>
        <w:t xml:space="preserve"> 설계하중 검토 보고서 작성 지원을 위한 AI-사용자 대화 과정에서 나타난 문제 발생 지점과, 이에 대해 사용자가 어떻게 </w:t>
      </w:r>
      <w:proofErr w:type="spellStart"/>
      <w:r>
        <w:rPr>
          <w:rFonts w:cs="페이퍼로지 4 Regular" w:hint="eastAsia"/>
          <w:lang w:eastAsia="ko-KR"/>
        </w:rPr>
        <w:t>수정·보완했는지를</w:t>
      </w:r>
      <w:proofErr w:type="spellEnd"/>
      <w:r>
        <w:rPr>
          <w:rFonts w:cs="페이퍼로지 4 Regular" w:hint="eastAsia"/>
          <w:lang w:eastAsia="ko-KR"/>
        </w:rPr>
        <w:t xml:space="preserve"> 정리한 것이다.</w:t>
      </w:r>
    </w:p>
    <w:p w14:paraId="0F8DF366" w14:textId="77777777" w:rsidR="005D1A28" w:rsidRDefault="00000000">
      <w:pPr>
        <w:pStyle w:val="Compact"/>
        <w:spacing w:after="60"/>
        <w:rPr>
          <w:lang w:eastAsia="ko-KR"/>
        </w:rPr>
      </w:pPr>
      <w:r>
        <w:rPr>
          <w:rFonts w:cs="페이퍼로지 4 Regular" w:hint="eastAsia"/>
          <w:lang w:eastAsia="ko-KR"/>
        </w:rPr>
        <w:t xml:space="preserve">대화는 경기도 광주시 도심지 내 25m, 2차로 </w:t>
      </w:r>
      <w:proofErr w:type="spellStart"/>
      <w:r>
        <w:rPr>
          <w:rFonts w:cs="페이퍼로지 4 Regular" w:hint="eastAsia"/>
          <w:lang w:eastAsia="ko-KR"/>
        </w:rPr>
        <w:t>라멘교를</w:t>
      </w:r>
      <w:proofErr w:type="spellEnd"/>
      <w:r>
        <w:rPr>
          <w:rFonts w:cs="페이퍼로지 4 Regular" w:hint="eastAsia"/>
          <w:lang w:eastAsia="ko-KR"/>
        </w:rPr>
        <w:t xml:space="preserve"> 대상으로 하였으며, 설계속도, </w:t>
      </w:r>
      <w:proofErr w:type="spellStart"/>
      <w:r>
        <w:rPr>
          <w:rFonts w:cs="페이퍼로지 4 Regular" w:hint="eastAsia"/>
          <w:lang w:eastAsia="ko-KR"/>
        </w:rPr>
        <w:t>활하중</w:t>
      </w:r>
      <w:proofErr w:type="spellEnd"/>
      <w:r>
        <w:rPr>
          <w:rFonts w:cs="페이퍼로지 4 Regular" w:hint="eastAsia"/>
          <w:lang w:eastAsia="ko-KR"/>
        </w:rPr>
        <w:t xml:space="preserve">, 자중, 포장하중, </w:t>
      </w:r>
      <w:proofErr w:type="spellStart"/>
      <w:r>
        <w:rPr>
          <w:rFonts w:cs="페이퍼로지 4 Regular" w:hint="eastAsia"/>
          <w:lang w:eastAsia="ko-KR"/>
        </w:rPr>
        <w:t>토압</w:t>
      </w:r>
      <w:proofErr w:type="spellEnd"/>
      <w:r>
        <w:rPr>
          <w:rFonts w:cs="페이퍼로지 4 Regular" w:hint="eastAsia"/>
          <w:lang w:eastAsia="ko-KR"/>
        </w:rPr>
        <w:t xml:space="preserve"> 및 하중조합 검토가 주요 내용이었다.</w:t>
      </w:r>
    </w:p>
    <w:tbl>
      <w:tblPr>
        <w:tblStyle w:val="af9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814"/>
        <w:gridCol w:w="1587"/>
        <w:gridCol w:w="4536"/>
        <w:gridCol w:w="3402"/>
        <w:gridCol w:w="3402"/>
      </w:tblGrid>
      <w:tr w:rsidR="005D1A28" w14:paraId="0822F247" w14:textId="77777777">
        <w:trPr>
          <w:jc w:val="center"/>
        </w:trPr>
        <w:tc>
          <w:tcPr>
            <w:tcW w:w="567" w:type="dxa"/>
            <w:shd w:val="clear" w:color="auto" w:fill="F7E6D5"/>
            <w:vAlign w:val="center"/>
          </w:tcPr>
          <w:p w14:paraId="53BF4447" w14:textId="77777777" w:rsidR="005D1A28" w:rsidRPr="00661B1E" w:rsidRDefault="00000000">
            <w:pPr>
              <w:jc w:val="center"/>
              <w:rPr>
                <w:bCs/>
              </w:rPr>
            </w:pPr>
            <w:proofErr w:type="spellStart"/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5"/>
              </w:rPr>
              <w:t>구분</w:t>
            </w:r>
            <w:proofErr w:type="spellEnd"/>
          </w:p>
        </w:tc>
        <w:tc>
          <w:tcPr>
            <w:tcW w:w="1814" w:type="dxa"/>
            <w:shd w:val="clear" w:color="auto" w:fill="F7E6D5"/>
            <w:vAlign w:val="center"/>
          </w:tcPr>
          <w:p w14:paraId="6BAB48C8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5"/>
              </w:rPr>
              <w:t>발생 구간</w:t>
            </w:r>
          </w:p>
        </w:tc>
        <w:tc>
          <w:tcPr>
            <w:tcW w:w="1587" w:type="dxa"/>
            <w:shd w:val="clear" w:color="auto" w:fill="F7E6D5"/>
            <w:vAlign w:val="center"/>
          </w:tcPr>
          <w:p w14:paraId="25141D90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5"/>
              </w:rPr>
              <w:t>문제 유형</w:t>
            </w:r>
          </w:p>
        </w:tc>
        <w:tc>
          <w:tcPr>
            <w:tcW w:w="4536" w:type="dxa"/>
            <w:shd w:val="clear" w:color="auto" w:fill="F7E6D5"/>
            <w:vAlign w:val="center"/>
          </w:tcPr>
          <w:p w14:paraId="0FBEEF5D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5"/>
              </w:rPr>
              <w:t>문제 내용</w:t>
            </w:r>
          </w:p>
        </w:tc>
        <w:tc>
          <w:tcPr>
            <w:tcW w:w="3402" w:type="dxa"/>
            <w:shd w:val="clear" w:color="auto" w:fill="F7E6D5"/>
            <w:vAlign w:val="center"/>
          </w:tcPr>
          <w:p w14:paraId="2AF1724B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5"/>
              </w:rPr>
              <w:t>수정 방식</w:t>
            </w:r>
          </w:p>
        </w:tc>
        <w:tc>
          <w:tcPr>
            <w:tcW w:w="3402" w:type="dxa"/>
            <w:shd w:val="clear" w:color="auto" w:fill="F7E6D5"/>
            <w:vAlign w:val="center"/>
          </w:tcPr>
          <w:p w14:paraId="0BBA60DF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5"/>
              </w:rPr>
              <w:t>수정 결과</w:t>
            </w:r>
          </w:p>
        </w:tc>
      </w:tr>
      <w:tr w:rsidR="005D1A28" w14:paraId="49DC8632" w14:textId="77777777">
        <w:trPr>
          <w:jc w:val="center"/>
        </w:trPr>
        <w:tc>
          <w:tcPr>
            <w:tcW w:w="567" w:type="dxa"/>
            <w:vAlign w:val="center"/>
          </w:tcPr>
          <w:p w14:paraId="3FB5482A" w14:textId="77777777" w:rsidR="005D1A28" w:rsidRDefault="00000000">
            <w:r>
              <w:rPr>
                <w:rFonts w:hint="eastAsia"/>
                <w:sz w:val="15"/>
              </w:rPr>
              <w:t>1</w:t>
            </w:r>
          </w:p>
        </w:tc>
        <w:tc>
          <w:tcPr>
            <w:tcW w:w="1814" w:type="dxa"/>
            <w:vAlign w:val="center"/>
          </w:tcPr>
          <w:p w14:paraId="289E39D8" w14:textId="77777777" w:rsidR="005D1A28" w:rsidRDefault="00000000">
            <w:r>
              <w:rPr>
                <w:rFonts w:hint="eastAsia"/>
                <w:sz w:val="15"/>
              </w:rPr>
              <w:t>초기 조건 정리 단계</w:t>
            </w:r>
          </w:p>
        </w:tc>
        <w:tc>
          <w:tcPr>
            <w:tcW w:w="1587" w:type="dxa"/>
            <w:vAlign w:val="center"/>
          </w:tcPr>
          <w:p w14:paraId="591DCAFD" w14:textId="77777777" w:rsidR="005D1A28" w:rsidRDefault="00000000">
            <w:r>
              <w:rPr>
                <w:rFonts w:hint="eastAsia"/>
                <w:sz w:val="15"/>
              </w:rPr>
              <w:t>입력 유도 부족</w:t>
            </w:r>
          </w:p>
        </w:tc>
        <w:tc>
          <w:tcPr>
            <w:tcW w:w="4536" w:type="dxa"/>
            <w:vAlign w:val="center"/>
          </w:tcPr>
          <w:p w14:paraId="67013C9A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 xml:space="preserve">AI가 검토 절차는 제시했으나, 필요한 설계 </w:t>
            </w:r>
            <w:proofErr w:type="spellStart"/>
            <w:r>
              <w:rPr>
                <w:rFonts w:hint="eastAsia"/>
                <w:sz w:val="15"/>
                <w:lang w:eastAsia="ko-KR"/>
              </w:rPr>
              <w:t>입력값을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한 번에 체계적으로 요청하지 못함</w:t>
            </w:r>
          </w:p>
        </w:tc>
        <w:tc>
          <w:tcPr>
            <w:tcW w:w="3402" w:type="dxa"/>
            <w:vAlign w:val="center"/>
          </w:tcPr>
          <w:p w14:paraId="357EC0FA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 xml:space="preserve">사용자가 설계속도, 설계하중, </w:t>
            </w:r>
            <w:proofErr w:type="spellStart"/>
            <w:r>
              <w:rPr>
                <w:rFonts w:hint="eastAsia"/>
                <w:sz w:val="15"/>
                <w:lang w:eastAsia="ko-KR"/>
              </w:rPr>
              <w:t>슬래브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두께를 추가 입력함</w:t>
            </w:r>
          </w:p>
        </w:tc>
        <w:tc>
          <w:tcPr>
            <w:tcW w:w="3402" w:type="dxa"/>
            <w:vAlign w:val="center"/>
          </w:tcPr>
          <w:p w14:paraId="5ABE1946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>기본 설계조건이 보완되어 자중 산정 단계로 진행 가능해짐</w:t>
            </w:r>
          </w:p>
        </w:tc>
      </w:tr>
      <w:tr w:rsidR="005D1A28" w14:paraId="111E1177" w14:textId="77777777">
        <w:trPr>
          <w:jc w:val="center"/>
        </w:trPr>
        <w:tc>
          <w:tcPr>
            <w:tcW w:w="567" w:type="dxa"/>
            <w:vAlign w:val="center"/>
          </w:tcPr>
          <w:p w14:paraId="2C14F7FE" w14:textId="77777777" w:rsidR="005D1A28" w:rsidRDefault="00000000">
            <w:r>
              <w:rPr>
                <w:rFonts w:hint="eastAsia"/>
                <w:sz w:val="15"/>
              </w:rPr>
              <w:t>2</w:t>
            </w:r>
          </w:p>
        </w:tc>
        <w:tc>
          <w:tcPr>
            <w:tcW w:w="1814" w:type="dxa"/>
            <w:vAlign w:val="center"/>
          </w:tcPr>
          <w:p w14:paraId="3B7A9E38" w14:textId="77777777" w:rsidR="005D1A28" w:rsidRDefault="00000000">
            <w:r>
              <w:rPr>
                <w:rFonts w:hint="eastAsia"/>
                <w:sz w:val="15"/>
              </w:rPr>
              <w:t>자중 산정 단계</w:t>
            </w:r>
          </w:p>
        </w:tc>
        <w:tc>
          <w:tcPr>
            <w:tcW w:w="1587" w:type="dxa"/>
            <w:vAlign w:val="center"/>
          </w:tcPr>
          <w:p w14:paraId="6A14A71A" w14:textId="77777777" w:rsidR="005D1A28" w:rsidRDefault="00000000">
            <w:r>
              <w:rPr>
                <w:rFonts w:hint="eastAsia"/>
                <w:sz w:val="15"/>
              </w:rPr>
              <w:t>응답 완결성 부족</w:t>
            </w:r>
          </w:p>
        </w:tc>
        <w:tc>
          <w:tcPr>
            <w:tcW w:w="4536" w:type="dxa"/>
            <w:vAlign w:val="center"/>
          </w:tcPr>
          <w:p w14:paraId="355B8BB4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5"/>
                <w:lang w:eastAsia="ko-KR"/>
              </w:rPr>
              <w:t>슬래브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자중은 계산했으나, 후속 검토에 필요한 교대 </w:t>
            </w:r>
            <w:proofErr w:type="spellStart"/>
            <w:r>
              <w:rPr>
                <w:rFonts w:hint="eastAsia"/>
                <w:sz w:val="15"/>
                <w:lang w:eastAsia="ko-KR"/>
              </w:rPr>
              <w:t>조건·기초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sz w:val="15"/>
                <w:lang w:eastAsia="ko-KR"/>
              </w:rPr>
              <w:t>형식·토압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조건을 연결해서 요청하지 못함</w:t>
            </w:r>
          </w:p>
        </w:tc>
        <w:tc>
          <w:tcPr>
            <w:tcW w:w="3402" w:type="dxa"/>
            <w:vAlign w:val="center"/>
          </w:tcPr>
          <w:p w14:paraId="140B4A84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>사용자가 교대 높이, 직접기초, 내부마찰각 조건을 추가 제시함</w:t>
            </w:r>
          </w:p>
        </w:tc>
        <w:tc>
          <w:tcPr>
            <w:tcW w:w="3402" w:type="dxa"/>
            <w:vAlign w:val="center"/>
          </w:tcPr>
          <w:p w14:paraId="1036606E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5"/>
                <w:lang w:eastAsia="ko-KR"/>
              </w:rPr>
              <w:t>토압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검토를 위한 기본 조건이 확보됨</w:t>
            </w:r>
          </w:p>
        </w:tc>
      </w:tr>
      <w:tr w:rsidR="005D1A28" w14:paraId="775F124C" w14:textId="77777777">
        <w:trPr>
          <w:jc w:val="center"/>
        </w:trPr>
        <w:tc>
          <w:tcPr>
            <w:tcW w:w="567" w:type="dxa"/>
            <w:vAlign w:val="center"/>
          </w:tcPr>
          <w:p w14:paraId="4990A9DE" w14:textId="77777777" w:rsidR="005D1A28" w:rsidRDefault="00000000">
            <w:r>
              <w:rPr>
                <w:rFonts w:hint="eastAsia"/>
                <w:sz w:val="15"/>
              </w:rPr>
              <w:t>3</w:t>
            </w:r>
          </w:p>
        </w:tc>
        <w:tc>
          <w:tcPr>
            <w:tcW w:w="1814" w:type="dxa"/>
            <w:vAlign w:val="center"/>
          </w:tcPr>
          <w:p w14:paraId="4DD186DC" w14:textId="77777777" w:rsidR="005D1A28" w:rsidRDefault="00000000">
            <w:r>
              <w:rPr>
                <w:rFonts w:hint="eastAsia"/>
                <w:sz w:val="15"/>
              </w:rPr>
              <w:t>토압계수 산정 단계</w:t>
            </w:r>
          </w:p>
        </w:tc>
        <w:tc>
          <w:tcPr>
            <w:tcW w:w="1587" w:type="dxa"/>
            <w:vAlign w:val="center"/>
          </w:tcPr>
          <w:p w14:paraId="7A2F7E42" w14:textId="77777777" w:rsidR="005D1A28" w:rsidRDefault="00000000">
            <w:r>
              <w:rPr>
                <w:rFonts w:hint="eastAsia"/>
                <w:sz w:val="15"/>
              </w:rPr>
              <w:t>문맥 연결 부족</w:t>
            </w:r>
          </w:p>
        </w:tc>
        <w:tc>
          <w:tcPr>
            <w:tcW w:w="4536" w:type="dxa"/>
            <w:vAlign w:val="center"/>
          </w:tcPr>
          <w:p w14:paraId="0B0BB01A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5"/>
                <w:lang w:eastAsia="ko-KR"/>
              </w:rPr>
              <w:t>정지토압계수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K₀는 산정했으나, </w:t>
            </w:r>
            <w:proofErr w:type="spellStart"/>
            <w:r>
              <w:rPr>
                <w:rFonts w:hint="eastAsia"/>
                <w:sz w:val="15"/>
                <w:lang w:eastAsia="ko-KR"/>
              </w:rPr>
              <w:t>토압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계산에 필요한 흙 단위중량 입력 유도가 없음</w:t>
            </w:r>
          </w:p>
        </w:tc>
        <w:tc>
          <w:tcPr>
            <w:tcW w:w="3402" w:type="dxa"/>
            <w:vAlign w:val="center"/>
          </w:tcPr>
          <w:p w14:paraId="5A6F8E51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 xml:space="preserve">사용자가 </w:t>
            </w:r>
            <w:proofErr w:type="spellStart"/>
            <w:r>
              <w:rPr>
                <w:rFonts w:hint="eastAsia"/>
                <w:sz w:val="15"/>
                <w:lang w:eastAsia="ko-KR"/>
              </w:rPr>
              <w:t>뒤채움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흙 단위중량을 추가 입력함</w:t>
            </w:r>
          </w:p>
        </w:tc>
        <w:tc>
          <w:tcPr>
            <w:tcW w:w="3402" w:type="dxa"/>
            <w:vAlign w:val="center"/>
          </w:tcPr>
          <w:p w14:paraId="04B38E19" w14:textId="77777777" w:rsidR="005D1A28" w:rsidRDefault="0000000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sz w:val="15"/>
                <w:lang w:eastAsia="ko-KR"/>
              </w:rPr>
              <w:t>토압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본 계산이 가능한 상태로 수정됨</w:t>
            </w:r>
          </w:p>
        </w:tc>
      </w:tr>
      <w:tr w:rsidR="005D1A28" w14:paraId="44D5D224" w14:textId="77777777">
        <w:trPr>
          <w:jc w:val="center"/>
        </w:trPr>
        <w:tc>
          <w:tcPr>
            <w:tcW w:w="567" w:type="dxa"/>
            <w:vAlign w:val="center"/>
          </w:tcPr>
          <w:p w14:paraId="154DD6D0" w14:textId="77777777" w:rsidR="005D1A28" w:rsidRDefault="00000000">
            <w:r>
              <w:rPr>
                <w:rFonts w:hint="eastAsia"/>
                <w:sz w:val="15"/>
              </w:rPr>
              <w:t>4</w:t>
            </w:r>
          </w:p>
        </w:tc>
        <w:tc>
          <w:tcPr>
            <w:tcW w:w="1814" w:type="dxa"/>
            <w:vAlign w:val="center"/>
          </w:tcPr>
          <w:p w14:paraId="66369DEF" w14:textId="77777777" w:rsidR="005D1A28" w:rsidRDefault="00000000">
            <w:r>
              <w:rPr>
                <w:rFonts w:hint="eastAsia"/>
                <w:sz w:val="15"/>
              </w:rPr>
              <w:t>고정하중 보완 단계</w:t>
            </w:r>
          </w:p>
        </w:tc>
        <w:tc>
          <w:tcPr>
            <w:tcW w:w="1587" w:type="dxa"/>
            <w:vAlign w:val="center"/>
          </w:tcPr>
          <w:p w14:paraId="5855D8C0" w14:textId="77777777" w:rsidR="005D1A28" w:rsidRDefault="00000000">
            <w:r>
              <w:rPr>
                <w:rFonts w:hint="eastAsia"/>
                <w:sz w:val="15"/>
              </w:rPr>
              <w:t>정보 누락</w:t>
            </w:r>
          </w:p>
        </w:tc>
        <w:tc>
          <w:tcPr>
            <w:tcW w:w="4536" w:type="dxa"/>
            <w:vAlign w:val="center"/>
          </w:tcPr>
          <w:p w14:paraId="70693269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 xml:space="preserve">포장하중은 계산했으나, 방호벽 하중은 정성적으로만 분류하고 </w:t>
            </w:r>
            <w:proofErr w:type="spellStart"/>
            <w:r>
              <w:rPr>
                <w:rFonts w:hint="eastAsia"/>
                <w:sz w:val="15"/>
                <w:lang w:eastAsia="ko-KR"/>
              </w:rPr>
              <w:t>정량화하지</w:t>
            </w:r>
            <w:proofErr w:type="spellEnd"/>
            <w:r>
              <w:rPr>
                <w:rFonts w:hint="eastAsia"/>
                <w:sz w:val="15"/>
                <w:lang w:eastAsia="ko-KR"/>
              </w:rPr>
              <w:t xml:space="preserve"> 못함</w:t>
            </w:r>
          </w:p>
        </w:tc>
        <w:tc>
          <w:tcPr>
            <w:tcW w:w="3402" w:type="dxa"/>
            <w:vAlign w:val="center"/>
          </w:tcPr>
          <w:p w14:paraId="0EBFDF3B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>사용자가 방호벽 형식을 명확히 제시하고, 이후 하중조합 정리 요청으로 범위를 재설정함</w:t>
            </w:r>
          </w:p>
        </w:tc>
        <w:tc>
          <w:tcPr>
            <w:tcW w:w="3402" w:type="dxa"/>
            <w:vAlign w:val="center"/>
          </w:tcPr>
          <w:p w14:paraId="71E3A249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>방호벽을 DC 하중으로 반영하는 방향은 확보되었으나, 세부 수치 산정은 추가 과제로 남음</w:t>
            </w:r>
          </w:p>
        </w:tc>
      </w:tr>
      <w:tr w:rsidR="005D1A28" w14:paraId="73C52525" w14:textId="77777777">
        <w:trPr>
          <w:jc w:val="center"/>
        </w:trPr>
        <w:tc>
          <w:tcPr>
            <w:tcW w:w="567" w:type="dxa"/>
            <w:vAlign w:val="center"/>
          </w:tcPr>
          <w:p w14:paraId="59EB8039" w14:textId="77777777" w:rsidR="005D1A28" w:rsidRDefault="00000000">
            <w:r>
              <w:rPr>
                <w:rFonts w:hint="eastAsia"/>
                <w:sz w:val="15"/>
              </w:rPr>
              <w:t>5</w:t>
            </w:r>
          </w:p>
        </w:tc>
        <w:tc>
          <w:tcPr>
            <w:tcW w:w="1814" w:type="dxa"/>
            <w:vAlign w:val="center"/>
          </w:tcPr>
          <w:p w14:paraId="3AA3000C" w14:textId="77777777" w:rsidR="005D1A28" w:rsidRDefault="00000000">
            <w:r>
              <w:rPr>
                <w:rFonts w:hint="eastAsia"/>
                <w:sz w:val="15"/>
              </w:rPr>
              <w:t>하중조합 정리 단계</w:t>
            </w:r>
          </w:p>
        </w:tc>
        <w:tc>
          <w:tcPr>
            <w:tcW w:w="1587" w:type="dxa"/>
            <w:vAlign w:val="center"/>
          </w:tcPr>
          <w:p w14:paraId="1A459112" w14:textId="77777777" w:rsidR="005D1A28" w:rsidRDefault="00000000">
            <w:r>
              <w:rPr>
                <w:rFonts w:hint="eastAsia"/>
                <w:sz w:val="15"/>
              </w:rPr>
              <w:t>설명 부족</w:t>
            </w:r>
          </w:p>
        </w:tc>
        <w:tc>
          <w:tcPr>
            <w:tcW w:w="4536" w:type="dxa"/>
            <w:vAlign w:val="center"/>
          </w:tcPr>
          <w:p w14:paraId="79DB28AA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>하중조합식은 제시했지만 각 조합의 적용 목적과 해설이 부족함</w:t>
            </w:r>
          </w:p>
        </w:tc>
        <w:tc>
          <w:tcPr>
            <w:tcW w:w="3402" w:type="dxa"/>
            <w:vAlign w:val="center"/>
          </w:tcPr>
          <w:p w14:paraId="67B40CBF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>사용자가 한계상태설계법 기준 재정리를 명확히 요구함</w:t>
            </w:r>
          </w:p>
        </w:tc>
        <w:tc>
          <w:tcPr>
            <w:tcW w:w="3402" w:type="dxa"/>
            <w:vAlign w:val="center"/>
          </w:tcPr>
          <w:p w14:paraId="0159F97F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5"/>
                <w:lang w:eastAsia="ko-KR"/>
              </w:rPr>
              <w:t>주요 하중조합이 구조화되어 보고서 초안 수준의 정리 가능해짐</w:t>
            </w:r>
          </w:p>
        </w:tc>
      </w:tr>
    </w:tbl>
    <w:p w14:paraId="6D2EFC7E" w14:textId="77777777" w:rsidR="005D1A28" w:rsidRDefault="005D1A28">
      <w:pPr>
        <w:spacing w:after="40"/>
        <w:rPr>
          <w:lang w:eastAsia="ko-KR"/>
        </w:rPr>
      </w:pPr>
    </w:p>
    <w:p w14:paraId="3E99637C" w14:textId="77777777" w:rsidR="005D1A28" w:rsidRDefault="00000000">
      <w:pPr>
        <w:spacing w:before="180" w:after="80"/>
      </w:pPr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 xml:space="preserve">3.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>문제</w:t>
      </w:r>
      <w:proofErr w:type="spellEnd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 xml:space="preserve">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>유형별</w:t>
      </w:r>
      <w:proofErr w:type="spellEnd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 xml:space="preserve">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>요약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3041"/>
      </w:tblGrid>
      <w:tr w:rsidR="005D1A28" w14:paraId="6AB03EFC" w14:textId="77777777">
        <w:trPr>
          <w:jc w:val="center"/>
        </w:trPr>
        <w:tc>
          <w:tcPr>
            <w:tcW w:w="2268" w:type="dxa"/>
            <w:shd w:val="clear" w:color="auto" w:fill="E2F0D9"/>
            <w:vAlign w:val="center"/>
          </w:tcPr>
          <w:p w14:paraId="1D8A73AD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7"/>
              </w:rPr>
              <w:t>문제 유형</w:t>
            </w:r>
          </w:p>
        </w:tc>
        <w:tc>
          <w:tcPr>
            <w:tcW w:w="13041" w:type="dxa"/>
            <w:shd w:val="clear" w:color="auto" w:fill="E2F0D9"/>
            <w:vAlign w:val="center"/>
          </w:tcPr>
          <w:p w14:paraId="63846F57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7"/>
              </w:rPr>
              <w:t>요약</w:t>
            </w:r>
          </w:p>
        </w:tc>
      </w:tr>
      <w:tr w:rsidR="005D1A28" w14:paraId="461912F1" w14:textId="77777777">
        <w:trPr>
          <w:jc w:val="center"/>
        </w:trPr>
        <w:tc>
          <w:tcPr>
            <w:tcW w:w="2268" w:type="dxa"/>
            <w:vAlign w:val="center"/>
          </w:tcPr>
          <w:p w14:paraId="066D3659" w14:textId="77777777" w:rsidR="005D1A28" w:rsidRDefault="00000000">
            <w:r>
              <w:rPr>
                <w:rFonts w:hint="eastAsia"/>
                <w:sz w:val="17"/>
              </w:rPr>
              <w:t>입력 유도 부족</w:t>
            </w:r>
          </w:p>
        </w:tc>
        <w:tc>
          <w:tcPr>
            <w:tcW w:w="13041" w:type="dxa"/>
            <w:vAlign w:val="center"/>
          </w:tcPr>
          <w:p w14:paraId="26CA9DEB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대화 초기에 AI는 검토 순서를 설명하는 데 그쳤고, 실제 필요한 입력항목을 체크리스트처럼 제시하지 못했다. 그 결과 사용자가 필요한 조건을 하나씩 보완하는 방식으로 대화가 진행되었다.</w:t>
            </w:r>
          </w:p>
        </w:tc>
      </w:tr>
      <w:tr w:rsidR="005D1A28" w14:paraId="33BC8AFD" w14:textId="77777777">
        <w:trPr>
          <w:jc w:val="center"/>
        </w:trPr>
        <w:tc>
          <w:tcPr>
            <w:tcW w:w="2268" w:type="dxa"/>
            <w:vAlign w:val="center"/>
          </w:tcPr>
          <w:p w14:paraId="4AF887D5" w14:textId="77777777" w:rsidR="005D1A28" w:rsidRDefault="00000000">
            <w:proofErr w:type="spellStart"/>
            <w:r>
              <w:rPr>
                <w:rFonts w:hint="eastAsia"/>
                <w:sz w:val="17"/>
              </w:rPr>
              <w:t>문맥</w:t>
            </w:r>
            <w:proofErr w:type="spellEnd"/>
            <w:r>
              <w:rPr>
                <w:rFonts w:hint="eastAsia"/>
                <w:sz w:val="17"/>
              </w:rPr>
              <w:t xml:space="preserve"> </w:t>
            </w:r>
            <w:proofErr w:type="spellStart"/>
            <w:r>
              <w:rPr>
                <w:rFonts w:hint="eastAsia"/>
                <w:sz w:val="17"/>
              </w:rPr>
              <w:t>연결</w:t>
            </w:r>
            <w:proofErr w:type="spellEnd"/>
            <w:r>
              <w:rPr>
                <w:rFonts w:hint="eastAsia"/>
                <w:sz w:val="17"/>
              </w:rPr>
              <w:t xml:space="preserve"> </w:t>
            </w:r>
            <w:proofErr w:type="spellStart"/>
            <w:r>
              <w:rPr>
                <w:rFonts w:hint="eastAsia"/>
                <w:sz w:val="17"/>
              </w:rPr>
              <w:t>부족</w:t>
            </w:r>
            <w:proofErr w:type="spellEnd"/>
          </w:p>
        </w:tc>
        <w:tc>
          <w:tcPr>
            <w:tcW w:w="13041" w:type="dxa"/>
            <w:vAlign w:val="center"/>
          </w:tcPr>
          <w:p w14:paraId="3B7FDFE1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 xml:space="preserve">AI는 각 질문에 대한 개별 응답은 수행했으나, 한 단계의 결과를 다음 단계의 검토로 자연스럽게 연결하는 능력이 다소 부족했다. 특히 자중 산정 이후 </w:t>
            </w:r>
            <w:proofErr w:type="spellStart"/>
            <w:r>
              <w:rPr>
                <w:rFonts w:hint="eastAsia"/>
                <w:sz w:val="17"/>
                <w:lang w:eastAsia="ko-KR"/>
              </w:rPr>
              <w:t>토압</w:t>
            </w:r>
            <w:proofErr w:type="spellEnd"/>
            <w:r>
              <w:rPr>
                <w:rFonts w:hint="eastAsia"/>
                <w:sz w:val="17"/>
                <w:lang w:eastAsia="ko-KR"/>
              </w:rPr>
              <w:t xml:space="preserve"> 조건, </w:t>
            </w:r>
            <w:proofErr w:type="spellStart"/>
            <w:r>
              <w:rPr>
                <w:rFonts w:hint="eastAsia"/>
                <w:sz w:val="17"/>
                <w:lang w:eastAsia="ko-KR"/>
              </w:rPr>
              <w:t>토압계수</w:t>
            </w:r>
            <w:proofErr w:type="spellEnd"/>
            <w:r>
              <w:rPr>
                <w:rFonts w:hint="eastAsia"/>
                <w:sz w:val="17"/>
                <w:lang w:eastAsia="ko-KR"/>
              </w:rPr>
              <w:t xml:space="preserve"> 산정 이후 흙 단위중량 입력으로 이어지는 흐름이 매끄럽지 않았다.</w:t>
            </w:r>
          </w:p>
        </w:tc>
      </w:tr>
      <w:tr w:rsidR="005D1A28" w14:paraId="6CC3A889" w14:textId="77777777">
        <w:trPr>
          <w:jc w:val="center"/>
        </w:trPr>
        <w:tc>
          <w:tcPr>
            <w:tcW w:w="2268" w:type="dxa"/>
            <w:vAlign w:val="center"/>
          </w:tcPr>
          <w:p w14:paraId="632CD3FD" w14:textId="77777777" w:rsidR="005D1A28" w:rsidRDefault="00000000">
            <w:proofErr w:type="spellStart"/>
            <w:r>
              <w:rPr>
                <w:rFonts w:hint="eastAsia"/>
                <w:sz w:val="17"/>
              </w:rPr>
              <w:t>응답</w:t>
            </w:r>
            <w:proofErr w:type="spellEnd"/>
            <w:r>
              <w:rPr>
                <w:rFonts w:hint="eastAsia"/>
                <w:sz w:val="17"/>
              </w:rPr>
              <w:t xml:space="preserve"> </w:t>
            </w:r>
            <w:proofErr w:type="spellStart"/>
            <w:r>
              <w:rPr>
                <w:rFonts w:hint="eastAsia"/>
                <w:sz w:val="17"/>
              </w:rPr>
              <w:t>완결성</w:t>
            </w:r>
            <w:proofErr w:type="spellEnd"/>
            <w:r>
              <w:rPr>
                <w:rFonts w:hint="eastAsia"/>
                <w:sz w:val="17"/>
              </w:rPr>
              <w:t xml:space="preserve"> </w:t>
            </w:r>
            <w:proofErr w:type="spellStart"/>
            <w:r>
              <w:rPr>
                <w:rFonts w:hint="eastAsia"/>
                <w:sz w:val="17"/>
              </w:rPr>
              <w:t>부족</w:t>
            </w:r>
            <w:proofErr w:type="spellEnd"/>
          </w:p>
        </w:tc>
        <w:tc>
          <w:tcPr>
            <w:tcW w:w="13041" w:type="dxa"/>
            <w:vAlign w:val="center"/>
          </w:tcPr>
          <w:p w14:paraId="49CD8712" w14:textId="77777777" w:rsidR="005D1A28" w:rsidRDefault="00000000">
            <w:pPr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계산 결과 자체는 일부 적절했지만, 실무 보고서에 바로 반영할 수 있을 정도로 완결된 형태는 아니었다. 예를 들어 방호벽 하중은 정성적 분류만 이루어졌고, 하중조합 역시 설명 없이 식만 나열된 수준이었다.</w:t>
            </w:r>
          </w:p>
        </w:tc>
      </w:tr>
    </w:tbl>
    <w:p w14:paraId="2925784C" w14:textId="77777777" w:rsidR="005D1A28" w:rsidRDefault="005D1A28">
      <w:pPr>
        <w:spacing w:after="40"/>
        <w:rPr>
          <w:lang w:eastAsia="ko-KR"/>
        </w:rPr>
      </w:pPr>
    </w:p>
    <w:p w14:paraId="1D84BE13" w14:textId="77777777" w:rsidR="005D1A28" w:rsidRDefault="00000000">
      <w:pPr>
        <w:spacing w:before="180" w:after="80"/>
        <w:rPr>
          <w:lang w:eastAsia="ko-KR"/>
        </w:rPr>
      </w:pPr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  <w:lang w:eastAsia="ko-KR"/>
        </w:rPr>
        <w:t>4. 수정 및 보완 방식</w:t>
      </w:r>
    </w:p>
    <w:p w14:paraId="087C96CD" w14:textId="77777777" w:rsidR="005D1A28" w:rsidRDefault="00000000">
      <w:pPr>
        <w:pStyle w:val="Compact"/>
        <w:spacing w:after="60"/>
        <w:rPr>
          <w:lang w:eastAsia="ko-KR"/>
        </w:rPr>
      </w:pPr>
      <w:r>
        <w:rPr>
          <w:rFonts w:cs="페이퍼로지 4 Regular" w:hint="eastAsia"/>
          <w:lang w:eastAsia="ko-KR"/>
        </w:rPr>
        <w:t>본 대화에서는 AI가 스스로 오류를 정정하기보다는 사용자의 반복적 보완 입력을 통해 결과가 점차 완성되었다. 수정 방식은 다음과 같다.</w:t>
      </w:r>
    </w:p>
    <w:p w14:paraId="2EB1FD48" w14:textId="77777777" w:rsidR="005D1A28" w:rsidRDefault="00000000">
      <w:pPr>
        <w:spacing w:before="100" w:after="80"/>
        <w:rPr>
          <w:lang w:eastAsia="ko-KR"/>
        </w:rPr>
      </w:pPr>
      <w:r>
        <w:rPr>
          <w:rFonts w:ascii="페이퍼로지 7 Bold" w:eastAsia="페이퍼로지 7 Bold" w:hAnsi="페이퍼로지 7 Bold" w:cs="페이퍼로지 7 Bold" w:hint="eastAsia"/>
          <w:b/>
          <w:color w:val="404040"/>
          <w:sz w:val="23"/>
          <w:lang w:eastAsia="ko-KR"/>
        </w:rPr>
        <w:t>4.1 누락된 설계조건 추가 입력</w:t>
      </w:r>
    </w:p>
    <w:tbl>
      <w:tblPr>
        <w:tblStyle w:val="af9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  <w:gridCol w:w="5103"/>
      </w:tblGrid>
      <w:tr w:rsidR="005D1A28" w14:paraId="02B10029" w14:textId="77777777">
        <w:trPr>
          <w:jc w:val="center"/>
        </w:trPr>
        <w:tc>
          <w:tcPr>
            <w:tcW w:w="5103" w:type="dxa"/>
            <w:shd w:val="clear" w:color="auto" w:fill="F2F2F2"/>
            <w:vAlign w:val="center"/>
          </w:tcPr>
          <w:p w14:paraId="7D4E7F94" w14:textId="77777777" w:rsidR="005D1A28" w:rsidRPr="00661B1E" w:rsidRDefault="00000000">
            <w:pPr>
              <w:jc w:val="center"/>
              <w:rPr>
                <w:bCs/>
              </w:rPr>
            </w:pPr>
            <w:proofErr w:type="spellStart"/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7"/>
              </w:rPr>
              <w:t>추가</w:t>
            </w:r>
            <w:proofErr w:type="spellEnd"/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7"/>
              </w:rPr>
              <w:t xml:space="preserve"> </w:t>
            </w:r>
            <w:proofErr w:type="spellStart"/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7"/>
              </w:rPr>
              <w:t>입력</w:t>
            </w:r>
            <w:proofErr w:type="spellEnd"/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7"/>
              </w:rPr>
              <w:t xml:space="preserve"> 1</w:t>
            </w:r>
          </w:p>
        </w:tc>
        <w:tc>
          <w:tcPr>
            <w:tcW w:w="5103" w:type="dxa"/>
            <w:shd w:val="clear" w:color="auto" w:fill="F2F2F2"/>
            <w:vAlign w:val="center"/>
          </w:tcPr>
          <w:p w14:paraId="47815B75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7"/>
              </w:rPr>
              <w:t>추가 입력 2</w:t>
            </w:r>
          </w:p>
        </w:tc>
        <w:tc>
          <w:tcPr>
            <w:tcW w:w="5103" w:type="dxa"/>
            <w:shd w:val="clear" w:color="auto" w:fill="F2F2F2"/>
            <w:vAlign w:val="center"/>
          </w:tcPr>
          <w:p w14:paraId="489E79BC" w14:textId="77777777" w:rsidR="005D1A28" w:rsidRPr="00661B1E" w:rsidRDefault="00000000">
            <w:pPr>
              <w:jc w:val="center"/>
              <w:rPr>
                <w:bCs/>
              </w:rPr>
            </w:pPr>
            <w:r w:rsidRPr="00661B1E">
              <w:rPr>
                <w:rFonts w:ascii="페이퍼로지 7 Bold" w:eastAsia="페이퍼로지 7 Bold" w:hAnsi="페이퍼로지 7 Bold" w:cs="페이퍼로지 7 Bold" w:hint="eastAsia"/>
                <w:bCs/>
                <w:sz w:val="17"/>
              </w:rPr>
              <w:t>추가 입력 3</w:t>
            </w:r>
          </w:p>
        </w:tc>
      </w:tr>
      <w:tr w:rsidR="005D1A28" w14:paraId="0547414C" w14:textId="77777777">
        <w:trPr>
          <w:jc w:val="center"/>
        </w:trPr>
        <w:tc>
          <w:tcPr>
            <w:tcW w:w="5103" w:type="dxa"/>
            <w:vAlign w:val="center"/>
          </w:tcPr>
          <w:p w14:paraId="5B5FD6B8" w14:textId="77777777" w:rsidR="005D1A28" w:rsidRDefault="00000000">
            <w:r>
              <w:rPr>
                <w:rFonts w:hint="eastAsia"/>
                <w:sz w:val="17"/>
              </w:rPr>
              <w:t>설계속도</w:t>
            </w:r>
          </w:p>
        </w:tc>
        <w:tc>
          <w:tcPr>
            <w:tcW w:w="5103" w:type="dxa"/>
            <w:vAlign w:val="center"/>
          </w:tcPr>
          <w:p w14:paraId="06BD4909" w14:textId="77777777" w:rsidR="005D1A28" w:rsidRDefault="00000000">
            <w:r>
              <w:rPr>
                <w:rFonts w:hint="eastAsia"/>
                <w:sz w:val="17"/>
              </w:rPr>
              <w:t>설계활하중(DB-24)</w:t>
            </w:r>
          </w:p>
        </w:tc>
        <w:tc>
          <w:tcPr>
            <w:tcW w:w="5103" w:type="dxa"/>
            <w:vAlign w:val="center"/>
          </w:tcPr>
          <w:p w14:paraId="26A78FE0" w14:textId="77777777" w:rsidR="005D1A28" w:rsidRDefault="00000000">
            <w:r>
              <w:rPr>
                <w:rFonts w:hint="eastAsia"/>
                <w:sz w:val="17"/>
              </w:rPr>
              <w:t>상부슬래브 두께</w:t>
            </w:r>
          </w:p>
        </w:tc>
      </w:tr>
      <w:tr w:rsidR="005D1A28" w14:paraId="325B9E2B" w14:textId="77777777">
        <w:trPr>
          <w:jc w:val="center"/>
        </w:trPr>
        <w:tc>
          <w:tcPr>
            <w:tcW w:w="5103" w:type="dxa"/>
            <w:vAlign w:val="center"/>
          </w:tcPr>
          <w:p w14:paraId="19A0A793" w14:textId="77777777" w:rsidR="005D1A28" w:rsidRDefault="00000000">
            <w:r>
              <w:rPr>
                <w:rFonts w:hint="eastAsia"/>
                <w:sz w:val="17"/>
              </w:rPr>
              <w:t>교대 높이</w:t>
            </w:r>
          </w:p>
        </w:tc>
        <w:tc>
          <w:tcPr>
            <w:tcW w:w="5103" w:type="dxa"/>
            <w:vAlign w:val="center"/>
          </w:tcPr>
          <w:p w14:paraId="43497743" w14:textId="77777777" w:rsidR="005D1A28" w:rsidRDefault="00000000">
            <w:r>
              <w:rPr>
                <w:rFonts w:hint="eastAsia"/>
                <w:sz w:val="17"/>
              </w:rPr>
              <w:t>기초 형식</w:t>
            </w:r>
          </w:p>
        </w:tc>
        <w:tc>
          <w:tcPr>
            <w:tcW w:w="5103" w:type="dxa"/>
            <w:vAlign w:val="center"/>
          </w:tcPr>
          <w:p w14:paraId="74711C67" w14:textId="77777777" w:rsidR="005D1A28" w:rsidRDefault="00000000">
            <w:r>
              <w:rPr>
                <w:rFonts w:hint="eastAsia"/>
                <w:sz w:val="17"/>
              </w:rPr>
              <w:t>내부마찰각</w:t>
            </w:r>
          </w:p>
        </w:tc>
      </w:tr>
      <w:tr w:rsidR="005D1A28" w14:paraId="28C43F42" w14:textId="77777777">
        <w:trPr>
          <w:jc w:val="center"/>
        </w:trPr>
        <w:tc>
          <w:tcPr>
            <w:tcW w:w="5103" w:type="dxa"/>
            <w:vAlign w:val="center"/>
          </w:tcPr>
          <w:p w14:paraId="7FCFB01C" w14:textId="77777777" w:rsidR="005D1A28" w:rsidRDefault="00000000">
            <w:r>
              <w:rPr>
                <w:rFonts w:hint="eastAsia"/>
                <w:sz w:val="17"/>
              </w:rPr>
              <w:t>흙 단위중량</w:t>
            </w:r>
          </w:p>
        </w:tc>
        <w:tc>
          <w:tcPr>
            <w:tcW w:w="5103" w:type="dxa"/>
            <w:vAlign w:val="center"/>
          </w:tcPr>
          <w:p w14:paraId="5DA40FDE" w14:textId="77777777" w:rsidR="005D1A28" w:rsidRDefault="00000000">
            <w:r>
              <w:rPr>
                <w:rFonts w:hint="eastAsia"/>
                <w:sz w:val="17"/>
              </w:rPr>
              <w:t>포장 두께 및 단위중량</w:t>
            </w:r>
          </w:p>
        </w:tc>
        <w:tc>
          <w:tcPr>
            <w:tcW w:w="5103" w:type="dxa"/>
            <w:vAlign w:val="center"/>
          </w:tcPr>
          <w:p w14:paraId="7A018E7D" w14:textId="77777777" w:rsidR="005D1A28" w:rsidRDefault="00000000">
            <w:r>
              <w:rPr>
                <w:rFonts w:hint="eastAsia"/>
                <w:sz w:val="17"/>
              </w:rPr>
              <w:t>방호벽 형식</w:t>
            </w:r>
          </w:p>
        </w:tc>
      </w:tr>
    </w:tbl>
    <w:p w14:paraId="0BBB858C" w14:textId="77777777" w:rsidR="005D1A28" w:rsidRDefault="005D1A28">
      <w:pPr>
        <w:spacing w:after="40"/>
        <w:rPr>
          <w:lang w:eastAsia="ko-KR"/>
        </w:rPr>
      </w:pPr>
    </w:p>
    <w:p w14:paraId="3E8EC3CD" w14:textId="77777777" w:rsidR="00661B1E" w:rsidRDefault="00661B1E">
      <w:pPr>
        <w:spacing w:after="40"/>
        <w:rPr>
          <w:rFonts w:hint="eastAsia"/>
          <w:lang w:eastAsia="ko-KR"/>
        </w:rPr>
      </w:pPr>
    </w:p>
    <w:p w14:paraId="33FEF2AC" w14:textId="77777777" w:rsidR="005D1A28" w:rsidRDefault="00000000">
      <w:pPr>
        <w:spacing w:before="100" w:after="80"/>
      </w:pPr>
      <w:r>
        <w:rPr>
          <w:rFonts w:ascii="페이퍼로지 7 Bold" w:eastAsia="페이퍼로지 7 Bold" w:hAnsi="페이퍼로지 7 Bold" w:cs="페이퍼로지 7 Bold" w:hint="eastAsia"/>
          <w:b/>
          <w:color w:val="404040"/>
          <w:sz w:val="23"/>
        </w:rPr>
        <w:lastRenderedPageBreak/>
        <w:t xml:space="preserve">4.2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404040"/>
          <w:sz w:val="23"/>
        </w:rPr>
        <w:t>출력</w:t>
      </w:r>
      <w:proofErr w:type="spellEnd"/>
      <w:r>
        <w:rPr>
          <w:rFonts w:ascii="페이퍼로지 7 Bold" w:eastAsia="페이퍼로지 7 Bold" w:hAnsi="페이퍼로지 7 Bold" w:cs="페이퍼로지 7 Bold" w:hint="eastAsia"/>
          <w:b/>
          <w:color w:val="404040"/>
          <w:sz w:val="23"/>
        </w:rPr>
        <w:t xml:space="preserve">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404040"/>
          <w:sz w:val="23"/>
        </w:rPr>
        <w:t>방향</w:t>
      </w:r>
      <w:proofErr w:type="spellEnd"/>
      <w:r>
        <w:rPr>
          <w:rFonts w:ascii="페이퍼로지 7 Bold" w:eastAsia="페이퍼로지 7 Bold" w:hAnsi="페이퍼로지 7 Bold" w:cs="페이퍼로지 7 Bold" w:hint="eastAsia"/>
          <w:b/>
          <w:color w:val="404040"/>
          <w:sz w:val="23"/>
        </w:rPr>
        <w:t xml:space="preserve">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404040"/>
          <w:sz w:val="23"/>
        </w:rPr>
        <w:t>재지정</w:t>
      </w:r>
      <w:proofErr w:type="spellEnd"/>
    </w:p>
    <w:p w14:paraId="56B08DC5" w14:textId="77777777" w:rsidR="005D1A28" w:rsidRDefault="00000000">
      <w:pPr>
        <w:pStyle w:val="Compact"/>
        <w:spacing w:after="60"/>
        <w:rPr>
          <w:lang w:eastAsia="ko-KR"/>
        </w:rPr>
      </w:pPr>
      <w:r>
        <w:rPr>
          <w:rFonts w:cs="페이퍼로지 4 Regular" w:hint="eastAsia"/>
          <w:lang w:eastAsia="ko-KR"/>
        </w:rPr>
        <w:t xml:space="preserve">사용자가 단순 계산이 아니라 “한계상태설계법 기준으로 </w:t>
      </w:r>
      <w:proofErr w:type="spellStart"/>
      <w:r>
        <w:rPr>
          <w:rFonts w:cs="페이퍼로지 4 Regular" w:hint="eastAsia"/>
          <w:lang w:eastAsia="ko-KR"/>
        </w:rPr>
        <w:t>재정리”를</w:t>
      </w:r>
      <w:proofErr w:type="spellEnd"/>
      <w:r>
        <w:rPr>
          <w:rFonts w:cs="페이퍼로지 4 Regular" w:hint="eastAsia"/>
          <w:lang w:eastAsia="ko-KR"/>
        </w:rPr>
        <w:t xml:space="preserve"> 요청함으로써, 응답이 보다 실무적인 정리 방향으로 수정되었다.</w:t>
      </w:r>
    </w:p>
    <w:p w14:paraId="4E3B9DE0" w14:textId="77777777" w:rsidR="005D1A28" w:rsidRDefault="00000000">
      <w:pPr>
        <w:spacing w:before="100" w:after="80"/>
        <w:rPr>
          <w:lang w:eastAsia="ko-KR"/>
        </w:rPr>
      </w:pPr>
      <w:r>
        <w:rPr>
          <w:rFonts w:ascii="페이퍼로지 7 Bold" w:eastAsia="페이퍼로지 7 Bold" w:hAnsi="페이퍼로지 7 Bold" w:cs="페이퍼로지 7 Bold" w:hint="eastAsia"/>
          <w:b/>
          <w:color w:val="404040"/>
          <w:sz w:val="23"/>
          <w:lang w:eastAsia="ko-KR"/>
        </w:rPr>
        <w:t>4.3 검토 범위 보완</w:t>
      </w:r>
    </w:p>
    <w:p w14:paraId="60247603" w14:textId="77777777" w:rsidR="005D1A28" w:rsidRDefault="00000000">
      <w:pPr>
        <w:pStyle w:val="Compact"/>
        <w:spacing w:after="60"/>
        <w:rPr>
          <w:lang w:eastAsia="ko-KR"/>
        </w:rPr>
      </w:pPr>
      <w:r>
        <w:rPr>
          <w:rFonts w:cs="페이퍼로지 4 Regular" w:hint="eastAsia"/>
          <w:lang w:eastAsia="ko-KR"/>
        </w:rPr>
        <w:t xml:space="preserve">사용자의 추가 입력에 따라 자중, 포장하중, </w:t>
      </w:r>
      <w:proofErr w:type="spellStart"/>
      <w:r>
        <w:rPr>
          <w:rFonts w:cs="페이퍼로지 4 Regular" w:hint="eastAsia"/>
          <w:lang w:eastAsia="ko-KR"/>
        </w:rPr>
        <w:t>토압</w:t>
      </w:r>
      <w:proofErr w:type="spellEnd"/>
      <w:r>
        <w:rPr>
          <w:rFonts w:cs="페이퍼로지 4 Regular" w:hint="eastAsia"/>
          <w:lang w:eastAsia="ko-KR"/>
        </w:rPr>
        <w:t xml:space="preserve"> 관련 조건이 점차 정리되어 최종적으로 하중조합 검토 단계까지 연결되었다.</w:t>
      </w:r>
    </w:p>
    <w:p w14:paraId="71D0308C" w14:textId="77777777" w:rsidR="005D1A28" w:rsidRDefault="00000000">
      <w:pPr>
        <w:spacing w:before="180" w:after="80"/>
      </w:pPr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 xml:space="preserve">5.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>수정</w:t>
      </w:r>
      <w:proofErr w:type="spellEnd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 xml:space="preserve">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>결과</w:t>
      </w:r>
      <w:proofErr w:type="spellEnd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 xml:space="preserve"> </w:t>
      </w:r>
      <w:proofErr w:type="spellStart"/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</w:rPr>
        <w:t>요약</w:t>
      </w:r>
      <w:proofErr w:type="spellEnd"/>
    </w:p>
    <w:p w14:paraId="5AE3546F" w14:textId="77777777" w:rsidR="005D1A28" w:rsidRDefault="00000000">
      <w:pPr>
        <w:pStyle w:val="a0"/>
        <w:spacing w:after="20"/>
        <w:ind w:left="312"/>
        <w:rPr>
          <w:lang w:eastAsia="ko-KR"/>
        </w:rPr>
      </w:pPr>
      <w:proofErr w:type="spellStart"/>
      <w:r>
        <w:rPr>
          <w:rFonts w:hint="eastAsia"/>
          <w:lang w:eastAsia="ko-KR"/>
        </w:rPr>
        <w:t>라멘교</w:t>
      </w:r>
      <w:proofErr w:type="spellEnd"/>
      <w:r>
        <w:rPr>
          <w:rFonts w:hint="eastAsia"/>
          <w:lang w:eastAsia="ko-KR"/>
        </w:rPr>
        <w:t xml:space="preserve"> 기본 설계조건이 정리됨</w:t>
      </w:r>
    </w:p>
    <w:p w14:paraId="5E2AFD9D" w14:textId="77777777" w:rsidR="005D1A28" w:rsidRDefault="00000000">
      <w:pPr>
        <w:pStyle w:val="a0"/>
        <w:spacing w:after="20"/>
        <w:ind w:left="312"/>
        <w:rPr>
          <w:lang w:eastAsia="ko-KR"/>
        </w:rPr>
      </w:pPr>
      <w:proofErr w:type="spellStart"/>
      <w:r>
        <w:rPr>
          <w:rFonts w:hint="eastAsia"/>
          <w:lang w:eastAsia="ko-KR"/>
        </w:rPr>
        <w:t>상부슬래브</w:t>
      </w:r>
      <w:proofErr w:type="spellEnd"/>
      <w:r>
        <w:rPr>
          <w:rFonts w:hint="eastAsia"/>
          <w:lang w:eastAsia="ko-KR"/>
        </w:rPr>
        <w:t xml:space="preserve"> 자중이 20.0 </w:t>
      </w:r>
      <w:proofErr w:type="spellStart"/>
      <w:r>
        <w:rPr>
          <w:rFonts w:hint="eastAsia"/>
          <w:lang w:eastAsia="ko-KR"/>
        </w:rPr>
        <w:t>kN</w:t>
      </w:r>
      <w:proofErr w:type="spellEnd"/>
      <w:r>
        <w:rPr>
          <w:rFonts w:hint="eastAsia"/>
          <w:lang w:eastAsia="ko-KR"/>
        </w:rPr>
        <w:t>/m²로 산정됨</w:t>
      </w:r>
    </w:p>
    <w:p w14:paraId="32506154" w14:textId="77777777" w:rsidR="005D1A28" w:rsidRDefault="00000000">
      <w:pPr>
        <w:pStyle w:val="a0"/>
        <w:spacing w:after="20"/>
        <w:ind w:left="312"/>
        <w:rPr>
          <w:lang w:eastAsia="ko-KR"/>
        </w:rPr>
      </w:pPr>
      <w:r>
        <w:rPr>
          <w:rFonts w:hint="eastAsia"/>
          <w:lang w:eastAsia="ko-KR"/>
        </w:rPr>
        <w:t xml:space="preserve">포장하중이 1.84 </w:t>
      </w:r>
      <w:proofErr w:type="spellStart"/>
      <w:r>
        <w:rPr>
          <w:rFonts w:hint="eastAsia"/>
          <w:lang w:eastAsia="ko-KR"/>
        </w:rPr>
        <w:t>kN</w:t>
      </w:r>
      <w:proofErr w:type="spellEnd"/>
      <w:r>
        <w:rPr>
          <w:rFonts w:hint="eastAsia"/>
          <w:lang w:eastAsia="ko-KR"/>
        </w:rPr>
        <w:t>/m²로 계산됨</w:t>
      </w:r>
    </w:p>
    <w:p w14:paraId="50B29F91" w14:textId="77777777" w:rsidR="005D1A28" w:rsidRDefault="00000000">
      <w:pPr>
        <w:pStyle w:val="a0"/>
        <w:spacing w:after="20"/>
        <w:ind w:left="312"/>
        <w:rPr>
          <w:lang w:eastAsia="ko-KR"/>
        </w:rPr>
      </w:pPr>
      <w:proofErr w:type="spellStart"/>
      <w:r>
        <w:rPr>
          <w:rFonts w:hint="eastAsia"/>
          <w:lang w:eastAsia="ko-KR"/>
        </w:rPr>
        <w:t>뒤채움</w:t>
      </w:r>
      <w:proofErr w:type="spellEnd"/>
      <w:r>
        <w:rPr>
          <w:rFonts w:hint="eastAsia"/>
          <w:lang w:eastAsia="ko-KR"/>
        </w:rPr>
        <w:t xml:space="preserve"> 조건에 따라 </w:t>
      </w:r>
      <w:proofErr w:type="spellStart"/>
      <w:r>
        <w:rPr>
          <w:rFonts w:hint="eastAsia"/>
          <w:lang w:eastAsia="ko-KR"/>
        </w:rPr>
        <w:t>정지토압계수</w:t>
      </w:r>
      <w:proofErr w:type="spellEnd"/>
      <w:r>
        <w:rPr>
          <w:rFonts w:hint="eastAsia"/>
          <w:lang w:eastAsia="ko-KR"/>
        </w:rPr>
        <w:t xml:space="preserve"> K₀ = 0.5가 적용됨</w:t>
      </w:r>
    </w:p>
    <w:p w14:paraId="6FA06586" w14:textId="77777777" w:rsidR="005D1A28" w:rsidRDefault="00000000">
      <w:pPr>
        <w:pStyle w:val="a0"/>
        <w:spacing w:after="20"/>
        <w:ind w:left="312"/>
        <w:rPr>
          <w:lang w:eastAsia="ko-KR"/>
        </w:rPr>
      </w:pPr>
      <w:r>
        <w:rPr>
          <w:rFonts w:hint="eastAsia"/>
          <w:lang w:eastAsia="ko-KR"/>
        </w:rPr>
        <w:t>방호벽은 고정하중(DC)으로 반영하는 방향이 정리됨</w:t>
      </w:r>
    </w:p>
    <w:p w14:paraId="7763BC70" w14:textId="77777777" w:rsidR="005D1A28" w:rsidRDefault="00000000">
      <w:pPr>
        <w:pStyle w:val="a0"/>
        <w:spacing w:after="20"/>
        <w:ind w:left="312"/>
        <w:rPr>
          <w:lang w:eastAsia="ko-KR"/>
        </w:rPr>
      </w:pPr>
      <w:r>
        <w:rPr>
          <w:rFonts w:hint="eastAsia"/>
          <w:lang w:eastAsia="ko-KR"/>
        </w:rPr>
        <w:t>한계상태설계법 기준의 주요 하중조합이 재정리됨</w:t>
      </w:r>
    </w:p>
    <w:tbl>
      <w:tblPr>
        <w:tblStyle w:val="af9"/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4310"/>
      </w:tblGrid>
      <w:tr w:rsidR="005D1A28" w14:paraId="033B870C" w14:textId="77777777">
        <w:trPr>
          <w:jc w:val="center"/>
        </w:trPr>
        <w:tc>
          <w:tcPr>
            <w:tcW w:w="14310" w:type="dxa"/>
            <w:shd w:val="clear" w:color="auto" w:fill="F7F7F7"/>
            <w:vAlign w:val="center"/>
          </w:tcPr>
          <w:p w14:paraId="48411125" w14:textId="77777777" w:rsidR="005D1A28" w:rsidRDefault="00000000">
            <w:pPr>
              <w:rPr>
                <w:lang w:eastAsia="ko-KR"/>
              </w:rPr>
            </w:pPr>
            <w:r>
              <w:rPr>
                <w:rFonts w:ascii="페이퍼로지 5 Medium" w:eastAsia="페이퍼로지 5 Medium" w:hAnsi="페이퍼로지 5 Medium" w:cs="페이퍼로지 5 Medium" w:hint="eastAsia"/>
                <w:sz w:val="18"/>
                <w:lang w:eastAsia="ko-KR"/>
              </w:rPr>
              <w:t>초기에는 입력 누락과 문맥 연결 부족이 있었으나, 사용자 주도의 수정 과정을 통해 하중 검토 보고서 초안 작성에 필요한 기본 결과는 확보된 상태로 정리되었다.</w:t>
            </w:r>
          </w:p>
        </w:tc>
      </w:tr>
    </w:tbl>
    <w:p w14:paraId="1DB8793B" w14:textId="77777777" w:rsidR="005D1A28" w:rsidRDefault="00000000">
      <w:pPr>
        <w:spacing w:before="180" w:after="80"/>
        <w:rPr>
          <w:lang w:eastAsia="ko-KR"/>
        </w:rPr>
      </w:pPr>
      <w:r>
        <w:rPr>
          <w:rFonts w:ascii="페이퍼로지 7 Bold" w:eastAsia="페이퍼로지 7 Bold" w:hAnsi="페이퍼로지 7 Bold" w:cs="페이퍼로지 7 Bold" w:hint="eastAsia"/>
          <w:b/>
          <w:color w:val="1F4E79"/>
          <w:sz w:val="27"/>
          <w:lang w:eastAsia="ko-KR"/>
        </w:rPr>
        <w:t>6. 종합 정리</w:t>
      </w:r>
    </w:p>
    <w:p w14:paraId="490F83CF" w14:textId="77777777" w:rsidR="005D1A28" w:rsidRDefault="00000000">
      <w:pPr>
        <w:pStyle w:val="Compact"/>
        <w:spacing w:after="60"/>
        <w:rPr>
          <w:lang w:eastAsia="ko-KR"/>
        </w:rPr>
      </w:pPr>
      <w:r>
        <w:rPr>
          <w:rFonts w:cs="페이퍼로지 4 Regular" w:hint="eastAsia"/>
          <w:lang w:eastAsia="ko-KR"/>
        </w:rPr>
        <w:t xml:space="preserve">본 사례는 AI가 개별 계산에는 일정 부분 대응할 수 있었지만, 실무형 설계 검토에서 요구되는 </w:t>
      </w:r>
      <w:proofErr w:type="spellStart"/>
      <w:r>
        <w:rPr>
          <w:rFonts w:cs="페이퍼로지 4 Regular" w:hint="eastAsia"/>
          <w:lang w:eastAsia="ko-KR"/>
        </w:rPr>
        <w:t>선제적</w:t>
      </w:r>
      <w:proofErr w:type="spellEnd"/>
      <w:r>
        <w:rPr>
          <w:rFonts w:cs="페이퍼로지 4 Regular" w:hint="eastAsia"/>
          <w:lang w:eastAsia="ko-KR"/>
        </w:rPr>
        <w:t xml:space="preserve"> 입력 요청, 단계 간 연결성, 보고서 수준의 완결성은 다소 부족했음을 보여준다.</w:t>
      </w:r>
    </w:p>
    <w:p w14:paraId="73406F97" w14:textId="77777777" w:rsidR="005D1A28" w:rsidRDefault="00000000">
      <w:pPr>
        <w:pStyle w:val="Compact"/>
        <w:spacing w:after="60"/>
        <w:rPr>
          <w:lang w:eastAsia="ko-KR"/>
        </w:rPr>
      </w:pPr>
      <w:r>
        <w:rPr>
          <w:rFonts w:cs="페이퍼로지 4 Regular" w:hint="eastAsia"/>
          <w:lang w:eastAsia="ko-KR"/>
        </w:rPr>
        <w:t>따라서 본 대화의 주요 문제는 환각보다는 문맥 유지 미흡과 응답 완성도 부족에 있었으며, 사용자의 추가 입력과 재지시를 통해 이를 보완하는 방식으로 최종 결과가 정리되었다.</w:t>
      </w:r>
    </w:p>
    <w:sectPr w:rsidR="005D1A28" w:rsidSect="00034616">
      <w:footerReference w:type="default" r:id="rId8"/>
      <w:pgSz w:w="15840" w:h="12240" w:orient="landscape"/>
      <w:pgMar w:top="737" w:right="765" w:bottom="70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40912" w14:textId="77777777" w:rsidR="000057A2" w:rsidRDefault="000057A2">
      <w:pPr>
        <w:spacing w:after="0" w:line="240" w:lineRule="auto"/>
      </w:pPr>
      <w:r>
        <w:separator/>
      </w:r>
    </w:p>
  </w:endnote>
  <w:endnote w:type="continuationSeparator" w:id="0">
    <w:p w14:paraId="3C06156C" w14:textId="77777777" w:rsidR="000057A2" w:rsidRDefault="00005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CDB346A-7511-493D-AE34-8AC4213B94AB}"/>
    <w:embedBold r:id="rId2" w:fontKey="{65C711B4-CD1B-4455-9FC1-08138C87658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페이퍼로지 4 Regular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3" w:subsetted="1" w:fontKey="{524365A2-151E-4F6F-BC1C-AE3E0BB802B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FD78665-4D06-445F-BD58-BC3A1F955AA1}"/>
    <w:embedBold r:id="rId5" w:fontKey="{0504CC43-90F8-47B1-87A7-55059F91D3E3}"/>
    <w:embedItalic r:id="rId6" w:fontKey="{887AA0A7-8D46-46AA-B160-BBEF9531233B}"/>
    <w:embedBoldItalic r:id="rId7" w:fontKey="{BF664E9A-2FB1-494B-AC13-6AFEA9B5DCA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페이퍼로지 8 ExtraBold">
    <w:panose1 w:val="00000000000000000000"/>
    <w:charset w:val="81"/>
    <w:family w:val="auto"/>
    <w:pitch w:val="variable"/>
    <w:sig w:usb0="A000004F" w:usb1="0BD7A47A" w:usb2="00000010" w:usb3="00000000" w:csb0="00280001" w:csb1="00000000"/>
    <w:embedBold r:id="rId8" w:subsetted="1" w:fontKey="{63ECEE3F-F6B0-4326-95BB-6FD482E57C99}"/>
  </w:font>
  <w:font w:name="페이퍼로지 3 Light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9" w:subsetted="1" w:fontKey="{6CAAAEC3-C397-4A38-9ACD-8DD2BBE2F0B2}"/>
  </w:font>
  <w:font w:name="페이퍼로지 7 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0" w:subsetted="1" w:fontKey="{8C678A74-CF9B-4ED9-9981-5421C2C2A979}"/>
    <w:embedBold r:id="rId11" w:subsetted="1" w:fontKey="{A86B5085-8C5B-464C-8274-E1AA5A8BBFFD}"/>
  </w:font>
  <w:font w:name="페이퍼로지 5 Medium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2" w:subsetted="1" w:fontKey="{66BDD8C7-A88D-4E11-928B-77E5B6953E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F4C68" w14:textId="77777777" w:rsidR="005D1A28" w:rsidRDefault="00000000">
    <w:pPr>
      <w:pStyle w:val="a6"/>
      <w:jc w:val="right"/>
      <w:rPr>
        <w:lang w:eastAsia="ko-KR"/>
      </w:rPr>
    </w:pPr>
    <w:r>
      <w:rPr>
        <w:rFonts w:ascii="페이퍼로지 3 Light" w:eastAsia="페이퍼로지 3 Light" w:hAnsi="페이퍼로지 3 Light" w:cs="페이퍼로지 3 Light" w:hint="eastAsia"/>
        <w:color w:val="646464"/>
        <w:sz w:val="17"/>
        <w:lang w:eastAsia="ko-KR"/>
      </w:rPr>
      <w:t>Codyssey 1차 과제 | 대화로그 및 수정 결과 로그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911DA" w14:textId="77777777" w:rsidR="000057A2" w:rsidRDefault="000057A2">
      <w:pPr>
        <w:spacing w:after="0" w:line="240" w:lineRule="auto"/>
      </w:pPr>
      <w:r>
        <w:separator/>
      </w:r>
    </w:p>
  </w:footnote>
  <w:footnote w:type="continuationSeparator" w:id="0">
    <w:p w14:paraId="60488C59" w14:textId="77777777" w:rsidR="000057A2" w:rsidRDefault="00005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258028">
    <w:abstractNumId w:val="8"/>
  </w:num>
  <w:num w:numId="2" w16cid:durableId="118765412">
    <w:abstractNumId w:val="6"/>
  </w:num>
  <w:num w:numId="3" w16cid:durableId="1288781609">
    <w:abstractNumId w:val="5"/>
  </w:num>
  <w:num w:numId="4" w16cid:durableId="1793087391">
    <w:abstractNumId w:val="4"/>
  </w:num>
  <w:num w:numId="5" w16cid:durableId="1804349286">
    <w:abstractNumId w:val="7"/>
  </w:num>
  <w:num w:numId="6" w16cid:durableId="558710732">
    <w:abstractNumId w:val="3"/>
  </w:num>
  <w:num w:numId="7" w16cid:durableId="280233680">
    <w:abstractNumId w:val="2"/>
  </w:num>
  <w:num w:numId="8" w16cid:durableId="942031955">
    <w:abstractNumId w:val="1"/>
  </w:num>
  <w:num w:numId="9" w16cid:durableId="195455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A2"/>
    <w:rsid w:val="00034616"/>
    <w:rsid w:val="0006063C"/>
    <w:rsid w:val="0015074B"/>
    <w:rsid w:val="00171271"/>
    <w:rsid w:val="0029639D"/>
    <w:rsid w:val="00326F90"/>
    <w:rsid w:val="00582CD8"/>
    <w:rsid w:val="005D1A28"/>
    <w:rsid w:val="00661B1E"/>
    <w:rsid w:val="009327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8BB45"/>
  <w14:defaultImageDpi w14:val="330"/>
  <w15:docId w15:val="{84F3E7EE-D2A0-4D40-915A-09A5E171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페이퍼로지 4 Regular" w:eastAsia="페이퍼로지 4 Regular" w:hAnsi="페이퍼로지 4 Regular" w:cs="페이퍼로지 4 Regula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52" w:lineRule="auto"/>
    </w:pPr>
    <w:rPr>
      <w:rFonts w:ascii="페이퍼로지 4 Regular" w:eastAsia="페이퍼로지 4 Regular" w:hAnsi="페이퍼로지 4 Regular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10턴 대화로그 및 문제 발생 수정 결과 로그</dc:title>
  <dc:subject>Codyssey 1차 과제</dc:subject>
  <dc:creator>OpenAI</dc:creator>
  <cp:keywords>Paperlogy, 하중검토, 대화로그, 수정 결과 로그</cp:keywords>
  <dc:description>generated by python-docx</dc:description>
  <cp:lastModifiedBy>김재민</cp:lastModifiedBy>
  <cp:revision>7</cp:revision>
  <dcterms:created xsi:type="dcterms:W3CDTF">2013-12-23T23:15:00Z</dcterms:created>
  <dcterms:modified xsi:type="dcterms:W3CDTF">2026-07-17T12:07:00Z</dcterms:modified>
  <cp:category/>
</cp:coreProperties>
</file>