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71F3" w14:textId="12FE125C" w:rsidR="0014741F" w:rsidRDefault="00E17553" w:rsidP="00E17553">
      <w:pPr>
        <w:jc w:val="center"/>
      </w:pPr>
      <w:r>
        <w:t xml:space="preserve">HW 3 – Create a Relational Database in </w:t>
      </w:r>
      <w:proofErr w:type="spellStart"/>
      <w:r>
        <w:t>te</w:t>
      </w:r>
      <w:proofErr w:type="spellEnd"/>
      <w:r>
        <w:t xml:space="preserve"> Cloud</w:t>
      </w:r>
    </w:p>
    <w:p w14:paraId="6A314FF0" w14:textId="64E1DE61" w:rsidR="00E17553" w:rsidRPr="00732802" w:rsidRDefault="00467DC1" w:rsidP="0073280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first part took 5 different steps each with multiple commands. The second part took only 3 and you did not have to run any commands. However, there is a tradeoff from this ease of convenience. In part 1 you get a full server that if you wanted to you could use it for other things besides a MySQL database server. If you wanted to install Apache and run a webserver on that same VM you could. You could even install an older version of MySQL or any other database. However, in part 2 you are limited to the list of Databases that they have for you. While it is easy to create it could limit integrations with other systems that may require a Database that is not compatible. The nice thing about part 2 is that Google would oversee patching and the underlying infrastructure. My experience with this lab is that I do not like using MySQL Workbench as much as I would just rather use the terminal. So, I created screenshots using both MySQL Workbench and terminal. I just find executing the commands for creating and using databases and tables </w:t>
      </w:r>
      <w:r w:rsidR="00A36C9D">
        <w:rPr>
          <w:rFonts w:ascii="Times New Roman" w:eastAsia="Times New Roman" w:hAnsi="Times New Roman" w:cs="Times New Roman"/>
          <w:kern w:val="0"/>
          <w14:ligatures w14:val="none"/>
        </w:rPr>
        <w:t>in the command line. There are some advantages for Workbench as it will help you with multi-lined queries, but that is just my opinion</w:t>
      </w:r>
      <w:r w:rsidR="00732802">
        <w:rPr>
          <w:rFonts w:ascii="Times New Roman" w:eastAsia="Times New Roman" w:hAnsi="Times New Roman" w:cs="Times New Roman"/>
          <w:kern w:val="0"/>
          <w14:ligatures w14:val="none"/>
        </w:rPr>
        <w:t>. Below are the screenshots for both my IaaS and PaaS databases using both Workbench and terminal.</w:t>
      </w:r>
      <w:r w:rsidR="00E17553">
        <w:rPr>
          <w:noProof/>
        </w:rPr>
        <w:lastRenderedPageBreak/>
        <w:drawing>
          <wp:inline distT="0" distB="0" distL="0" distR="0" wp14:anchorId="6AC43A10" wp14:editId="7C74D6B4">
            <wp:extent cx="5943600" cy="6431280"/>
            <wp:effectExtent l="0" t="0" r="0" b="0"/>
            <wp:docPr id="343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5242" name="Picture 34365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53">
        <w:rPr>
          <w:noProof/>
        </w:rPr>
        <w:lastRenderedPageBreak/>
        <w:drawing>
          <wp:inline distT="0" distB="0" distL="0" distR="0" wp14:anchorId="3CA7070E" wp14:editId="1B007AD4">
            <wp:extent cx="5943600" cy="3344545"/>
            <wp:effectExtent l="0" t="0" r="0" b="0"/>
            <wp:docPr id="80570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03633" name="Picture 805703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53">
        <w:rPr>
          <w:noProof/>
        </w:rPr>
        <w:lastRenderedPageBreak/>
        <w:drawing>
          <wp:inline distT="0" distB="0" distL="0" distR="0" wp14:anchorId="3E3887DD" wp14:editId="542E9B16">
            <wp:extent cx="5943600" cy="6824345"/>
            <wp:effectExtent l="0" t="0" r="0" b="0"/>
            <wp:docPr id="1862234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4923" name="Picture 18622349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53">
        <w:rPr>
          <w:noProof/>
        </w:rPr>
        <w:lastRenderedPageBreak/>
        <w:drawing>
          <wp:inline distT="0" distB="0" distL="0" distR="0" wp14:anchorId="47AD327B" wp14:editId="0C7734BB">
            <wp:extent cx="5943600" cy="4328795"/>
            <wp:effectExtent l="0" t="0" r="0" b="1905"/>
            <wp:docPr id="1836254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54199" name="Picture 18362541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53">
        <w:rPr>
          <w:noProof/>
        </w:rPr>
        <w:drawing>
          <wp:inline distT="0" distB="0" distL="0" distR="0" wp14:anchorId="59DB1537" wp14:editId="0C895B10">
            <wp:extent cx="5943600" cy="1485900"/>
            <wp:effectExtent l="0" t="0" r="0" b="0"/>
            <wp:docPr id="1766991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1414" name="Picture 1766991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53">
        <w:rPr>
          <w:noProof/>
        </w:rPr>
        <w:drawing>
          <wp:inline distT="0" distB="0" distL="0" distR="0" wp14:anchorId="4A4A9A29" wp14:editId="17FAD350">
            <wp:extent cx="5943600" cy="2348865"/>
            <wp:effectExtent l="0" t="0" r="0" b="635"/>
            <wp:docPr id="371389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9499" name="Picture 3713894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553" w:rsidRPr="00732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5041C"/>
    <w:multiLevelType w:val="multilevel"/>
    <w:tmpl w:val="8DE2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73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53"/>
    <w:rsid w:val="00125E9D"/>
    <w:rsid w:val="0014741F"/>
    <w:rsid w:val="00467DC1"/>
    <w:rsid w:val="00681F90"/>
    <w:rsid w:val="00732802"/>
    <w:rsid w:val="008E1409"/>
    <w:rsid w:val="00A36C9D"/>
    <w:rsid w:val="00E1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9B5B0"/>
  <w15:chartTrackingRefBased/>
  <w15:docId w15:val="{2ABBA21B-714F-834B-B3F4-185FBE2E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Jamison Orton</dc:creator>
  <cp:keywords/>
  <dc:description/>
  <cp:lastModifiedBy>Jamison Orton</cp:lastModifiedBy>
  <cp:revision>2</cp:revision>
  <dcterms:created xsi:type="dcterms:W3CDTF">2026-05-31T16:15:00Z</dcterms:created>
  <dcterms:modified xsi:type="dcterms:W3CDTF">2026-05-31T16:42:00Z</dcterms:modified>
</cp:coreProperties>
</file>