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03F68" w:rsidP="02E03F68" w:rsidRDefault="02E03F68" w14:paraId="141022C9" w14:textId="65D8549A">
      <w:pPr>
        <w:pStyle w:val="Normal"/>
        <w:jc w:val="center"/>
      </w:pPr>
      <w:r w:rsidR="02E03F68">
        <w:rPr/>
        <w:t>ESPECIFICAÇÃO FUNCIONAL</w:t>
      </w:r>
    </w:p>
    <w:p w:rsidR="02E03F68" w:rsidP="02E03F68" w:rsidRDefault="02E03F68" w14:paraId="3DF4E5B5" w14:textId="0A7FCBA0">
      <w:pPr>
        <w:pStyle w:val="Normal"/>
        <w:jc w:val="center"/>
      </w:pPr>
    </w:p>
    <w:p w:rsidR="02E03F68" w:rsidP="02E03F68" w:rsidRDefault="02E03F68" w14:paraId="7B21C0EE" w14:textId="77F90B0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E03F68" w:rsidR="02E03F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Sistema</w:t>
      </w:r>
    </w:p>
    <w:p w:rsidR="02E03F68" w:rsidP="02E03F68" w:rsidRDefault="02E03F68" w14:paraId="74F5EA92" w14:textId="067BB5E2">
      <w:pPr>
        <w:pStyle w:val="Normal"/>
        <w:jc w:val="left"/>
      </w:pP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EFEITOS DO USO PRECOCE DA NITAZOXANIDA EM PACIENTES COM COVID-19</w:t>
      </w:r>
    </w:p>
    <w:p w:rsidR="02E03F68" w:rsidP="02E03F68" w:rsidRDefault="02E03F68" w14:paraId="150FCE5E" w14:textId="3ED0462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E03F68" w:rsidP="02E03F68" w:rsidRDefault="02E03F68" w14:paraId="57F9EAD2" w14:textId="5F26FD3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02E03F68" w:rsidR="02E03F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Descrição</w:t>
      </w:r>
      <w:proofErr w:type="spellEnd"/>
    </w:p>
    <w:p w:rsidR="02E03F68" w:rsidP="02E03F68" w:rsidRDefault="02E03F68" w14:paraId="2619EB9E" w14:textId="67BFCA2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site </w:t>
      </w: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pt-BR"/>
        </w:rPr>
        <w:t>será</w:t>
      </w: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responsável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pela coleta de dados de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pacientes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Covid-19, </w:t>
      </w: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internados em hospitais de campanha do Brasil. Os pacientes são voluntários para participar de estudo clinico, referente a aplicação precoce do medicamento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pt-BR"/>
        </w:rPr>
        <w:t>Nitazoxanida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no combate a essa doença.</w:t>
      </w:r>
    </w:p>
    <w:p w:rsidR="02E03F68" w:rsidP="02E03F68" w:rsidRDefault="02E03F68" w14:paraId="1F5E02E5" w14:textId="7CAF9DA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E03F68" w:rsidP="02E03F68" w:rsidRDefault="02E03F68" w14:paraId="4D2DD844" w14:textId="4049834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02E03F68" w:rsidR="02E03F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Funcionalidades</w:t>
      </w:r>
      <w:proofErr w:type="spellEnd"/>
    </w:p>
    <w:p w:rsidR="02E03F68" w:rsidP="02E03F68" w:rsidRDefault="02E03F68" w14:paraId="78D24AEA" w14:textId="0E7F304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Página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abertura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descrição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objetivo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sistema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informações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uso;</w:t>
      </w:r>
    </w:p>
    <w:p w:rsidR="02E03F68" w:rsidP="02E03F68" w:rsidRDefault="02E03F68" w14:paraId="4D82F467" w14:textId="66790008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Autenticação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sistema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usuários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chaves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nos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hospitais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do administrador;</w:t>
      </w:r>
    </w:p>
    <w:p w:rsidR="02E03F68" w:rsidP="02E03F68" w:rsidRDefault="02E03F68" w14:paraId="4B577EF2" w14:textId="0DD750A9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Disponibilização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formulários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captação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dados dos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pacientes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que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serão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distribuidos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grupos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diferentes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controle:</w:t>
      </w:r>
    </w:p>
    <w:p w:rsidR="02E03F68" w:rsidP="02E03F68" w:rsidRDefault="02E03F68" w14:paraId="354DD61E" w14:textId="52E5EDF0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DEMOGRAFIA</w:t>
      </w:r>
    </w:p>
    <w:p w:rsidR="02E03F68" w:rsidP="02E03F68" w:rsidRDefault="02E03F68" w14:paraId="64F396C2" w14:textId="23D547E5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D1</w:t>
      </w:r>
    </w:p>
    <w:p w:rsidR="02E03F68" w:rsidP="02E03F68" w:rsidRDefault="02E03F68" w14:paraId="3F8DBE98" w14:textId="13A54F34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D7</w:t>
      </w:r>
    </w:p>
    <w:p w:rsidR="02E03F68" w:rsidP="02E03F68" w:rsidRDefault="02E03F68" w14:paraId="0AD74017" w14:textId="49E0894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formulários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serão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liberados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medida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o anterior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esteja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completo;</w:t>
      </w:r>
    </w:p>
    <w:p w:rsidR="02E03F68" w:rsidP="02E03F68" w:rsidRDefault="02E03F68" w14:paraId="26903593" w14:textId="68E63DD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Upload do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arquivo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termo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consentimento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paciente;</w:t>
      </w:r>
    </w:p>
    <w:p w:rsidR="02E03F68" w:rsidP="02E03F68" w:rsidRDefault="02E03F68" w14:paraId="588841DE" w14:textId="2C85831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Exportação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dados para XLS;</w:t>
      </w:r>
    </w:p>
    <w:p w:rsidR="02E03F68" w:rsidP="02E03F68" w:rsidRDefault="02E03F68" w14:paraId="4E89D707" w14:textId="444FB8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Painel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controle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status do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andamento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respostas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</w:t>
      </w: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formulários;</w:t>
      </w:r>
    </w:p>
    <w:p w:rsidR="02E03F68" w:rsidP="02E03F68" w:rsidRDefault="02E03F68" w14:paraId="7923C043" w14:textId="21CF8E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Diagramação</w:t>
      </w: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adequada</w:t>
      </w: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visualização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dispositivos</w:t>
      </w:r>
      <w:proofErr w:type="spellEnd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móveis</w:t>
      </w:r>
      <w:proofErr w:type="spellEnd"/>
    </w:p>
    <w:p w:rsidR="02E03F68" w:rsidP="02E03F68" w:rsidRDefault="02E03F68" w14:paraId="5F8DF732" w14:textId="1010E2B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E03F68" w:rsidP="02E03F68" w:rsidRDefault="02E03F68" w14:paraId="07D175A4" w14:textId="42FFEDA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02E03F68" w:rsidR="02E03F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ormulários</w:t>
      </w:r>
    </w:p>
    <w:p w:rsidR="02E03F68" w:rsidP="02E03F68" w:rsidRDefault="02E03F68" w14:paraId="5E04A38A" w14:textId="555AB85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E03F68" w:rsidR="02E03F68">
        <w:rPr>
          <w:rFonts w:ascii="Calibri" w:hAnsi="Calibri" w:eastAsia="Calibri" w:cs="Calibri"/>
          <w:noProof w:val="0"/>
          <w:sz w:val="22"/>
          <w:szCs w:val="22"/>
          <w:lang w:val="en-US"/>
        </w:rPr>
        <w:t>DEMOGRAFIA</w:t>
      </w:r>
    </w:p>
    <w:p w:rsidR="02E03F68" w:rsidP="02E03F68" w:rsidRDefault="02E03F68" w14:paraId="59C9F8D0" w14:textId="4435E4A3">
      <w:pPr>
        <w:pStyle w:val="Normal"/>
        <w:jc w:val="left"/>
      </w:pPr>
      <w:r>
        <w:drawing>
          <wp:inline wp14:editId="4C918F79" wp14:anchorId="7BCF3796">
            <wp:extent cx="5770486" cy="2476500"/>
            <wp:effectExtent l="0" t="0" r="0" b="0"/>
            <wp:docPr id="1429235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d593aa38b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48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03F68" w:rsidP="02E03F68" w:rsidRDefault="02E03F68" w14:paraId="4681FBBF" w14:textId="38284DF9">
      <w:pPr>
        <w:pStyle w:val="Normal"/>
        <w:jc w:val="left"/>
      </w:pPr>
      <w:r>
        <w:drawing>
          <wp:inline wp14:editId="06579A73" wp14:anchorId="3FC34B4C">
            <wp:extent cx="5796604" cy="4021394"/>
            <wp:effectExtent l="0" t="0" r="0" b="0"/>
            <wp:docPr id="244668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342fd5dc5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604" cy="40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03F68" w:rsidP="02E03F68" w:rsidRDefault="02E03F68" w14:paraId="4E8B027B" w14:textId="6C58D386">
      <w:pPr>
        <w:pStyle w:val="Normal"/>
        <w:jc w:val="left"/>
      </w:pPr>
      <w:r>
        <w:drawing>
          <wp:inline wp14:editId="7835368C" wp14:anchorId="74BC6D1A">
            <wp:extent cx="5762625" cy="648295"/>
            <wp:effectExtent l="0" t="0" r="0" b="0"/>
            <wp:docPr id="1192558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e4fcb1737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03F68" w:rsidP="02E03F68" w:rsidRDefault="02E03F68" w14:paraId="07904A10" w14:textId="7034B7B8">
      <w:pPr>
        <w:pStyle w:val="Normal"/>
        <w:jc w:val="left"/>
      </w:pPr>
    </w:p>
    <w:p w:rsidR="02E03F68" w:rsidP="02E03F68" w:rsidRDefault="02E03F68" w14:paraId="61195CB7" w14:textId="124DD8C8">
      <w:pPr>
        <w:pStyle w:val="Normal"/>
        <w:jc w:val="left"/>
        <w:rPr>
          <w:b w:val="1"/>
          <w:bCs w:val="1"/>
        </w:rPr>
      </w:pPr>
      <w:r w:rsidRPr="02E03F68" w:rsidR="02E03F68">
        <w:rPr>
          <w:b w:val="1"/>
          <w:bCs w:val="1"/>
        </w:rPr>
        <w:t>D1</w:t>
      </w:r>
    </w:p>
    <w:p w:rsidR="02E03F68" w:rsidP="02E03F68" w:rsidRDefault="02E03F68" w14:paraId="3E61ED05" w14:textId="75A84EFB">
      <w:pPr>
        <w:pStyle w:val="Normal"/>
        <w:jc w:val="left"/>
      </w:pPr>
      <w:r>
        <w:drawing>
          <wp:inline wp14:editId="6C0C0A2D" wp14:anchorId="6BF6AC9D">
            <wp:extent cx="5795493" cy="3429000"/>
            <wp:effectExtent l="0" t="0" r="0" b="0"/>
            <wp:docPr id="1947537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a836a95ec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49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03F68" w:rsidP="02E03F68" w:rsidRDefault="02E03F68" w14:paraId="3FBD8780" w14:textId="3CEEA50D">
      <w:pPr>
        <w:pStyle w:val="Normal"/>
        <w:jc w:val="left"/>
      </w:pPr>
      <w:r>
        <w:drawing>
          <wp:inline wp14:editId="7E3A2F37" wp14:anchorId="4D9ACAB9">
            <wp:extent cx="5781675" cy="1710412"/>
            <wp:effectExtent l="0" t="0" r="0" b="0"/>
            <wp:docPr id="618195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f66f0307e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03F68" w:rsidP="02E03F68" w:rsidRDefault="02E03F68" w14:paraId="15CB331B" w14:textId="6897AF60">
      <w:pPr>
        <w:pStyle w:val="Normal"/>
        <w:jc w:val="left"/>
      </w:pPr>
    </w:p>
    <w:p w:rsidR="02E03F68" w:rsidP="02E03F68" w:rsidRDefault="02E03F68" w14:paraId="226929C5" w14:textId="5060B8CD">
      <w:pPr>
        <w:pStyle w:val="Normal"/>
        <w:jc w:val="left"/>
      </w:pPr>
      <w:r w:rsidR="02E03F68">
        <w:rPr/>
        <w:t>D7</w:t>
      </w:r>
    </w:p>
    <w:p w:rsidR="02E03F68" w:rsidP="02E03F68" w:rsidRDefault="02E03F68" w14:paraId="2F316B13" w14:textId="1ADA9DF6">
      <w:pPr>
        <w:pStyle w:val="Normal"/>
        <w:jc w:val="left"/>
      </w:pPr>
      <w:r>
        <w:drawing>
          <wp:inline wp14:editId="5F5CD796" wp14:anchorId="5522FCBC">
            <wp:extent cx="5762625" cy="2088952"/>
            <wp:effectExtent l="0" t="0" r="0" b="0"/>
            <wp:docPr id="264200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3dc9b2d77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03F68" w:rsidP="02E03F68" w:rsidRDefault="02E03F68" w14:paraId="526E9444" w14:textId="343773B4">
      <w:pPr>
        <w:pStyle w:val="Normal"/>
        <w:jc w:val="left"/>
      </w:pPr>
      <w:r>
        <w:drawing>
          <wp:inline wp14:editId="4BCE97EA" wp14:anchorId="7B8BD40F">
            <wp:extent cx="5749225" cy="3054276"/>
            <wp:effectExtent l="0" t="0" r="0" b="0"/>
            <wp:docPr id="32207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f5522f19e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25" cy="30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03F68" w:rsidP="02E03F68" w:rsidRDefault="02E03F68" w14:paraId="786CC853" w14:textId="310D776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E03F68" w:rsidP="02E03F68" w:rsidRDefault="02E03F68" w14:paraId="426F271A" w14:textId="291B20CF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E03F68" w:rsidP="02E03F68" w:rsidRDefault="02E03F68" w14:paraId="3DB842AB" w14:textId="7AB13952">
      <w:pPr>
        <w:pStyle w:val="Normal"/>
        <w:ind w:left="108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E03F68" w:rsidP="02E03F68" w:rsidRDefault="02E03F68" w14:paraId="5C79C442" w14:textId="094122A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885DBA"/>
  <w15:docId w15:val="{07fc6bf8-af3f-4d32-8d2d-a7fe98266a76}"/>
  <w:rsids>
    <w:rsidRoot w:val="5C885DBA"/>
    <w:rsid w:val="02E03F68"/>
    <w:rsid w:val="5C885D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38d593aa38b4c55" /><Relationship Type="http://schemas.openxmlformats.org/officeDocument/2006/relationships/image" Target="/media/image2.png" Id="Rd81342fd5dc54a3d" /><Relationship Type="http://schemas.openxmlformats.org/officeDocument/2006/relationships/image" Target="/media/image3.png" Id="R90be4fcb17374718" /><Relationship Type="http://schemas.openxmlformats.org/officeDocument/2006/relationships/image" Target="/media/image4.png" Id="R001a836a95ec40e8" /><Relationship Type="http://schemas.openxmlformats.org/officeDocument/2006/relationships/image" Target="/media/image5.png" Id="R16ff66f0307e4484" /><Relationship Type="http://schemas.openxmlformats.org/officeDocument/2006/relationships/image" Target="/media/image6.png" Id="R6b23dc9b2d7742fc" /><Relationship Type="http://schemas.openxmlformats.org/officeDocument/2006/relationships/image" Target="/media/image7.png" Id="Reabf5522f19e44b3" /><Relationship Type="http://schemas.openxmlformats.org/officeDocument/2006/relationships/numbering" Target="/word/numbering.xml" Id="Re53a0136e11e47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2020-05-20T21:10:19.0399250Z</dcterms:created>
  <dcterms:modified xsi:type="dcterms:W3CDTF">2020-05-20T22:43:50.6839556Z</dcterms:modified>
  <dc:creator>Jamisson Melo</dc:creator>
  <lastModifiedBy>Jamisson Melo</lastModifiedBy>
</coreProperties>
</file>