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971EBB" w14:paraId="2C078E63" wp14:textId="77777777">
      <w:pPr>
        <w:jc w:val="left"/>
      </w:pPr>
      <w:bookmarkStart w:name="_GoBack" w:id="0"/>
      <w:bookmarkEnd w:id="0"/>
    </w:p>
    <w:p w:rsidR="20971EBB" w:rsidP="20971EBB" w:rsidRDefault="20971EBB" w14:paraId="7BFC1AAE" w14:textId="109C3BA4">
      <w:pPr>
        <w:pStyle w:val="Normal"/>
        <w:jc w:val="left"/>
      </w:pPr>
      <w:r w:rsidR="20971EBB">
        <w:rPr/>
        <w:t>OBSERVAÇÕES</w:t>
      </w:r>
    </w:p>
    <w:p w:rsidR="20971EBB" w:rsidP="20971EBB" w:rsidRDefault="20971EBB" w14:paraId="3A69D834" w14:textId="4609E010">
      <w:pPr>
        <w:pStyle w:val="Normal"/>
        <w:jc w:val="left"/>
      </w:pPr>
    </w:p>
    <w:p w:rsidR="20971EBB" w:rsidP="20971EBB" w:rsidRDefault="20971EBB" w14:paraId="00951DDE" w14:textId="3CA53F77">
      <w:pPr>
        <w:pStyle w:val="Normal"/>
        <w:jc w:val="left"/>
      </w:pPr>
      <w:r w:rsidR="20971EBB">
        <w:rPr/>
        <w:t xml:space="preserve">Para </w:t>
      </w:r>
      <w:r w:rsidRPr="20971EBB" w:rsidR="20971EBB">
        <w:rPr>
          <w:b w:val="1"/>
          <w:bCs w:val="1"/>
          <w:color w:val="FF0000"/>
        </w:rPr>
        <w:t xml:space="preserve">USUARIOS dos </w:t>
      </w:r>
      <w:proofErr w:type="spellStart"/>
      <w:r w:rsidRPr="20971EBB" w:rsidR="20971EBB">
        <w:rPr>
          <w:b w:val="1"/>
          <w:bCs w:val="1"/>
          <w:color w:val="FF0000"/>
        </w:rPr>
        <w:t>Hospitais</w:t>
      </w:r>
      <w:proofErr w:type="spellEnd"/>
      <w:r w:rsidR="20971EBB">
        <w:rPr/>
        <w:t>:</w:t>
      </w:r>
    </w:p>
    <w:p w:rsidR="20971EBB" w:rsidP="20971EBB" w:rsidRDefault="20971EBB" w14:paraId="53861F8B" w14:textId="71CFFF2F">
      <w:pPr>
        <w:pStyle w:val="Normal"/>
        <w:ind w:left="0"/>
        <w:jc w:val="left"/>
      </w:pPr>
      <w:r w:rsidR="20971EBB">
        <w:rPr/>
        <w:t xml:space="preserve">As </w:t>
      </w:r>
      <w:proofErr w:type="spellStart"/>
      <w:r w:rsidR="20971EBB">
        <w:rPr/>
        <w:t>perguntas</w:t>
      </w:r>
      <w:proofErr w:type="spellEnd"/>
      <w:r w:rsidR="20971EBB">
        <w:rPr/>
        <w:t xml:space="preserve"> </w:t>
      </w:r>
      <w:proofErr w:type="spellStart"/>
      <w:r w:rsidR="20971EBB">
        <w:rPr/>
        <w:t>abaixo</w:t>
      </w:r>
      <w:proofErr w:type="spellEnd"/>
      <w:r w:rsidR="20971EBB">
        <w:rPr/>
        <w:t xml:space="preserve"> </w:t>
      </w:r>
      <w:proofErr w:type="spellStart"/>
      <w:r w:rsidR="20971EBB">
        <w:rPr/>
        <w:t>estão</w:t>
      </w:r>
      <w:proofErr w:type="spellEnd"/>
      <w:r w:rsidR="20971EBB">
        <w:rPr/>
        <w:t xml:space="preserve"> </w:t>
      </w:r>
      <w:proofErr w:type="spellStart"/>
      <w:r w:rsidR="20971EBB">
        <w:rPr/>
        <w:t>bloqueadas</w:t>
      </w:r>
      <w:proofErr w:type="spellEnd"/>
      <w:r w:rsidR="20971EBB">
        <w:rPr/>
        <w:t>:</w:t>
      </w:r>
    </w:p>
    <w:p w:rsidR="20971EBB" w:rsidP="20971EBB" w:rsidRDefault="20971EBB" w14:paraId="5225BB44" w14:textId="5C160A4C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olor w:val="3E4855"/>
          <w:sz w:val="19"/>
          <w:szCs w:val="19"/>
        </w:rPr>
      </w:pPr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Qual o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resultado</w:t>
      </w:r>
      <w:proofErr w:type="spellEnd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da PCR para COVID-19?</w:t>
      </w:r>
    </w:p>
    <w:p w:rsidR="20971EBB" w:rsidP="20971EBB" w:rsidRDefault="20971EBB" w14:paraId="63341EB3" w14:textId="0CD60F13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</w:pPr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Data da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liberação</w:t>
      </w:r>
      <w:proofErr w:type="spellEnd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do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resultado</w:t>
      </w:r>
      <w:proofErr w:type="spellEnd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do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exame</w:t>
      </w:r>
      <w:proofErr w:type="spellEnd"/>
    </w:p>
    <w:p w:rsidR="20971EBB" w:rsidP="20971EBB" w:rsidRDefault="20971EBB" w14:paraId="390DE7F7" w14:textId="5ECB041F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olor w:val="3E4855"/>
          <w:sz w:val="19"/>
          <w:szCs w:val="19"/>
        </w:rPr>
      </w:pPr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Qual a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carga</w:t>
      </w:r>
      <w:proofErr w:type="spellEnd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viral?</w:t>
      </w:r>
    </w:p>
    <w:p w:rsidR="20971EBB" w:rsidP="20971EBB" w:rsidRDefault="20971EBB" w14:paraId="7B931B76" w14:textId="5D1C9051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olor w:val="3E4855"/>
          <w:sz w:val="19"/>
          <w:szCs w:val="19"/>
        </w:rPr>
      </w:pPr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ID CT VACINAS</w:t>
      </w:r>
    </w:p>
    <w:p w:rsidR="20971EBB" w:rsidP="20971EBB" w:rsidRDefault="20971EBB" w14:paraId="2D3C9EE9" w14:textId="665D59E0">
      <w:pPr>
        <w:pStyle w:val="Normal"/>
      </w:pPr>
      <w:r w:rsidR="20971EBB">
        <w:rPr/>
        <w:t>O link “</w:t>
      </w:r>
      <w:proofErr w:type="spellStart"/>
      <w:r w:rsidR="20971EBB">
        <w:rPr/>
        <w:t>Resultado</w:t>
      </w:r>
      <w:proofErr w:type="spellEnd"/>
      <w:r w:rsidR="20971EBB">
        <w:rPr/>
        <w:t xml:space="preserve"> de </w:t>
      </w:r>
      <w:proofErr w:type="spellStart"/>
      <w:r w:rsidR="20971EBB">
        <w:rPr/>
        <w:t>Exames</w:t>
      </w:r>
      <w:proofErr w:type="spellEnd"/>
      <w:r w:rsidR="20971EBB">
        <w:rPr/>
        <w:t xml:space="preserve">”, que </w:t>
      </w:r>
      <w:proofErr w:type="spellStart"/>
      <w:r w:rsidR="20971EBB">
        <w:rPr/>
        <w:t>ficava</w:t>
      </w:r>
      <w:proofErr w:type="spellEnd"/>
      <w:r w:rsidR="20971EBB">
        <w:rPr/>
        <w:t xml:space="preserve"> no menu </w:t>
      </w:r>
      <w:proofErr w:type="spellStart"/>
      <w:r w:rsidR="20971EBB">
        <w:rPr/>
        <w:t>não</w:t>
      </w:r>
      <w:proofErr w:type="spellEnd"/>
      <w:r w:rsidR="20971EBB">
        <w:rPr/>
        <w:t xml:space="preserve"> </w:t>
      </w:r>
      <w:proofErr w:type="spellStart"/>
      <w:r w:rsidR="20971EBB">
        <w:rPr/>
        <w:t>existe</w:t>
      </w:r>
      <w:proofErr w:type="spellEnd"/>
      <w:r w:rsidR="20971EBB">
        <w:rPr/>
        <w:t xml:space="preserve"> </w:t>
      </w:r>
      <w:proofErr w:type="spellStart"/>
      <w:r w:rsidR="20971EBB">
        <w:rPr/>
        <w:t>mais</w:t>
      </w:r>
      <w:proofErr w:type="spellEnd"/>
      <w:r w:rsidR="20971EBB">
        <w:rPr/>
        <w:t xml:space="preserve">. </w:t>
      </w:r>
      <w:proofErr w:type="spellStart"/>
      <w:r w:rsidR="20971EBB">
        <w:rPr/>
        <w:t>Os</w:t>
      </w:r>
      <w:proofErr w:type="spellEnd"/>
      <w:r w:rsidR="20971EBB">
        <w:rPr/>
        <w:t xml:space="preserve"> </w:t>
      </w:r>
      <w:proofErr w:type="spellStart"/>
      <w:r w:rsidR="20971EBB">
        <w:rPr/>
        <w:t>exames</w:t>
      </w:r>
      <w:proofErr w:type="spellEnd"/>
      <w:r w:rsidR="20971EBB">
        <w:rPr/>
        <w:t xml:space="preserve">  (PDF)agora </w:t>
      </w:r>
      <w:proofErr w:type="spellStart"/>
      <w:r w:rsidR="20971EBB">
        <w:rPr/>
        <w:t>estão</w:t>
      </w:r>
      <w:proofErr w:type="spellEnd"/>
      <w:r w:rsidR="20971EBB">
        <w:rPr/>
        <w:t xml:space="preserve"> </w:t>
      </w:r>
      <w:proofErr w:type="spellStart"/>
      <w:r w:rsidR="20971EBB">
        <w:rPr/>
        <w:t>disponiveis</w:t>
      </w:r>
      <w:proofErr w:type="spellEnd"/>
      <w:r w:rsidR="20971EBB">
        <w:rPr/>
        <w:t xml:space="preserve"> </w:t>
      </w:r>
      <w:proofErr w:type="spellStart"/>
      <w:r w:rsidR="20971EBB">
        <w:rPr/>
        <w:t>na</w:t>
      </w:r>
      <w:proofErr w:type="spellEnd"/>
      <w:r w:rsidR="20971EBB">
        <w:rPr/>
        <w:t xml:space="preserve"> GRID da </w:t>
      </w:r>
      <w:proofErr w:type="spellStart"/>
      <w:r w:rsidR="20971EBB">
        <w:rPr/>
        <w:t>pagina</w:t>
      </w:r>
      <w:proofErr w:type="spellEnd"/>
      <w:r w:rsidR="20971EBB">
        <w:rPr/>
        <w:t xml:space="preserve"> </w:t>
      </w:r>
      <w:proofErr w:type="spellStart"/>
      <w:r w:rsidR="20971EBB">
        <w:rPr/>
        <w:t>inicial</w:t>
      </w:r>
      <w:proofErr w:type="spellEnd"/>
      <w:r w:rsidR="20971EBB">
        <w:rPr/>
        <w:t>.</w:t>
      </w:r>
    </w:p>
    <w:p w:rsidR="20971EBB" w:rsidP="20971EBB" w:rsidRDefault="20971EBB" w14:paraId="61444E42" w14:textId="71E59D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971EBB" w:rsidP="20971EBB" w:rsidRDefault="20971EBB" w14:paraId="723D3B3F" w14:textId="31A3A0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E5BE336" wp14:anchorId="6F7459D9">
            <wp:extent cx="6343650" cy="396478"/>
            <wp:effectExtent l="0" t="0" r="0" b="0"/>
            <wp:docPr id="13523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d5035419b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71EBB" w:rsidP="20971EBB" w:rsidRDefault="20971EBB" w14:paraId="10DCE376" w14:textId="43C9FD83">
      <w:pPr>
        <w:pStyle w:val="Normal"/>
      </w:pPr>
    </w:p>
    <w:p w:rsidR="20971EBB" w:rsidP="20971EBB" w:rsidRDefault="20971EBB" w14:paraId="65D4C16C" w14:textId="19AF5956">
      <w:pPr>
        <w:pStyle w:val="Normal"/>
      </w:pPr>
      <w:r w:rsidR="20971EBB">
        <w:rPr/>
        <w:t xml:space="preserve">Para </w:t>
      </w:r>
      <w:r w:rsidRPr="20971EBB" w:rsidR="20971EBB">
        <w:rPr>
          <w:b w:val="1"/>
          <w:bCs w:val="1"/>
        </w:rPr>
        <w:t>ADMIN</w:t>
      </w:r>
      <w:r w:rsidR="20971EBB">
        <w:rPr/>
        <w:t xml:space="preserve"> (Ana Paula)</w:t>
      </w:r>
    </w:p>
    <w:p w:rsidR="20971EBB" w:rsidP="20971EBB" w:rsidRDefault="20971EBB" w14:paraId="12566104" w14:textId="30B65D53">
      <w:pPr>
        <w:pStyle w:val="Normal"/>
        <w:ind w:left="0"/>
        <w:jc w:val="left"/>
      </w:pPr>
      <w:r w:rsidR="20971EBB">
        <w:rPr/>
        <w:t xml:space="preserve">As </w:t>
      </w:r>
      <w:proofErr w:type="spellStart"/>
      <w:r w:rsidR="20971EBB">
        <w:rPr/>
        <w:t>perguntas</w:t>
      </w:r>
      <w:proofErr w:type="spellEnd"/>
      <w:r w:rsidR="20971EBB">
        <w:rPr/>
        <w:t xml:space="preserve"> </w:t>
      </w:r>
      <w:proofErr w:type="spellStart"/>
      <w:r w:rsidR="20971EBB">
        <w:rPr/>
        <w:t>abaixo</w:t>
      </w:r>
      <w:proofErr w:type="spellEnd"/>
      <w:r w:rsidR="20971EBB">
        <w:rPr/>
        <w:t xml:space="preserve"> </w:t>
      </w:r>
      <w:proofErr w:type="spellStart"/>
      <w:r w:rsidR="20971EBB">
        <w:rPr/>
        <w:t>devem</w:t>
      </w:r>
      <w:proofErr w:type="spellEnd"/>
      <w:r w:rsidR="20971EBB">
        <w:rPr/>
        <w:t xml:space="preserve"> ser </w:t>
      </w:r>
      <w:proofErr w:type="spellStart"/>
      <w:r w:rsidR="20971EBB">
        <w:rPr/>
        <w:t>preenchidas</w:t>
      </w:r>
      <w:proofErr w:type="spellEnd"/>
      <w:r w:rsidR="20971EBB">
        <w:rPr/>
        <w:t xml:space="preserve">, para </w:t>
      </w:r>
      <w:proofErr w:type="spellStart"/>
      <w:r w:rsidR="20971EBB">
        <w:rPr/>
        <w:t>poder</w:t>
      </w:r>
      <w:proofErr w:type="spellEnd"/>
      <w:r w:rsidR="20971EBB">
        <w:rPr/>
        <w:t xml:space="preserve"> </w:t>
      </w:r>
      <w:proofErr w:type="spellStart"/>
      <w:r w:rsidR="20971EBB">
        <w:rPr/>
        <w:t>gerar</w:t>
      </w:r>
      <w:proofErr w:type="spellEnd"/>
      <w:r w:rsidR="20971EBB">
        <w:rPr/>
        <w:t xml:space="preserve"> o PDF </w:t>
      </w:r>
      <w:r w:rsidR="20971EBB">
        <w:rPr/>
        <w:t>correto.</w:t>
      </w:r>
    </w:p>
    <w:p w:rsidR="20971EBB" w:rsidP="20971EBB" w:rsidRDefault="20971EBB" w14:paraId="3F1F9916" w14:textId="5C160A4C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olor w:val="3E4855"/>
          <w:sz w:val="19"/>
          <w:szCs w:val="19"/>
        </w:rPr>
      </w:pPr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Qual o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resultado</w:t>
      </w:r>
      <w:proofErr w:type="spellEnd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da PCR para COVID-19?</w:t>
      </w:r>
    </w:p>
    <w:p w:rsidR="20971EBB" w:rsidP="20971EBB" w:rsidRDefault="20971EBB" w14:paraId="6D728757" w14:textId="0CD60F13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</w:pPr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Data da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liberação</w:t>
      </w:r>
      <w:proofErr w:type="spellEnd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do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resultado</w:t>
      </w:r>
      <w:proofErr w:type="spellEnd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do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exame</w:t>
      </w:r>
      <w:proofErr w:type="spellEnd"/>
    </w:p>
    <w:p w:rsidR="20971EBB" w:rsidP="20971EBB" w:rsidRDefault="20971EBB" w14:paraId="5B7C16DB" w14:textId="5ECB041F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olor w:val="3E4855"/>
          <w:sz w:val="19"/>
          <w:szCs w:val="19"/>
        </w:rPr>
      </w:pPr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Qual a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carga</w:t>
      </w:r>
      <w:proofErr w:type="spellEnd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viral?</w:t>
      </w:r>
    </w:p>
    <w:p w:rsidR="20971EBB" w:rsidP="20971EBB" w:rsidRDefault="20971EBB" w14:paraId="790242B2" w14:textId="5D1C9051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olor w:val="3E4855"/>
          <w:sz w:val="19"/>
          <w:szCs w:val="19"/>
        </w:rPr>
      </w:pPr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ID CT VACINAS</w:t>
      </w:r>
    </w:p>
    <w:p w:rsidR="20971EBB" w:rsidP="20971EBB" w:rsidRDefault="20971EBB" w14:paraId="1471408C" w14:textId="13FADF0B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</w:pP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Quando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a pergunta:</w:t>
      </w:r>
    </w:p>
    <w:p w:rsidR="20971EBB" w:rsidP="20971EBB" w:rsidRDefault="20971EBB" w14:paraId="267E7D1B" w14:textId="5C160A4C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olor w:val="3E4855"/>
          <w:sz w:val="19"/>
          <w:szCs w:val="19"/>
        </w:rPr>
      </w:pPr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Qual o </w:t>
      </w:r>
      <w:proofErr w:type="spellStart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>resultado</w:t>
      </w:r>
      <w:proofErr w:type="spellEnd"/>
      <w:r w:rsidRPr="20971EBB" w:rsidR="20971EBB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E4855"/>
          <w:sz w:val="19"/>
          <w:szCs w:val="19"/>
          <w:lang w:val="en-US"/>
        </w:rPr>
        <w:t xml:space="preserve"> da PCR para COVID-19?</w:t>
      </w:r>
    </w:p>
    <w:p w:rsidR="20971EBB" w:rsidP="20971EBB" w:rsidRDefault="20971EBB" w14:paraId="487512C1" w14:textId="4F6E2CC4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</w:pPr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For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>respondida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E4855"/>
          <w:sz w:val="19"/>
          <w:szCs w:val="19"/>
          <w:lang w:val="en-US"/>
        </w:rPr>
        <w:t xml:space="preserve"> com </w:t>
      </w:r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FF0000"/>
          <w:sz w:val="19"/>
          <w:szCs w:val="19"/>
          <w:lang w:val="en-US"/>
        </w:rPr>
        <w:t xml:space="preserve">NEGATIVO, </w:t>
      </w:r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o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paciente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perde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o ID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sequencial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/Grupo.  É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gerado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um ID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alternativo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(10000) e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ele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ainda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pode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ser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editado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. O PDF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fica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>disponivel</w:t>
      </w:r>
      <w:proofErr w:type="spellEnd"/>
      <w:r w:rsidRPr="20971EBB" w:rsidR="20971EB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  <w:t xml:space="preserve"> para download.</w:t>
      </w:r>
    </w:p>
    <w:p w:rsidR="20971EBB" w:rsidP="20971EBB" w:rsidRDefault="20971EBB" w14:paraId="53ECD7F9" w14:textId="5708F111">
      <w:pPr>
        <w:pStyle w:val="Normal"/>
        <w:jc w:val="left"/>
      </w:pPr>
      <w:r>
        <w:drawing>
          <wp:inline wp14:editId="1AB77770" wp14:anchorId="2F46F0EC">
            <wp:extent cx="5943600" cy="371475"/>
            <wp:effectExtent l="0" t="0" r="0" b="0"/>
            <wp:docPr id="123244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6be5978a0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71EBB" w:rsidP="20971EBB" w:rsidRDefault="20971EBB" w14:paraId="479C2B6C" w14:textId="505E1743">
      <w:pPr>
        <w:pStyle w:val="Normal"/>
        <w:jc w:val="left"/>
      </w:pPr>
      <w:r w:rsidR="20971EBB">
        <w:rPr/>
        <w:t xml:space="preserve">Se o </w:t>
      </w:r>
      <w:proofErr w:type="spellStart"/>
      <w:r w:rsidR="20971EBB">
        <w:rPr/>
        <w:t>resultado</w:t>
      </w:r>
      <w:proofErr w:type="spellEnd"/>
      <w:r w:rsidR="20971EBB">
        <w:rPr/>
        <w:t xml:space="preserve"> </w:t>
      </w:r>
      <w:proofErr w:type="spellStart"/>
      <w:r w:rsidR="20971EBB">
        <w:rPr/>
        <w:t>tiver</w:t>
      </w:r>
      <w:proofErr w:type="spellEnd"/>
      <w:r w:rsidR="20971EBB">
        <w:rPr/>
        <w:t xml:space="preserve"> </w:t>
      </w:r>
      <w:proofErr w:type="spellStart"/>
      <w:r w:rsidR="20971EBB">
        <w:rPr/>
        <w:t>sido</w:t>
      </w:r>
      <w:proofErr w:type="spellEnd"/>
      <w:r w:rsidR="20971EBB">
        <w:rPr/>
        <w:t xml:space="preserve"> </w:t>
      </w:r>
      <w:proofErr w:type="spellStart"/>
      <w:r w:rsidR="20971EBB">
        <w:rPr/>
        <w:t>inserido</w:t>
      </w:r>
      <w:proofErr w:type="spellEnd"/>
      <w:r w:rsidR="20971EBB">
        <w:rPr/>
        <w:t xml:space="preserve"> de modo </w:t>
      </w:r>
      <w:proofErr w:type="spellStart"/>
      <w:r w:rsidR="20971EBB">
        <w:rPr/>
        <w:t>errado</w:t>
      </w:r>
      <w:proofErr w:type="spellEnd"/>
      <w:r w:rsidR="20971EBB">
        <w:rPr/>
        <w:t xml:space="preserve"> (o </w:t>
      </w:r>
      <w:proofErr w:type="spellStart"/>
      <w:r w:rsidR="20971EBB">
        <w:rPr/>
        <w:t>correto</w:t>
      </w:r>
      <w:proofErr w:type="spellEnd"/>
      <w:r w:rsidR="20971EBB">
        <w:rPr/>
        <w:t xml:space="preserve"> era </w:t>
      </w:r>
      <w:r w:rsidRPr="20971EBB" w:rsidR="20971EBB">
        <w:rPr>
          <w:color w:val="FF0000"/>
        </w:rPr>
        <w:t>POSITIVO</w:t>
      </w:r>
      <w:r w:rsidR="20971EBB">
        <w:rPr/>
        <w:t xml:space="preserve">), </w:t>
      </w:r>
      <w:proofErr w:type="spellStart"/>
      <w:r w:rsidRPr="20971EBB" w:rsidR="20971EBB">
        <w:rPr>
          <w:color w:val="auto"/>
        </w:rPr>
        <w:t>basta</w:t>
      </w:r>
      <w:proofErr w:type="spellEnd"/>
      <w:r w:rsidR="20971EBB">
        <w:rPr/>
        <w:t xml:space="preserve"> </w:t>
      </w:r>
      <w:proofErr w:type="spellStart"/>
      <w:r w:rsidR="20971EBB">
        <w:rPr/>
        <w:t>alterar</w:t>
      </w:r>
      <w:proofErr w:type="spellEnd"/>
      <w:r w:rsidR="20971EBB">
        <w:rPr/>
        <w:t xml:space="preserve"> no D1 e o </w:t>
      </w:r>
      <w:proofErr w:type="spellStart"/>
      <w:r w:rsidR="20971EBB">
        <w:rPr/>
        <w:t>paciente</w:t>
      </w:r>
      <w:proofErr w:type="spellEnd"/>
      <w:r w:rsidR="20971EBB">
        <w:rPr/>
        <w:t xml:space="preserve"> </w:t>
      </w:r>
      <w:proofErr w:type="spellStart"/>
      <w:r w:rsidR="20971EBB">
        <w:rPr/>
        <w:t>volta</w:t>
      </w:r>
      <w:proofErr w:type="spellEnd"/>
      <w:r w:rsidR="20971EBB">
        <w:rPr/>
        <w:t xml:space="preserve"> para o </w:t>
      </w:r>
      <w:proofErr w:type="spellStart"/>
      <w:r w:rsidR="20971EBB">
        <w:rPr/>
        <w:t>estudo</w:t>
      </w:r>
      <w:proofErr w:type="spellEnd"/>
      <w:r w:rsidR="20971EBB">
        <w:rPr/>
        <w:t xml:space="preserve"> e </w:t>
      </w:r>
      <w:proofErr w:type="spellStart"/>
      <w:r w:rsidR="20971EBB">
        <w:rPr/>
        <w:t>ganha</w:t>
      </w:r>
      <w:proofErr w:type="spellEnd"/>
      <w:r w:rsidR="20971EBB">
        <w:rPr/>
        <w:t xml:space="preserve"> um novo ID/Grupo.</w:t>
      </w:r>
    </w:p>
    <w:p w:rsidR="20971EBB" w:rsidP="20971EBB" w:rsidRDefault="20971EBB" w14:paraId="2F41C9D8" w14:textId="133064F4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auto"/>
          <w:sz w:val="19"/>
          <w:szCs w:val="19"/>
          <w:lang w:val="en-US"/>
        </w:rPr>
      </w:pPr>
    </w:p>
    <w:p w:rsidR="20971EBB" w:rsidP="20971EBB" w:rsidRDefault="20971EBB" w14:paraId="245B9AF7" w14:textId="0C0AA7E3">
      <w:pPr>
        <w:pStyle w:val="Normal"/>
      </w:pPr>
    </w:p>
    <w:p w:rsidR="20971EBB" w:rsidP="20971EBB" w:rsidRDefault="20971EBB" w14:paraId="19C22C02" w14:textId="31E72E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46E52E"/>
  <w15:docId w15:val="{22724a6a-fa84-48ef-9ae1-c7f6cc3f2784}"/>
  <w:rsids>
    <w:rsidRoot w:val="0846E52E"/>
    <w:rsid w:val="0846E52E"/>
    <w:rsid w:val="20971E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ebd5035419b4c15" /><Relationship Type="http://schemas.openxmlformats.org/officeDocument/2006/relationships/image" Target="/media/image2.png" Id="Rcb96be5978a04a90" /><Relationship Type="http://schemas.openxmlformats.org/officeDocument/2006/relationships/numbering" Target="/word/numbering.xml" Id="R7c98e607d2264b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2020-06-14T21:34:21.0554205Z</dcterms:created>
  <dcterms:modified xsi:type="dcterms:W3CDTF">2020-06-14T22:11:08.9535411Z</dcterms:modified>
  <dc:creator>Jamisson Melo</dc:creator>
  <lastModifiedBy>Jamisson Melo</lastModifiedBy>
</coreProperties>
</file>