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8BD82" w14:textId="77777777" w:rsidR="001C3AA6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Rencana Tindak Lanjut (RTL) </w:t>
      </w:r>
    </w:p>
    <w:p w14:paraId="39CAF872" w14:textId="77777777" w:rsidR="001C3AA6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Bagi Tenaga Koder dan Calon Koder</w:t>
      </w:r>
    </w:p>
    <w:p w14:paraId="3AAA0D8C" w14:textId="77777777" w:rsidR="001C3AA6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Pelatihan Pengkodean Diagnosis Penyakit dan Tindakan Program JKN, </w:t>
      </w:r>
    </w:p>
    <w:p w14:paraId="28D68F6C" w14:textId="6C9E24C3" w:rsidR="001C3AA6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Tanggal </w:t>
      </w:r>
      <w:r w:rsidR="004E4D53">
        <w:rPr>
          <w:rFonts w:ascii="Arial" w:eastAsia="Arial" w:hAnsi="Arial" w:cs="Arial"/>
          <w:b/>
          <w:bCs/>
          <w:sz w:val="24"/>
          <w:szCs w:val="24"/>
        </w:rPr>
        <w:t>17 - 20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Juni 2026</w:t>
      </w:r>
    </w:p>
    <w:p w14:paraId="4A48FAB9" w14:textId="77777777" w:rsidR="001C3AA6" w:rsidRDefault="001C3AA6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6CC778E6" w14:textId="05A3CE0C" w:rsidR="001C3AA6" w:rsidRDefault="00000000">
      <w:pPr>
        <w:spacing w:after="0" w:line="360" w:lineRule="auto"/>
        <w:ind w:right="-359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Nama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: </w:t>
      </w:r>
      <w:r w:rsidR="004E4D53">
        <w:rPr>
          <w:rFonts w:ascii="Arial" w:eastAsia="Arial" w:hAnsi="Arial" w:cs="Arial"/>
          <w:b/>
          <w:bCs/>
        </w:rPr>
        <w:t>Koder Hebat</w:t>
      </w:r>
    </w:p>
    <w:p w14:paraId="3B760CC3" w14:textId="77777777" w:rsidR="001C3AA6" w:rsidRDefault="00000000">
      <w:pPr>
        <w:spacing w:after="0" w:line="360" w:lineRule="auto"/>
        <w:ind w:right="-359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Bagian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: Koding Rawat Jalan</w:t>
      </w:r>
    </w:p>
    <w:p w14:paraId="3AD45C66" w14:textId="0519AE0B" w:rsidR="001C3AA6" w:rsidRDefault="00000000">
      <w:pPr>
        <w:spacing w:after="0" w:line="360" w:lineRule="auto"/>
        <w:ind w:right="-359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Nomor HP &amp; email </w:t>
      </w:r>
      <w:r>
        <w:rPr>
          <w:rFonts w:ascii="Arial" w:eastAsia="Arial" w:hAnsi="Arial" w:cs="Arial"/>
          <w:b/>
          <w:bCs/>
        </w:rPr>
        <w:tab/>
        <w:t xml:space="preserve">:  </w:t>
      </w:r>
      <w:r w:rsidR="004E4D53">
        <w:rPr>
          <w:rFonts w:ascii="Arial" w:eastAsia="Arial" w:hAnsi="Arial" w:cs="Arial"/>
          <w:b/>
          <w:bCs/>
        </w:rPr>
        <w:t>08123456789 / koderhebat@gmail.com</w:t>
      </w:r>
    </w:p>
    <w:tbl>
      <w:tblPr>
        <w:tblStyle w:val="a"/>
        <w:tblW w:w="15300" w:type="dxa"/>
        <w:tblInd w:w="0" w:type="dxa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2775"/>
        <w:gridCol w:w="1845"/>
        <w:gridCol w:w="1905"/>
        <w:gridCol w:w="1485"/>
        <w:gridCol w:w="1800"/>
        <w:gridCol w:w="1800"/>
        <w:gridCol w:w="1560"/>
        <w:gridCol w:w="1455"/>
      </w:tblGrid>
      <w:tr w:rsidR="001C3AA6" w14:paraId="2A42B1A1" w14:textId="77777777" w:rsidTr="001C3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FE97A6F" w14:textId="77777777" w:rsidR="001C3AA6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</w:t>
            </w:r>
          </w:p>
        </w:tc>
        <w:tc>
          <w:tcPr>
            <w:tcW w:w="2775" w:type="dxa"/>
          </w:tcPr>
          <w:p w14:paraId="3B0AFC2B" w14:textId="77777777" w:rsidR="001C3A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Kegiatan</w:t>
            </w:r>
          </w:p>
        </w:tc>
        <w:tc>
          <w:tcPr>
            <w:tcW w:w="1845" w:type="dxa"/>
          </w:tcPr>
          <w:p w14:paraId="2F78E39A" w14:textId="77777777" w:rsidR="001C3A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Tujuan</w:t>
            </w:r>
          </w:p>
        </w:tc>
        <w:tc>
          <w:tcPr>
            <w:tcW w:w="1905" w:type="dxa"/>
          </w:tcPr>
          <w:p w14:paraId="4BC04696" w14:textId="77777777" w:rsidR="001C3A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  <w:bCs w:val="0"/>
              </w:rPr>
              <w:t>Klaim Rajal/Ranap</w:t>
            </w:r>
          </w:p>
        </w:tc>
        <w:tc>
          <w:tcPr>
            <w:tcW w:w="1485" w:type="dxa"/>
          </w:tcPr>
          <w:p w14:paraId="2A60D8D0" w14:textId="77777777" w:rsidR="001C3A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  <w:bCs w:val="0"/>
              </w:rPr>
              <w:t>Periode</w:t>
            </w:r>
          </w:p>
        </w:tc>
        <w:tc>
          <w:tcPr>
            <w:tcW w:w="1800" w:type="dxa"/>
          </w:tcPr>
          <w:p w14:paraId="606A61C0" w14:textId="77777777" w:rsidR="001C3A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  <w:bCs w:val="0"/>
              </w:rPr>
              <w:t>Tarif Klaim</w:t>
            </w:r>
          </w:p>
        </w:tc>
        <w:tc>
          <w:tcPr>
            <w:tcW w:w="1800" w:type="dxa"/>
          </w:tcPr>
          <w:p w14:paraId="6C34F9CF" w14:textId="77777777" w:rsidR="001C3A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  <w:bCs w:val="0"/>
              </w:rPr>
              <w:t>Perubahan Tarif Klaim</w:t>
            </w:r>
          </w:p>
        </w:tc>
        <w:tc>
          <w:tcPr>
            <w:tcW w:w="1560" w:type="dxa"/>
          </w:tcPr>
          <w:p w14:paraId="47606C17" w14:textId="77777777" w:rsidR="001C3A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  <w:bCs w:val="0"/>
              </w:rPr>
              <w:t>Regulasi Klaim</w:t>
            </w:r>
          </w:p>
        </w:tc>
        <w:tc>
          <w:tcPr>
            <w:tcW w:w="1455" w:type="dxa"/>
          </w:tcPr>
          <w:p w14:paraId="591F8BCA" w14:textId="77777777" w:rsidR="001C3A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Indikator Keberhasilan</w:t>
            </w:r>
          </w:p>
        </w:tc>
      </w:tr>
      <w:tr w:rsidR="001C3AA6" w14:paraId="44BF5412" w14:textId="77777777" w:rsidTr="001C3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BA540E2" w14:textId="77777777" w:rsidR="001C3AA6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(1)</w:t>
            </w:r>
          </w:p>
        </w:tc>
        <w:tc>
          <w:tcPr>
            <w:tcW w:w="2775" w:type="dxa"/>
          </w:tcPr>
          <w:p w14:paraId="6DB6FE4F" w14:textId="77777777" w:rsidR="001C3AA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(2)</w:t>
            </w:r>
          </w:p>
        </w:tc>
        <w:tc>
          <w:tcPr>
            <w:tcW w:w="1845" w:type="dxa"/>
          </w:tcPr>
          <w:p w14:paraId="2046FF3B" w14:textId="77777777" w:rsidR="001C3AA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(3)</w:t>
            </w:r>
          </w:p>
        </w:tc>
        <w:tc>
          <w:tcPr>
            <w:tcW w:w="1905" w:type="dxa"/>
          </w:tcPr>
          <w:p w14:paraId="5EBA4EE0" w14:textId="77777777" w:rsidR="001C3AA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(4)</w:t>
            </w:r>
          </w:p>
        </w:tc>
        <w:tc>
          <w:tcPr>
            <w:tcW w:w="1485" w:type="dxa"/>
          </w:tcPr>
          <w:p w14:paraId="2C70DC6A" w14:textId="77777777" w:rsidR="001C3AA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(5)</w:t>
            </w:r>
          </w:p>
        </w:tc>
        <w:tc>
          <w:tcPr>
            <w:tcW w:w="1800" w:type="dxa"/>
          </w:tcPr>
          <w:p w14:paraId="00C49DB6" w14:textId="77777777" w:rsidR="001C3AA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(6)</w:t>
            </w:r>
          </w:p>
        </w:tc>
        <w:tc>
          <w:tcPr>
            <w:tcW w:w="1800" w:type="dxa"/>
          </w:tcPr>
          <w:p w14:paraId="11E3025F" w14:textId="77777777" w:rsidR="001C3AA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(7)</w:t>
            </w:r>
          </w:p>
        </w:tc>
        <w:tc>
          <w:tcPr>
            <w:tcW w:w="1560" w:type="dxa"/>
          </w:tcPr>
          <w:p w14:paraId="4CDEB347" w14:textId="77777777" w:rsidR="001C3AA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(8)</w:t>
            </w:r>
          </w:p>
        </w:tc>
        <w:tc>
          <w:tcPr>
            <w:tcW w:w="1455" w:type="dxa"/>
          </w:tcPr>
          <w:p w14:paraId="16909C0D" w14:textId="77777777" w:rsidR="001C3AA6" w:rsidRDefault="00000000">
            <w:pPr>
              <w:ind w:right="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(9)</w:t>
            </w:r>
          </w:p>
        </w:tc>
      </w:tr>
      <w:tr w:rsidR="001C3AA6" w14:paraId="5AF38C5A" w14:textId="77777777" w:rsidTr="001C3AA6">
        <w:trPr>
          <w:trHeight w:val="1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B091CF6" w14:textId="77777777" w:rsidR="001C3AA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</w:t>
            </w:r>
          </w:p>
          <w:p w14:paraId="27A9152F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1C9E83D1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0833B74E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430BDEA9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3969E37E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2E493A68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4A527542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586937C5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578D75C1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68EB4A3F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258C4AA0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121799A5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2E6E074A" w14:textId="77777777" w:rsidR="001C3AA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</w:t>
            </w:r>
          </w:p>
          <w:p w14:paraId="4E1A6C23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66B354C7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08C83CE0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04D4040B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54ABC2FB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5C63FEBC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03304D30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6F0DEA93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03ECF5D4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349F8A20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6782CBBC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1FCECA88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5B3C9813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3EA2F47C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0C89FBE3" w14:textId="77777777" w:rsidR="001C3AA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</w:t>
            </w:r>
          </w:p>
          <w:p w14:paraId="2490E7D7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661AFBAB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3435C3C9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0DA4C8BE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05B5E8E2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2EB3E0FF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45CB67A2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27539941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4D2B1F90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0A66C60F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23C8F2C3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6F15D6FD" w14:textId="77777777" w:rsidR="001C3AA6" w:rsidRDefault="001C3AA6">
            <w:pPr>
              <w:rPr>
                <w:rFonts w:ascii="Arial" w:eastAsia="Arial" w:hAnsi="Arial" w:cs="Arial"/>
              </w:rPr>
            </w:pPr>
          </w:p>
          <w:p w14:paraId="33E591EF" w14:textId="77777777" w:rsidR="001C3AA6" w:rsidRDefault="001C3AA6">
            <w:pPr>
              <w:rPr>
                <w:rFonts w:ascii="Arial" w:eastAsia="Arial" w:hAnsi="Arial" w:cs="Arial"/>
              </w:rPr>
            </w:pPr>
          </w:p>
        </w:tc>
        <w:tc>
          <w:tcPr>
            <w:tcW w:w="2775" w:type="dxa"/>
          </w:tcPr>
          <w:p w14:paraId="091C5891" w14:textId="77777777" w:rsidR="001C3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maksanakan kodifikasi ulang prosMeledur tidak tepat: tidak sesusai kaidah pengkodean pasien Rawat Jalan. Kode tindakan MRI </w:t>
            </w:r>
            <w:proofErr w:type="gramStart"/>
            <w:r>
              <w:rPr>
                <w:rFonts w:ascii="Arial" w:eastAsia="Arial" w:hAnsi="Arial" w:cs="Arial"/>
              </w:rPr>
              <w:t>Kepala  sebelumnya</w:t>
            </w:r>
            <w:proofErr w:type="gramEnd"/>
            <w:r>
              <w:rPr>
                <w:rFonts w:ascii="Arial" w:eastAsia="Arial" w:hAnsi="Arial" w:cs="Arial"/>
              </w:rPr>
              <w:t xml:space="preserve"> 88.97 menjadi MRI Brain 88.91. Terjadi perubahan tarif tanpa Top Up.</w:t>
            </w:r>
          </w:p>
          <w:p w14:paraId="1F7E64E1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4EF0DA0A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08E9845B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01875EEB" w14:textId="77777777" w:rsidR="001C3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Melakukan kodifikasi pasien rawat jalan dengan diagnosa impacted teeth pada tindakan odontektomi. Photo panormaic belum dilampirkan dan ada perubahan tarif (Top Up).</w:t>
            </w:r>
          </w:p>
          <w:p w14:paraId="41511844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5F1CB9B3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6C0CFAE4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4901E820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6932F1A8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626DB8A9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6520430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33776248" w14:textId="77777777" w:rsidR="001C3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Melakukan kodifikasi pasien Rawat Jalan dengan diagnosa </w:t>
            </w:r>
            <w:r>
              <w:rPr>
                <w:rFonts w:ascii="Arial" w:eastAsia="Arial" w:hAnsi="Arial" w:cs="Arial"/>
                <w:color w:val="181C32"/>
                <w:sz w:val="20"/>
                <w:szCs w:val="20"/>
              </w:rPr>
              <w:t>Solitary plasmacytoma</w:t>
            </w:r>
            <w:r>
              <w:rPr>
                <w:rFonts w:ascii="Arial" w:eastAsia="Arial" w:hAnsi="Arial" w:cs="Arial"/>
              </w:rPr>
              <w:t xml:space="preserve"> dengan tindakan MRI Coll. Thoracolumbal (Hasil pemeriksaan MRI belum dilampirkan) dan ada perubahan tarif (Top Up).</w:t>
            </w:r>
          </w:p>
        </w:tc>
        <w:tc>
          <w:tcPr>
            <w:tcW w:w="1845" w:type="dxa"/>
          </w:tcPr>
          <w:p w14:paraId="06022A85" w14:textId="77777777" w:rsidR="001C3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Untuk mengetahui kodifikasi tindakan MRI kepala sesuai diagnosa klinis dan hasil yang diupload.</w:t>
            </w:r>
          </w:p>
          <w:p w14:paraId="1C25D2F0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7219F183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685334DC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5B1FC8F1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6D6CAA67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7CD21DFC" w14:textId="77777777" w:rsidR="001C3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Untuk mengetahui kodifikasi pasien dengan diagnosa impaksi gigi apakah sudah sesuai aturan yang berlaku.</w:t>
            </w:r>
          </w:p>
          <w:p w14:paraId="23D55465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4A13664E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6548A057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E3C19ED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52BB574A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78108294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C6E59A8" w14:textId="77777777" w:rsidR="001C3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Untuk mengetahui kodefikasi pasien dengan prosedur tindakan MRI Coll.Thoracolumbal apakah sudah sesuai dengan kondisi pasien dan tatalaksana yang berlaku.</w:t>
            </w:r>
          </w:p>
        </w:tc>
        <w:tc>
          <w:tcPr>
            <w:tcW w:w="1905" w:type="dxa"/>
          </w:tcPr>
          <w:p w14:paraId="20725F78" w14:textId="77777777" w:rsidR="001C3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Klaim Rajal</w:t>
            </w:r>
          </w:p>
          <w:p w14:paraId="5EC54579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181C32"/>
                <w:sz w:val="20"/>
                <w:szCs w:val="20"/>
                <w:shd w:val="clear" w:color="auto" w:fill="E9E9E9"/>
              </w:rPr>
            </w:pPr>
          </w:p>
          <w:p w14:paraId="51072CB7" w14:textId="77777777" w:rsidR="001C3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81C32"/>
                <w:sz w:val="20"/>
                <w:szCs w:val="20"/>
                <w:shd w:val="clear" w:color="auto" w:fill="E9E9E9"/>
              </w:rPr>
              <w:t>No. RM 0002344887</w:t>
            </w:r>
          </w:p>
          <w:p w14:paraId="1B4B48B1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32306A78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067151F8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44623870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071BF403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566CC9F7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68CEF62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07C8569A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BAEF6D0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723F4B1F" w14:textId="77777777" w:rsidR="001C3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Klaim Rajal</w:t>
            </w:r>
          </w:p>
          <w:p w14:paraId="0131E1FF" w14:textId="77777777" w:rsidR="001C3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0002433655</w:t>
            </w:r>
          </w:p>
          <w:p w14:paraId="71B79F51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C67E2A9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86F328E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4CF33E2A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AA49D29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082E07D0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68EE68D6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1D38D560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85E927A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4F261A8D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03D570F6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E5B49C3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7F2980BF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763D2774" w14:textId="77777777" w:rsidR="001C3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Klaim Rajal</w:t>
            </w:r>
          </w:p>
          <w:p w14:paraId="231F87F3" w14:textId="77777777" w:rsidR="001C3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0002344087</w:t>
            </w:r>
          </w:p>
        </w:tc>
        <w:tc>
          <w:tcPr>
            <w:tcW w:w="1485" w:type="dxa"/>
          </w:tcPr>
          <w:p w14:paraId="0BAF4408" w14:textId="77777777" w:rsidR="001C3AA6" w:rsidRDefault="00000000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April 2026</w:t>
            </w:r>
          </w:p>
          <w:p w14:paraId="5DD196B6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4C8F999C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3C04D92D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10C7595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76078D9F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1AD10B51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60ABF452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3FC8DC15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17AFF9DB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5511136F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0B23711A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69B6BBDF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2525A84" w14:textId="77777777" w:rsidR="001C3AA6" w:rsidRDefault="00000000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Mei 2026</w:t>
            </w:r>
          </w:p>
          <w:p w14:paraId="4C674122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303AA49F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54CA377C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6CBF7413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07D4E98D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0E108863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B4D005A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441353FD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3489DBD7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7C39329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14F14D63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08327901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1358CB05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5071465F" w14:textId="77777777" w:rsidR="001C3AA6" w:rsidRDefault="001C3AA6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4A59643" w14:textId="77777777" w:rsidR="001C3AA6" w:rsidRDefault="00000000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April 2026</w:t>
            </w:r>
          </w:p>
        </w:tc>
        <w:tc>
          <w:tcPr>
            <w:tcW w:w="1800" w:type="dxa"/>
          </w:tcPr>
          <w:p w14:paraId="7F824374" w14:textId="77777777" w:rsidR="001C3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  <w:lastRenderedPageBreak/>
              <w:t>Rp 3.302.600</w:t>
            </w:r>
          </w:p>
          <w:p w14:paraId="4362C568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  <w:p w14:paraId="3F3C01D2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  <w:p w14:paraId="7C1EA35C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  <w:p w14:paraId="3E6E0AF7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  <w:p w14:paraId="1EA77A07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  <w:p w14:paraId="1A011F49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  <w:p w14:paraId="3819E499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  <w:p w14:paraId="54639A72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  <w:p w14:paraId="0C28F197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  <w:p w14:paraId="19C8F018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  <w:p w14:paraId="4CAF9213" w14:textId="77777777" w:rsidR="001C3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  <w:t>Rp. 446.500</w:t>
            </w:r>
          </w:p>
          <w:p w14:paraId="0683B614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  <w:p w14:paraId="05ECC236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  <w:p w14:paraId="66E333C8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  <w:p w14:paraId="35467944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  <w:p w14:paraId="6BA6F7F9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  <w:p w14:paraId="7F83F63A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  <w:p w14:paraId="048A0922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  <w:p w14:paraId="3E8D0CC8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  <w:p w14:paraId="44302DAC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  <w:p w14:paraId="0754F13C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  <w:p w14:paraId="60B744CA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  <w:p w14:paraId="71D6E9D9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  <w:p w14:paraId="5CD61C52" w14:textId="77777777" w:rsidR="001C3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  <w:lastRenderedPageBreak/>
              <w:t>Rp. 377.000</w:t>
            </w:r>
          </w:p>
          <w:p w14:paraId="1D09649C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Roboto" w:hAnsi="Roboto" w:cs="Roboto"/>
                <w:color w:val="212529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</w:tcPr>
          <w:p w14:paraId="0C6580F4" w14:textId="77777777" w:rsidR="001C3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Roboto" w:eastAsia="Roboto" w:hAnsi="Roboto" w:cs="Roboto"/>
                <w:color w:val="212529"/>
                <w:sz w:val="24"/>
                <w:szCs w:val="24"/>
                <w:shd w:val="clear" w:color="auto" w:fill="EEFFEE"/>
              </w:rPr>
              <w:lastRenderedPageBreak/>
              <w:t>Rp 1.436.700</w:t>
            </w:r>
          </w:p>
          <w:p w14:paraId="2D10C0AC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76BC4A84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3083A776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45BC16EF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5BC8AA16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3C31F0F9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62F65845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1FA54AC6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3326380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5F1FE99C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6651E3C8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6E9C4EE3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7D8B557E" w14:textId="77777777" w:rsidR="001C3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Rp. 1.921.700</w:t>
            </w:r>
          </w:p>
          <w:p w14:paraId="655BCCDD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0DCF3180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60AAAE99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0EF91F24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062C6FB7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71C66577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632F89F4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31CC3C12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03293DA2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602E2114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64B7E311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7D8EFC1B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716A9E74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24DB1B7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19A790C6" w14:textId="77777777" w:rsidR="001C3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Rp. 3.302.600</w:t>
            </w:r>
          </w:p>
        </w:tc>
        <w:tc>
          <w:tcPr>
            <w:tcW w:w="1560" w:type="dxa"/>
          </w:tcPr>
          <w:p w14:paraId="4C69C6DC" w14:textId="77777777" w:rsidR="001C3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BA Kesepakatan ICD 9</w:t>
            </w:r>
          </w:p>
          <w:p w14:paraId="10FEB1FA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15FE854F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604CF818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03D6AD1B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5DBB8600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7E1099BE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5DE715DE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053ECBA1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55169B21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5F4A314E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3C5261E4" w14:textId="77777777" w:rsidR="001C3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Harus melampirkan hasil Photo Panoramic dan expertisenya</w:t>
            </w:r>
          </w:p>
          <w:p w14:paraId="3F823887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01BF5E93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59BE47A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6898E334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4C512C4A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611CEA06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D4ACB89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96F1B11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66E1BEA" w14:textId="77777777" w:rsidR="001C3AA6" w:rsidRDefault="001C3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6931B772" w14:textId="77777777" w:rsidR="001C3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Harus melampirkan hasil pemeriksaan </w:t>
            </w:r>
            <w:r>
              <w:rPr>
                <w:rFonts w:ascii="Arial" w:eastAsia="Arial" w:hAnsi="Arial" w:cs="Arial"/>
                <w:color w:val="181C32"/>
                <w:sz w:val="20"/>
                <w:szCs w:val="20"/>
              </w:rPr>
              <w:t>MRI COLL.THORACOLUMBAL</w:t>
            </w:r>
            <w:r>
              <w:rPr>
                <w:rFonts w:ascii="Arial" w:eastAsia="Arial" w:hAnsi="Arial" w:cs="Arial"/>
              </w:rPr>
              <w:t xml:space="preserve">. </w:t>
            </w:r>
          </w:p>
        </w:tc>
        <w:tc>
          <w:tcPr>
            <w:tcW w:w="1455" w:type="dxa"/>
          </w:tcPr>
          <w:p w14:paraId="33578FA5" w14:textId="77777777" w:rsidR="001C3AA6" w:rsidRDefault="00000000">
            <w:pPr>
              <w:ind w:right="-10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Pending BPJS.</w:t>
            </w:r>
          </w:p>
          <w:p w14:paraId="412E70C0" w14:textId="77777777" w:rsidR="001C3AA6" w:rsidRDefault="00000000">
            <w:pPr>
              <w:ind w:right="-10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Alasan pending: Perubahan kode MRI kepala dari kode 88.97 menjadi kode MRI Brain 88.91.</w:t>
            </w:r>
          </w:p>
          <w:p w14:paraId="2DA85E5A" w14:textId="77777777" w:rsidR="001C3AA6" w:rsidRDefault="001C3AA6">
            <w:pPr>
              <w:ind w:right="-10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F386C0D" w14:textId="77777777" w:rsidR="001C3AA6" w:rsidRDefault="001C3AA6">
            <w:pPr>
              <w:ind w:right="-10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229601E5" w14:textId="77777777" w:rsidR="001C3AA6" w:rsidRDefault="00000000">
            <w:pPr>
              <w:ind w:right="-10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Belum diklaim ke BPJS. Menunggu hasil Photo Panoramic dilampirkan.</w:t>
            </w:r>
          </w:p>
          <w:p w14:paraId="6FD3797E" w14:textId="77777777" w:rsidR="001C3AA6" w:rsidRDefault="001C3AA6">
            <w:pPr>
              <w:ind w:right="-10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1EE8C5AB" w14:textId="77777777" w:rsidR="001C3AA6" w:rsidRDefault="001C3AA6">
            <w:pPr>
              <w:ind w:right="-10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62F4045D" w14:textId="77777777" w:rsidR="001C3AA6" w:rsidRDefault="001C3AA6">
            <w:pPr>
              <w:ind w:right="-10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46585C6B" w14:textId="77777777" w:rsidR="001C3AA6" w:rsidRDefault="001C3AA6">
            <w:pPr>
              <w:ind w:right="-5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46DE5FA5" w14:textId="77777777" w:rsidR="001C3AA6" w:rsidRDefault="001C3AA6">
            <w:pPr>
              <w:ind w:right="-10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5C08108F" w14:textId="77777777" w:rsidR="001C3AA6" w:rsidRDefault="001C3AA6">
            <w:pPr>
              <w:ind w:right="-10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3C703310" w14:textId="77777777" w:rsidR="001C3AA6" w:rsidRDefault="001C3AA6">
            <w:pPr>
              <w:ind w:right="-10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3763C2FB" w14:textId="77777777" w:rsidR="001C3AA6" w:rsidRDefault="001C3AA6">
            <w:pPr>
              <w:ind w:right="-10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p w14:paraId="093BECAE" w14:textId="77777777" w:rsidR="001C3AA6" w:rsidRDefault="00000000">
            <w:pPr>
              <w:ind w:right="-10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Belum dikirimkan ke BPJS. Menunggu hasil pemeriksaan </w:t>
            </w:r>
            <w:r>
              <w:rPr>
                <w:rFonts w:ascii="Arial" w:eastAsia="Arial" w:hAnsi="Arial" w:cs="Arial"/>
                <w:color w:val="181C32"/>
                <w:sz w:val="20"/>
                <w:szCs w:val="20"/>
              </w:rPr>
              <w:t>MRI COLL.THORACOLUMBAL</w:t>
            </w:r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4C5C3AED" w14:textId="77777777" w:rsidR="001C3AA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lastRenderedPageBreak/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                                                                                                    </w:t>
      </w:r>
      <w:r>
        <w:rPr>
          <w:rFonts w:ascii="Arial" w:eastAsia="Arial" w:hAnsi="Arial" w:cs="Arial"/>
          <w:b/>
          <w:bCs/>
        </w:rPr>
        <w:t xml:space="preserve"> </w:t>
      </w:r>
    </w:p>
    <w:p w14:paraId="094D74F6" w14:textId="61A41A74" w:rsidR="001C3AA6" w:rsidRDefault="004E4D53">
      <w:pPr>
        <w:ind w:left="10080" w:firstLine="72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b/>
          <w:bCs/>
        </w:rPr>
        <w:t>Yogyakarta</w:t>
      </w:r>
      <w:r w:rsidR="00000000">
        <w:rPr>
          <w:rFonts w:ascii="Arial" w:eastAsia="Arial" w:hAnsi="Arial" w:cs="Arial"/>
          <w:b/>
          <w:bCs/>
        </w:rPr>
        <w:t>,  Juni</w:t>
      </w:r>
      <w:proofErr w:type="gramEnd"/>
      <w:r w:rsidR="00000000">
        <w:rPr>
          <w:rFonts w:ascii="Arial" w:eastAsia="Arial" w:hAnsi="Arial" w:cs="Arial"/>
          <w:b/>
          <w:bCs/>
        </w:rPr>
        <w:t xml:space="preserve"> 2026</w:t>
      </w:r>
    </w:p>
    <w:p w14:paraId="7B8CB331" w14:textId="77777777" w:rsidR="001C3AA6" w:rsidRDefault="00000000">
      <w:pPr>
        <w:ind w:left="936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FC356FC" w14:textId="77777777" w:rsidR="001C3AA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………………………………………………</w:t>
      </w:r>
    </w:p>
    <w:p w14:paraId="63ECE8DF" w14:textId="77777777" w:rsidR="001C3AA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2AE9F5C" w14:textId="77777777" w:rsidR="001C3AA6" w:rsidRDefault="001C3AA6">
      <w:pPr>
        <w:rPr>
          <w:rFonts w:ascii="Arial" w:eastAsia="Arial" w:hAnsi="Arial" w:cs="Arial"/>
        </w:rPr>
      </w:pPr>
    </w:p>
    <w:sectPr w:rsidR="001C3AA6">
      <w:pgSz w:w="16838" w:h="11906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73D579-EA19-47CF-908E-D0294D89C7A2}"/>
    <w:embedBold r:id="rId2" w:fontKey="{4AAF70FE-3575-4B3B-95EA-C5D9ED46F0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DDC78927-9721-42EC-81F8-74D4B5C542D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76489BE2-784B-4805-B6D4-B9AD5E698800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81C67E47-6A3A-4E28-AC5E-23398D8684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2CF6E6A-6140-408D-B316-63152FF5DE3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3861271E-575C-4E46-AF63-4C8CA12B3E7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AA6"/>
    <w:rsid w:val="001C3AA6"/>
    <w:rsid w:val="001E748D"/>
    <w:rsid w:val="004E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0CED0"/>
  <w15:docId w15:val="{2BAD4880-6658-455C-95A2-8A9ED51E4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D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L0CCAMhmLQEKmP2JRi+EzwWmng==">CgMxLjA4AHIhMUhzWUpPQlRVVHVyR2xZNUhzbi10S1lpcEpCcDEyMjJm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Riki Permana Putra</cp:lastModifiedBy>
  <cp:revision>2</cp:revision>
  <dcterms:created xsi:type="dcterms:W3CDTF">2026-06-19T17:07:00Z</dcterms:created>
  <dcterms:modified xsi:type="dcterms:W3CDTF">2026-06-19T17:08:00Z</dcterms:modified>
</cp:coreProperties>
</file>