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Traffic Volume Estimation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4 Marks</w:t>
            </w:r>
          </w:p>
        </w:tc>
      </w:tr>
    </w:tbl>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t>Data Flow Diagrams:</w:t>
      </w:r>
    </w:p>
    <w:p>
      <w:pPr>
        <w:pStyle w:val="Normal1"/>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rPr>
          <w:rFonts w:ascii="Arial" w:hAnsi="Arial" w:eastAsia="Arial" w:cs="Arial"/>
          <w:b/>
        </w:rPr>
      </w:pPr>
      <w:r>
        <w:rPr>
          <w:rFonts w:eastAsia="Arial" w:cs="Arial" w:ascii="Arial" w:hAnsi="Arial"/>
          <w:b/>
        </w:rPr>
        <mc:AlternateContent>
          <mc:Choice Requires="wps">
            <w:drawing>
              <wp:anchor behindDoc="0" distT="0" distB="0" distL="0" distR="0" simplePos="0" locked="0" layoutInCell="1" allowOverlap="1" relativeHeight="2">
                <wp:simplePos x="0" y="0"/>
                <wp:positionH relativeFrom="column">
                  <wp:posOffset>4699000</wp:posOffset>
                </wp:positionH>
                <wp:positionV relativeFrom="paragraph">
                  <wp:posOffset>215900</wp:posOffset>
                </wp:positionV>
                <wp:extent cx="34925" cy="2828925"/>
                <wp:effectExtent l="5715" t="1270" r="5080" b="635"/>
                <wp:wrapNone/>
                <wp:docPr id="1" name="Shape1"/>
                <a:graphic xmlns:a="http://schemas.openxmlformats.org/drawingml/2006/main">
                  <a:graphicData uri="http://schemas.microsoft.com/office/word/2010/wordprocessingShape">
                    <wps:wsp>
                      <wps:cNvSpPr/>
                      <wps:spPr>
                        <a:xfrm>
                          <a:off x="0" y="0"/>
                          <a:ext cx="34920" cy="2828880"/>
                        </a:xfrm>
                        <a:prstGeom prst="straightConnector1">
                          <a:avLst/>
                        </a:prstGeom>
                        <a:noFill/>
                        <a:ln w="9525">
                          <a:solidFill>
                            <a:srgbClr val="4472c4"/>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70pt;margin-top:17pt;width:2.7pt;height:222.7pt;mso-wrap-style:none;v-text-anchor:middle" type="_x0000_t32">
                <v:fill o:detectmouseclick="t" on="false"/>
                <v:stroke color="#4472c4" weight="9360" joinstyle="miter" endcap="flat"/>
                <w10:wrap type="none"/>
              </v:shape>
            </w:pict>
          </mc:Fallback>
        </mc:AlternateContent>
      </w:r>
    </w:p>
    <w:p>
      <w:pPr>
        <w:pStyle w:val="Normal1"/>
        <w:rPr>
          <w:rFonts w:ascii="Arial" w:hAnsi="Arial" w:eastAsia="Arial" w:cs="Arial"/>
          <w:b/>
        </w:rPr>
      </w:pPr>
      <w:r>
        <w:rPr/>
      </w:r>
    </w:p>
    <w:p>
      <w:pPr>
        <w:pStyle w:val="Normal1"/>
        <w:rPr>
          <w:rFonts w:ascii="Arial" w:hAnsi="Arial" w:eastAsia="Arial" w:cs="Arial"/>
          <w:b/>
        </w:rPr>
      </w:pPr>
      <w:r>
        <w:rPr/>
      </w:r>
    </w:p>
    <w:p>
      <w:pPr>
        <w:pStyle w:val="Normal1"/>
        <w:rPr>
          <w:rFonts w:ascii="Arial" w:hAnsi="Arial" w:eastAsia="Arial" w:cs="Arial"/>
          <w:b/>
        </w:rPr>
      </w:pPr>
      <w:r>
        <w:rPr>
          <w:rFonts w:eastAsia="Arial" w:cs="Arial" w:ascii="Arial" w:hAnsi="Arial"/>
          <w:b/>
        </w:rPr>
        <w:t xml:space="preserve">                       </w:t>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6267450" cy="3924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267450" cy="3924300"/>
                    </a:xfrm>
                    <a:prstGeom prst="rect">
                      <a:avLst/>
                    </a:prstGeom>
                  </pic:spPr>
                </pic:pic>
              </a:graphicData>
            </a:graphic>
          </wp:anchor>
        </w:drawing>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t>User Stories</w:t>
      </w:r>
    </w:p>
    <w:p>
      <w:pPr>
        <w:pStyle w:val="Normal1"/>
        <w:rPr>
          <w:rFonts w:ascii="Arial" w:hAnsi="Arial" w:eastAsia="Arial" w:cs="Arial"/>
        </w:rPr>
      </w:pPr>
      <w:r>
        <w:rPr>
          <w:rFonts w:eastAsia="Arial" w:cs="Arial" w:ascii="Arial" w:hAnsi="Arial"/>
        </w:rPr>
        <w:t>Use the below template to list all the user stories for the product.</w:t>
      </w:r>
    </w:p>
    <w:tbl>
      <w:tblPr>
        <w:tblStyle w:val="Table2"/>
        <w:tblW w:w="14498" w:type="dxa"/>
        <w:jc w:val="left"/>
        <w:tblInd w:w="0" w:type="dxa"/>
        <w:tblLayout w:type="fixed"/>
        <w:tblCellMar>
          <w:top w:w="0" w:type="dxa"/>
          <w:left w:w="108" w:type="dxa"/>
          <w:bottom w:w="0" w:type="dxa"/>
          <w:right w:w="108" w:type="dxa"/>
        </w:tblCellMar>
        <w:tblLook w:val="0400"/>
      </w:tblPr>
      <w:tblGrid>
        <w:gridCol w:w="1667"/>
        <w:gridCol w:w="1850"/>
        <w:gridCol w:w="1309"/>
        <w:gridCol w:w="4328"/>
        <w:gridCol w:w="2596"/>
        <w:gridCol w:w="1373"/>
        <w:gridCol w:w="1374"/>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User Type</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Priority</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Customer (Mobile user)</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Registration</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register for the application through Facebook</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Low</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Sprint-2</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register for the application through Gmail</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Login</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Dashboard</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Customer Care Executive</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388"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Administrator</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color w:val="222222"/>
                <w:sz w:val="20"/>
                <w:szCs w:val="20"/>
              </w:rPr>
            </w:pPr>
            <w:r>
              <w:rPr>
                <w:rFonts w:eastAsia="Arial" w:cs="Arial" w:ascii="Arial" w:hAnsi="Arial"/>
                <w:color w:val="222222"/>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bl>
    <w:p>
      <w:pPr>
        <w:pStyle w:val="Normal1"/>
        <w:spacing w:before="0" w:after="160"/>
        <w:rPr>
          <w:rFonts w:ascii="Arial" w:hAnsi="Arial" w:eastAsia="Arial" w:cs="Arial"/>
        </w:rPr>
      </w:pPr>
      <w:r>
        <w:rPr>
          <w:rFonts w:eastAsia="Arial" w:cs="Arial" w:ascii="Arial" w:hAnsi="Arial"/>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3"/>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LibreOffice/7.6.7.2$Linux_X86_64 LibreOffice_project/60$Build-2</Application>
  <AppVersion>15.0000</AppVersion>
  <Pages>3</Pages>
  <Words>230</Words>
  <Characters>1173</Characters>
  <CharactersWithSpaces>1377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2025-06-28T14:29:09Z</dcterms:modified>
  <cp:revision>1</cp:revision>
  <dc:subject/>
  <dc:title/>
</cp:coreProperties>
</file>