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在 webOS 實現 cleanyourtv 的 Apple TV 風格首頁</w:t>
      </w:r>
    </w:p>
    <w:p>
      <w:pPr/>
      <w:r>
        <w:t xml:space="preserve">Oct 24, 2026</w:t>
      </w:r>
      <w:r>
        <w:t xml:space="preserve"> · </w:t>
      </w:r>
      <w:r>
        <w:t xml:space="preserve">@Jammy</w:t>
      </w:r>
    </w:p>
    <w:p>
      <w:pPr>
        <w:pStyle w:val="Heading2"/>
      </w:pPr>
      <w:r>
        <w:t xml:space="preserve">結論</w:t>
      </w:r>
    </w:p>
    <w:p>
      <w:pPr/>
      <w:r>
        <w:t xml:space="preserve">cleanyourtv 本身只支援 Android TV / Google TV，但社群已有 webOS 移植版 </w:t>
      </w:r>
      <w:hyperlink r:id="rId3" w:history="1">
        <w:r>
          <w:rPr>
            <w:rStyle w:val="Hyperlink"/>
          </w:rPr>
          <w:t xml:space="preserve">OmkarK97/webos-vibehack</w:t>
        </w:r>
      </w:hyperlink>
      <w:r>
        <w:t xml:space="preserve">。它的做法和 Android 完全不同：不替換系統 Home，而是用一個 webOS 網頁 App 做出 Apple TV 風格畫面，再由同網路的另一台裝置把 Home 鍵「搶回來」。</w:t>
      </w:r>
    </w:p>
    <w:p>
      <w:pPr>
        <w:pStyle w:val="Heading2"/>
      </w:pPr>
      <w:r>
        <w:t xml:space="preserve">原版在 Android TV 怎麼做</w:t>
      </w:r>
    </w:p>
    <w:p>
      <w:pPr/>
      <w:hyperlink r:id="rId4" w:history="1">
        <w:r>
          <w:rPr>
            <w:rStyle w:val="Hyperlink"/>
          </w:rPr>
          <w:t xml:space="preserve">cleanyourtv</w:t>
        </w:r>
      </w:hyperlink>
      <w:r>
        <w:t xml:space="preserve"> 透過 Wi-Fi 上的 ADB 完成三步，不需 root、不解除安裝任何東西：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備份</w:t>
      </w:r>
      <w:r>
        <w:t xml:space="preserve">：記錄已安裝套件清單與設定。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停用</w:t>
      </w:r>
      <w:r>
        <w:t xml:space="preserve">：用 </w:t>
      </w:r>
      <w:r>
        <w:rPr>
          <w:rStyle w:val="CodeChar"/>
        </w:rPr>
        <w:t xml:space="preserve">pm disable-user</w:t>
      </w:r>
      <w:r>
        <w:t xml:space="preserve"> 關掉廠商遙測、廣告服務、內容推薦列與預裝 App，可用還原腳本一鍵復原。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安裝</w:t>
      </w:r>
      <w:r>
        <w:t xml:space="preserve">：裝上一個約 477 KB 的原生 Java launcher，設為預設 Home。</w:t>
      </w:r>
    </w:p>
    <w:p>
      <w:pPr/>
      <w:r>
        <w:t xml:space="preserve">README 明確寫出 Samsung（Tizen）與 LG（webOS）是不同系統，並在 </w:t>
      </w:r>
      <w:hyperlink r:id="rId5" w:history="1">
        <w:r>
          <w:rPr>
            <w:rStyle w:val="Hyperlink"/>
          </w:rPr>
          <w:t xml:space="preserve">SHOWCASE.md</w:t>
        </w:r>
      </w:hyperlink>
      <w:r>
        <w:t xml:space="preserve"> 指向 webOS 移植版。</w:t>
      </w:r>
    </w:p>
    <w:p>
      <w:pPr>
        <w:pStyle w:val="Heading2"/>
      </w:pPr>
      <w:r>
        <w:t xml:space="preserve">webOS 版本：webos-vibehack</w:t>
      </w:r>
    </w:p>
    <w:p>
      <w:pPr/>
      <w:hyperlink r:id="rId3" w:history="1">
        <w:r>
          <w:rPr>
            <w:rStyle w:val="Hyperlink"/>
          </w:rPr>
          <w:t xml:space="preserve">webos-vibehack</w:t>
        </w:r>
      </w:hyperlink>
      <w:r>
        <w:t xml:space="preserve"> 把同樣的首頁重寫成 webOS 網頁 App（</w:t>
      </w:r>
      <w:r>
        <w:rPr>
          <w:rStyle w:val="CodeChar"/>
        </w:rPr>
        <w:t xml:space="preserve">index.html</w:t>
      </w:r>
      <w:r>
        <w:t xml:space="preserve">、</w:t>
      </w:r>
      <w:r>
        <w:rPr>
          <w:rStyle w:val="CodeChar"/>
        </w:rPr>
        <w:t xml:space="preserve">style.css</w:t>
      </w:r>
      <w:r>
        <w:t xml:space="preserve">、</w:t>
      </w:r>
      <w:r>
        <w:rPr>
          <w:rStyle w:val="CodeChar"/>
        </w:rPr>
        <w:t xml:space="preserve">app.js</w:t>
      </w:r>
      <w:r>
        <w:t xml:space="preserve">、</w:t>
      </w:r>
      <w:r>
        <w:rPr>
          <w:rStyle w:val="CodeChar"/>
        </w:rPr>
        <w:t xml:space="preserve">config.js</w:t>
      </w:r>
      <w:r>
        <w:t xml:space="preserve">、</w:t>
      </w:r>
      <w:r>
        <w:rPr>
          <w:rStyle w:val="CodeChar"/>
        </w:rPr>
        <w:t xml:space="preserve">appinfo.json</w:t>
      </w:r>
      <w:r>
        <w:t xml:space="preserve">），經 LG Developer Mode 安裝。測試機：LG OLED C6（OLED55C6XLA），webOS 26，韌體 43.21.79。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6"/>
        <w:gridCol w:w="2576"/>
        <w:gridCol w:w="5497"/>
      </w:tblGrid>
      <w:tr>
        <w:trPr>
          <w:tblHeader/>
        </w:trPr>
        <w:tc>
          <w:tcPr>
            <w:tcW w:w="1286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576" w:type="dxa"/>
            <w:shd w:val="clear" w:color="auto" w:fill="F2F2F2"/>
          </w:tcPr>
          <w:p>
            <w:pPr/>
            <w:r>
              <w:t xml:space="preserve">Android TV</w:t>
            </w:r>
          </w:p>
        </w:tc>
        <w:tc>
          <w:tcPr>
            <w:tcW w:w="5497" w:type="dxa"/>
            <w:shd w:val="clear" w:color="auto" w:fill="F2F2F2"/>
          </w:tcPr>
          <w:p>
            <w:pPr/>
            <w:r>
              <w:t xml:space="preserve">LG webOS</w:t>
            </w:r>
          </w:p>
        </w:tc>
      </w:tr>
      <w:tr>
        <w:tc>
          <w:tcPr>
            <w:tcW w:w="1286" w:type="dxa"/>
          </w:tcPr>
          <w:p>
            <w:pPr/>
            <w:r>
              <w:t xml:space="preserve">安裝</w:t>
            </w:r>
          </w:p>
        </w:tc>
        <w:tc>
          <w:tcPr>
            <w:tcW w:w="2576" w:type="dxa"/>
          </w:tcPr>
          <w:p>
            <w:pPr/>
            <w:r>
              <w:t xml:space="preserve">ADB，不需帳號</w:t>
            </w:r>
          </w:p>
        </w:tc>
        <w:tc>
          <w:tcPr>
            <w:tcW w:w="5497" w:type="dxa"/>
          </w:tcPr>
          <w:p>
            <w:pPr/>
            <w:r>
              <w:t xml:space="preserve">LG Developer Mode App，需免費 LG 開發者帳號</w:t>
            </w:r>
          </w:p>
        </w:tc>
      </w:tr>
      <w:tr>
        <w:tc>
          <w:tcPr>
            <w:tcW w:w="1286" w:type="dxa"/>
          </w:tcPr>
          <w:p>
            <w:pPr/>
            <w:r>
              <w:t xml:space="preserve">App 清單</w:t>
            </w:r>
          </w:p>
        </w:tc>
        <w:tc>
          <w:tcPr>
            <w:tcW w:w="2576" w:type="dxa"/>
          </w:tcPr>
          <w:p>
            <w:pPr/>
            <w:r>
              <w:t xml:space="preserve">在電視上直接讀</w:t>
            </w:r>
          </w:p>
        </w:tc>
        <w:tc>
          <w:tcPr>
            <w:tcW w:w="5497" w:type="dxa"/>
          </w:tcPr>
          <w:p>
            <w:pPr/>
            <w:r>
              <w:t xml:space="preserve">webOS 不讓 App 列出已安裝 App；由電腦上的 </w:t>
            </w:r>
            <w:r>
              <w:rPr>
                <w:rStyle w:val="CodeChar"/>
              </w:rPr>
              <w:t xml:space="preserve">sync-apps.py</w:t>
            </w:r>
            <w:r>
              <w:t xml:space="preserve"> 讀取 App、圖示與 HDMI 輸入，打包進 </w:t>
            </w:r>
            <w:r>
              <w:rPr>
                <w:rStyle w:val="CodeChar"/>
              </w:rPr>
              <w:t xml:space="preserve">app/apps.js</w:t>
            </w:r>
            <w:r>
              <w:t xml:space="preserve"> 與 </w:t>
            </w:r>
            <w:r>
              <w:rPr>
                <w:rStyle w:val="CodeChar"/>
              </w:rPr>
              <w:t xml:space="preserve">app/icons/</w:t>
            </w:r>
          </w:p>
        </w:tc>
      </w:tr>
      <w:tr>
        <w:tc>
          <w:tcPr>
            <w:tcW w:w="1286" w:type="dxa"/>
          </w:tcPr>
          <w:p>
            <w:pPr/>
            <w:r>
              <w:t xml:space="preserve">Home 鍵</w:t>
            </w:r>
          </w:p>
        </w:tc>
        <w:tc>
          <w:tcPr>
            <w:tcW w:w="2576" w:type="dxa"/>
          </w:tcPr>
          <w:p>
            <w:pPr/>
            <w:r>
              <w:t xml:space="preserve">launcher 就是 Home</w:t>
            </w:r>
          </w:p>
        </w:tc>
        <w:tc>
          <w:tcPr>
            <w:tcW w:w="5497" w:type="dxa"/>
          </w:tcPr>
          <w:p>
            <w:pPr/>
            <w:r>
              <w:t xml:space="preserve">webOS 永遠打開 LG 首頁；另一台裝置上的 </w:t>
            </w:r>
            <w:r>
              <w:rPr>
                <w:rStyle w:val="CodeChar"/>
              </w:rPr>
              <w:t xml:space="preserve">home-watch.py</w:t>
            </w:r>
            <w:r>
              <w:t xml:space="preserve"> 約 0.1 秒切回</w:t>
            </w:r>
          </w:p>
        </w:tc>
      </w:tr>
      <w:tr>
        <w:tc>
          <w:tcPr>
            <w:tcW w:w="1286" w:type="dxa"/>
          </w:tcPr>
          <w:p>
            <w:pPr/>
            <w:r>
              <w:t xml:space="preserve">Debloat</w:t>
            </w:r>
          </w:p>
        </w:tc>
        <w:tc>
          <w:tcPr>
            <w:tcW w:w="2576" w:type="dxa"/>
          </w:tcPr>
          <w:p>
            <w:pPr/>
            <w:r>
              <w:rPr>
                <w:rStyle w:val="CodeChar"/>
              </w:rPr>
              <w:t xml:space="preserve">pm disable-user</w:t>
            </w:r>
          </w:p>
        </w:tc>
        <w:tc>
          <w:tcPr>
            <w:tcW w:w="5497" w:type="dxa"/>
          </w:tcPr>
          <w:p>
            <w:pPr/>
            <w:r>
              <w:t xml:space="preserve">無；只能在電視設定中關閉廣告</w:t>
            </w:r>
          </w:p>
        </w:tc>
      </w:tr>
    </w:tbl>
    <w:p>
      <w:pPr/>
      <w:r>
        <w:rPr>
          <w:b/>
        </w:rPr>
        <w:t xml:space="preserve">Home 鍵的處理方式</w:t>
      </w:r>
      <w:r>
        <w:t xml:space="preserve">：webOS 把 Home 寫死成 LG 首頁，也不讓 Developer Mode App 知道前景是哪個 App，所以電視自己無法轉向。</w:t>
      </w:r>
      <w:r>
        <w:rPr>
          <w:rStyle w:val="CodeChar"/>
        </w:rPr>
        <w:t xml:space="preserve">home-watch.py</w:t>
      </w:r>
      <w:r>
        <w:t xml:space="preserve"> 在同網路的常開裝置上，透過 </w:t>
      </w:r>
      <w:r>
        <w:rPr>
          <w:rStyle w:val="CodeChar"/>
        </w:rPr>
        <w:t xml:space="preserve">lgtv.py</w:t>
      </w:r>
      <w:r>
        <w:t xml:space="preserve"> 連到電視的遙控服務監看前景 App，一出現 LG 首頁就把 launcher 開到最上層。</w:t>
      </w:r>
    </w:p>
    <w:p>
      <w:pPr>
        <w:pStyle w:val="ListParagraph"/>
        <w:numPr>
          <w:ilvl w:val="0"/>
          <w:numId w:val="3"/>
        </w:numPr>
      </w:pPr>
      <w:r>
        <w:t xml:space="preserve">三秒內按兩次 Home：留在 LG 首頁使用選單。</w:t>
      </w:r>
    </w:p>
    <w:p>
      <w:pPr>
        <w:pStyle w:val="ListParagraph"/>
        <w:numPr>
          <w:ilvl w:val="0"/>
          <w:numId w:val="3"/>
        </w:numPr>
      </w:pPr>
      <w:r>
        <w:t xml:space="preserve">開機進到 LG 首頁：同樣導回 launcher。</w:t>
      </w:r>
    </w:p>
    <w:p>
      <w:pPr>
        <w:pStyle w:val="ListParagraph"/>
        <w:numPr>
          <w:ilvl w:val="0"/>
          <w:numId w:val="3"/>
        </w:numPr>
      </w:pPr>
      <w:r>
        <w:t xml:space="preserve">監看程式沒在跑：Home 照常打開 LG 首頁。</w:t>
      </w:r>
    </w:p>
    <w:p>
      <w:pPr>
        <w:pStyle w:val="ListParagraph"/>
        <w:numPr>
          <w:ilvl w:val="0"/>
          <w:numId w:val="3"/>
        </w:numPr>
      </w:pPr>
      <w:r>
        <w:t xml:space="preserve">Mac 只在醒著且在家時有效；要全天候，放在 Raspberry Pi 等常開裝置上執行 </w:t>
      </w:r>
      <w:r>
        <w:rPr>
          <w:rStyle w:val="CodeChar"/>
        </w:rPr>
        <w:t xml:space="preserve">python3 home-watch.py &lt;TV IP&gt;</w:t>
      </w:r>
      <w:r>
        <w:t xml:space="preserve">。</w:t>
      </w:r>
    </w:p>
    <w:p>
      <w:pPr/>
      <w:r>
        <w:rPr>
          <w:b/>
        </w:rPr>
        <w:t xml:space="preserve">操作</w:t>
      </w:r>
      <w:r>
        <w:t xml:space="preserve">：與 Android 版相同，四個 App 的 dock、上方顯示焦點 App 名稱與其主色光暈、下方 App 格狀列表、頂部 Inputs／Wi-Fi／Settings。長按 OK 可拖移排序，順序存在電視上。</w:t>
      </w:r>
    </w:p>
    <w:p>
      <w:pPr>
        <w:pStyle w:val="Heading2"/>
      </w:pPr>
      <w:r>
        <w:t xml:space="preserve">安裝流程</w:t>
      </w:r>
    </w:p>
    <w:p>
      <w:pPr/>
      <w:r>
        <w:t xml:space="preserve">需要一台與電視同 Wi-Fi 的 Mac，裝有 Node.js（用 </w:t>
      </w:r>
      <w:r>
        <w:rPr>
          <w:rStyle w:val="CodeChar"/>
        </w:rPr>
        <w:t xml:space="preserve">npx</w:t>
      </w:r>
      <w:r>
        <w:t xml:space="preserve"> 取得 LG 的 </w:t>
      </w:r>
      <w:r>
        <w:rPr>
          <w:rStyle w:val="CodeChar"/>
        </w:rPr>
        <w:t xml:space="preserve">ares</w:t>
      </w:r>
      <w:r>
        <w:t xml:space="preserve"> CLI）與 Python 3。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電視開 Developer Mode</w:t>
      </w:r>
      <w:r>
        <w:t xml:space="preserve">：在 </w:t>
      </w:r>
      <w:hyperlink r:id="rId6" w:history="1">
        <w:r>
          <w:rPr>
            <w:rStyle w:val="Hyperlink"/>
          </w:rPr>
          <w:t xml:space="preserve">webostv.developer.lge.com</w:t>
        </w:r>
      </w:hyperlink>
      <w:r>
        <w:t xml:space="preserve"> 註冊帳號；電視從 LG Content Store 安裝 Developer Mode 並登入；開啟 Dev Mode Status（電視會重開），再開 Key Server，記下 IP 與 Passphrase。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電腦綁定電視</w:t>
      </w:r>
      <w:r>
        <w:t xml:space="preserve">（一次）：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ares-setup-device -a lgtv -i "{'host':'$TV_HOST','port':'9922','username':'prisoner'}"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ares-novacom --device lgtv --getkey</w:t>
      </w:r>
      <w:r>
        <w:t xml:space="preserve">（輸入 Passphrase）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ares-setup-device -m lgtv -i "{'privatekey':'lgtv_webos','passphrase':'ABC123'}"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安裝</w:t>
      </w:r>
      <w:r>
        <w:t xml:space="preserve">：</w:t>
      </w:r>
      <w:r>
        <w:rPr>
          <w:rStyle w:val="CodeChar"/>
        </w:rPr>
        <w:t xml:space="preserve">git clone</w:t>
      </w:r>
      <w:r>
        <w:t xml:space="preserve"> 專案，建立 venv 並 </w:t>
      </w:r>
      <w:r>
        <w:rPr>
          <w:rStyle w:val="CodeChar"/>
        </w:rPr>
        <w:t xml:space="preserve">pip install websockets</w:t>
      </w:r>
      <w:r>
        <w:t xml:space="preserve">，執行 </w:t>
      </w:r>
      <w:r>
        <w:rPr>
          <w:rStyle w:val="CodeChar"/>
        </w:rPr>
        <w:t xml:space="preserve">TV_HOST=&lt;IP&gt; ./install.sh</w:t>
      </w:r>
      <w:r>
        <w:t xml:space="preserve">；電視出現「允許此裝置？」時接受。之後增減 App 時重跑一次。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快捷鍵</w:t>
      </w:r>
      <w:r>
        <w:t xml:space="preserve">：在 launcher 中長按數字鍵（例如 1）指派，之後隨處長按即可叫出。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Home 監看</w:t>
      </w:r>
      <w:r>
        <w:t xml:space="preserve">：Mac 上執行 </w:t>
      </w:r>
      <w:r>
        <w:rPr>
          <w:rStyle w:val="CodeChar"/>
        </w:rPr>
        <w:t xml:space="preserve">TV_HOST=&lt;IP&gt; ./home-watch-mac.sh</w:t>
      </w:r>
      <w:r>
        <w:t xml:space="preserve"> 安裝為背景服務，並允許 Python 的區域網路存取權限。</w:t>
      </w:r>
    </w:p>
    <w:p>
      <w:pPr/>
      <w:r>
        <w:t xml:space="preserve">以上指令皆以 </w:t>
      </w:r>
      <w:r>
        <w:rPr>
          <w:rStyle w:val="CodeChar"/>
        </w:rPr>
        <w:t xml:space="preserve">npx -y -p @webos-tools/cli</w:t>
      </w:r>
      <w:r>
        <w:t xml:space="preserve"> 前綴執行。</w:t>
      </w:r>
    </w:p>
    <w:p>
      <w:pPr>
        <w:pStyle w:val="Heading2"/>
      </w:pPr>
      <w:r>
        <w:t xml:space="preserve">限制與注意事項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沒有 debloat</w:t>
      </w:r>
      <w:r>
        <w:t xml:space="preserve">：webOS 沒有類似 ADB 的套件停用。改到電視設定關閉：Home Settings 的 Home Promotion、Content Recommendation，以及隱私條款中的 Viewing Information、Interest-Based Recommendations。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不用 root</w:t>
      </w:r>
      <w:r>
        <w:t xml:space="preserve">：Developer Mode 是 LG 官方安裝自製 App 的方式，韌體更新照常，刪除 Developer Mode App 即全部移除。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Session 會過期</w:t>
      </w:r>
      <w:r>
        <w:t xml:space="preserve">：時效顯示在 Developer Mode App 中（作者的 C6 為 999 小時），到期前按 Extend Session Time。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配對問題</w:t>
      </w:r>
      <w:r>
        <w:t xml:space="preserve">：新韌體會拒絕開源 LG 客戶端共用的簽章 manifest（403 blacklisted certificate），</w:t>
      </w:r>
      <w:r>
        <w:rPr>
          <w:rStyle w:val="CodeChar"/>
        </w:rPr>
        <w:t xml:space="preserve">lgtv.py</w:t>
      </w:r>
      <w:r>
        <w:t xml:space="preserve"> 改用未簽章 manifest 配對。若電視沒跳配對提示，到外部裝置設定開啟「LG Connect Apps」類選項。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只支援 macOS</w:t>
      </w:r>
      <w:r>
        <w:t xml:space="preserve">：</w:t>
      </w:r>
      <w:r>
        <w:rPr>
          <w:rStyle w:val="CodeChar"/>
        </w:rPr>
        <w:t xml:space="preserve">install.sh</w:t>
      </w:r>
      <w:r>
        <w:t xml:space="preserve"> 用 </w:t>
      </w:r>
      <w:r>
        <w:rPr>
          <w:rStyle w:val="CodeChar"/>
        </w:rPr>
        <w:t xml:space="preserve">sips</w:t>
      </w:r>
      <w:r>
        <w:t xml:space="preserve"> 產生圖示，Windows / Linux 需改寫這一步。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補充（非該專案內容）</w:t>
      </w:r>
      <w:r>
        <w:t xml:space="preserve">：若韌體可用 RootMyTV 等方式 root 並安裝 Homebrew Channel，理論上可把 Home 監看邏輯做成電視上的背景服務，不需外部裝置；但能否 root 取決於韌體版本，也會失去「官方、不影響更新」的優點。</w:t>
      </w:r>
    </w:p>
    <w:p>
      <w:pPr>
        <w:pStyle w:val="Heading2"/>
      </w:pPr>
      <w:r>
        <w:t xml:space="preserve">用 OpenWrt 路由器當監控裝置（RAX3000Z）</w:t>
      </w:r>
    </w:p>
    <w:p>
      <w:pPr/>
      <w:r>
        <w:t xml:space="preserve">RAX3000Z </w:t>
      </w:r>
      <w:r>
        <w:rPr>
          <w:b/>
        </w:rPr>
        <w:t xml:space="preserve">增強版（算力版，XR30）</w:t>
      </w:r>
      <w:r>
        <w:t xml:space="preserve"> 很適合跑 </w:t>
      </w:r>
      <w:r>
        <w:rPr>
          <w:rStyle w:val="CodeChar"/>
        </w:rPr>
        <w:t xml:space="preserve">home-watch.py</w:t>
      </w:r>
      <w:r>
        <w:t xml:space="preserve">：全天開機、和電視同網段，512 MB RAM 加 64 GB eMMC，空間與記憶體都綽綽有餘。</w:t>
      </w:r>
      <w:r>
        <w:rPr>
          <w:b/>
        </w:rPr>
        <w:t xml:space="preserve">普通版</w:t>
      </w:r>
      <w:r>
        <w:t xml:space="preserve">則是中興晶片，不適用。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7"/>
        <w:gridCol w:w="1935"/>
        <w:gridCol w:w="1704"/>
        <w:gridCol w:w="1785"/>
        <w:gridCol w:w="2169"/>
      </w:tblGrid>
      <w:tr>
        <w:trPr>
          <w:tblHeader/>
        </w:trPr>
        <w:tc>
          <w:tcPr>
            <w:tcW w:w="1767" w:type="dxa"/>
            <w:shd w:val="clear" w:color="auto" w:fill="F2F2F2"/>
          </w:tcPr>
          <w:p>
            <w:pPr/>
            <w:r>
              <w:t xml:space="preserve">版本</w:t>
            </w:r>
          </w:p>
        </w:tc>
        <w:tc>
          <w:tcPr>
            <w:tcW w:w="1935" w:type="dxa"/>
            <w:shd w:val="clear" w:color="auto" w:fill="F2F2F2"/>
          </w:tcPr>
          <w:p>
            <w:pPr/>
            <w:r>
              <w:t xml:space="preserve">CPU</w:t>
            </w:r>
          </w:p>
        </w:tc>
        <w:tc>
          <w:tcPr>
            <w:tcW w:w="1704" w:type="dxa"/>
            <w:shd w:val="clear" w:color="auto" w:fill="F2F2F2"/>
          </w:tcPr>
          <w:p>
            <w:pPr/>
            <w:r>
              <w:t xml:space="preserve">RAM</w:t>
            </w:r>
          </w:p>
        </w:tc>
        <w:tc>
          <w:tcPr>
            <w:tcW w:w="1785" w:type="dxa"/>
            <w:shd w:val="clear" w:color="auto" w:fill="F2F2F2"/>
          </w:tcPr>
          <w:p>
            <w:pPr/>
            <w:r>
              <w:t xml:space="preserve">儲存</w:t>
            </w:r>
          </w:p>
        </w:tc>
        <w:tc>
          <w:tcPr>
            <w:tcW w:w="2169" w:type="dxa"/>
            <w:shd w:val="clear" w:color="auto" w:fill="F2F2F2"/>
          </w:tcPr>
          <w:p>
            <w:pPr/>
            <w:r>
              <w:t xml:space="preserve">OpenWrt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RAX3000Z 增強版（算力版，XR30）</w:t>
            </w:r>
          </w:p>
        </w:tc>
        <w:tc>
          <w:tcPr>
            <w:tcW w:w="1935" w:type="dxa"/>
          </w:tcPr>
          <w:p>
            <w:pPr/>
            <w:r>
              <w:t xml:space="preserve">MT7981B 雙核 A53 1.3 GHz</w:t>
            </w:r>
          </w:p>
        </w:tc>
        <w:tc>
          <w:tcPr>
            <w:tcW w:w="1704" w:type="dxa"/>
          </w:tcPr>
          <w:p>
            <w:pPr/>
            <w:r>
              <w:t xml:space="preserve">512 MB DDR4</w:t>
            </w:r>
          </w:p>
        </w:tc>
        <w:tc>
          <w:tcPr>
            <w:tcW w:w="1785" w:type="dxa"/>
          </w:tcPr>
          <w:p>
            <w:pPr/>
            <w:r>
              <w:t xml:space="preserve">128 MB SPI-NAND + 64 GB eMMC</w:t>
            </w:r>
          </w:p>
        </w:tc>
        <w:tc>
          <w:tcPr>
            <w:tcW w:w="2169" w:type="dxa"/>
          </w:tcPr>
          <w:p>
            <w:pPr/>
            <w:r>
              <w:t xml:space="preserve">可，與 RAX3000M eMMC 版韌體通刷（</w:t>
            </w:r>
            <w:hyperlink r:id="rId7" w:history="1">
              <w:r>
                <w:rPr>
                  <w:rStyle w:val="Hyperlink"/>
                </w:rPr>
                <w:t xml:space="preserve">刷機教學</w:t>
              </w:r>
            </w:hyperlink>
            <w:r>
              <w:t xml:space="preserve">）</w:t>
            </w:r>
          </w:p>
        </w:tc>
      </w:tr>
      <w:tr>
        <w:tc>
          <w:tcPr>
            <w:tcW w:w="1767" w:type="dxa"/>
          </w:tcPr>
          <w:p>
            <w:pPr/>
            <w:r>
              <w:t xml:space="preserve">RAX3000Z 普通版</w:t>
            </w:r>
          </w:p>
        </w:tc>
        <w:tc>
          <w:tcPr>
            <w:tcW w:w="1935" w:type="dxa"/>
          </w:tcPr>
          <w:p>
            <w:pPr/>
            <w:r>
              <w:t xml:space="preserve">中興 ZX279128R 雙核 A9 1 GHz</w:t>
            </w:r>
          </w:p>
        </w:tc>
        <w:tc>
          <w:tcPr>
            <w:tcW w:w="1704" w:type="dxa"/>
          </w:tcPr>
          <w:p>
            <w:pPr/>
            <w:r>
              <w:t xml:space="preserve">256 MB DDR3</w:t>
            </w:r>
          </w:p>
        </w:tc>
        <w:tc>
          <w:tcPr>
            <w:tcW w:w="1785" w:type="dxa"/>
          </w:tcPr>
          <w:p>
            <w:pPr/>
            <w:r>
              <w:t xml:space="preserve">128 MB SPI-NAND</w:t>
            </w:r>
          </w:p>
        </w:tc>
        <w:tc>
          <w:tcPr>
            <w:tcW w:w="2169" w:type="dxa"/>
          </w:tcPr>
          <w:p>
            <w:pPr/>
            <w:r>
              <w:t xml:space="preserve">上述教學不支援</w:t>
            </w:r>
          </w:p>
        </w:tc>
      </w:tr>
    </w:tbl>
    <w:p>
      <w:pPr/>
      <w:r>
        <w:t xml:space="preserve">辨識方式：已在 OpenWrt 上時，</w:t>
      </w:r>
      <w:r>
        <w:rPr>
          <w:rStyle w:val="CodeChar"/>
        </w:rPr>
        <w:t xml:space="preserve">uname -m</w:t>
      </w:r>
      <w:r>
        <w:t xml:space="preserve"> 顯示 </w:t>
      </w:r>
      <w:r>
        <w:rPr>
          <w:rStyle w:val="CodeChar"/>
        </w:rPr>
        <w:t xml:space="preserve">aarch64</w:t>
      </w:r>
      <w:r>
        <w:t xml:space="preserve">、</w:t>
      </w:r>
      <w:r>
        <w:rPr>
          <w:rStyle w:val="CodeChar"/>
        </w:rPr>
        <w:t xml:space="preserve">fdisk -l /dev/mmcblk0</w:t>
      </w:r>
      <w:r>
        <w:t xml:space="preserve"> 看得到 eMMC，就是增強版。刷機後記得把剩下約 55 GB 的 eMMC 分割區掛載起來。</w:t>
      </w:r>
    </w:p>
    <w:p>
      <w:pPr/>
      <w:r>
        <w:rPr>
          <w:b/>
        </w:rPr>
        <w:t xml:space="preserve">監控程式需要什麼</w:t>
      </w:r>
      <w:r>
        <w:t xml:space="preserve">：純 Python，只用 </w:t>
      </w:r>
      <w:r>
        <w:rPr>
          <w:rStyle w:val="CodeChar"/>
        </w:rPr>
        <w:t xml:space="preserve">asyncio</w:t>
      </w:r>
      <w:r>
        <w:t xml:space="preserve">、</w:t>
      </w:r>
      <w:r>
        <w:rPr>
          <w:rStyle w:val="CodeChar"/>
        </w:rPr>
        <w:t xml:space="preserve">json</w:t>
      </w:r>
      <w:r>
        <w:t xml:space="preserve">、</w:t>
      </w:r>
      <w:r>
        <w:rPr>
          <w:rStyle w:val="CodeChar"/>
        </w:rPr>
        <w:t xml:space="preserve">ssl</w:t>
      </w:r>
      <w:r>
        <w:t xml:space="preserve"> 與 </w:t>
      </w:r>
      <w:r>
        <w:rPr>
          <w:rStyle w:val="CodeChar"/>
        </w:rPr>
        <w:t xml:space="preserve">websockets</w:t>
      </w:r>
      <w:r>
        <w:t xml:space="preserve">；透過 </w:t>
      </w:r>
      <w:r>
        <w:rPr>
          <w:rStyle w:val="CodeChar"/>
        </w:rPr>
        <w:t xml:space="preserve">wss://&lt;電視IP&gt;:3001</w:t>
      </w:r>
      <w:r>
        <w:t xml:space="preserve"> 訂閱 </w:t>
      </w:r>
      <w:r>
        <w:rPr>
          <w:rStyle w:val="CodeChar"/>
        </w:rPr>
        <w:t xml:space="preserve">getForegroundAppInfo</w:t>
      </w:r>
      <w:r>
        <w:t xml:space="preserve">，看到 </w:t>
      </w:r>
      <w:r>
        <w:rPr>
          <w:rStyle w:val="CodeChar"/>
        </w:rPr>
        <w:t xml:space="preserve">com.webos.app.home</w:t>
      </w:r>
      <w:r>
        <w:t xml:space="preserve"> 就呼叫 </w:t>
      </w:r>
      <w:r>
        <w:rPr>
          <w:rStyle w:val="CodeChar"/>
        </w:rPr>
        <w:t xml:space="preserve">system.launcher/launch</w:t>
      </w:r>
      <w:r>
        <w:t xml:space="preserve">；金鑰存在 </w:t>
      </w:r>
      <w:r>
        <w:rPr>
          <w:rStyle w:val="CodeChar"/>
        </w:rPr>
        <w:t xml:space="preserve">lgtv.py</w:t>
      </w:r>
      <w:r>
        <w:t xml:space="preserve"> 同目錄的 </w:t>
      </w:r>
      <w:r>
        <w:rPr>
          <w:rStyle w:val="CodeChar"/>
        </w:rPr>
        <w:t xml:space="preserve">.lgtv-key.json</w:t>
      </w:r>
      <w:r>
        <w:t xml:space="preserve">；斷線會自動重連。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裝套件</w:t>
      </w:r>
      <w:r>
        <w:t xml:space="preserve">（OpenWrt 24.10 以前用 </w:t>
      </w:r>
      <w:r>
        <w:rPr>
          <w:rStyle w:val="CodeChar"/>
        </w:rPr>
        <w:t xml:space="preserve">opkg</w:t>
      </w:r>
      <w:r>
        <w:t xml:space="preserve">，較新版本改用 </w:t>
      </w:r>
      <w:r>
        <w:rPr>
          <w:rStyle w:val="CodeChar"/>
        </w:rPr>
        <w:t xml:space="preserve">apk</w:t>
      </w:r>
      <w:r>
        <w:t xml:space="preserve">）：</w:t>
      </w:r>
      <w:r>
        <w:rPr>
          <w:rStyle w:val="CodeChar"/>
        </w:rPr>
        <w:t xml:space="preserve">opkg update &amp;&amp; opkg install python3-light python3-asyncio python3-openssl python3-pip</w:t>
      </w:r>
      <w:r>
        <w:t xml:space="preserve">，再 </w:t>
      </w:r>
      <w:r>
        <w:rPr>
          <w:rStyle w:val="CodeChar"/>
        </w:rPr>
        <w:t xml:space="preserve">pip3 install websockets</w:t>
      </w:r>
      <w:r>
        <w:t xml:space="preserve">；feed 有 </w:t>
      </w:r>
      <w:r>
        <w:rPr>
          <w:rStyle w:val="CodeChar"/>
        </w:rPr>
        <w:t xml:space="preserve">python3-websockets</w:t>
      </w:r>
      <w:r>
        <w:t xml:space="preserve"> 就直接裝。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放檔案</w:t>
      </w:r>
      <w:r>
        <w:t xml:space="preserve">：</w:t>
      </w:r>
      <w:r>
        <w:rPr>
          <w:rStyle w:val="CodeChar"/>
        </w:rPr>
        <w:t xml:space="preserve">lgtv.py</w:t>
      </w:r>
      <w:r>
        <w:t xml:space="preserve">、</w:t>
      </w:r>
      <w:r>
        <w:rPr>
          <w:rStyle w:val="CodeChar"/>
        </w:rPr>
        <w:t xml:space="preserve">home-watch.py</w:t>
      </w:r>
      <w:r>
        <w:t xml:space="preserve"> 放到 </w:t>
      </w:r>
      <w:r>
        <w:rPr>
          <w:rStyle w:val="CodeChar"/>
        </w:rPr>
        <w:t xml:space="preserve">/root/webos-vibehack/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固定電視 IP</w:t>
      </w:r>
      <w:r>
        <w:t xml:space="preserve">：在 DHCP 設定靜態租約。腳本與金鑰都以 IP 為準，IP 一變就要重新配對。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配對一次</w:t>
      </w:r>
      <w:r>
        <w:t xml:space="preserve">：執行 </w:t>
      </w:r>
      <w:r>
        <w:rPr>
          <w:rStyle w:val="CodeChar"/>
        </w:rPr>
        <w:t xml:space="preserve">python3 /root/webos-vibehack/home-watch.py 192.168.1.50</w:t>
      </w:r>
      <w:r>
        <w:t xml:space="preserve">，在電視上接受提示，看到 </w:t>
      </w:r>
      <w:r>
        <w:rPr>
          <w:rStyle w:val="CodeChar"/>
        </w:rPr>
        <w:t xml:space="preserve">connected to</w:t>
      </w:r>
      <w:r>
        <w:t xml:space="preserve"> 即可；也可以直接複製 Mac 上的 </w:t>
      </w:r>
      <w:r>
        <w:rPr>
          <w:rStyle w:val="CodeChar"/>
        </w:rPr>
        <w:t xml:space="preserve">.lgtv-key.json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開機自啟</w:t>
      </w:r>
      <w:r>
        <w:t xml:space="preserve">：建立 </w:t>
      </w:r>
      <w:r>
        <w:rPr>
          <w:rStyle w:val="CodeChar"/>
        </w:rPr>
        <w:t xml:space="preserve">/etc/init.d/home-watch</w:t>
      </w:r>
      <w:r>
        <w:t xml:space="preserve">（內容如下），再執行 </w:t>
      </w:r>
      <w:r>
        <w:rPr>
          <w:rStyle w:val="CodeChar"/>
        </w:rPr>
        <w:t xml:space="preserve">chmod +x /etc/init.d/home-watch &amp;&amp; /etc/init.d/home-watch enable &amp;&amp; /etc/init.d/home-watch start</w:t>
      </w:r>
      <w:r>
        <w:t xml:space="preserve">，用 </w:t>
      </w:r>
      <w:r>
        <w:rPr>
          <w:rStyle w:val="CodeChar"/>
        </w:rPr>
        <w:t xml:space="preserve">logread -f</w:t>
      </w:r>
      <w:r>
        <w:t xml:space="preserve"> 確認出現 </w:t>
      </w:r>
      <w:r>
        <w:rPr>
          <w:rStyle w:val="CodeChar"/>
        </w:rPr>
        <w:t xml:space="preserve">LG home -&gt; launcher</w:t>
      </w:r>
      <w:r>
        <w:t xml:space="preserve">。</w:t>
      </w:r>
    </w:p>
    <w:p>
      <w:pPr>
        <w:pStyle w:val="Code"/>
      </w:pPr>
      <w:bookmarkStart w:id="1" w:name="bongo_lang_sh_1"/>
      <w:bookmarkEnd w:id="1"/>
      <w:r>
        <w:t xml:space="preserve">#!/bin/sh /etc/rc.common</w:t>
        <w:br/>
        <w:t xml:space="preserve">START=99</w:t>
        <w:br/>
        <w:t xml:space="preserve">USE_PROCD=1</w:t>
        <w:br/>
        <w:t xml:space="preserve">start_service() {</w:t>
        <w:br/>
        <w:t xml:space="preserve">  procd_open_instance</w:t>
        <w:br/>
        <w:t xml:space="preserve">  procd_set_param command /usr/bin/python3 /root/webos-vibehack/home-watch.py 192.168.1.50</w:t>
        <w:br/>
        <w:t xml:space="preserve">  procd_set_param respawn</w:t>
        <w:br/>
        <w:t xml:space="preserve">  procd_set_param stdout 1</w:t>
        <w:br/>
        <w:t xml:space="preserve">  procd_set_param stderr 1</w:t>
        <w:br/>
        <w:t xml:space="preserve">  procd_close_instance</w:t>
        <w:br/>
        <w:t xml:space="preserve">}</w:t>
      </w:r>
    </w:p>
    <w:p>
      <w:pPr>
        <w:pStyle w:val="Heading2"/>
      </w:pPr>
      <w:r>
        <w:t xml:space="preserve">下一步</w:t>
      </w:r>
    </w:p>
    <w:p>
      <w:pPr/>
      <w:r>
        <w:t xml:space="preserve">若要在 mbsintegrations 下做自有版本，可考慮：讓安裝腳本支援 Windows，或把 </w:t>
      </w:r>
      <w:r>
        <w:rPr>
          <w:rStyle w:val="CodeChar"/>
        </w:rPr>
        <w:t xml:space="preserve">home-watch.py</w:t>
      </w:r>
      <w:r>
        <w:t xml:space="preserve"> 包成 Docker 放到 NAS 上全天候執行。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Gathin23/cleanyourtv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cleanyourtv SHOWCASE.md</w:t>
        </w:r>
      </w:hyperlink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OmkarK97/webos-vibehack</w:t>
        </w:r>
      </w:hyperlink>
    </w:p>
    <w:p>
      <w:pPr>
        <w:pStyle w:val="ListParagraph"/>
        <w:numPr>
          <w:ilvl w:val="0"/>
          <w:numId w:val="8"/>
        </w:numPr>
      </w:pPr>
      <w:hyperlink r:id="rId8" w:history="1">
        <w:r>
          <w:rPr>
            <w:rStyle w:val="Hyperlink"/>
          </w:rPr>
          <w:t xml:space="preserve">webos-vibehack/home-watch.py</w:t>
        </w:r>
      </w:hyperlink>
    </w:p>
    <w:p>
      <w:pPr>
        <w:pStyle w:val="ListParagraph"/>
        <w:numPr>
          <w:ilvl w:val="0"/>
          <w:numId w:val="8"/>
        </w:numPr>
      </w:pPr>
      <w:hyperlink r:id="rId9" w:history="1">
        <w:r>
          <w:rPr>
            <w:rStyle w:val="Hyperlink"/>
          </w:rPr>
          <w:t xml:space="preserve">webos-vibehack/lgtv.py</w:t>
        </w:r>
      </w:hyperlink>
    </w:p>
    <w:p>
      <w:pPr>
        <w:pStyle w:val="ListParagraph"/>
        <w:numPr>
          <w:ilvl w:val="0"/>
          <w:numId w:val="8"/>
        </w:numPr>
      </w:pPr>
      <w:hyperlink r:id="rId7" w:history="1">
        <w:r>
          <w:rPr>
            <w:rStyle w:val="Hyperlink"/>
          </w:rPr>
          <w:t xml:space="preserve">RAX3000Z 增強版 XR30 刷機教學與版本對照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OmkarK97/webos-vibehack" TargetMode="External"/><Relationship Id="rId4" Type="http://schemas.openxmlformats.org/officeDocument/2006/relationships/hyperlink" Target="https://github.com/Gathin23/cleanyourtv" TargetMode="External"/><Relationship Id="rId5" Type="http://schemas.openxmlformats.org/officeDocument/2006/relationships/hyperlink" Target="https://github.com/Gathin23/cleanyourtv/blob/main/SHOWCASE.md" TargetMode="External"/><Relationship Id="rId6" Type="http://schemas.openxmlformats.org/officeDocument/2006/relationships/hyperlink" Target="https://webostv.developer.lge.com" TargetMode="External"/><Relationship Id="rId7" Type="http://schemas.openxmlformats.org/officeDocument/2006/relationships/hyperlink" Target="https://www.getpicion.com/archives/6043" TargetMode="External"/><Relationship Id="rId8" Type="http://schemas.openxmlformats.org/officeDocument/2006/relationships/hyperlink" Target="https://github.com/OmkarK97/webos-vibehack/blob/main/home-watch.py" TargetMode="External"/><Relationship Id="rId9" Type="http://schemas.openxmlformats.org/officeDocument/2006/relationships/hyperlink" Target="https://github.com/OmkarK97/webos-vibehack/blob/main/lgtv.p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在 webOS 實現 cleanyourtv 的 Apple TV 風格首頁</dc:title>
  <dc:description>Claude Docs node/0aedfb44-1be0@8 docx-w7</dc:description>
  <cp:revision>8</cp:revision>
</cp:coreProperties>
</file>