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B593" w14:textId="2A85138E" w:rsidR="00067D84" w:rsidRPr="00AB3053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แบบฟอร์มการเสนอ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>ผลงาน</w:t>
      </w:r>
      <w:bookmarkStart w:id="0" w:name="_Hlk135127881"/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>สิ่ง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ประดิษฐ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์ทางวิทยาศาสตร์ </w:t>
      </w:r>
      <w:bookmarkEnd w:id="0"/>
    </w:p>
    <w:p w14:paraId="1537C071" w14:textId="3CAB83DE" w:rsidR="00067D84" w:rsidRPr="00AB3053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หัวข้อ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spacing w:val="6"/>
          <w:sz w:val="32"/>
          <w:szCs w:val="32"/>
        </w:rPr>
        <w:t>“</w:t>
      </w:r>
      <w:r w:rsidR="00837465" w:rsidRPr="00AB3053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Science Today is Technology Tomorrow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pacing w:val="6"/>
          <w:sz w:val="32"/>
          <w:szCs w:val="32"/>
          <w:cs/>
        </w:rPr>
        <w:t>”</w:t>
      </w:r>
    </w:p>
    <w:p w14:paraId="16DE6214" w14:textId="72C73C59" w:rsidR="00067D84" w:rsidRPr="00AB3053" w:rsidRDefault="00067D84" w:rsidP="00067D8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  <w:cs/>
        </w:rPr>
        <w:t>ในงาน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>นิทรรศการวันวิทยาศาสตร์ ประจำปี ๒๕๖</w:t>
      </w:r>
      <w:r w:rsidR="00837465"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>๖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</w:p>
    <w:p w14:paraId="6C65677D" w14:textId="77777777" w:rsidR="00067D84" w:rsidRPr="00AB3053" w:rsidRDefault="00067D84" w:rsidP="00067D84">
      <w:pPr>
        <w:spacing w:after="0" w:line="240" w:lineRule="auto"/>
        <w:jc w:val="center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------------------------------------------------------------------------</w:t>
      </w:r>
    </w:p>
    <w:p w14:paraId="09401888" w14:textId="77777777" w:rsidR="00067D84" w:rsidRPr="00AB3053" w:rsidRDefault="00067D84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๑. ชื่อผลงาน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สิ่งประดิษฐ์ทางวิทยาศาสตร์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 </w:t>
      </w:r>
    </w:p>
    <w:p w14:paraId="5A24E391" w14:textId="45BAFE24" w:rsidR="00067D84" w:rsidRPr="00AB3053" w:rsidRDefault="00067D84" w:rsidP="00B0097F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>ภาษาไทย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43B2896" w14:textId="187F7881" w:rsidR="00067D84" w:rsidRPr="00AB3053" w:rsidRDefault="00067D84" w:rsidP="00B0097F">
      <w:pPr>
        <w:spacing w:before="120" w:after="0" w:line="240" w:lineRule="auto"/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๒. ประเภทระดับการศึกษาที่เข้าร่วมประกวด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28"/>
          <w:cs/>
        </w:rPr>
        <w:t>นิทรรศการวันวิทยาศาสตร์ ประจำปี ๒๕๖</w:t>
      </w:r>
      <w:r w:rsidR="004E15F8" w:rsidRPr="00AB3053">
        <w:rPr>
          <w:rFonts w:ascii="TH SarabunPSK" w:hAnsi="TH SarabunPSK" w:cs="TH SarabunPSK" w:hint="cs"/>
          <w:b/>
          <w:bCs/>
          <w:color w:val="0D0D0D" w:themeColor="text1" w:themeTint="F2"/>
          <w:sz w:val="28"/>
          <w:cs/>
        </w:rPr>
        <w:t>๖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  “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สิ่งประดิษฐ์ทางวิทยาศาสตร์”</w:t>
      </w:r>
    </w:p>
    <w:p w14:paraId="7C90E671" w14:textId="77777777" w:rsidR="00067D84" w:rsidRPr="00AB305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>ระดับ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ประถมศึกษา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>ระดับ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มัธยมศึกษาตอนต้น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>ระดับ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มัธยมศึกษาตอนปลาย</w:t>
      </w:r>
    </w:p>
    <w:p w14:paraId="7402336E" w14:textId="37E3F0B5" w:rsidR="00AE6D06" w:rsidRPr="00AB3053" w:rsidRDefault="00AE6D06" w:rsidP="00AE6D06">
      <w:pPr>
        <w:spacing w:before="120" w:after="0" w:line="240" w:lineRule="auto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๓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. </w:t>
      </w:r>
      <w:r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องค์ความรู้</w:t>
      </w:r>
      <w:r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  <w:cs/>
        </w:rPr>
        <w:t>หลักที่ใช้ในการจัดทำสิ่งประดิษฐ์</w:t>
      </w:r>
      <w:r w:rsidRPr="00AB3053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</w:t>
      </w:r>
      <w:r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</w:rPr>
        <w:t>(</w:t>
      </w:r>
      <w:r w:rsidR="00776666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กรณี</w:t>
      </w:r>
      <w:r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สามารถ</w:t>
      </w:r>
      <w:r w:rsidR="00776666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ระบุ</w:t>
      </w:r>
      <w:r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ได้</w:t>
      </w:r>
      <w:r w:rsidR="00776666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 xml:space="preserve"> ให้ตอบได้</w:t>
      </w:r>
      <w:r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สูงสุด 2 อันดับ</w:t>
      </w:r>
      <w:r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</w:rPr>
        <w:t>)</w:t>
      </w:r>
      <w:r w:rsidRPr="00AB3053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 </w:t>
      </w:r>
    </w:p>
    <w:p w14:paraId="137BEF76" w14:textId="1F9E96B9" w:rsidR="00AE6D06" w:rsidRPr="00AB3053" w:rsidRDefault="00AE6D06" w:rsidP="00AE6D06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="00B0097F"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1 ด้านฟิสิกส์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="00B0097F"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องค์ความรู้ที่ </w:t>
      </w:r>
      <w:r w:rsidR="00B0097F" w:rsidRPr="00AB3053">
        <w:rPr>
          <w:rFonts w:ascii="TH Sarabun New" w:hAnsi="TH Sarabun New" w:cs="TH Sarabun New"/>
          <w:color w:val="0D0D0D" w:themeColor="text1" w:themeTint="F2"/>
          <w:sz w:val="28"/>
        </w:rPr>
        <w:t>2</w:t>
      </w:r>
      <w:r w:rsidR="00B0097F"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 ด้านเคมี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="00B0097F"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องค์ความรู้ที่ </w:t>
      </w:r>
      <w:r w:rsidR="00B0097F" w:rsidRPr="00AB3053">
        <w:rPr>
          <w:rFonts w:ascii="TH Sarabun New" w:hAnsi="TH Sarabun New" w:cs="TH Sarabun New"/>
          <w:color w:val="0D0D0D" w:themeColor="text1" w:themeTint="F2"/>
          <w:sz w:val="28"/>
        </w:rPr>
        <w:t xml:space="preserve">3 </w:t>
      </w:r>
      <w:r w:rsidR="00B0097F"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ด้านชีววิทยา</w:t>
      </w:r>
    </w:p>
    <w:p w14:paraId="27A797B6" w14:textId="22090236" w:rsidR="00B0097F" w:rsidRPr="00AB3053" w:rsidRDefault="00B0097F" w:rsidP="00B0097F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4</w:t>
      </w:r>
      <w:r w:rsidRPr="00AB3053">
        <w:rPr>
          <w:rFonts w:ascii="TH Sarabun New" w:hAnsi="TH Sarabun New" w:cs="TH Sarabun New"/>
          <w:color w:val="0D0D0D" w:themeColor="text1" w:themeTint="F2"/>
          <w:sz w:val="28"/>
        </w:rPr>
        <w:t xml:space="preserve">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ด้านคอมพิวเตอร์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5 ด้านคณิตศาสตร์</w:t>
      </w:r>
      <w:r w:rsidRPr="00AB3053">
        <w:rPr>
          <w:rFonts w:ascii="TH SarabunPSK" w:hAnsi="TH SarabunPSK" w:cs="TH SarabunPSK" w:hint="cs"/>
          <w:color w:val="0D0D0D" w:themeColor="text1" w:themeTint="F2"/>
          <w:sz w:val="28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6 ด้านสถิติ</w:t>
      </w:r>
    </w:p>
    <w:p w14:paraId="2589E8B0" w14:textId="77777777" w:rsidR="00776666" w:rsidRPr="00AB3053" w:rsidRDefault="00B0097F" w:rsidP="00776666">
      <w:pPr>
        <w:spacing w:before="120" w:after="0" w:line="240" w:lineRule="auto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๔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. </w:t>
      </w:r>
      <w:r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องค์ความรู้รอง</w:t>
      </w:r>
      <w:r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  <w:cs/>
        </w:rPr>
        <w:t>ที่ใช้ในการจัดทำสิ่งประดิษฐ์</w:t>
      </w:r>
      <w:r w:rsidRPr="00AB3053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 xml:space="preserve"> </w:t>
      </w:r>
      <w:r w:rsidR="00776666"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</w:rPr>
        <w:t>(</w:t>
      </w:r>
      <w:r w:rsidR="00776666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กรณีสามารถระบุได้ ให้ตอบได้สูงสุด 2 อันดับ</w:t>
      </w:r>
      <w:r w:rsidR="00776666"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</w:rPr>
        <w:t>)</w:t>
      </w:r>
      <w:r w:rsidR="00776666" w:rsidRPr="00AB3053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 </w:t>
      </w:r>
    </w:p>
    <w:p w14:paraId="6BCB6C12" w14:textId="77777777" w:rsidR="00B0097F" w:rsidRPr="00AB3053" w:rsidRDefault="00B0097F" w:rsidP="00B0097F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1 ด้านฟิสิกส์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องค์ความรู้ที่ </w:t>
      </w:r>
      <w:r w:rsidRPr="00AB3053">
        <w:rPr>
          <w:rFonts w:ascii="TH Sarabun New" w:hAnsi="TH Sarabun New" w:cs="TH Sarabun New"/>
          <w:color w:val="0D0D0D" w:themeColor="text1" w:themeTint="F2"/>
          <w:sz w:val="28"/>
        </w:rPr>
        <w:t>2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 ด้านเคมี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 xml:space="preserve">องค์ความรู้ที่ </w:t>
      </w:r>
      <w:r w:rsidRPr="00AB3053">
        <w:rPr>
          <w:rFonts w:ascii="TH Sarabun New" w:hAnsi="TH Sarabun New" w:cs="TH Sarabun New"/>
          <w:color w:val="0D0D0D" w:themeColor="text1" w:themeTint="F2"/>
          <w:sz w:val="28"/>
        </w:rPr>
        <w:t xml:space="preserve">3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ด้านชีววิทยา</w:t>
      </w:r>
    </w:p>
    <w:p w14:paraId="0A5AF96E" w14:textId="2B55CDA4" w:rsidR="00AD5A55" w:rsidRPr="00AB3053" w:rsidRDefault="00B0097F" w:rsidP="00B0097F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4</w:t>
      </w:r>
      <w:r w:rsidRPr="00AB3053">
        <w:rPr>
          <w:rFonts w:ascii="TH Sarabun New" w:hAnsi="TH Sarabun New" w:cs="TH Sarabun New"/>
          <w:color w:val="0D0D0D" w:themeColor="text1" w:themeTint="F2"/>
          <w:sz w:val="28"/>
        </w:rPr>
        <w:t xml:space="preserve">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ด้านคอมพิวเตอร์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5 ด้านคณิตศาสตร์</w:t>
      </w:r>
      <w:r w:rsidRPr="00AB3053">
        <w:rPr>
          <w:rFonts w:ascii="TH SarabunPSK" w:hAnsi="TH SarabunPSK" w:cs="TH SarabunPSK" w:hint="cs"/>
          <w:color w:val="0D0D0D" w:themeColor="text1" w:themeTint="F2"/>
          <w:sz w:val="28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 New" w:hAnsi="TH Sarabun New" w:cs="TH Sarabun New" w:hint="cs"/>
          <w:color w:val="0D0D0D" w:themeColor="text1" w:themeTint="F2"/>
          <w:sz w:val="28"/>
          <w:cs/>
        </w:rPr>
        <w:t>องค์ความรู้ที่ 6 ด้านสถิติ</w:t>
      </w:r>
    </w:p>
    <w:p w14:paraId="5F1FB871" w14:textId="6DF6D787" w:rsidR="004E4A99" w:rsidRPr="00AB3053" w:rsidRDefault="00B0097F" w:rsidP="00B0097F">
      <w:pPr>
        <w:spacing w:before="120"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๕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 ชื่อสถาบันการศึกษา</w:t>
      </w:r>
      <w:r w:rsidR="004E4A99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</w:t>
      </w:r>
      <w:r w:rsidR="00AD5A55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</w:t>
      </w:r>
    </w:p>
    <w:p w14:paraId="5EF3B754" w14:textId="77777777" w:rsidR="004E4A99" w:rsidRPr="00AB3053" w:rsidRDefault="004E4A99" w:rsidP="007D59AB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เลขที่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หมู่ที่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ถนน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ต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ำบล..............................................................................................</w:t>
      </w:r>
    </w:p>
    <w:p w14:paraId="46CD05CE" w14:textId="77777777" w:rsidR="004E4A99" w:rsidRPr="00AB3053" w:rsidRDefault="004E4A99" w:rsidP="007D59AB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อำเภอ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จังหวัด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รหัสไปรษณีย์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</w:t>
      </w:r>
    </w:p>
    <w:p w14:paraId="257889BB" w14:textId="7B41EE3E" w:rsidR="004E4A99" w:rsidRPr="00AB3053" w:rsidRDefault="004E4A99" w:rsidP="00B0097F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โทรศัพท์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776666" w:rsidRPr="00AB3053">
        <w:rPr>
          <w:rFonts w:ascii="TH SarabunPSK" w:hAnsi="TH SarabunPSK" w:cs="TH SarabunPSK"/>
          <w:color w:val="0D0D0D" w:themeColor="text1" w:themeTint="F2"/>
        </w:rPr>
        <w:t>E-mail…………………………………………………………………….</w:t>
      </w:r>
    </w:p>
    <w:p w14:paraId="1C4883F5" w14:textId="5CABF7BA" w:rsidR="004E4A99" w:rsidRPr="00AB3053" w:rsidRDefault="00B0097F" w:rsidP="00B0097F">
      <w:pPr>
        <w:spacing w:before="120"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๖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 ชื่อผู้ประดิษฐ์</w:t>
      </w:r>
      <w:r w:rsidR="004E4A99" w:rsidRPr="00AB3053">
        <w:rPr>
          <w:rFonts w:ascii="TH SarabunPSK" w:hAnsi="TH SarabunPSK" w:cs="TH SarabunPSK"/>
          <w:color w:val="0D0D0D" w:themeColor="text1" w:themeTint="F2"/>
          <w:cs/>
        </w:rPr>
        <w:t xml:space="preserve"> (ระบุชื่อผู้ประดิษฐ์ทุกคน</w:t>
      </w:r>
      <w:r w:rsidR="00067D84" w:rsidRPr="00AB3053">
        <w:rPr>
          <w:rFonts w:ascii="TH SarabunPSK" w:hAnsi="TH SarabunPSK" w:cs="TH SarabunPSK"/>
          <w:color w:val="0D0D0D" w:themeColor="text1" w:themeTint="F2"/>
        </w:rPr>
        <w:t xml:space="preserve"> </w:t>
      </w:r>
      <w:r w:rsidR="00067D84" w:rsidRPr="00AB3053">
        <w:rPr>
          <w:rFonts w:ascii="TH SarabunPSK" w:hAnsi="TH SarabunPSK" w:cs="TH SarabunPSK" w:hint="cs"/>
          <w:color w:val="0D0D0D" w:themeColor="text1" w:themeTint="F2"/>
          <w:cs/>
        </w:rPr>
        <w:t>สูงสุดไม่เกิน ๓ คน/โครงการ</w:t>
      </w:r>
      <w:r w:rsidR="004E4A99" w:rsidRPr="00AB3053">
        <w:rPr>
          <w:rFonts w:ascii="TH SarabunPSK" w:hAnsi="TH SarabunPSK" w:cs="TH SarabunPSK"/>
          <w:color w:val="0D0D0D" w:themeColor="text1" w:themeTint="F2"/>
          <w:cs/>
        </w:rPr>
        <w:t>)</w:t>
      </w:r>
    </w:p>
    <w:p w14:paraId="4DC4EE39" w14:textId="77777777" w:rsidR="007D59AB" w:rsidRPr="00AB3053" w:rsidRDefault="004E4A99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๑.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ชื่อ......................................................</w:t>
      </w:r>
      <w:r w:rsidR="007D59AB"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นามสกุล...............................</w:t>
      </w:r>
      <w:r w:rsidR="00363C6D" w:rsidRPr="00AB3053">
        <w:rPr>
          <w:rFonts w:ascii="TH SarabunPSK" w:hAnsi="TH SarabunPSK" w:cs="TH SarabunPSK" w:hint="cs"/>
          <w:color w:val="0D0D0D" w:themeColor="text1" w:themeTint="F2"/>
          <w:cs/>
        </w:rPr>
        <w:t>..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.....................ระดับการศึกษา..............................................</w:t>
      </w:r>
    </w:p>
    <w:p w14:paraId="16F3EAA9" w14:textId="23B12268" w:rsidR="007D59AB" w:rsidRPr="00AB3053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067D84" w:rsidRPr="00AB3053">
        <w:rPr>
          <w:rFonts w:ascii="TH SarabunPSK" w:hAnsi="TH SarabunPSK" w:cs="TH SarabunPSK"/>
          <w:color w:val="0D0D0D" w:themeColor="text1" w:themeTint="F2"/>
        </w:rPr>
        <w:t>LINE ID</w:t>
      </w:r>
      <w:r w:rsidR="00067D84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............................................ </w:t>
      </w:r>
    </w:p>
    <w:p w14:paraId="267E02BA" w14:textId="77777777" w:rsidR="007D59AB" w:rsidRPr="00AB3053" w:rsidRDefault="007D59AB" w:rsidP="007D59AB">
      <w:pPr>
        <w:spacing w:after="0" w:line="240" w:lineRule="auto"/>
        <w:ind w:left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E-mail: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</w:t>
      </w:r>
    </w:p>
    <w:p w14:paraId="4B3B6F4A" w14:textId="77777777" w:rsidR="007D59AB" w:rsidRPr="00AB3053" w:rsidRDefault="004E4A99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๒.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ชื่อ......................................................</w:t>
      </w:r>
      <w:r w:rsidR="007D59AB"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นามสกุล...............................</w:t>
      </w:r>
      <w:r w:rsidR="00363C6D" w:rsidRPr="00AB3053">
        <w:rPr>
          <w:rFonts w:ascii="TH SarabunPSK" w:hAnsi="TH SarabunPSK" w:cs="TH SarabunPSK" w:hint="cs"/>
          <w:color w:val="0D0D0D" w:themeColor="text1" w:themeTint="F2"/>
          <w:cs/>
        </w:rPr>
        <w:t>..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.....................ระดับการศึกษา..............................................</w:t>
      </w:r>
    </w:p>
    <w:p w14:paraId="42293BEE" w14:textId="5D81B29E" w:rsidR="007D59AB" w:rsidRPr="00AB3053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067D84" w:rsidRPr="00AB3053">
        <w:rPr>
          <w:rFonts w:ascii="TH SarabunPSK" w:hAnsi="TH SarabunPSK" w:cs="TH SarabunPSK"/>
          <w:color w:val="0D0D0D" w:themeColor="text1" w:themeTint="F2"/>
        </w:rPr>
        <w:t>LINE ID</w:t>
      </w:r>
      <w:r w:rsidR="00067D84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............................................ </w:t>
      </w:r>
    </w:p>
    <w:p w14:paraId="42ECEF54" w14:textId="77777777" w:rsidR="007D59AB" w:rsidRPr="00AB3053" w:rsidRDefault="007D59AB" w:rsidP="007D59AB">
      <w:pPr>
        <w:spacing w:after="0" w:line="240" w:lineRule="auto"/>
        <w:ind w:left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E-mail: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</w:t>
      </w:r>
    </w:p>
    <w:p w14:paraId="16A64980" w14:textId="77777777" w:rsidR="007D59AB" w:rsidRPr="00AB3053" w:rsidRDefault="004E4A99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๓.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ชื่อ......................................................</w:t>
      </w:r>
      <w:r w:rsidR="007D59AB"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นามสกุล...............................</w:t>
      </w:r>
      <w:r w:rsidR="00363C6D" w:rsidRPr="00AB3053">
        <w:rPr>
          <w:rFonts w:ascii="TH SarabunPSK" w:hAnsi="TH SarabunPSK" w:cs="TH SarabunPSK" w:hint="cs"/>
          <w:color w:val="0D0D0D" w:themeColor="text1" w:themeTint="F2"/>
          <w:cs/>
        </w:rPr>
        <w:t>..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.....................ระดับการศึกษา..............................................</w:t>
      </w:r>
    </w:p>
    <w:p w14:paraId="045E8121" w14:textId="53AE3223" w:rsidR="007D59AB" w:rsidRPr="00AB3053" w:rsidRDefault="007D59AB" w:rsidP="007D59AB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067D84" w:rsidRPr="00AB3053">
        <w:rPr>
          <w:rFonts w:ascii="TH SarabunPSK" w:hAnsi="TH SarabunPSK" w:cs="TH SarabunPSK"/>
          <w:color w:val="0D0D0D" w:themeColor="text1" w:themeTint="F2"/>
        </w:rPr>
        <w:t>LINE ID</w:t>
      </w:r>
      <w:r w:rsidR="00067D84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............................................ </w:t>
      </w:r>
    </w:p>
    <w:p w14:paraId="438FE540" w14:textId="4C4B71C9" w:rsidR="00472C69" w:rsidRPr="00AB3053" w:rsidRDefault="007D59AB" w:rsidP="00B0097F">
      <w:pPr>
        <w:spacing w:after="0" w:line="240" w:lineRule="auto"/>
        <w:ind w:left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E-mail: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</w:t>
      </w:r>
    </w:p>
    <w:p w14:paraId="025A9296" w14:textId="0108E107" w:rsidR="004E4A99" w:rsidRPr="00AB3053" w:rsidRDefault="004E4A99" w:rsidP="007D59AB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  <w:u w:val="single"/>
          <w:cs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u w:val="single"/>
          <w:cs/>
        </w:rPr>
        <w:t>อาจารย์ที่ปรึกษา</w:t>
      </w:r>
      <w:r w:rsidR="00067D84" w:rsidRPr="00AB3053">
        <w:rPr>
          <w:rFonts w:ascii="TH SarabunPSK" w:hAnsi="TH SarabunPSK" w:cs="TH SarabunPSK" w:hint="cs"/>
          <w:b/>
          <w:bCs/>
          <w:color w:val="0D0D0D" w:themeColor="text1" w:themeTint="F2"/>
          <w:u w:val="single"/>
          <w:cs/>
        </w:rPr>
        <w:t>โครงการ</w:t>
      </w:r>
    </w:p>
    <w:p w14:paraId="67B62FCC" w14:textId="77777777" w:rsidR="00E126B9" w:rsidRPr="00AB3053" w:rsidRDefault="00E126B9" w:rsidP="00E126B9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๑.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ชื่อ...............................................................................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นามสกุล...................................................................................................</w:t>
      </w:r>
    </w:p>
    <w:p w14:paraId="5354A4DD" w14:textId="77777777" w:rsidR="00E126B9" w:rsidRPr="00AB3053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>คุณวุฒิ........................................................................ตำแหน่ง....................................................................................................</w:t>
      </w:r>
    </w:p>
    <w:p w14:paraId="71459783" w14:textId="13C6AED6" w:rsidR="00E126B9" w:rsidRPr="00AB3053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677729" w:rsidRPr="00AB3053">
        <w:rPr>
          <w:rFonts w:ascii="TH SarabunPSK" w:hAnsi="TH SarabunPSK" w:cs="TH SarabunPSK"/>
          <w:color w:val="0D0D0D" w:themeColor="text1" w:themeTint="F2"/>
        </w:rPr>
        <w:t>LINE ID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โทรสาร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</w:t>
      </w:r>
    </w:p>
    <w:p w14:paraId="2E4FF256" w14:textId="77777777" w:rsidR="00B0097F" w:rsidRPr="00AB3053" w:rsidRDefault="00E126B9" w:rsidP="00E126B9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E-mail: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</w:t>
      </w:r>
    </w:p>
    <w:p w14:paraId="32DBA559" w14:textId="77777777" w:rsidR="00B0097F" w:rsidRPr="00AB3053" w:rsidRDefault="00B0097F" w:rsidP="00B0097F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15D265A4" w14:textId="2B5DC42D" w:rsidR="00E126B9" w:rsidRPr="00AB3053" w:rsidRDefault="00E126B9" w:rsidP="00B0097F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๒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>.</w:t>
      </w:r>
      <w:r w:rsidR="00776666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ชื่อ...............................................................................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นามสกุล...................................................................................................</w:t>
      </w:r>
    </w:p>
    <w:p w14:paraId="43921188" w14:textId="77777777" w:rsidR="00E126B9" w:rsidRPr="00AB3053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>คุณวุฒิ........................................................................ตำแหน่ง....................................................................................................</w:t>
      </w:r>
    </w:p>
    <w:p w14:paraId="55B756C9" w14:textId="7616427B" w:rsidR="00E126B9" w:rsidRPr="00AB3053" w:rsidRDefault="00E126B9" w:rsidP="00E126B9">
      <w:pPr>
        <w:spacing w:after="0" w:line="240" w:lineRule="auto"/>
        <w:ind w:left="270" w:hanging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มือถือ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677729" w:rsidRPr="00AB3053">
        <w:rPr>
          <w:rFonts w:ascii="TH SarabunPSK" w:hAnsi="TH SarabunPSK" w:cs="TH SarabunPSK"/>
          <w:color w:val="0D0D0D" w:themeColor="text1" w:themeTint="F2"/>
        </w:rPr>
        <w:t>LINE ID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โทรสาร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</w:t>
      </w:r>
    </w:p>
    <w:p w14:paraId="758948B0" w14:textId="77777777" w:rsidR="007D59AB" w:rsidRPr="00AB3053" w:rsidRDefault="00E126B9" w:rsidP="00E126B9">
      <w:pPr>
        <w:spacing w:after="0" w:line="240" w:lineRule="auto"/>
        <w:ind w:left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>E-mail: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</w:t>
      </w:r>
    </w:p>
    <w:p w14:paraId="74D30C10" w14:textId="77777777" w:rsidR="00837465" w:rsidRPr="00AB3053" w:rsidRDefault="00837465" w:rsidP="00677729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6065A85C" w14:textId="484259DC" w:rsidR="004E4A99" w:rsidRPr="00AB3053" w:rsidRDefault="00B0097F" w:rsidP="00677729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lastRenderedPageBreak/>
        <w:t>๗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 รูปภาพผลงาน</w:t>
      </w:r>
      <w:r w:rsidR="00AD5A55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สิ่งประดิษฐ์</w:t>
      </w:r>
      <w:r w:rsidR="004E4A99"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="00E126B9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 </w:t>
      </w:r>
    </w:p>
    <w:p w14:paraId="36F8BF0B" w14:textId="30641F6E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7FC5D8DE" w14:textId="0C1685EC" w:rsidR="007D59AB" w:rsidRPr="00AB3053" w:rsidRDefault="00677729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9D1CC" wp14:editId="6A1C9DCE">
                <wp:simplePos x="0" y="0"/>
                <wp:positionH relativeFrom="column">
                  <wp:posOffset>274320</wp:posOffset>
                </wp:positionH>
                <wp:positionV relativeFrom="paragraph">
                  <wp:posOffset>16510</wp:posOffset>
                </wp:positionV>
                <wp:extent cx="5661660" cy="3383280"/>
                <wp:effectExtent l="0" t="0" r="1524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3383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75DF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1.6pt;margin-top:1.3pt;width:445.8pt;height:2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" fillcolor="white [3201]" strokecolor="black [3200]" strokeweight="2pt"/>
            </w:pict>
          </mc:Fallback>
        </mc:AlternateContent>
      </w:r>
    </w:p>
    <w:p w14:paraId="641DAE9D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61C0A183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36010EAF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619D1F39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63C3AAC4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647B11F8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606D3F18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5A1A5A0D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3FFD98DD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7EDE1E96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2A486B90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37532B96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0CBBDCC8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1E119C7B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</w:p>
    <w:p w14:paraId="71EA3DF0" w14:textId="77777777" w:rsidR="00B0097F" w:rsidRPr="00AB3053" w:rsidRDefault="00B0097F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22577B87" w14:textId="77777777" w:rsidR="00B0097F" w:rsidRPr="00AB3053" w:rsidRDefault="00B0097F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2CE0D25C" w14:textId="77777777" w:rsidR="00B0097F" w:rsidRPr="00AB3053" w:rsidRDefault="00B0097F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48DC0AAF" w14:textId="77777777" w:rsidR="00B0097F" w:rsidRPr="00AB3053" w:rsidRDefault="00B0097F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60CB31C2" w14:textId="77777777" w:rsidR="00B0097F" w:rsidRPr="00AB3053" w:rsidRDefault="00B0097F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24A42D91" w14:textId="77777777" w:rsidR="002A1158" w:rsidRDefault="002A1158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25A3544F" w14:textId="77777777" w:rsidR="002A1158" w:rsidRDefault="002A1158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4994BC97" w14:textId="4974EC8A" w:rsidR="00067D84" w:rsidRPr="00AB3053" w:rsidRDefault="00067D84" w:rsidP="00067D84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๖.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แนวคิด ที่มา หรือปัญหาที่นำไปสู่การสร้างสิ่งประดิษฐ์</w:t>
      </w:r>
    </w:p>
    <w:p w14:paraId="16C8D922" w14:textId="6A13BADB" w:rsidR="00067D84" w:rsidRPr="00AB305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23E991C" w14:textId="77777777" w:rsidR="00067D84" w:rsidRPr="00AB305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2684A403" w14:textId="77777777" w:rsidR="00067D84" w:rsidRPr="00AB3053" w:rsidRDefault="00067D84" w:rsidP="00067D8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715FBEC2" w14:textId="6753D96B" w:rsidR="00067D84" w:rsidRPr="00AB3053" w:rsidRDefault="00067D84" w:rsidP="007D59AB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</w:p>
    <w:p w14:paraId="1648173B" w14:textId="69572632" w:rsidR="004E4A99" w:rsidRPr="00AB3053" w:rsidRDefault="00067D84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๗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.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วัตถุประสงค์ในการสร้างสิ่งประดิษฐ์</w:t>
      </w:r>
    </w:p>
    <w:p w14:paraId="66AFF006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697FBDC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FA5ED0F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B840C86" w14:textId="2BD517F3" w:rsidR="004E4A99" w:rsidRPr="00AB3053" w:rsidRDefault="00067D84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๘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.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การอธิบายถึงทฤษฎี องค์ความรู้หลัก องค์ความรู้รอง ที่ใช้ในการจัดทำสิ่งประดิษฐ์</w:t>
      </w:r>
    </w:p>
    <w:p w14:paraId="43E153BC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656323B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23D1E098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74CA356" w14:textId="62E26133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45A1F4EB" w14:textId="631EB027" w:rsidR="004E4A99" w:rsidRPr="00AB3053" w:rsidRDefault="00067D84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๙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</w:t>
      </w:r>
      <w:r w:rsidR="00AD5A55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การอธิบาย</w:t>
      </w:r>
      <w:r w:rsidR="00CD516D" w:rsidRPr="00AB3053">
        <w:rPr>
          <w:rFonts w:ascii="TH Sarabun New" w:hAnsi="TH Sarabun New" w:cs="TH Sarabun New"/>
          <w:b/>
          <w:bCs/>
          <w:color w:val="0D0D0D" w:themeColor="text1" w:themeTint="F2"/>
          <w:sz w:val="28"/>
          <w:cs/>
        </w:rPr>
        <w:t>หลักการ วิธีการ และขั้นตอนการทำงานของสิ่งประดิษฐ์</w:t>
      </w:r>
    </w:p>
    <w:p w14:paraId="713DC312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971725D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403D381F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4D712B33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9933532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F6C87B1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247BD18" w14:textId="77777777" w:rsidR="00D94501" w:rsidRPr="00AB3053" w:rsidRDefault="00D94501" w:rsidP="00D94501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77DC16D" w14:textId="77777777" w:rsidR="00CD516D" w:rsidRPr="00AB3053" w:rsidRDefault="00067D84" w:rsidP="00CD516D">
      <w:pPr>
        <w:spacing w:before="120" w:after="0" w:line="240" w:lineRule="auto"/>
        <w:rPr>
          <w:rFonts w:ascii="TH SarabunPSK" w:hAnsi="TH SarabunPSK" w:cs="TH SarabunPSK"/>
          <w:b/>
          <w:bCs/>
          <w:color w:val="0D0D0D" w:themeColor="text1" w:themeTint="F2"/>
          <w:sz w:val="28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lastRenderedPageBreak/>
        <w:t>๑๐</w:t>
      </w:r>
      <w:r w:rsidR="004E4A99"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.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การอธิบายจุดโดดเด่น ความคิดสร้างสรรค์ จุดแตกต่างของสิ่งประดิษฐ์</w:t>
      </w:r>
      <w:r w:rsidR="00CD516D" w:rsidRPr="00AB3053">
        <w:rPr>
          <w:rFonts w:ascii="TH SarabunPSK" w:hAnsi="TH SarabunPSK" w:cs="TH SarabunPSK"/>
          <w:b/>
          <w:bCs/>
          <w:color w:val="0D0D0D" w:themeColor="text1" w:themeTint="F2"/>
          <w:sz w:val="28"/>
          <w:cs/>
        </w:rPr>
        <w:t>อื่นที่เคยมีมาแล้วอย่างไร</w:t>
      </w:r>
      <w:r w:rsidR="00CD516D" w:rsidRPr="00AB3053">
        <w:rPr>
          <w:rFonts w:ascii="TH SarabunPSK" w:hAnsi="TH SarabunPSK" w:cs="TH SarabunPSK" w:hint="cs"/>
          <w:b/>
          <w:bCs/>
          <w:color w:val="0D0D0D" w:themeColor="text1" w:themeTint="F2"/>
          <w:sz w:val="28"/>
          <w:cs/>
        </w:rPr>
        <w:t xml:space="preserve">    </w:t>
      </w:r>
    </w:p>
    <w:p w14:paraId="71E006F0" w14:textId="3C8E27D9" w:rsidR="007D59AB" w:rsidRPr="00AB3053" w:rsidRDefault="00CD516D" w:rsidP="00CD516D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sz w:val="28"/>
          <w:cs/>
        </w:rPr>
        <w:t xml:space="preserve">     </w:t>
      </w:r>
      <w:r w:rsidR="007D59AB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</w:t>
      </w:r>
      <w:r w:rsidR="00AD5A55"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</w:t>
      </w:r>
    </w:p>
    <w:p w14:paraId="3A7709E4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3C34E77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99050FF" w14:textId="025E5083" w:rsidR="00472C69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07FF7CB" w14:textId="4D2B8699" w:rsidR="004E4A99" w:rsidRPr="00AB3053" w:rsidRDefault="004E4A99" w:rsidP="00CD516D">
      <w:pPr>
        <w:spacing w:before="120"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๑</w:t>
      </w:r>
      <w:r w:rsidR="00CD516D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๑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 ประโยชน์และคุณค่าของผลงาน</w:t>
      </w:r>
      <w:r w:rsidR="00AD5A55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สิ่ง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ประดิษฐ์</w:t>
      </w:r>
    </w:p>
    <w:p w14:paraId="4851E037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0813840A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FBD1B58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6CCBAE67" w14:textId="492F63B3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44CEE326" w14:textId="167517CE" w:rsidR="004E4A99" w:rsidRPr="00AB3053" w:rsidRDefault="00AD5A55" w:rsidP="00CD516D">
      <w:pPr>
        <w:spacing w:before="120"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๑</w:t>
      </w:r>
      <w:r w:rsidR="00067D84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๒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.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ความเหมาะสมของวัสดุ อุปกรณ์ที่ใช้ ความเป็นมิตรกับสิ่งแวดล้อม และงบประมาณที่ใช้ในการทำสิ่งประดิษฐ์</w:t>
      </w:r>
    </w:p>
    <w:p w14:paraId="4FECFD19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51B68F2F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2A1EF4FA" w14:textId="66973D4B" w:rsidR="00A6458A" w:rsidRPr="00AB3053" w:rsidRDefault="007D59AB" w:rsidP="00837465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2C2624EA" w14:textId="46E03C1E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71859919" w14:textId="149F3DCC" w:rsidR="007D59AB" w:rsidRPr="00AB3053" w:rsidRDefault="004E4A99" w:rsidP="00CD516D">
      <w:pPr>
        <w:spacing w:before="120" w:after="0" w:line="240" w:lineRule="auto"/>
        <w:rPr>
          <w:rFonts w:ascii="TH SarabunPSK" w:hAnsi="TH SarabunPSK" w:cs="TH SarabunPSK"/>
          <w:b/>
          <w:bCs/>
          <w:color w:val="0D0D0D" w:themeColor="text1" w:themeTint="F2"/>
          <w:sz w:val="28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๑</w:t>
      </w:r>
      <w:r w:rsidR="00067D84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๓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.</w:t>
      </w:r>
      <w:r w:rsidR="00CD516D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</w:t>
      </w:r>
      <w:r w:rsidR="00CD516D" w:rsidRPr="00AB3053">
        <w:rPr>
          <w:rFonts w:ascii="TH Sarabun New" w:hAnsi="TH Sarabun New" w:cs="TH Sarabun New" w:hint="cs"/>
          <w:b/>
          <w:bCs/>
          <w:color w:val="0D0D0D" w:themeColor="text1" w:themeTint="F2"/>
          <w:sz w:val="28"/>
          <w:cs/>
        </w:rPr>
        <w:t>การต่อยอดของสิ่งประดิษฐ์ในเชิงพาณิชย์</w:t>
      </w:r>
    </w:p>
    <w:p w14:paraId="2D4F3CAF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53D7CEEE" w14:textId="77777777" w:rsidR="007D59AB" w:rsidRPr="00AB3053" w:rsidRDefault="007D59AB" w:rsidP="007D59AB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7FA87FF" w14:textId="53175A4F" w:rsidR="00A6458A" w:rsidRPr="00AB3053" w:rsidRDefault="007D59AB" w:rsidP="00837465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519A1696" w14:textId="136D664E" w:rsidR="00CD516D" w:rsidRPr="00AB3053" w:rsidRDefault="00CD516D" w:rsidP="00CD516D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๑๔.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มีการน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ำ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ไปใช้ประโยชน์ ณ ที่ใดบ้าง และ/หรือ มีการผลิตจ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ำ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หน่ายแล้วหรือไม่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/>
          <w:b/>
          <w:bCs/>
          <w:color w:val="0D0D0D" w:themeColor="text1" w:themeTint="F2"/>
        </w:rPr>
        <w:t>(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ถ้ามี</w:t>
      </w:r>
      <w:r w:rsidRPr="00AB3053">
        <w:rPr>
          <w:rFonts w:ascii="TH SarabunPSK" w:hAnsi="TH SarabunPSK" w:cs="TH SarabunPSK"/>
          <w:b/>
          <w:bCs/>
          <w:color w:val="0D0D0D" w:themeColor="text1" w:themeTint="F2"/>
        </w:rPr>
        <w:t>)</w:t>
      </w:r>
    </w:p>
    <w:p w14:paraId="355B6406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522D77D7" w14:textId="455F55A6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1EC9A32" w14:textId="783BE190" w:rsidR="00A6458A" w:rsidRPr="00AB3053" w:rsidRDefault="00677729" w:rsidP="00677729">
      <w:pPr>
        <w:spacing w:after="0" w:line="240" w:lineRule="auto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๑</w:t>
      </w:r>
      <w:r w:rsidR="00972778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๕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. ผลงานประกวดที่เคยได้รับรางวัลแล้ว หรือ ผลงานที่เคยส่งเข้าประกวดแต่ไม่ได้รับรางวัล</w:t>
      </w:r>
    </w:p>
    <w:p w14:paraId="4FD80126" w14:textId="1F197404" w:rsidR="00677729" w:rsidRPr="00AB3053" w:rsidRDefault="00677729" w:rsidP="00677729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="00CB4514" w:rsidRPr="00AB3053">
        <w:rPr>
          <w:rFonts w:ascii="TH SarabunPSK" w:hAnsi="TH SarabunPSK" w:cs="TH SarabunPSK" w:hint="cs"/>
          <w:color w:val="0D0D0D" w:themeColor="text1" w:themeTint="F2"/>
          <w:cs/>
        </w:rPr>
        <w:t>ผลงานประกวดที่เคยได้รับรางวัลแล้ว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="00CB4514" w:rsidRPr="00AB3053">
        <w:rPr>
          <w:rFonts w:ascii="TH SarabunPSK" w:hAnsi="TH SarabunPSK" w:cs="TH SarabunPSK" w:hint="cs"/>
          <w:color w:val="0D0D0D" w:themeColor="text1" w:themeTint="F2"/>
          <w:cs/>
        </w:rPr>
        <w:t>เคยส่งเข้าประกวดแต่ไม่ได้รับรางวัล</w:t>
      </w:r>
    </w:p>
    <w:p w14:paraId="35670084" w14:textId="13C13203" w:rsidR="00CB4514" w:rsidRPr="00AB305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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ผลงานนี้ไม่เคยถูกส่งประกวดมาก่อน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ab/>
      </w:r>
    </w:p>
    <w:p w14:paraId="143921BC" w14:textId="77777777" w:rsidR="00972778" w:rsidRPr="00AB3053" w:rsidRDefault="00972778" w:rsidP="00677729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</w:p>
    <w:p w14:paraId="44ABDFBD" w14:textId="2C495470" w:rsidR="00CB4514" w:rsidRPr="00AB3053" w:rsidRDefault="00CB4514" w:rsidP="00677729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กรณี</w:t>
      </w:r>
      <w:r w:rsidR="00677729" w:rsidRPr="00AB3053">
        <w:rPr>
          <w:rFonts w:ascii="TH SarabunPSK" w:hAnsi="TH SarabunPSK" w:cs="TH SarabunPSK" w:hint="cs"/>
          <w:color w:val="0D0D0D" w:themeColor="text1" w:themeTint="F2"/>
          <w:cs/>
        </w:rPr>
        <w:t xml:space="preserve">ผลงานประกวดที่เคยได้รับรางวัลแล้วหรือผลงานที่เคยส่งเข้าประกวดแต่ไม่ได้รับรางวัล สามารถส่งประกวดเข้าร่วมครั้งได้ </w:t>
      </w:r>
    </w:p>
    <w:p w14:paraId="31EBC8C7" w14:textId="10B324CA" w:rsidR="00677729" w:rsidRPr="00AB3053" w:rsidRDefault="00677729" w:rsidP="00677729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โดยผู้ประดิษฐ์ได้พัฒนาปรับปรุงผลงานเดิมจนเป็นนวัตกรรมใหม่ และให้ระบุประเด็นที่มีการพัฒนาปรับปรุงเพิ่มเติมด้วย</w:t>
      </w:r>
    </w:p>
    <w:p w14:paraId="54D303D3" w14:textId="77777777" w:rsidR="00CB4514" w:rsidRPr="00AB305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E468800" w14:textId="77777777" w:rsidR="00CB4514" w:rsidRPr="00AB3053" w:rsidRDefault="00CB4514" w:rsidP="00CB451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361FC1FC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7B61B12B" w14:textId="77777777" w:rsidR="00CD516D" w:rsidRPr="00AB3053" w:rsidRDefault="00CD516D" w:rsidP="00CD516D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........................................................................................................................................................................................................</w:t>
      </w:r>
    </w:p>
    <w:p w14:paraId="56B9EF57" w14:textId="77777777" w:rsidR="00CD516D" w:rsidRPr="00AB3053" w:rsidRDefault="00CD516D" w:rsidP="00CB4514">
      <w:pPr>
        <w:spacing w:after="0" w:line="240" w:lineRule="auto"/>
        <w:ind w:firstLine="270"/>
        <w:rPr>
          <w:rFonts w:ascii="TH SarabunPSK" w:hAnsi="TH SarabunPSK" w:cs="TH SarabunPSK"/>
          <w:color w:val="0D0D0D" w:themeColor="text1" w:themeTint="F2"/>
        </w:rPr>
      </w:pPr>
    </w:p>
    <w:p w14:paraId="39334526" w14:textId="77777777" w:rsidR="00CD516D" w:rsidRPr="00AB3053" w:rsidRDefault="00837465" w:rsidP="00CD516D">
      <w:pPr>
        <w:spacing w:after="0" w:line="240" w:lineRule="auto"/>
        <w:ind w:firstLine="270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หากตรวจพบว่า ผู้เข้าร่วมกิจกรรมไม่ปฏิบัติตามเงื่อนไขการส่งสิ่งประดิษฐ์ทางวิทยาศาสตร์ คณะกรรมการขอสงวนสิทธิ์</w:t>
      </w:r>
      <w:r w:rsidR="00CD516D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 </w:t>
      </w:r>
    </w:p>
    <w:p w14:paraId="56DAE246" w14:textId="77777777" w:rsidR="00CD516D" w:rsidRPr="00AB3053" w:rsidRDefault="00837465" w:rsidP="00CD516D">
      <w:pPr>
        <w:spacing w:after="0" w:line="240" w:lineRule="auto"/>
        <w:ind w:firstLine="270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ในการเพิกถอนสิทธิ์การเข้าร่วมกิจกรรมและการได้รับรางวัลจากคณะวิทยาศาสตร์ ในงานนิทรรศการวันวิทยาศาสตร์ </w:t>
      </w:r>
      <w:r w:rsidR="00CD516D"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 xml:space="preserve">  </w:t>
      </w:r>
    </w:p>
    <w:p w14:paraId="66B87C0F" w14:textId="5644A6CB" w:rsidR="007D59AB" w:rsidRPr="00AB3053" w:rsidRDefault="00837465" w:rsidP="00CD516D">
      <w:pPr>
        <w:spacing w:after="0" w:line="240" w:lineRule="auto"/>
        <w:ind w:firstLine="270"/>
        <w:rPr>
          <w:rFonts w:ascii="TH SarabunPSK" w:hAnsi="TH SarabunPSK" w:cs="TH SarabunPSK"/>
          <w:b/>
          <w:bCs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 xml:space="preserve">ประจำปี พ.ศ. 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๒๕๖๖</w:t>
      </w:r>
      <w:r w:rsidRPr="00AB3053">
        <w:rPr>
          <w:rFonts w:ascii="TH SarabunPSK" w:hAnsi="TH SarabunPSK" w:cs="TH SarabunPSK"/>
          <w:b/>
          <w:bCs/>
          <w:color w:val="0D0D0D" w:themeColor="text1" w:themeTint="F2"/>
        </w:rPr>
        <w:t xml:space="preserve">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โดยผลการพิจารณาของคณะกรรมการถือเป็นที่สิ้นสุด</w:t>
      </w:r>
    </w:p>
    <w:p w14:paraId="4E7C450F" w14:textId="77777777" w:rsidR="003A1201" w:rsidRPr="00AB3053" w:rsidRDefault="003A1201" w:rsidP="00837465">
      <w:pPr>
        <w:spacing w:before="240" w:after="0" w:line="240" w:lineRule="auto"/>
        <w:ind w:left="3600" w:firstLine="72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ลงชื่อ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ผู้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ร่วม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ประดิษฐ์</w:t>
      </w:r>
    </w:p>
    <w:p w14:paraId="107222B9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 xml:space="preserve">      </w:t>
      </w:r>
      <w:r w:rsidRPr="00AB3053">
        <w:rPr>
          <w:rFonts w:ascii="TH SarabunPSK" w:hAnsi="TH SarabunPSK" w:cs="TH SarabunPSK"/>
          <w:color w:val="0D0D0D" w:themeColor="text1" w:themeTint="F2"/>
        </w:rPr>
        <w:t>(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 )</w:t>
      </w:r>
    </w:p>
    <w:p w14:paraId="05AAD79F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วันที่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เดือน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พ.ศ. .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</w:t>
      </w:r>
    </w:p>
    <w:p w14:paraId="061E9C06" w14:textId="77777777" w:rsidR="003A1201" w:rsidRPr="00AB3053" w:rsidRDefault="003A1201" w:rsidP="003A1201">
      <w:pPr>
        <w:spacing w:after="0" w:line="240" w:lineRule="auto"/>
        <w:ind w:left="3600" w:firstLine="72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lastRenderedPageBreak/>
        <w:t>ลงชื่อ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ผู้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ร่วม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ประดิษฐ์</w:t>
      </w:r>
    </w:p>
    <w:p w14:paraId="5F543A91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 xml:space="preserve">      </w:t>
      </w:r>
      <w:r w:rsidRPr="00AB3053">
        <w:rPr>
          <w:rFonts w:ascii="TH SarabunPSK" w:hAnsi="TH SarabunPSK" w:cs="TH SarabunPSK"/>
          <w:color w:val="0D0D0D" w:themeColor="text1" w:themeTint="F2"/>
        </w:rPr>
        <w:t>(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 )</w:t>
      </w:r>
    </w:p>
    <w:p w14:paraId="3D57A2D8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วันที่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เดือน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พ.ศ. .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</w:t>
      </w:r>
    </w:p>
    <w:p w14:paraId="660F0DF6" w14:textId="77777777" w:rsidR="003A1201" w:rsidRPr="00AB3053" w:rsidRDefault="003A1201" w:rsidP="003A1201">
      <w:pPr>
        <w:spacing w:after="0" w:line="240" w:lineRule="auto"/>
        <w:ind w:left="3600" w:firstLine="72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ลงชื่อ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ผู้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ร่วม</w:t>
      </w: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ประดิษฐ์</w:t>
      </w:r>
    </w:p>
    <w:p w14:paraId="6A9779DF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 xml:space="preserve">      </w:t>
      </w:r>
      <w:r w:rsidRPr="00AB3053">
        <w:rPr>
          <w:rFonts w:ascii="TH SarabunPSK" w:hAnsi="TH SarabunPSK" w:cs="TH SarabunPSK"/>
          <w:color w:val="0D0D0D" w:themeColor="text1" w:themeTint="F2"/>
        </w:rPr>
        <w:t>(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 )</w:t>
      </w:r>
    </w:p>
    <w:p w14:paraId="502B423E" w14:textId="77777777" w:rsidR="003A1201" w:rsidRPr="00AB3053" w:rsidRDefault="003A1201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วันที่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เดือน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พ.ศ. .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</w:t>
      </w:r>
    </w:p>
    <w:p w14:paraId="26992362" w14:textId="77777777" w:rsidR="007D59AB" w:rsidRPr="00AB3053" w:rsidRDefault="007D59AB" w:rsidP="007D59AB">
      <w:pPr>
        <w:spacing w:after="0" w:line="240" w:lineRule="auto"/>
        <w:ind w:left="3600" w:firstLine="720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b/>
          <w:bCs/>
          <w:color w:val="0D0D0D" w:themeColor="text1" w:themeTint="F2"/>
          <w:cs/>
        </w:rPr>
        <w:t>ลงชื่อ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b/>
          <w:bCs/>
          <w:color w:val="0D0D0D" w:themeColor="text1" w:themeTint="F2"/>
          <w:cs/>
        </w:rPr>
        <w:t>อาจารย์ที่ปรึกษา</w:t>
      </w:r>
    </w:p>
    <w:p w14:paraId="5BEF3ECA" w14:textId="77777777" w:rsidR="007D59AB" w:rsidRPr="00AB3053" w:rsidRDefault="007D59AB" w:rsidP="007D59AB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  <w:t xml:space="preserve">      </w:t>
      </w:r>
      <w:r w:rsidRPr="00AB3053">
        <w:rPr>
          <w:rFonts w:ascii="TH SarabunPSK" w:hAnsi="TH SarabunPSK" w:cs="TH SarabunPSK"/>
          <w:color w:val="0D0D0D" w:themeColor="text1" w:themeTint="F2"/>
        </w:rPr>
        <w:t>(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.......................................................................</w:t>
      </w:r>
      <w:r w:rsidRPr="00AB3053">
        <w:rPr>
          <w:rFonts w:ascii="TH SarabunPSK" w:hAnsi="TH SarabunPSK" w:cs="TH SarabunPSK"/>
          <w:color w:val="0D0D0D" w:themeColor="text1" w:themeTint="F2"/>
        </w:rPr>
        <w:t xml:space="preserve"> )</w:t>
      </w:r>
    </w:p>
    <w:p w14:paraId="76837900" w14:textId="439705AA" w:rsidR="00C47BE0" w:rsidRPr="00AB3053" w:rsidRDefault="007D59AB" w:rsidP="003A1201">
      <w:pPr>
        <w:spacing w:after="0" w:line="240" w:lineRule="auto"/>
        <w:rPr>
          <w:rFonts w:ascii="TH SarabunPSK" w:hAnsi="TH SarabunPSK" w:cs="TH SarabunPSK"/>
          <w:color w:val="0D0D0D" w:themeColor="text1" w:themeTint="F2"/>
        </w:rPr>
      </w:pP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ab/>
      </w:r>
      <w:r w:rsidRPr="00AB3053">
        <w:rPr>
          <w:rFonts w:ascii="TH SarabunPSK" w:hAnsi="TH SarabunPSK" w:cs="TH SarabunPSK"/>
          <w:color w:val="0D0D0D" w:themeColor="text1" w:themeTint="F2"/>
          <w:cs/>
        </w:rPr>
        <w:t>วันที่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เดือน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......................</w:t>
      </w:r>
      <w:r w:rsidRPr="00AB3053">
        <w:rPr>
          <w:rFonts w:ascii="TH SarabunPSK" w:hAnsi="TH SarabunPSK" w:cs="TH SarabunPSK"/>
          <w:color w:val="0D0D0D" w:themeColor="text1" w:themeTint="F2"/>
          <w:cs/>
        </w:rPr>
        <w:t xml:space="preserve"> พ.ศ. .</w:t>
      </w:r>
      <w:r w:rsidRPr="00AB3053">
        <w:rPr>
          <w:rFonts w:ascii="TH SarabunPSK" w:hAnsi="TH SarabunPSK" w:cs="TH SarabunPSK" w:hint="cs"/>
          <w:color w:val="0D0D0D" w:themeColor="text1" w:themeTint="F2"/>
          <w:cs/>
        </w:rPr>
        <w:t>.....................</w:t>
      </w:r>
    </w:p>
    <w:sectPr w:rsidR="00C47BE0" w:rsidRPr="00AB3053" w:rsidSect="00B0097F">
      <w:footerReference w:type="default" r:id="rId7"/>
      <w:pgSz w:w="12240" w:h="15840"/>
      <w:pgMar w:top="1440" w:right="1440" w:bottom="567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AF91" w14:textId="77777777" w:rsidR="002762BE" w:rsidRDefault="002762BE" w:rsidP="00AD5A55">
      <w:pPr>
        <w:spacing w:after="0" w:line="240" w:lineRule="auto"/>
      </w:pPr>
      <w:r>
        <w:separator/>
      </w:r>
    </w:p>
  </w:endnote>
  <w:endnote w:type="continuationSeparator" w:id="0">
    <w:p w14:paraId="1F1DE5CB" w14:textId="77777777" w:rsidR="002762BE" w:rsidRDefault="002762BE" w:rsidP="00AD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9CEC" w14:textId="220B2870" w:rsidR="00AD5A55" w:rsidRPr="00AD5A55" w:rsidRDefault="00AD5A55">
    <w:pPr>
      <w:pStyle w:val="Footer"/>
      <w:pBdr>
        <w:top w:val="thinThickSmallGap" w:sz="24" w:space="1" w:color="622423" w:themeColor="accent2" w:themeShade="7F"/>
      </w:pBdr>
      <w:rPr>
        <w:rFonts w:ascii="TH SarabunPSK" w:eastAsiaTheme="majorEastAsia" w:hAnsi="TH SarabunPSK" w:cs="TH SarabunPSK"/>
        <w:sz w:val="28"/>
      </w:rPr>
    </w:pPr>
    <w:r w:rsidRPr="00837465">
      <w:rPr>
        <w:rFonts w:ascii="TH SarabunPSK" w:eastAsiaTheme="majorEastAsia" w:hAnsi="TH SarabunPSK" w:cs="TH SarabunPSK"/>
        <w:spacing w:val="-10"/>
        <w:sz w:val="32"/>
        <w:szCs w:val="32"/>
        <w:cs/>
      </w:rPr>
      <w:t>งานนิทรรศการวันวิทยาศาสตร์ ประจำปี ๒๕๖</w:t>
    </w:r>
    <w:r w:rsidR="00837465" w:rsidRPr="00837465">
      <w:rPr>
        <w:rFonts w:ascii="TH SarabunPSK" w:eastAsiaTheme="majorEastAsia" w:hAnsi="TH SarabunPSK" w:cs="TH SarabunPSK" w:hint="cs"/>
        <w:spacing w:val="-10"/>
        <w:sz w:val="32"/>
        <w:szCs w:val="32"/>
        <w:cs/>
      </w:rPr>
      <w:t>๖</w:t>
    </w:r>
    <w:r w:rsidRPr="00837465">
      <w:rPr>
        <w:rFonts w:ascii="TH SarabunPSK" w:eastAsiaTheme="majorEastAsia" w:hAnsi="TH SarabunPSK" w:cs="TH SarabunPSK"/>
        <w:spacing w:val="-10"/>
        <w:sz w:val="32"/>
        <w:szCs w:val="32"/>
        <w:cs/>
      </w:rPr>
      <w:t xml:space="preserve">  </w:t>
    </w:r>
    <w:r w:rsidR="003A1201" w:rsidRPr="00837465">
      <w:rPr>
        <w:rFonts w:ascii="TH SarabunPSK" w:eastAsiaTheme="majorEastAsia" w:hAnsi="TH SarabunPSK" w:cs="TH SarabunPSK" w:hint="cs"/>
        <w:spacing w:val="-10"/>
        <w:sz w:val="32"/>
        <w:szCs w:val="32"/>
        <w:cs/>
      </w:rPr>
      <w:t xml:space="preserve">หัวข้อ </w:t>
    </w:r>
    <w:r w:rsidR="00EC4B38" w:rsidRPr="00837465">
      <w:rPr>
        <w:rFonts w:ascii="TH SarabunPSK" w:hAnsi="TH SarabunPSK" w:cs="TH SarabunPSK" w:hint="cs"/>
        <w:spacing w:val="-10"/>
        <w:sz w:val="32"/>
        <w:szCs w:val="32"/>
        <w:cs/>
      </w:rPr>
      <w:t>“</w:t>
    </w:r>
    <w:r w:rsidR="00837465" w:rsidRPr="00837465">
      <w:rPr>
        <w:rFonts w:ascii="TH Sarabun New" w:hAnsi="TH Sarabun New" w:cs="TH Sarabun New"/>
        <w:spacing w:val="-10"/>
        <w:sz w:val="32"/>
        <w:szCs w:val="32"/>
      </w:rPr>
      <w:t>Science Today is Technology Tomorrow</w:t>
    </w:r>
    <w:r w:rsidR="00067D84" w:rsidRPr="00837465">
      <w:rPr>
        <w:rFonts w:ascii="TH SarabunPSK" w:hAnsi="TH SarabunPSK" w:cs="TH SarabunPSK"/>
        <w:spacing w:val="-10"/>
        <w:sz w:val="32"/>
        <w:szCs w:val="32"/>
      </w:rPr>
      <w:t>”</w:t>
    </w:r>
    <w:r w:rsidR="00067D84" w:rsidRPr="00067D84">
      <w:rPr>
        <w:rFonts w:ascii="TH SarabunPSK" w:eastAsiaTheme="majorEastAsia" w:hAnsi="TH SarabunPSK" w:cs="TH SarabunPSK"/>
        <w:sz w:val="32"/>
        <w:szCs w:val="32"/>
      </w:rPr>
      <w:t xml:space="preserve"> </w:t>
    </w:r>
    <w:r w:rsidRPr="00AD5A55">
      <w:rPr>
        <w:rFonts w:ascii="TH SarabunPSK" w:eastAsiaTheme="majorEastAsia" w:hAnsi="TH SarabunPSK" w:cs="TH SarabunPSK"/>
        <w:sz w:val="28"/>
      </w:rPr>
      <w:ptab w:relativeTo="margin" w:alignment="right" w:leader="none"/>
    </w:r>
    <w:r w:rsidRPr="00AD5A55">
      <w:rPr>
        <w:rFonts w:ascii="TH SarabunPSK" w:eastAsiaTheme="majorEastAsia" w:hAnsi="TH SarabunPSK" w:cs="TH SarabunPSK"/>
        <w:sz w:val="28"/>
      </w:rPr>
      <w:t xml:space="preserve">Page </w:t>
    </w:r>
    <w:r w:rsidRPr="00AD5A55">
      <w:rPr>
        <w:rFonts w:ascii="TH SarabunPSK" w:eastAsiaTheme="minorEastAsia" w:hAnsi="TH SarabunPSK" w:cs="TH SarabunPSK"/>
        <w:sz w:val="28"/>
      </w:rPr>
      <w:fldChar w:fldCharType="begin"/>
    </w:r>
    <w:r w:rsidRPr="00AD5A55">
      <w:rPr>
        <w:rFonts w:ascii="TH SarabunPSK" w:hAnsi="TH SarabunPSK" w:cs="TH SarabunPSK"/>
        <w:sz w:val="28"/>
      </w:rPr>
      <w:instrText xml:space="preserve"> PAGE   \* MERGEFORMAT </w:instrText>
    </w:r>
    <w:r w:rsidRPr="00AD5A55">
      <w:rPr>
        <w:rFonts w:ascii="TH SarabunPSK" w:eastAsiaTheme="minorEastAsia" w:hAnsi="TH SarabunPSK" w:cs="TH SarabunPSK"/>
        <w:sz w:val="28"/>
      </w:rPr>
      <w:fldChar w:fldCharType="separate"/>
    </w:r>
    <w:r w:rsidR="00C07F4C" w:rsidRPr="00C07F4C">
      <w:rPr>
        <w:rFonts w:ascii="TH SarabunPSK" w:eastAsiaTheme="majorEastAsia" w:hAnsi="TH SarabunPSK" w:cs="TH SarabunPSK"/>
        <w:noProof/>
        <w:sz w:val="28"/>
      </w:rPr>
      <w:t>3</w:t>
    </w:r>
    <w:r w:rsidRPr="00AD5A55">
      <w:rPr>
        <w:rFonts w:ascii="TH SarabunPSK" w:eastAsiaTheme="majorEastAsia" w:hAnsi="TH SarabunPSK" w:cs="TH SarabunPSK"/>
        <w:noProof/>
        <w:sz w:val="28"/>
      </w:rPr>
      <w:fldChar w:fldCharType="end"/>
    </w:r>
  </w:p>
  <w:p w14:paraId="6E63F21B" w14:textId="77777777" w:rsidR="00AD5A55" w:rsidRPr="003A1201" w:rsidRDefault="00AD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7CE5" w14:textId="77777777" w:rsidR="002762BE" w:rsidRDefault="002762BE" w:rsidP="00AD5A55">
      <w:pPr>
        <w:spacing w:after="0" w:line="240" w:lineRule="auto"/>
      </w:pPr>
      <w:r>
        <w:separator/>
      </w:r>
    </w:p>
  </w:footnote>
  <w:footnote w:type="continuationSeparator" w:id="0">
    <w:p w14:paraId="67AF5080" w14:textId="77777777" w:rsidR="002762BE" w:rsidRDefault="002762BE" w:rsidP="00AD5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2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99"/>
    <w:rsid w:val="00067D84"/>
    <w:rsid w:val="000C5080"/>
    <w:rsid w:val="002762BE"/>
    <w:rsid w:val="002A1158"/>
    <w:rsid w:val="0033285F"/>
    <w:rsid w:val="00363C6D"/>
    <w:rsid w:val="003A1201"/>
    <w:rsid w:val="00472C69"/>
    <w:rsid w:val="004E15F8"/>
    <w:rsid w:val="004E4A99"/>
    <w:rsid w:val="00562DDE"/>
    <w:rsid w:val="00647867"/>
    <w:rsid w:val="00677729"/>
    <w:rsid w:val="006A2C6F"/>
    <w:rsid w:val="006E1B14"/>
    <w:rsid w:val="006E74CA"/>
    <w:rsid w:val="007528FB"/>
    <w:rsid w:val="00776666"/>
    <w:rsid w:val="007D59AB"/>
    <w:rsid w:val="007F74DF"/>
    <w:rsid w:val="00837465"/>
    <w:rsid w:val="0087001F"/>
    <w:rsid w:val="008F442F"/>
    <w:rsid w:val="0090719E"/>
    <w:rsid w:val="00946B8F"/>
    <w:rsid w:val="00972778"/>
    <w:rsid w:val="009D02F6"/>
    <w:rsid w:val="00A6458A"/>
    <w:rsid w:val="00AB1333"/>
    <w:rsid w:val="00AB3053"/>
    <w:rsid w:val="00AD5A55"/>
    <w:rsid w:val="00AE6D06"/>
    <w:rsid w:val="00B0097F"/>
    <w:rsid w:val="00B14A0A"/>
    <w:rsid w:val="00B94D99"/>
    <w:rsid w:val="00BC52AD"/>
    <w:rsid w:val="00C07F4C"/>
    <w:rsid w:val="00C47BE0"/>
    <w:rsid w:val="00C6321A"/>
    <w:rsid w:val="00CB4514"/>
    <w:rsid w:val="00CD4A89"/>
    <w:rsid w:val="00CD516D"/>
    <w:rsid w:val="00D647FB"/>
    <w:rsid w:val="00D94501"/>
    <w:rsid w:val="00E06381"/>
    <w:rsid w:val="00E126B9"/>
    <w:rsid w:val="00EC4B38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47471"/>
  <w15:docId w15:val="{2415C6A6-F5C5-4F4C-96D8-F74FBD7E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55"/>
  </w:style>
  <w:style w:type="paragraph" w:styleId="Footer">
    <w:name w:val="footer"/>
    <w:basedOn w:val="Normal"/>
    <w:link w:val="FooterChar"/>
    <w:uiPriority w:val="99"/>
    <w:unhideWhenUsed/>
    <w:rsid w:val="00AD5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55"/>
  </w:style>
  <w:style w:type="character" w:styleId="Hyperlink">
    <w:name w:val="Hyperlink"/>
    <w:rsid w:val="003A1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Karoon Sadorn</cp:lastModifiedBy>
  <cp:revision>3</cp:revision>
  <cp:lastPrinted>2022-05-12T10:51:00Z</cp:lastPrinted>
  <dcterms:created xsi:type="dcterms:W3CDTF">2023-05-22T00:37:00Z</dcterms:created>
  <dcterms:modified xsi:type="dcterms:W3CDTF">2023-05-22T05:00:00Z</dcterms:modified>
</cp:coreProperties>
</file>