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82.5</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3.3</w:t>
      </w:r>
      <w:r w:rsidRPr="0088071A">
        <w:rPr>
          <w:rFonts w:hint="eastAsia"/>
          <w:lang w:val="en-GB"/>
        </w:rPr>
        <w:t>MW</w:t>
      </w:r>
      <w:r w:rsidRPr="0088071A">
        <w:rPr>
          <w:rFonts w:hint="eastAsia"/>
          <w:lang w:val="en-GB"/>
        </w:rPr>
        <w:t>风电机组</w:t>
      </w:r>
      <w:r w:rsidR="00603688" w:rsidRPr="0088071A">
        <w:t>25</w:t>
      </w:r>
      <w:r w:rsidRPr="0088071A">
        <w:rPr>
          <w:rFonts w:hint="eastAsia"/>
          <w:lang w:val="en-GB"/>
        </w:rPr>
        <w:t>台，轮毂高度</w:t>
      </w:r>
      <w:r w:rsidR="00E4414F" w:rsidRPr="0088071A">
        <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25</w:t>
      </w:r>
      <w:r w:rsidRPr="0088071A">
        <w:rPr>
          <w:rFonts w:hint="eastAsia"/>
          <w:lang w:val="en-GB"/>
        </w:rPr>
        <w:t>台单机容量为</w:t>
      </w:r>
      <w:r w:rsidR="00025426" w:rsidRPr="0088071A">
        <w:t>3.3</w:t>
      </w:r>
      <w:r w:rsidRPr="0088071A">
        <w:rPr>
          <w:rFonts w:hint="eastAsia"/>
          <w:lang w:val="en-GB"/>
        </w:rPr>
        <w:t>MW</w:t>
      </w:r>
      <w:r w:rsidRPr="0088071A">
        <w:rPr>
          <w:rFonts w:hint="eastAsia"/>
          <w:lang w:val="en-GB"/>
        </w:rPr>
        <w:t>的风机。采用一机一变，共选用</w:t>
      </w:r>
      <w:r w:rsidR="00025426" w:rsidRPr="0088071A">
        <w:t>25</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bookmarkStart w:id="10" w:name="_GoBack"/>
      <w:bookmarkEnd w:id="10"/>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25</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31432.25</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7858.0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23004.0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15024.25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1262.0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1502.5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25</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1456.0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364.0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500.0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68.8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170.8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178.8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7.0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4410.0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110250.0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4" w:name="_Toc81302386"/>
      <w:bookmarkStart w:id="25" w:name="_Toc81302014"/>
      <w:bookmarkStart w:id="26" w:name="_Toc81293862"/>
      <w:bookmarkStart w:id="27"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r>
      <w:r w:rsidRPr="00CB3324">
        <w:rPr>
          <w:rFonts w:cs="宋体"/>
          <w:szCs w:val="21"/>
        </w:rPr>
        <w:t>之间</w:t>
      </w:r>
      <w:r w:rsidRPr="00CB3324">
        <w:rPr>
          <w:rFonts w:cs="宋体" w:hint="eastAsia"/>
          <w:szCs w:val="21"/>
        </w:rPr>
        <w:t>。项目地处东经</w:t>
      </w:r>
      <w:r w:rsidRPr="00CB3324">
        <w:rPr>
          <w:rFonts w:cs="宋体" w:hint="eastAsia"/>
          <w:szCs w:val="21"/>
        </w:rPr>
        <w:t xml:space="preserve"/>
      </w:r>
      <w:r w:rsidRPr="00CB3324">
        <w:rPr>
          <w:rFonts w:cs="宋体" w:hint="eastAsia"/>
          <w:szCs w:val="21"/>
        </w:rPr>
        <w:t>、北纬</w:t>
      </w:r>
      <w:r w:rsidRPr="00CB3324">
        <w:rPr>
          <w:rFonts w:cs="宋体" w:hint="eastAsia"/>
          <w:szCs w:val="21"/>
        </w:rPr>
        <w:t xml:space="preserve"/>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风场地形主要为</w:t>
      </w:r>
      <w:r w:rsidRPr="00CB3324">
        <w:rPr>
          <w:rFonts w:cs="宋体" w:hint="eastAsia"/>
          <w:szCs w:val="21"/>
        </w:rPr>
        <w:t xml:space="preserve"/>
      </w:r>
      <w:r w:rsidRPr="00CB3324">
        <w:rPr>
          <w:rFonts w:cs="宋体" w:hint="eastAsia"/>
          <w:szCs w:val="21"/>
        </w:rPr>
        <w:t>，地貌类型属山地貌类型。大部分山梁连续，个别山脊场地狭小，山顶局部区域基岩裸露，大部分区域分布有一定的覆盖层。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）水文地质条件</w:t>
      </w:r>
    </w:p>
    <w:p w:rsidR="00CB3324" w:rsidRPr="00CB3324" w:rsidRDefault="00CB3324" w:rsidP="00CB3324">
      <w:pPr>
        <w:ind w:firstLineChars="0" w:firstLine="482"/>
        <w:rPr>
          <w:rFonts w:cs="宋体"/>
          <w:szCs w:val="21"/>
        </w:rPr>
      </w:pPr>
      <w:r w:rsidRPr="00CB3324">
        <w:rPr>
          <w:rFonts w:cs="宋体" w:hint="eastAsia"/>
          <w:szCs w:val="21"/>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w:t>
      </w:r>
      <w:r w:rsidRPr="00CB3324">
        <w:rPr>
          <w:rFonts w:cs="宋体" w:hint="eastAsia"/>
          <w:szCs w:val="21"/>
        </w:rPr>
        <w:lastRenderedPageBreak/>
        <w:t>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60.0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lastRenderedPageBreak/>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1416612.16</w:t>
      </w:r>
      <w:r w:rsidRPr="00CB3324">
        <w:rPr>
          <w:rFonts w:cs="宋体" w:hint="eastAsia"/>
          <w:szCs w:val="21"/>
        </w:rPr>
        <w:t>m</w:t>
      </w:r>
      <w:r w:rsidRPr="00CB3324">
        <w:rPr>
          <w:rFonts w:cs="宋体" w:hint="eastAsia"/>
          <w:szCs w:val="21"/>
        </w:rPr>
        <w:t>³，土石方填筑工程量</w:t>
      </w:r>
      <w:r w:rsidRPr="00CB3324">
        <w:rPr>
          <w:rFonts w:cs="宋体"/>
          <w:szCs w:val="21"/>
        </w:rPr>
        <w:t>413280.91</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F40AD1">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F40AD1">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41110.28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23503.93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17606.35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1160500.0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341900.0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818600.0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135000.0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1416612.16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413280.91</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1003331.25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1003331.25</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w:t>
      </w:r>
      <w:r w:rsidRPr="00CB3324">
        <w:rPr>
          <w:rFonts w:cs="宋体" w:hint="eastAsia"/>
          <w:szCs w:val="21"/>
        </w:rPr>
        <w:lastRenderedPageBreak/>
        <w:t>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8251.59</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825.0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lastRenderedPageBreak/>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18630.55</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27.95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35923.41</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805000.0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981523.41</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1472.28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27.95</w:t>
      </w:r>
      <w:r w:rsidRPr="00CB3324">
        <w:rPr>
          <w:rFonts w:cs="宋体" w:hint="eastAsia"/>
          <w:szCs w:val="21"/>
        </w:rPr>
        <w:t>亩，临时用地</w:t>
      </w:r>
      <w:r w:rsidR="00143242" w:rsidRPr="00CB3324">
        <w:rPr>
          <w:rFonts w:cs="宋体"/>
          <w:szCs w:val="21"/>
        </w:rPr>
        <w:t>1472.28</w:t>
      </w:r>
      <w:r w:rsidRPr="00CB3324">
        <w:rPr>
          <w:rFonts w:cs="宋体" w:hint="eastAsia"/>
          <w:szCs w:val="21"/>
        </w:rPr>
        <w:t>亩，总用地</w:t>
      </w:r>
      <w:r w:rsidR="00143242" w:rsidRPr="00CB3324">
        <w:rPr>
          <w:rFonts w:cs="宋体"/>
          <w:szCs w:val="21"/>
        </w:rPr>
        <w:t>1500.23</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w:t>
      </w:r>
      <w:r w:rsidRPr="00CB3324">
        <w:rPr>
          <w:rFonts w:cs="宋体" w:hint="eastAsia"/>
          <w:szCs w:val="21"/>
        </w:rPr>
        <w:lastRenderedPageBreak/>
        <w:t>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w:t>
      </w:r>
      <w:r w:rsidRPr="00CB3324">
        <w:rPr>
          <w:rFonts w:cs="宋体" w:hint="eastAsia"/>
          <w:szCs w:val="21"/>
        </w:rPr>
        <w:lastRenderedPageBreak/>
        <w:t>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w:t>
      </w:r>
      <w:r w:rsidRPr="00CB3324">
        <w:rPr>
          <w:rFonts w:cs="宋体" w:hint="eastAsia"/>
          <w:szCs w:val="21"/>
        </w:rPr>
        <w:lastRenderedPageBreak/>
        <w:t>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w:t>
      </w:r>
      <w:r w:rsidRPr="00CB3324">
        <w:rPr>
          <w:rFonts w:cs="宋体" w:hint="eastAsia"/>
          <w:szCs w:val="21"/>
        </w:rPr>
        <w:lastRenderedPageBreak/>
        <w:t>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w:t>
      </w:r>
      <w:r w:rsidRPr="00CB3324">
        <w:rPr>
          <w:rFonts w:cs="宋体" w:hint="eastAsia"/>
          <w:szCs w:val="21"/>
        </w:rPr>
        <w:lastRenderedPageBreak/>
        <w:t>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3D" w:rsidRDefault="000B153D">
      <w:pPr>
        <w:spacing w:line="240" w:lineRule="auto"/>
        <w:ind w:firstLine="480"/>
      </w:pPr>
      <w:r>
        <w:separator/>
      </w:r>
    </w:p>
  </w:endnote>
  <w:endnote w:type="continuationSeparator" w:id="0">
    <w:p w:rsidR="000B153D" w:rsidRDefault="000B15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3D" w:rsidRDefault="000B153D">
      <w:pPr>
        <w:spacing w:line="240" w:lineRule="auto"/>
        <w:ind w:firstLine="480"/>
      </w:pPr>
      <w:r>
        <w:separator/>
      </w:r>
    </w:p>
  </w:footnote>
  <w:footnote w:type="continuationSeparator" w:id="0">
    <w:p w:rsidR="000B153D" w:rsidRDefault="000B15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36B37"/>
    <w:rsid w:val="00E4366D"/>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1DE89797"/>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numbering" Target="numbering.xml"/><Relationship Id="rId10" Type="http://schemas.openxmlformats.org/officeDocument/2006/relationships/footer" Target="footer1.xml"/><Relationship Id="rId13" Type="http://schemas.openxmlformats.org/officeDocument/2006/relationships/footer" Target="footer3.xml"/><Relationship Id="rId11" Type="http://schemas.openxmlformats.org/officeDocument/2006/relationships/footer" Target="footer2.xml"/><Relationship Id="rId15" Type="http://schemas.openxmlformats.org/officeDocument/2006/relationships/theme" Target="theme/theme1.xml"/><Relationship Id="rId9" Type="http://schemas.openxmlformats.org/officeDocument/2006/relationships/header" Target="header2.xml"/><Relationship Id="rId6" Type="http://schemas.openxmlformats.org/officeDocument/2006/relationships/endnotes" Target="endnotes.xml"/><Relationship Id="rId2" Type="http://schemas.openxmlformats.org/officeDocument/2006/relationships/styles" Target="styles.xml"/><Relationship Id="rId7" Type="http://schemas.openxmlformats.org/officeDocument/2006/relationships/image" Target="media/image1.png"/><Relationship Id="rId3" Type="http://schemas.openxmlformats.org/officeDocument/2006/relationships/settings" Target="settings.xml"/><Relationship Id="rId8" Type="http://schemas.openxmlformats.org/officeDocument/2006/relationships/header" Target="header1.xml"/><Relationship Id="rId14" Type="http://schemas.openxmlformats.org/officeDocument/2006/relationships/fontTable" Target="fontTable.xml"/><Relationship Id="rId12" Type="http://schemas.openxmlformats.org/officeDocument/2006/relationships/header" Target="header3.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31</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58</cp:revision>
  <dcterms:created xsi:type="dcterms:W3CDTF">2019-04-07T12:50:00Z</dcterms:created>
  <dcterms:modified xsi:type="dcterms:W3CDTF">2019-11-22T09:26:00Z</dcterms:modified>
</cp:coreProperties>
</file>