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38F" w:rsidRPr="002F076E" w:rsidRDefault="002B1F94">
      <w:pPr>
        <w:widowControl w:val="0"/>
        <w:autoSpaceDE w:val="0"/>
        <w:autoSpaceDN w:val="0"/>
        <w:adjustRightInd w:val="0"/>
        <w:spacing w:before="3" w:after="0" w:line="130" w:lineRule="exact"/>
        <w:rPr>
          <w:rFonts w:asciiTheme="majorHAnsi" w:hAnsiTheme="majorHAnsi" w:cstheme="minorHAnsi"/>
          <w:sz w:val="13"/>
          <w:szCs w:val="13"/>
        </w:rPr>
      </w:pPr>
      <w:bookmarkStart w:id="0" w:name="_GoBack"/>
      <w:bookmarkEnd w:id="0"/>
      <w:r w:rsidRPr="002B1F94">
        <w:rPr>
          <w:rFonts w:asciiTheme="majorHAnsi" w:hAnsiTheme="majorHAnsi" w:cstheme="minorHAnsi"/>
          <w:noProof/>
        </w:rPr>
        <w:pict>
          <v:polyline id="Freeform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17.85pt,69.85pt,523.4pt,69.85pt" coordsize="4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" o:allowincell="f" filled="f" strokecolor="#9aba58" strokeweight="1.53808mm">
            <v:path arrowok="t" o:connecttype="custom" o:connectlocs="0,0;2610485,0" o:connectangles="0,0"/>
            <w10:wrap anchorx="page" anchory="page"/>
          </v:polyline>
        </w:pict>
      </w: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Default="00F31849">
      <w:pPr>
        <w:widowControl w:val="0"/>
        <w:autoSpaceDE w:val="0"/>
        <w:autoSpaceDN w:val="0"/>
        <w:adjustRightInd w:val="0"/>
        <w:spacing w:after="0" w:line="758" w:lineRule="exact"/>
        <w:ind w:left="4746"/>
        <w:rPr>
          <w:rFonts w:asciiTheme="majorHAnsi" w:hAnsiTheme="majorHAnsi" w:cstheme="minorHAnsi"/>
          <w:w w:val="101"/>
          <w:sz w:val="72"/>
          <w:szCs w:val="67"/>
        </w:rPr>
      </w:pPr>
      <w:r>
        <w:rPr>
          <w:rFonts w:asciiTheme="majorHAnsi" w:hAnsiTheme="majorHAnsi" w:cstheme="minorHAnsi"/>
          <w:w w:val="101"/>
          <w:sz w:val="72"/>
          <w:szCs w:val="67"/>
        </w:rPr>
        <w:t>Benchmark</w:t>
      </w:r>
    </w:p>
    <w:p w:rsidR="00F31849" w:rsidRPr="006B158D" w:rsidRDefault="00F31849">
      <w:pPr>
        <w:widowControl w:val="0"/>
        <w:autoSpaceDE w:val="0"/>
        <w:autoSpaceDN w:val="0"/>
        <w:adjustRightInd w:val="0"/>
        <w:spacing w:after="0" w:line="758" w:lineRule="exact"/>
        <w:ind w:left="4746"/>
        <w:rPr>
          <w:rFonts w:asciiTheme="majorHAnsi" w:hAnsiTheme="majorHAnsi" w:cstheme="minorHAnsi"/>
          <w:sz w:val="72"/>
          <w:szCs w:val="67"/>
        </w:rPr>
      </w:pPr>
      <w:r>
        <w:rPr>
          <w:rFonts w:asciiTheme="majorHAnsi" w:hAnsiTheme="majorHAnsi" w:cstheme="minorHAnsi"/>
          <w:w w:val="101"/>
          <w:sz w:val="72"/>
          <w:szCs w:val="67"/>
        </w:rPr>
        <w:t>Alerts</w:t>
      </w:r>
    </w:p>
    <w:p w:rsidR="00FD438F" w:rsidRPr="002F076E" w:rsidRDefault="00FD438F">
      <w:pPr>
        <w:widowControl w:val="0"/>
        <w:autoSpaceDE w:val="0"/>
        <w:autoSpaceDN w:val="0"/>
        <w:adjustRightInd w:val="0"/>
        <w:spacing w:before="6" w:after="0" w:line="170" w:lineRule="exact"/>
        <w:rPr>
          <w:rFonts w:asciiTheme="majorHAnsi" w:hAnsiTheme="majorHAnsi" w:cstheme="minorHAnsi"/>
          <w:sz w:val="17"/>
          <w:szCs w:val="17"/>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F31849" w:rsidRDefault="00F31849">
      <w:pPr>
        <w:widowControl w:val="0"/>
        <w:autoSpaceDE w:val="0"/>
        <w:autoSpaceDN w:val="0"/>
        <w:adjustRightInd w:val="0"/>
        <w:spacing w:before="9" w:after="0" w:line="316" w:lineRule="exact"/>
        <w:ind w:left="4746"/>
        <w:rPr>
          <w:rFonts w:asciiTheme="majorHAnsi" w:hAnsiTheme="majorHAnsi" w:cstheme="minorHAnsi"/>
          <w:position w:val="1"/>
          <w:sz w:val="36"/>
          <w:szCs w:val="26"/>
        </w:rPr>
      </w:pPr>
      <w:r w:rsidRPr="00F31849">
        <w:rPr>
          <w:rFonts w:asciiTheme="majorHAnsi" w:hAnsiTheme="majorHAnsi" w:cstheme="minorHAnsi"/>
          <w:position w:val="1"/>
          <w:sz w:val="36"/>
          <w:szCs w:val="26"/>
        </w:rPr>
        <w:t xml:space="preserve">Requirement and </w:t>
      </w:r>
    </w:p>
    <w:p w:rsidR="00F31849" w:rsidRPr="00F31849" w:rsidRDefault="00F31849">
      <w:pPr>
        <w:widowControl w:val="0"/>
        <w:autoSpaceDE w:val="0"/>
        <w:autoSpaceDN w:val="0"/>
        <w:adjustRightInd w:val="0"/>
        <w:spacing w:before="9" w:after="0" w:line="316" w:lineRule="exact"/>
        <w:ind w:left="4746"/>
        <w:rPr>
          <w:rFonts w:asciiTheme="majorHAnsi" w:hAnsiTheme="majorHAnsi" w:cstheme="minorHAnsi"/>
          <w:sz w:val="36"/>
          <w:szCs w:val="26"/>
        </w:rPr>
      </w:pPr>
      <w:r w:rsidRPr="00F31849">
        <w:rPr>
          <w:rFonts w:asciiTheme="majorHAnsi" w:hAnsiTheme="majorHAnsi" w:cstheme="minorHAnsi"/>
          <w:position w:val="1"/>
          <w:sz w:val="36"/>
          <w:szCs w:val="26"/>
        </w:rPr>
        <w:t>Design Document</w:t>
      </w:r>
    </w:p>
    <w:p w:rsidR="00FD438F" w:rsidRPr="002F076E" w:rsidRDefault="00FD438F">
      <w:pPr>
        <w:widowControl w:val="0"/>
        <w:autoSpaceDE w:val="0"/>
        <w:autoSpaceDN w:val="0"/>
        <w:adjustRightInd w:val="0"/>
        <w:spacing w:before="16" w:after="0" w:line="220" w:lineRule="exact"/>
        <w:rPr>
          <w:rFonts w:asciiTheme="majorHAnsi" w:hAnsiTheme="majorHAnsi" w:cstheme="minorHAnsi"/>
        </w:rPr>
      </w:pPr>
    </w:p>
    <w:p w:rsidR="00FD438F" w:rsidRPr="002F076E" w:rsidRDefault="002B1F94">
      <w:pPr>
        <w:widowControl w:val="0"/>
        <w:autoSpaceDE w:val="0"/>
        <w:autoSpaceDN w:val="0"/>
        <w:adjustRightInd w:val="0"/>
        <w:spacing w:after="0" w:line="266" w:lineRule="exact"/>
        <w:ind w:left="4746"/>
        <w:rPr>
          <w:rFonts w:asciiTheme="majorHAnsi" w:hAnsiTheme="majorHAnsi" w:cstheme="minorHAnsi"/>
          <w:color w:val="000000"/>
        </w:rPr>
      </w:pPr>
      <w:r w:rsidRPr="002B1F94">
        <w:rPr>
          <w:rFonts w:asciiTheme="majorHAnsi" w:hAnsiTheme="majorHAnsi" w:cstheme="minorHAnsi"/>
          <w:noProof/>
        </w:rPr>
        <w:pict>
          <v:polyline id="Freeform 4" o:spid="_x0000_s1027"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17.85pt,32.55pt,523.4pt,32.55pt" coordsize="4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" o:allowincell="f" filled="f" strokecolor="#9aba58" strokeweight="1.53808mm">
            <v:path arrowok="t" o:connecttype="custom" o:connectlocs="0,0;2610485,0" o:connectangles="0,0"/>
            <w10:wrap anchorx="page"/>
          </v:polyline>
        </w:pict>
      </w:r>
    </w:p>
    <w:p w:rsidR="00FD438F" w:rsidRPr="002F076E" w:rsidRDefault="00FD438F">
      <w:pPr>
        <w:widowControl w:val="0"/>
        <w:autoSpaceDE w:val="0"/>
        <w:autoSpaceDN w:val="0"/>
        <w:adjustRightInd w:val="0"/>
        <w:spacing w:before="4" w:after="0" w:line="140" w:lineRule="exact"/>
        <w:rPr>
          <w:rFonts w:asciiTheme="majorHAnsi" w:hAnsiTheme="majorHAnsi" w:cstheme="minorHAnsi"/>
          <w:color w:val="000000"/>
          <w:sz w:val="14"/>
          <w:szCs w:val="14"/>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Default="00FD438F">
      <w:pPr>
        <w:widowControl w:val="0"/>
        <w:autoSpaceDE w:val="0"/>
        <w:autoSpaceDN w:val="0"/>
        <w:adjustRightInd w:val="0"/>
        <w:spacing w:after="0" w:line="240" w:lineRule="auto"/>
        <w:ind w:left="4711" w:right="3096"/>
        <w:jc w:val="center"/>
        <w:rPr>
          <w:rFonts w:asciiTheme="majorHAnsi" w:hAnsiTheme="majorHAnsi" w:cstheme="minorHAnsi"/>
          <w:i/>
          <w:iCs/>
          <w:color w:val="000000"/>
          <w:spacing w:val="-2"/>
          <w:w w:val="99"/>
          <w:sz w:val="19"/>
          <w:szCs w:val="19"/>
        </w:rPr>
      </w:pPr>
    </w:p>
    <w:p w:rsidR="00704ADB" w:rsidRPr="0076501C" w:rsidRDefault="00704ADB" w:rsidP="00F31849">
      <w:pPr>
        <w:widowControl w:val="0"/>
        <w:autoSpaceDE w:val="0"/>
        <w:autoSpaceDN w:val="0"/>
        <w:adjustRightInd w:val="0"/>
        <w:spacing w:after="0" w:line="240" w:lineRule="auto"/>
        <w:ind w:left="4711" w:right="3096"/>
        <w:jc w:val="center"/>
        <w:rPr>
          <w:rFonts w:asciiTheme="majorHAnsi" w:hAnsiTheme="majorHAnsi" w:cstheme="minorHAnsi"/>
          <w:color w:val="222222"/>
          <w:lang w:val="en-IN" w:eastAsia="en-IN"/>
        </w:rPr>
        <w:sectPr w:rsidR="00704ADB" w:rsidRPr="0076501C" w:rsidSect="00F00966">
          <w:headerReference w:type="default" r:id="rId8"/>
          <w:footerReference w:type="default" r:id="rId9"/>
          <w:pgSz w:w="12240" w:h="15840" w:code="1"/>
          <w:pgMar w:top="1483" w:right="1714" w:bottom="360" w:left="1714" w:header="720" w:footer="720" w:gutter="0"/>
          <w:cols w:space="720"/>
          <w:noEndnote/>
          <w:titlePg/>
        </w:sectPr>
      </w:pPr>
    </w:p>
    <w:p w:rsidR="00FD438F" w:rsidRPr="002F076E" w:rsidRDefault="00FD438F">
      <w:pPr>
        <w:widowControl w:val="0"/>
        <w:autoSpaceDE w:val="0"/>
        <w:autoSpaceDN w:val="0"/>
        <w:adjustRightInd w:val="0"/>
        <w:spacing w:after="0" w:line="169" w:lineRule="exact"/>
        <w:ind w:left="152"/>
        <w:rPr>
          <w:rFonts w:asciiTheme="majorHAnsi" w:hAnsiTheme="majorHAnsi" w:cstheme="minorHAnsi"/>
          <w:color w:val="000000"/>
          <w:sz w:val="15"/>
          <w:szCs w:val="15"/>
        </w:rPr>
      </w:pPr>
    </w:p>
    <w:p w:rsidR="00B83679" w:rsidRDefault="00B83679">
      <w:pPr>
        <w:pStyle w:val="TOCHeading"/>
        <w:rPr>
          <w:rFonts w:asciiTheme="majorHAnsi" w:hAnsiTheme="majorHAnsi" w:cstheme="minorHAnsi"/>
          <w:sz w:val="36"/>
        </w:rPr>
      </w:pPr>
      <w:r w:rsidRPr="00376F25">
        <w:rPr>
          <w:rFonts w:asciiTheme="majorHAnsi" w:hAnsiTheme="majorHAnsi" w:cstheme="minorHAnsi"/>
          <w:sz w:val="36"/>
        </w:rPr>
        <w:t>Table of Contents</w:t>
      </w:r>
    </w:p>
    <w:p w:rsidR="00376F25" w:rsidRPr="00376F25" w:rsidRDefault="00376F25" w:rsidP="00376F25"/>
    <w:p w:rsidR="001E0AFF" w:rsidRDefault="002B1F94">
      <w:pPr>
        <w:pStyle w:val="TOC1"/>
        <w:tabs>
          <w:tab w:val="left" w:pos="440"/>
          <w:tab w:val="right" w:leader="dot" w:pos="8790"/>
        </w:tabs>
        <w:rPr>
          <w:rFonts w:asciiTheme="minorHAnsi" w:eastAsiaTheme="minorEastAsia" w:hAnsiTheme="minorHAnsi" w:cstheme="minorBidi"/>
          <w:noProof/>
          <w:lang w:val="en-IN" w:eastAsia="en-IN"/>
        </w:rPr>
      </w:pPr>
      <w:r w:rsidRPr="002F076E">
        <w:rPr>
          <w:rFonts w:asciiTheme="majorHAnsi" w:hAnsiTheme="majorHAnsi" w:cstheme="minorHAnsi"/>
        </w:rPr>
        <w:fldChar w:fldCharType="begin"/>
      </w:r>
      <w:r w:rsidR="00B83679" w:rsidRPr="002F076E">
        <w:rPr>
          <w:rFonts w:asciiTheme="majorHAnsi" w:hAnsiTheme="majorHAnsi" w:cstheme="minorHAnsi"/>
        </w:rPr>
        <w:instrText xml:space="preserve"> TOC \o "1-3" \h \z \u </w:instrText>
      </w:r>
      <w:r w:rsidRPr="002F076E">
        <w:rPr>
          <w:rFonts w:asciiTheme="majorHAnsi" w:hAnsiTheme="majorHAnsi" w:cstheme="minorHAnsi"/>
        </w:rPr>
        <w:fldChar w:fldCharType="separate"/>
      </w:r>
      <w:hyperlink w:anchor="_Toc340829003" w:history="1">
        <w:r w:rsidR="001E0AFF" w:rsidRPr="006A688E">
          <w:rPr>
            <w:rStyle w:val="Hyperlink"/>
            <w:rFonts w:ascii="Century Gothic" w:hAnsi="Century Gothic" w:cs="Aparajita"/>
            <w:noProof/>
          </w:rPr>
          <w:t>1.</w:t>
        </w:r>
        <w:r w:rsidR="001E0AFF">
          <w:rPr>
            <w:rFonts w:asciiTheme="minorHAnsi" w:eastAsiaTheme="minorEastAsia" w:hAnsiTheme="minorHAnsi" w:cstheme="minorBidi"/>
            <w:noProof/>
            <w:lang w:val="en-IN" w:eastAsia="en-IN"/>
          </w:rPr>
          <w:tab/>
        </w:r>
        <w:r w:rsidR="001E0AFF" w:rsidRPr="006A688E">
          <w:rPr>
            <w:rStyle w:val="Hyperlink"/>
            <w:rFonts w:ascii="Century Gothic" w:hAnsi="Century Gothic" w:cs="Aparajita"/>
            <w:noProof/>
          </w:rPr>
          <w:t>Document References</w:t>
        </w:r>
        <w:r w:rsidR="001E0AFF">
          <w:rPr>
            <w:noProof/>
            <w:webHidden/>
          </w:rPr>
          <w:tab/>
        </w:r>
        <w:r w:rsidR="001E0AFF">
          <w:rPr>
            <w:noProof/>
            <w:webHidden/>
          </w:rPr>
          <w:fldChar w:fldCharType="begin"/>
        </w:r>
        <w:r w:rsidR="001E0AFF">
          <w:rPr>
            <w:noProof/>
            <w:webHidden/>
          </w:rPr>
          <w:instrText xml:space="preserve"> PAGEREF _Toc340829003 \h </w:instrText>
        </w:r>
        <w:r w:rsidR="001E0AFF">
          <w:rPr>
            <w:noProof/>
            <w:webHidden/>
          </w:rPr>
        </w:r>
        <w:r w:rsidR="001E0AFF">
          <w:rPr>
            <w:noProof/>
            <w:webHidden/>
          </w:rPr>
          <w:fldChar w:fldCharType="separate"/>
        </w:r>
        <w:r w:rsidR="001E0AFF">
          <w:rPr>
            <w:noProof/>
            <w:webHidden/>
          </w:rPr>
          <w:t>3</w:t>
        </w:r>
        <w:r w:rsidR="001E0AFF">
          <w:rPr>
            <w:noProof/>
            <w:webHidden/>
          </w:rPr>
          <w:fldChar w:fldCharType="end"/>
        </w:r>
      </w:hyperlink>
    </w:p>
    <w:p w:rsidR="001E0AFF" w:rsidRDefault="001E0AFF">
      <w:pPr>
        <w:pStyle w:val="TOC2"/>
        <w:tabs>
          <w:tab w:val="left" w:pos="880"/>
          <w:tab w:val="right" w:leader="dot" w:pos="8790"/>
        </w:tabs>
        <w:rPr>
          <w:rFonts w:asciiTheme="minorHAnsi" w:eastAsiaTheme="minorEastAsia" w:hAnsiTheme="minorHAnsi" w:cstheme="minorBidi"/>
          <w:noProof/>
          <w:lang w:val="en-IN" w:eastAsia="en-IN"/>
        </w:rPr>
      </w:pPr>
      <w:hyperlink w:anchor="_Toc340829004" w:history="1">
        <w:r w:rsidRPr="006A688E">
          <w:rPr>
            <w:rStyle w:val="Hyperlink"/>
            <w:rFonts w:asciiTheme="majorHAnsi" w:hAnsiTheme="majorHAnsi" w:cstheme="minorHAnsi"/>
            <w:noProof/>
          </w:rPr>
          <w:t>1.1</w:t>
        </w:r>
        <w:r>
          <w:rPr>
            <w:rFonts w:asciiTheme="minorHAnsi" w:eastAsiaTheme="minorEastAsia" w:hAnsiTheme="minorHAnsi" w:cstheme="minorBidi"/>
            <w:noProof/>
            <w:lang w:val="en-IN" w:eastAsia="en-IN"/>
          </w:rPr>
          <w:tab/>
        </w:r>
        <w:r w:rsidRPr="006A688E">
          <w:rPr>
            <w:rStyle w:val="Hyperlink"/>
            <w:rFonts w:asciiTheme="majorHAnsi" w:hAnsiTheme="majorHAnsi" w:cstheme="minorHAnsi"/>
            <w:noProof/>
          </w:rPr>
          <w:t xml:space="preserve">Document </w:t>
        </w:r>
        <w:r w:rsidRPr="006A688E">
          <w:rPr>
            <w:rStyle w:val="Hyperlink"/>
            <w:rFonts w:asciiTheme="majorHAnsi" w:hAnsiTheme="majorHAnsi" w:cstheme="minorHAnsi"/>
            <w:noProof/>
            <w:w w:val="102"/>
          </w:rPr>
          <w:t>History</w:t>
        </w:r>
        <w:r>
          <w:rPr>
            <w:noProof/>
            <w:webHidden/>
          </w:rPr>
          <w:tab/>
        </w:r>
        <w:r>
          <w:rPr>
            <w:noProof/>
            <w:webHidden/>
          </w:rPr>
          <w:fldChar w:fldCharType="begin"/>
        </w:r>
        <w:r>
          <w:rPr>
            <w:noProof/>
            <w:webHidden/>
          </w:rPr>
          <w:instrText xml:space="preserve"> PAGEREF _Toc340829004 \h </w:instrText>
        </w:r>
        <w:r>
          <w:rPr>
            <w:noProof/>
            <w:webHidden/>
          </w:rPr>
        </w:r>
        <w:r>
          <w:rPr>
            <w:noProof/>
            <w:webHidden/>
          </w:rPr>
          <w:fldChar w:fldCharType="separate"/>
        </w:r>
        <w:r>
          <w:rPr>
            <w:noProof/>
            <w:webHidden/>
          </w:rPr>
          <w:t>4</w:t>
        </w:r>
        <w:r>
          <w:rPr>
            <w:noProof/>
            <w:webHidden/>
          </w:rPr>
          <w:fldChar w:fldCharType="end"/>
        </w:r>
      </w:hyperlink>
    </w:p>
    <w:p w:rsidR="001E0AFF" w:rsidRDefault="001E0AFF">
      <w:pPr>
        <w:pStyle w:val="TOC2"/>
        <w:tabs>
          <w:tab w:val="left" w:pos="880"/>
          <w:tab w:val="right" w:leader="dot" w:pos="8790"/>
        </w:tabs>
        <w:rPr>
          <w:rFonts w:asciiTheme="minorHAnsi" w:eastAsiaTheme="minorEastAsia" w:hAnsiTheme="minorHAnsi" w:cstheme="minorBidi"/>
          <w:noProof/>
          <w:lang w:val="en-IN" w:eastAsia="en-IN"/>
        </w:rPr>
      </w:pPr>
      <w:hyperlink w:anchor="_Toc340829005" w:history="1">
        <w:r w:rsidRPr="006A688E">
          <w:rPr>
            <w:rStyle w:val="Hyperlink"/>
            <w:rFonts w:asciiTheme="majorHAnsi" w:hAnsiTheme="majorHAnsi" w:cstheme="minorHAnsi"/>
            <w:noProof/>
          </w:rPr>
          <w:t>1.2</w:t>
        </w:r>
        <w:r>
          <w:rPr>
            <w:rFonts w:asciiTheme="minorHAnsi" w:eastAsiaTheme="minorEastAsia" w:hAnsiTheme="minorHAnsi" w:cstheme="minorBidi"/>
            <w:noProof/>
            <w:lang w:val="en-IN" w:eastAsia="en-IN"/>
          </w:rPr>
          <w:tab/>
        </w:r>
        <w:r w:rsidRPr="006A688E">
          <w:rPr>
            <w:rStyle w:val="Hyperlink"/>
            <w:rFonts w:asciiTheme="majorHAnsi" w:hAnsiTheme="majorHAnsi" w:cstheme="minorHAnsi"/>
            <w:noProof/>
            <w:w w:val="102"/>
          </w:rPr>
          <w:t>Re</w:t>
        </w:r>
        <w:r w:rsidRPr="006A688E">
          <w:rPr>
            <w:rStyle w:val="Hyperlink"/>
            <w:rFonts w:asciiTheme="majorHAnsi" w:hAnsiTheme="majorHAnsi" w:cstheme="minorHAnsi"/>
            <w:noProof/>
            <w:spacing w:val="-1"/>
            <w:w w:val="102"/>
          </w:rPr>
          <w:t>f</w:t>
        </w:r>
        <w:r w:rsidRPr="006A688E">
          <w:rPr>
            <w:rStyle w:val="Hyperlink"/>
            <w:rFonts w:asciiTheme="majorHAnsi" w:hAnsiTheme="majorHAnsi" w:cstheme="minorHAnsi"/>
            <w:noProof/>
            <w:w w:val="102"/>
          </w:rPr>
          <w:t>er</w:t>
        </w:r>
        <w:r w:rsidRPr="006A688E">
          <w:rPr>
            <w:rStyle w:val="Hyperlink"/>
            <w:rFonts w:asciiTheme="majorHAnsi" w:hAnsiTheme="majorHAnsi" w:cstheme="minorHAnsi"/>
            <w:noProof/>
            <w:spacing w:val="2"/>
            <w:w w:val="102"/>
          </w:rPr>
          <w:t>e</w:t>
        </w:r>
        <w:r w:rsidRPr="006A688E">
          <w:rPr>
            <w:rStyle w:val="Hyperlink"/>
            <w:rFonts w:asciiTheme="majorHAnsi" w:hAnsiTheme="majorHAnsi" w:cstheme="minorHAnsi"/>
            <w:noProof/>
            <w:spacing w:val="-1"/>
            <w:w w:val="102"/>
          </w:rPr>
          <w:t>nce</w:t>
        </w:r>
        <w:r w:rsidRPr="006A688E">
          <w:rPr>
            <w:rStyle w:val="Hyperlink"/>
            <w:rFonts w:asciiTheme="majorHAnsi" w:hAnsiTheme="majorHAnsi" w:cstheme="minorHAnsi"/>
            <w:noProof/>
            <w:w w:val="102"/>
          </w:rPr>
          <w:t>s</w:t>
        </w:r>
        <w:r>
          <w:rPr>
            <w:noProof/>
            <w:webHidden/>
          </w:rPr>
          <w:tab/>
        </w:r>
        <w:r>
          <w:rPr>
            <w:noProof/>
            <w:webHidden/>
          </w:rPr>
          <w:fldChar w:fldCharType="begin"/>
        </w:r>
        <w:r>
          <w:rPr>
            <w:noProof/>
            <w:webHidden/>
          </w:rPr>
          <w:instrText xml:space="preserve"> PAGEREF _Toc340829005 \h </w:instrText>
        </w:r>
        <w:r>
          <w:rPr>
            <w:noProof/>
            <w:webHidden/>
          </w:rPr>
        </w:r>
        <w:r>
          <w:rPr>
            <w:noProof/>
            <w:webHidden/>
          </w:rPr>
          <w:fldChar w:fldCharType="separate"/>
        </w:r>
        <w:r>
          <w:rPr>
            <w:noProof/>
            <w:webHidden/>
          </w:rPr>
          <w:t>4</w:t>
        </w:r>
        <w:r>
          <w:rPr>
            <w:noProof/>
            <w:webHidden/>
          </w:rPr>
          <w:fldChar w:fldCharType="end"/>
        </w:r>
      </w:hyperlink>
    </w:p>
    <w:p w:rsidR="001E0AFF" w:rsidRDefault="001E0AFF">
      <w:pPr>
        <w:pStyle w:val="TOC2"/>
        <w:tabs>
          <w:tab w:val="left" w:pos="880"/>
          <w:tab w:val="right" w:leader="dot" w:pos="8790"/>
        </w:tabs>
        <w:rPr>
          <w:rFonts w:asciiTheme="minorHAnsi" w:eastAsiaTheme="minorEastAsia" w:hAnsiTheme="minorHAnsi" w:cstheme="minorBidi"/>
          <w:noProof/>
          <w:lang w:val="en-IN" w:eastAsia="en-IN"/>
        </w:rPr>
      </w:pPr>
      <w:hyperlink w:anchor="_Toc340829006" w:history="1">
        <w:r w:rsidRPr="006A688E">
          <w:rPr>
            <w:rStyle w:val="Hyperlink"/>
            <w:rFonts w:asciiTheme="majorHAnsi" w:hAnsiTheme="majorHAnsi" w:cstheme="minorHAnsi"/>
            <w:noProof/>
          </w:rPr>
          <w:t>1.3</w:t>
        </w:r>
        <w:r>
          <w:rPr>
            <w:rFonts w:asciiTheme="minorHAnsi" w:eastAsiaTheme="minorEastAsia" w:hAnsiTheme="minorHAnsi" w:cstheme="minorBidi"/>
            <w:noProof/>
            <w:lang w:val="en-IN" w:eastAsia="en-IN"/>
          </w:rPr>
          <w:tab/>
        </w:r>
        <w:r w:rsidRPr="006A688E">
          <w:rPr>
            <w:rStyle w:val="Hyperlink"/>
            <w:rFonts w:asciiTheme="majorHAnsi" w:hAnsiTheme="majorHAnsi" w:cstheme="minorHAnsi"/>
            <w:noProof/>
            <w:w w:val="102"/>
          </w:rPr>
          <w:t>Abbre</w:t>
        </w:r>
        <w:r w:rsidRPr="006A688E">
          <w:rPr>
            <w:rStyle w:val="Hyperlink"/>
            <w:rFonts w:asciiTheme="majorHAnsi" w:hAnsiTheme="majorHAnsi" w:cstheme="minorHAnsi"/>
            <w:noProof/>
            <w:spacing w:val="2"/>
            <w:w w:val="102"/>
          </w:rPr>
          <w:t>v</w:t>
        </w:r>
        <w:r w:rsidRPr="006A688E">
          <w:rPr>
            <w:rStyle w:val="Hyperlink"/>
            <w:rFonts w:asciiTheme="majorHAnsi" w:hAnsiTheme="majorHAnsi" w:cstheme="minorHAnsi"/>
            <w:noProof/>
            <w:w w:val="102"/>
          </w:rPr>
          <w:t>iatio</w:t>
        </w:r>
        <w:r w:rsidRPr="006A688E">
          <w:rPr>
            <w:rStyle w:val="Hyperlink"/>
            <w:rFonts w:asciiTheme="majorHAnsi" w:hAnsiTheme="majorHAnsi" w:cstheme="minorHAnsi"/>
            <w:noProof/>
            <w:spacing w:val="-1"/>
            <w:w w:val="102"/>
          </w:rPr>
          <w:t>n</w:t>
        </w:r>
        <w:r w:rsidRPr="006A688E">
          <w:rPr>
            <w:rStyle w:val="Hyperlink"/>
            <w:rFonts w:asciiTheme="majorHAnsi" w:hAnsiTheme="majorHAnsi" w:cstheme="minorHAnsi"/>
            <w:noProof/>
            <w:w w:val="102"/>
          </w:rPr>
          <w:t>s</w:t>
        </w:r>
        <w:r>
          <w:rPr>
            <w:noProof/>
            <w:webHidden/>
          </w:rPr>
          <w:tab/>
        </w:r>
        <w:r>
          <w:rPr>
            <w:noProof/>
            <w:webHidden/>
          </w:rPr>
          <w:fldChar w:fldCharType="begin"/>
        </w:r>
        <w:r>
          <w:rPr>
            <w:noProof/>
            <w:webHidden/>
          </w:rPr>
          <w:instrText xml:space="preserve"> PAGEREF _Toc340829006 \h </w:instrText>
        </w:r>
        <w:r>
          <w:rPr>
            <w:noProof/>
            <w:webHidden/>
          </w:rPr>
        </w:r>
        <w:r>
          <w:rPr>
            <w:noProof/>
            <w:webHidden/>
          </w:rPr>
          <w:fldChar w:fldCharType="separate"/>
        </w:r>
        <w:r>
          <w:rPr>
            <w:noProof/>
            <w:webHidden/>
          </w:rPr>
          <w:t>4</w:t>
        </w:r>
        <w:r>
          <w:rPr>
            <w:noProof/>
            <w:webHidden/>
          </w:rPr>
          <w:fldChar w:fldCharType="end"/>
        </w:r>
      </w:hyperlink>
    </w:p>
    <w:p w:rsidR="001E0AFF" w:rsidRDefault="001E0AFF">
      <w:pPr>
        <w:pStyle w:val="TOC1"/>
        <w:tabs>
          <w:tab w:val="left" w:pos="440"/>
          <w:tab w:val="right" w:leader="dot" w:pos="8790"/>
        </w:tabs>
        <w:rPr>
          <w:rFonts w:asciiTheme="minorHAnsi" w:eastAsiaTheme="minorEastAsia" w:hAnsiTheme="minorHAnsi" w:cstheme="minorBidi"/>
          <w:noProof/>
          <w:lang w:val="en-IN" w:eastAsia="en-IN"/>
        </w:rPr>
      </w:pPr>
      <w:hyperlink w:anchor="_Toc340829007" w:history="1">
        <w:r w:rsidRPr="006A688E">
          <w:rPr>
            <w:rStyle w:val="Hyperlink"/>
            <w:rFonts w:ascii="Century Gothic" w:hAnsi="Century Gothic" w:cs="Aparajita"/>
            <w:noProof/>
            <w:w w:val="102"/>
          </w:rPr>
          <w:t>2.</w:t>
        </w:r>
        <w:r>
          <w:rPr>
            <w:rFonts w:asciiTheme="minorHAnsi" w:eastAsiaTheme="minorEastAsia" w:hAnsiTheme="minorHAnsi" w:cstheme="minorBidi"/>
            <w:noProof/>
            <w:lang w:val="en-IN" w:eastAsia="en-IN"/>
          </w:rPr>
          <w:tab/>
        </w:r>
        <w:r w:rsidRPr="006A688E">
          <w:rPr>
            <w:rStyle w:val="Hyperlink"/>
            <w:rFonts w:ascii="Century Gothic" w:hAnsi="Century Gothic" w:cs="Aparajita"/>
            <w:noProof/>
          </w:rPr>
          <w:t>Requirement</w:t>
        </w:r>
        <w:r>
          <w:rPr>
            <w:noProof/>
            <w:webHidden/>
          </w:rPr>
          <w:tab/>
        </w:r>
        <w:r>
          <w:rPr>
            <w:noProof/>
            <w:webHidden/>
          </w:rPr>
          <w:fldChar w:fldCharType="begin"/>
        </w:r>
        <w:r>
          <w:rPr>
            <w:noProof/>
            <w:webHidden/>
          </w:rPr>
          <w:instrText xml:space="preserve"> PAGEREF _Toc340829007 \h </w:instrText>
        </w:r>
        <w:r>
          <w:rPr>
            <w:noProof/>
            <w:webHidden/>
          </w:rPr>
        </w:r>
        <w:r>
          <w:rPr>
            <w:noProof/>
            <w:webHidden/>
          </w:rPr>
          <w:fldChar w:fldCharType="separate"/>
        </w:r>
        <w:r>
          <w:rPr>
            <w:noProof/>
            <w:webHidden/>
          </w:rPr>
          <w:t>5</w:t>
        </w:r>
        <w:r>
          <w:rPr>
            <w:noProof/>
            <w:webHidden/>
          </w:rPr>
          <w:fldChar w:fldCharType="end"/>
        </w:r>
      </w:hyperlink>
    </w:p>
    <w:p w:rsidR="001E0AFF" w:rsidRDefault="001E0AFF">
      <w:pPr>
        <w:pStyle w:val="TOC2"/>
        <w:tabs>
          <w:tab w:val="left" w:pos="880"/>
          <w:tab w:val="right" w:leader="dot" w:pos="8790"/>
        </w:tabs>
        <w:rPr>
          <w:rFonts w:asciiTheme="minorHAnsi" w:eastAsiaTheme="minorEastAsia" w:hAnsiTheme="minorHAnsi" w:cstheme="minorBidi"/>
          <w:noProof/>
          <w:lang w:val="en-IN" w:eastAsia="en-IN"/>
        </w:rPr>
      </w:pPr>
      <w:hyperlink w:anchor="_Toc340829008" w:history="1">
        <w:r w:rsidRPr="006A688E">
          <w:rPr>
            <w:rStyle w:val="Hyperlink"/>
            <w:rFonts w:asciiTheme="majorHAnsi" w:hAnsiTheme="majorHAnsi" w:cstheme="minorHAnsi"/>
            <w:noProof/>
          </w:rPr>
          <w:t>2.1</w:t>
        </w:r>
        <w:r>
          <w:rPr>
            <w:rFonts w:asciiTheme="minorHAnsi" w:eastAsiaTheme="minorEastAsia" w:hAnsiTheme="minorHAnsi" w:cstheme="minorBidi"/>
            <w:noProof/>
            <w:lang w:val="en-IN" w:eastAsia="en-IN"/>
          </w:rPr>
          <w:tab/>
        </w:r>
        <w:r w:rsidRPr="006A688E">
          <w:rPr>
            <w:rStyle w:val="Hyperlink"/>
            <w:rFonts w:asciiTheme="majorHAnsi" w:hAnsiTheme="majorHAnsi" w:cstheme="minorHAnsi"/>
            <w:noProof/>
          </w:rPr>
          <w:t>Benchmark Analysis with Alert mechanism and Forecasting:</w:t>
        </w:r>
        <w:r>
          <w:rPr>
            <w:noProof/>
            <w:webHidden/>
          </w:rPr>
          <w:tab/>
        </w:r>
        <w:r>
          <w:rPr>
            <w:noProof/>
            <w:webHidden/>
          </w:rPr>
          <w:fldChar w:fldCharType="begin"/>
        </w:r>
        <w:r>
          <w:rPr>
            <w:noProof/>
            <w:webHidden/>
          </w:rPr>
          <w:instrText xml:space="preserve"> PAGEREF _Toc340829008 \h </w:instrText>
        </w:r>
        <w:r>
          <w:rPr>
            <w:noProof/>
            <w:webHidden/>
          </w:rPr>
        </w:r>
        <w:r>
          <w:rPr>
            <w:noProof/>
            <w:webHidden/>
          </w:rPr>
          <w:fldChar w:fldCharType="separate"/>
        </w:r>
        <w:r>
          <w:rPr>
            <w:noProof/>
            <w:webHidden/>
          </w:rPr>
          <w:t>6</w:t>
        </w:r>
        <w:r>
          <w:rPr>
            <w:noProof/>
            <w:webHidden/>
          </w:rPr>
          <w:fldChar w:fldCharType="end"/>
        </w:r>
      </w:hyperlink>
    </w:p>
    <w:p w:rsidR="001E0AFF" w:rsidRDefault="001E0AFF">
      <w:pPr>
        <w:pStyle w:val="TOC2"/>
        <w:tabs>
          <w:tab w:val="left" w:pos="1100"/>
          <w:tab w:val="right" w:leader="dot" w:pos="8790"/>
        </w:tabs>
        <w:rPr>
          <w:rFonts w:asciiTheme="minorHAnsi" w:eastAsiaTheme="minorEastAsia" w:hAnsiTheme="minorHAnsi" w:cstheme="minorBidi"/>
          <w:noProof/>
          <w:lang w:val="en-IN" w:eastAsia="en-IN"/>
        </w:rPr>
      </w:pPr>
      <w:hyperlink w:anchor="_Toc340829009" w:history="1">
        <w:r w:rsidRPr="006A688E">
          <w:rPr>
            <w:rStyle w:val="Hyperlink"/>
            <w:noProof/>
          </w:rPr>
          <w:t>2.1.1</w:t>
        </w:r>
        <w:r>
          <w:rPr>
            <w:rFonts w:asciiTheme="minorHAnsi" w:eastAsiaTheme="minorEastAsia" w:hAnsiTheme="minorHAnsi" w:cstheme="minorBidi"/>
            <w:noProof/>
            <w:lang w:val="en-IN" w:eastAsia="en-IN"/>
          </w:rPr>
          <w:tab/>
        </w:r>
        <w:r w:rsidRPr="006A688E">
          <w:rPr>
            <w:rStyle w:val="Hyperlink"/>
            <w:noProof/>
          </w:rPr>
          <w:t>Scheduled Alerts:</w:t>
        </w:r>
        <w:r>
          <w:rPr>
            <w:noProof/>
            <w:webHidden/>
          </w:rPr>
          <w:tab/>
        </w:r>
        <w:r>
          <w:rPr>
            <w:noProof/>
            <w:webHidden/>
          </w:rPr>
          <w:fldChar w:fldCharType="begin"/>
        </w:r>
        <w:r>
          <w:rPr>
            <w:noProof/>
            <w:webHidden/>
          </w:rPr>
          <w:instrText xml:space="preserve"> PAGEREF _Toc340829009 \h </w:instrText>
        </w:r>
        <w:r>
          <w:rPr>
            <w:noProof/>
            <w:webHidden/>
          </w:rPr>
        </w:r>
        <w:r>
          <w:rPr>
            <w:noProof/>
            <w:webHidden/>
          </w:rPr>
          <w:fldChar w:fldCharType="separate"/>
        </w:r>
        <w:r>
          <w:rPr>
            <w:noProof/>
            <w:webHidden/>
          </w:rPr>
          <w:t>6</w:t>
        </w:r>
        <w:r>
          <w:rPr>
            <w:noProof/>
            <w:webHidden/>
          </w:rPr>
          <w:fldChar w:fldCharType="end"/>
        </w:r>
      </w:hyperlink>
    </w:p>
    <w:p w:rsidR="001E0AFF" w:rsidRDefault="001E0AFF">
      <w:pPr>
        <w:pStyle w:val="TOC2"/>
        <w:tabs>
          <w:tab w:val="left" w:pos="1100"/>
          <w:tab w:val="right" w:leader="dot" w:pos="8790"/>
        </w:tabs>
        <w:rPr>
          <w:rFonts w:asciiTheme="minorHAnsi" w:eastAsiaTheme="minorEastAsia" w:hAnsiTheme="minorHAnsi" w:cstheme="minorBidi"/>
          <w:noProof/>
          <w:lang w:val="en-IN" w:eastAsia="en-IN"/>
        </w:rPr>
      </w:pPr>
      <w:hyperlink w:anchor="_Toc340829010" w:history="1">
        <w:r w:rsidRPr="006A688E">
          <w:rPr>
            <w:rStyle w:val="Hyperlink"/>
            <w:noProof/>
          </w:rPr>
          <w:t>2.1.2</w:t>
        </w:r>
        <w:r>
          <w:rPr>
            <w:rFonts w:asciiTheme="minorHAnsi" w:eastAsiaTheme="minorEastAsia" w:hAnsiTheme="minorHAnsi" w:cstheme="minorBidi"/>
            <w:noProof/>
            <w:lang w:val="en-IN" w:eastAsia="en-IN"/>
          </w:rPr>
          <w:tab/>
        </w:r>
        <w:r w:rsidRPr="006A688E">
          <w:rPr>
            <w:rStyle w:val="Hyperlink"/>
            <w:noProof/>
          </w:rPr>
          <w:t>Data-point Alerts:</w:t>
        </w:r>
        <w:r>
          <w:rPr>
            <w:noProof/>
            <w:webHidden/>
          </w:rPr>
          <w:tab/>
        </w:r>
        <w:r>
          <w:rPr>
            <w:noProof/>
            <w:webHidden/>
          </w:rPr>
          <w:fldChar w:fldCharType="begin"/>
        </w:r>
        <w:r>
          <w:rPr>
            <w:noProof/>
            <w:webHidden/>
          </w:rPr>
          <w:instrText xml:space="preserve"> PAGEREF _Toc340829010 \h </w:instrText>
        </w:r>
        <w:r>
          <w:rPr>
            <w:noProof/>
            <w:webHidden/>
          </w:rPr>
        </w:r>
        <w:r>
          <w:rPr>
            <w:noProof/>
            <w:webHidden/>
          </w:rPr>
          <w:fldChar w:fldCharType="separate"/>
        </w:r>
        <w:r>
          <w:rPr>
            <w:noProof/>
            <w:webHidden/>
          </w:rPr>
          <w:t>6</w:t>
        </w:r>
        <w:r>
          <w:rPr>
            <w:noProof/>
            <w:webHidden/>
          </w:rPr>
          <w:fldChar w:fldCharType="end"/>
        </w:r>
      </w:hyperlink>
    </w:p>
    <w:p w:rsidR="001E0AFF" w:rsidRDefault="001E0AFF">
      <w:pPr>
        <w:pStyle w:val="TOC2"/>
        <w:tabs>
          <w:tab w:val="left" w:pos="1100"/>
          <w:tab w:val="right" w:leader="dot" w:pos="8790"/>
        </w:tabs>
        <w:rPr>
          <w:rFonts w:asciiTheme="minorHAnsi" w:eastAsiaTheme="minorEastAsia" w:hAnsiTheme="minorHAnsi" w:cstheme="minorBidi"/>
          <w:noProof/>
          <w:lang w:val="en-IN" w:eastAsia="en-IN"/>
        </w:rPr>
      </w:pPr>
      <w:hyperlink w:anchor="_Toc340829016" w:history="1">
        <w:r w:rsidRPr="006A688E">
          <w:rPr>
            <w:rStyle w:val="Hyperlink"/>
            <w:noProof/>
          </w:rPr>
          <w:t>2.1.2.1</w:t>
        </w:r>
        <w:r>
          <w:rPr>
            <w:rFonts w:asciiTheme="minorHAnsi" w:eastAsiaTheme="minorEastAsia" w:hAnsiTheme="minorHAnsi" w:cstheme="minorBidi"/>
            <w:noProof/>
            <w:lang w:val="en-IN" w:eastAsia="en-IN"/>
          </w:rPr>
          <w:tab/>
        </w:r>
        <w:r w:rsidRPr="006A688E">
          <w:rPr>
            <w:rStyle w:val="Hyperlink"/>
            <w:noProof/>
          </w:rPr>
          <w:t>Setting only Threshold:</w:t>
        </w:r>
        <w:r>
          <w:rPr>
            <w:noProof/>
            <w:webHidden/>
          </w:rPr>
          <w:tab/>
        </w:r>
        <w:r>
          <w:rPr>
            <w:noProof/>
            <w:webHidden/>
          </w:rPr>
          <w:fldChar w:fldCharType="begin"/>
        </w:r>
        <w:r>
          <w:rPr>
            <w:noProof/>
            <w:webHidden/>
          </w:rPr>
          <w:instrText xml:space="preserve"> PAGEREF _Toc340829016 \h </w:instrText>
        </w:r>
        <w:r>
          <w:rPr>
            <w:noProof/>
            <w:webHidden/>
          </w:rPr>
        </w:r>
        <w:r>
          <w:rPr>
            <w:noProof/>
            <w:webHidden/>
          </w:rPr>
          <w:fldChar w:fldCharType="separate"/>
        </w:r>
        <w:r>
          <w:rPr>
            <w:noProof/>
            <w:webHidden/>
          </w:rPr>
          <w:t>6</w:t>
        </w:r>
        <w:r>
          <w:rPr>
            <w:noProof/>
            <w:webHidden/>
          </w:rPr>
          <w:fldChar w:fldCharType="end"/>
        </w:r>
      </w:hyperlink>
    </w:p>
    <w:p w:rsidR="001E0AFF" w:rsidRDefault="001E0AFF">
      <w:pPr>
        <w:pStyle w:val="TOC2"/>
        <w:tabs>
          <w:tab w:val="left" w:pos="1100"/>
          <w:tab w:val="right" w:leader="dot" w:pos="8790"/>
        </w:tabs>
        <w:rPr>
          <w:rFonts w:asciiTheme="minorHAnsi" w:eastAsiaTheme="minorEastAsia" w:hAnsiTheme="minorHAnsi" w:cstheme="minorBidi"/>
          <w:noProof/>
          <w:lang w:val="en-IN" w:eastAsia="en-IN"/>
        </w:rPr>
      </w:pPr>
      <w:hyperlink w:anchor="_Toc340829023" w:history="1">
        <w:r w:rsidRPr="006A688E">
          <w:rPr>
            <w:rStyle w:val="Hyperlink"/>
            <w:noProof/>
          </w:rPr>
          <w:t>2.1.2.2</w:t>
        </w:r>
        <w:r>
          <w:rPr>
            <w:rFonts w:asciiTheme="minorHAnsi" w:eastAsiaTheme="minorEastAsia" w:hAnsiTheme="minorHAnsi" w:cstheme="minorBidi"/>
            <w:noProof/>
            <w:lang w:val="en-IN" w:eastAsia="en-IN"/>
          </w:rPr>
          <w:tab/>
        </w:r>
        <w:r w:rsidRPr="006A688E">
          <w:rPr>
            <w:rStyle w:val="Hyperlink"/>
            <w:noProof/>
          </w:rPr>
          <w:t>Setting Threshold and Timeline:</w:t>
        </w:r>
        <w:r>
          <w:rPr>
            <w:noProof/>
            <w:webHidden/>
          </w:rPr>
          <w:tab/>
        </w:r>
        <w:r>
          <w:rPr>
            <w:noProof/>
            <w:webHidden/>
          </w:rPr>
          <w:fldChar w:fldCharType="begin"/>
        </w:r>
        <w:r>
          <w:rPr>
            <w:noProof/>
            <w:webHidden/>
          </w:rPr>
          <w:instrText xml:space="preserve"> PAGEREF _Toc340829023 \h </w:instrText>
        </w:r>
        <w:r>
          <w:rPr>
            <w:noProof/>
            <w:webHidden/>
          </w:rPr>
        </w:r>
        <w:r>
          <w:rPr>
            <w:noProof/>
            <w:webHidden/>
          </w:rPr>
          <w:fldChar w:fldCharType="separate"/>
        </w:r>
        <w:r>
          <w:rPr>
            <w:noProof/>
            <w:webHidden/>
          </w:rPr>
          <w:t>6</w:t>
        </w:r>
        <w:r>
          <w:rPr>
            <w:noProof/>
            <w:webHidden/>
          </w:rPr>
          <w:fldChar w:fldCharType="end"/>
        </w:r>
      </w:hyperlink>
    </w:p>
    <w:p w:rsidR="001E0AFF" w:rsidRDefault="001E0AFF">
      <w:pPr>
        <w:pStyle w:val="TOC2"/>
        <w:tabs>
          <w:tab w:val="left" w:pos="1100"/>
          <w:tab w:val="right" w:leader="dot" w:pos="8790"/>
        </w:tabs>
        <w:rPr>
          <w:rFonts w:asciiTheme="minorHAnsi" w:eastAsiaTheme="minorEastAsia" w:hAnsiTheme="minorHAnsi" w:cstheme="minorBidi"/>
          <w:noProof/>
          <w:lang w:val="en-IN" w:eastAsia="en-IN"/>
        </w:rPr>
      </w:pPr>
      <w:hyperlink w:anchor="_Toc340829024" w:history="1">
        <w:r w:rsidRPr="006A688E">
          <w:rPr>
            <w:rStyle w:val="Hyperlink"/>
            <w:noProof/>
          </w:rPr>
          <w:t>2.1.3</w:t>
        </w:r>
        <w:r>
          <w:rPr>
            <w:rFonts w:asciiTheme="minorHAnsi" w:eastAsiaTheme="minorEastAsia" w:hAnsiTheme="minorHAnsi" w:cstheme="minorBidi"/>
            <w:noProof/>
            <w:lang w:val="en-IN" w:eastAsia="en-IN"/>
          </w:rPr>
          <w:tab/>
        </w:r>
        <w:r w:rsidRPr="006A688E">
          <w:rPr>
            <w:rStyle w:val="Hyperlink"/>
            <w:noProof/>
          </w:rPr>
          <w:t>Early Warning (Alert):</w:t>
        </w:r>
        <w:r>
          <w:rPr>
            <w:noProof/>
            <w:webHidden/>
          </w:rPr>
          <w:tab/>
        </w:r>
        <w:r>
          <w:rPr>
            <w:noProof/>
            <w:webHidden/>
          </w:rPr>
          <w:fldChar w:fldCharType="begin"/>
        </w:r>
        <w:r>
          <w:rPr>
            <w:noProof/>
            <w:webHidden/>
          </w:rPr>
          <w:instrText xml:space="preserve"> PAGEREF _Toc340829024 \h </w:instrText>
        </w:r>
        <w:r>
          <w:rPr>
            <w:noProof/>
            <w:webHidden/>
          </w:rPr>
        </w:r>
        <w:r>
          <w:rPr>
            <w:noProof/>
            <w:webHidden/>
          </w:rPr>
          <w:fldChar w:fldCharType="separate"/>
        </w:r>
        <w:r>
          <w:rPr>
            <w:noProof/>
            <w:webHidden/>
          </w:rPr>
          <w:t>7</w:t>
        </w:r>
        <w:r>
          <w:rPr>
            <w:noProof/>
            <w:webHidden/>
          </w:rPr>
          <w:fldChar w:fldCharType="end"/>
        </w:r>
      </w:hyperlink>
    </w:p>
    <w:p w:rsidR="001E0AFF" w:rsidRDefault="001E0AFF">
      <w:pPr>
        <w:pStyle w:val="TOC1"/>
        <w:tabs>
          <w:tab w:val="left" w:pos="440"/>
          <w:tab w:val="right" w:leader="dot" w:pos="8790"/>
        </w:tabs>
        <w:rPr>
          <w:rFonts w:asciiTheme="minorHAnsi" w:eastAsiaTheme="minorEastAsia" w:hAnsiTheme="minorHAnsi" w:cstheme="minorBidi"/>
          <w:noProof/>
          <w:lang w:val="en-IN" w:eastAsia="en-IN"/>
        </w:rPr>
      </w:pPr>
      <w:hyperlink w:anchor="_Toc340829025" w:history="1">
        <w:r w:rsidRPr="006A688E">
          <w:rPr>
            <w:rStyle w:val="Hyperlink"/>
            <w:rFonts w:ascii="Century Gothic" w:hAnsi="Century Gothic" w:cs="Aparajita"/>
            <w:noProof/>
          </w:rPr>
          <w:t>3.</w:t>
        </w:r>
        <w:r>
          <w:rPr>
            <w:rFonts w:asciiTheme="minorHAnsi" w:eastAsiaTheme="minorEastAsia" w:hAnsiTheme="minorHAnsi" w:cstheme="minorBidi"/>
            <w:noProof/>
            <w:lang w:val="en-IN" w:eastAsia="en-IN"/>
          </w:rPr>
          <w:tab/>
        </w:r>
        <w:r w:rsidRPr="006A688E">
          <w:rPr>
            <w:rStyle w:val="Hyperlink"/>
            <w:rFonts w:ascii="Century Gothic" w:hAnsi="Century Gothic" w:cs="Aparajita"/>
            <w:noProof/>
          </w:rPr>
          <w:t>Design</w:t>
        </w:r>
        <w:r>
          <w:rPr>
            <w:noProof/>
            <w:webHidden/>
          </w:rPr>
          <w:tab/>
        </w:r>
        <w:r>
          <w:rPr>
            <w:noProof/>
            <w:webHidden/>
          </w:rPr>
          <w:fldChar w:fldCharType="begin"/>
        </w:r>
        <w:r>
          <w:rPr>
            <w:noProof/>
            <w:webHidden/>
          </w:rPr>
          <w:instrText xml:space="preserve"> PAGEREF _Toc340829025 \h </w:instrText>
        </w:r>
        <w:r>
          <w:rPr>
            <w:noProof/>
            <w:webHidden/>
          </w:rPr>
        </w:r>
        <w:r>
          <w:rPr>
            <w:noProof/>
            <w:webHidden/>
          </w:rPr>
          <w:fldChar w:fldCharType="separate"/>
        </w:r>
        <w:r>
          <w:rPr>
            <w:noProof/>
            <w:webHidden/>
          </w:rPr>
          <w:t>8</w:t>
        </w:r>
        <w:r>
          <w:rPr>
            <w:noProof/>
            <w:webHidden/>
          </w:rPr>
          <w:fldChar w:fldCharType="end"/>
        </w:r>
      </w:hyperlink>
    </w:p>
    <w:p w:rsidR="001E0AFF" w:rsidRDefault="001E0AFF">
      <w:pPr>
        <w:pStyle w:val="TOC2"/>
        <w:tabs>
          <w:tab w:val="left" w:pos="880"/>
          <w:tab w:val="right" w:leader="dot" w:pos="8790"/>
        </w:tabs>
        <w:rPr>
          <w:rFonts w:asciiTheme="minorHAnsi" w:eastAsiaTheme="minorEastAsia" w:hAnsiTheme="minorHAnsi" w:cstheme="minorBidi"/>
          <w:noProof/>
          <w:lang w:val="en-IN" w:eastAsia="en-IN"/>
        </w:rPr>
      </w:pPr>
      <w:hyperlink w:anchor="_Toc340829026" w:history="1">
        <w:r w:rsidRPr="006A688E">
          <w:rPr>
            <w:rStyle w:val="Hyperlink"/>
            <w:rFonts w:asciiTheme="majorHAnsi" w:eastAsia="PMingLiU" w:hAnsiTheme="majorHAnsi" w:cstheme="minorHAnsi"/>
            <w:noProof/>
          </w:rPr>
          <w:t>3.1</w:t>
        </w:r>
        <w:r>
          <w:rPr>
            <w:rFonts w:asciiTheme="minorHAnsi" w:eastAsiaTheme="minorEastAsia" w:hAnsiTheme="minorHAnsi" w:cstheme="minorBidi"/>
            <w:noProof/>
            <w:lang w:val="en-IN" w:eastAsia="en-IN"/>
          </w:rPr>
          <w:tab/>
        </w:r>
        <w:r w:rsidRPr="006A688E">
          <w:rPr>
            <w:rStyle w:val="Hyperlink"/>
            <w:rFonts w:asciiTheme="majorHAnsi" w:hAnsiTheme="majorHAnsi" w:cstheme="minorHAnsi"/>
            <w:noProof/>
          </w:rPr>
          <w:t>Setting up alerts</w:t>
        </w:r>
        <w:r>
          <w:rPr>
            <w:noProof/>
            <w:webHidden/>
          </w:rPr>
          <w:tab/>
        </w:r>
        <w:r>
          <w:rPr>
            <w:noProof/>
            <w:webHidden/>
          </w:rPr>
          <w:fldChar w:fldCharType="begin"/>
        </w:r>
        <w:r>
          <w:rPr>
            <w:noProof/>
            <w:webHidden/>
          </w:rPr>
          <w:instrText xml:space="preserve"> PAGEREF _Toc340829026 \h </w:instrText>
        </w:r>
        <w:r>
          <w:rPr>
            <w:noProof/>
            <w:webHidden/>
          </w:rPr>
        </w:r>
        <w:r>
          <w:rPr>
            <w:noProof/>
            <w:webHidden/>
          </w:rPr>
          <w:fldChar w:fldCharType="separate"/>
        </w:r>
        <w:r>
          <w:rPr>
            <w:noProof/>
            <w:webHidden/>
          </w:rPr>
          <w:t>9</w:t>
        </w:r>
        <w:r>
          <w:rPr>
            <w:noProof/>
            <w:webHidden/>
          </w:rPr>
          <w:fldChar w:fldCharType="end"/>
        </w:r>
      </w:hyperlink>
    </w:p>
    <w:p w:rsidR="001E0AFF" w:rsidRDefault="001E0AFF">
      <w:pPr>
        <w:pStyle w:val="TOC2"/>
        <w:tabs>
          <w:tab w:val="left" w:pos="880"/>
          <w:tab w:val="right" w:leader="dot" w:pos="8790"/>
        </w:tabs>
        <w:rPr>
          <w:rFonts w:asciiTheme="minorHAnsi" w:eastAsiaTheme="minorEastAsia" w:hAnsiTheme="minorHAnsi" w:cstheme="minorBidi"/>
          <w:noProof/>
          <w:lang w:val="en-IN" w:eastAsia="en-IN"/>
        </w:rPr>
      </w:pPr>
      <w:hyperlink w:anchor="_Toc340829027" w:history="1">
        <w:r w:rsidRPr="006A688E">
          <w:rPr>
            <w:rStyle w:val="Hyperlink"/>
            <w:rFonts w:asciiTheme="majorHAnsi" w:eastAsia="PMingLiU" w:hAnsiTheme="majorHAnsi" w:cstheme="minorHAnsi"/>
            <w:noProof/>
          </w:rPr>
          <w:t>3.2</w:t>
        </w:r>
        <w:r>
          <w:rPr>
            <w:rFonts w:asciiTheme="minorHAnsi" w:eastAsiaTheme="minorEastAsia" w:hAnsiTheme="minorHAnsi" w:cstheme="minorBidi"/>
            <w:noProof/>
            <w:lang w:val="en-IN" w:eastAsia="en-IN"/>
          </w:rPr>
          <w:tab/>
        </w:r>
        <w:r w:rsidRPr="006A688E">
          <w:rPr>
            <w:rStyle w:val="Hyperlink"/>
            <w:rFonts w:asciiTheme="majorHAnsi" w:hAnsiTheme="majorHAnsi" w:cstheme="minorHAnsi"/>
            <w:noProof/>
          </w:rPr>
          <w:t>Validating and transforming alerts into BI readable form</w:t>
        </w:r>
        <w:r>
          <w:rPr>
            <w:noProof/>
            <w:webHidden/>
          </w:rPr>
          <w:tab/>
        </w:r>
        <w:r>
          <w:rPr>
            <w:noProof/>
            <w:webHidden/>
          </w:rPr>
          <w:fldChar w:fldCharType="begin"/>
        </w:r>
        <w:r>
          <w:rPr>
            <w:noProof/>
            <w:webHidden/>
          </w:rPr>
          <w:instrText xml:space="preserve"> PAGEREF _Toc340829027 \h </w:instrText>
        </w:r>
        <w:r>
          <w:rPr>
            <w:noProof/>
            <w:webHidden/>
          </w:rPr>
        </w:r>
        <w:r>
          <w:rPr>
            <w:noProof/>
            <w:webHidden/>
          </w:rPr>
          <w:fldChar w:fldCharType="separate"/>
        </w:r>
        <w:r>
          <w:rPr>
            <w:noProof/>
            <w:webHidden/>
          </w:rPr>
          <w:t>12</w:t>
        </w:r>
        <w:r>
          <w:rPr>
            <w:noProof/>
            <w:webHidden/>
          </w:rPr>
          <w:fldChar w:fldCharType="end"/>
        </w:r>
      </w:hyperlink>
    </w:p>
    <w:p w:rsidR="001E0AFF" w:rsidRDefault="001E0AFF">
      <w:pPr>
        <w:pStyle w:val="TOC2"/>
        <w:tabs>
          <w:tab w:val="left" w:pos="880"/>
          <w:tab w:val="right" w:leader="dot" w:pos="8790"/>
        </w:tabs>
        <w:rPr>
          <w:rFonts w:asciiTheme="minorHAnsi" w:eastAsiaTheme="minorEastAsia" w:hAnsiTheme="minorHAnsi" w:cstheme="minorBidi"/>
          <w:noProof/>
          <w:lang w:val="en-IN" w:eastAsia="en-IN"/>
        </w:rPr>
      </w:pPr>
      <w:hyperlink w:anchor="_Toc340829028" w:history="1">
        <w:r w:rsidRPr="006A688E">
          <w:rPr>
            <w:rStyle w:val="Hyperlink"/>
            <w:rFonts w:asciiTheme="majorHAnsi" w:eastAsia="PMingLiU" w:hAnsiTheme="majorHAnsi" w:cstheme="minorHAnsi"/>
            <w:noProof/>
          </w:rPr>
          <w:t>3.3</w:t>
        </w:r>
        <w:r>
          <w:rPr>
            <w:rFonts w:asciiTheme="minorHAnsi" w:eastAsiaTheme="minorEastAsia" w:hAnsiTheme="minorHAnsi" w:cstheme="minorBidi"/>
            <w:noProof/>
            <w:lang w:val="en-IN" w:eastAsia="en-IN"/>
          </w:rPr>
          <w:tab/>
        </w:r>
        <w:r w:rsidRPr="006A688E">
          <w:rPr>
            <w:rStyle w:val="Hyperlink"/>
            <w:rFonts w:asciiTheme="majorHAnsi" w:eastAsia="PMingLiU" w:hAnsiTheme="majorHAnsi" w:cstheme="minorHAnsi"/>
            <w:noProof/>
          </w:rPr>
          <w:t>Delivery of Alerts</w:t>
        </w:r>
        <w:r>
          <w:rPr>
            <w:noProof/>
            <w:webHidden/>
          </w:rPr>
          <w:tab/>
        </w:r>
        <w:r>
          <w:rPr>
            <w:noProof/>
            <w:webHidden/>
          </w:rPr>
          <w:fldChar w:fldCharType="begin"/>
        </w:r>
        <w:r>
          <w:rPr>
            <w:noProof/>
            <w:webHidden/>
          </w:rPr>
          <w:instrText xml:space="preserve"> PAGEREF _Toc340829028 \h </w:instrText>
        </w:r>
        <w:r>
          <w:rPr>
            <w:noProof/>
            <w:webHidden/>
          </w:rPr>
        </w:r>
        <w:r>
          <w:rPr>
            <w:noProof/>
            <w:webHidden/>
          </w:rPr>
          <w:fldChar w:fldCharType="separate"/>
        </w:r>
        <w:r>
          <w:rPr>
            <w:noProof/>
            <w:webHidden/>
          </w:rPr>
          <w:t>23</w:t>
        </w:r>
        <w:r>
          <w:rPr>
            <w:noProof/>
            <w:webHidden/>
          </w:rPr>
          <w:fldChar w:fldCharType="end"/>
        </w:r>
      </w:hyperlink>
    </w:p>
    <w:p w:rsidR="001E0AFF" w:rsidRDefault="001E0AFF">
      <w:pPr>
        <w:pStyle w:val="TOC1"/>
        <w:tabs>
          <w:tab w:val="left" w:pos="440"/>
          <w:tab w:val="right" w:leader="dot" w:pos="8790"/>
        </w:tabs>
        <w:rPr>
          <w:rFonts w:asciiTheme="minorHAnsi" w:eastAsiaTheme="minorEastAsia" w:hAnsiTheme="minorHAnsi" w:cstheme="minorBidi"/>
          <w:noProof/>
          <w:lang w:val="en-IN" w:eastAsia="en-IN"/>
        </w:rPr>
      </w:pPr>
      <w:hyperlink w:anchor="_Toc340829029" w:history="1">
        <w:r w:rsidRPr="006A688E">
          <w:rPr>
            <w:rStyle w:val="Hyperlink"/>
            <w:rFonts w:ascii="Century Gothic" w:hAnsi="Century Gothic" w:cs="Aparajita"/>
            <w:noProof/>
          </w:rPr>
          <w:t>4.</w:t>
        </w:r>
        <w:r>
          <w:rPr>
            <w:rFonts w:asciiTheme="minorHAnsi" w:eastAsiaTheme="minorEastAsia" w:hAnsiTheme="minorHAnsi" w:cstheme="minorBidi"/>
            <w:noProof/>
            <w:lang w:val="en-IN" w:eastAsia="en-IN"/>
          </w:rPr>
          <w:tab/>
        </w:r>
        <w:r w:rsidRPr="006A688E">
          <w:rPr>
            <w:rStyle w:val="Hyperlink"/>
            <w:rFonts w:ascii="Century Gothic" w:hAnsi="Century Gothic" w:cs="Aparajita"/>
            <w:noProof/>
          </w:rPr>
          <w:t>Assumptions</w:t>
        </w:r>
        <w:r>
          <w:rPr>
            <w:noProof/>
            <w:webHidden/>
          </w:rPr>
          <w:tab/>
        </w:r>
        <w:r>
          <w:rPr>
            <w:noProof/>
            <w:webHidden/>
          </w:rPr>
          <w:fldChar w:fldCharType="begin"/>
        </w:r>
        <w:r>
          <w:rPr>
            <w:noProof/>
            <w:webHidden/>
          </w:rPr>
          <w:instrText xml:space="preserve"> PAGEREF _Toc340829029 \h </w:instrText>
        </w:r>
        <w:r>
          <w:rPr>
            <w:noProof/>
            <w:webHidden/>
          </w:rPr>
        </w:r>
        <w:r>
          <w:rPr>
            <w:noProof/>
            <w:webHidden/>
          </w:rPr>
          <w:fldChar w:fldCharType="separate"/>
        </w:r>
        <w:r>
          <w:rPr>
            <w:noProof/>
            <w:webHidden/>
          </w:rPr>
          <w:t>24</w:t>
        </w:r>
        <w:r>
          <w:rPr>
            <w:noProof/>
            <w:webHidden/>
          </w:rPr>
          <w:fldChar w:fldCharType="end"/>
        </w:r>
      </w:hyperlink>
    </w:p>
    <w:p w:rsidR="00B83679" w:rsidRPr="002F076E" w:rsidRDefault="002B1F94">
      <w:pPr>
        <w:rPr>
          <w:rFonts w:asciiTheme="majorHAnsi" w:hAnsiTheme="majorHAnsi" w:cstheme="minorHAnsi"/>
        </w:rPr>
      </w:pPr>
      <w:r w:rsidRPr="002F076E">
        <w:rPr>
          <w:rFonts w:asciiTheme="majorHAnsi" w:hAnsiTheme="majorHAnsi" w:cstheme="minorHAnsi"/>
        </w:rPr>
        <w:fldChar w:fldCharType="end"/>
      </w:r>
    </w:p>
    <w:p w:rsidR="00FD438F" w:rsidRPr="002F076E" w:rsidRDefault="00FD438F" w:rsidP="00B83679">
      <w:pPr>
        <w:widowControl w:val="0"/>
        <w:tabs>
          <w:tab w:val="left" w:pos="560"/>
        </w:tabs>
        <w:autoSpaceDE w:val="0"/>
        <w:autoSpaceDN w:val="0"/>
        <w:adjustRightInd w:val="0"/>
        <w:spacing w:after="0" w:line="240" w:lineRule="auto"/>
        <w:ind w:left="115" w:right="124"/>
        <w:jc w:val="center"/>
        <w:rPr>
          <w:rFonts w:asciiTheme="majorHAnsi" w:hAnsiTheme="majorHAnsi" w:cstheme="minorHAnsi"/>
          <w:color w:val="000000"/>
          <w:sz w:val="18"/>
          <w:szCs w:val="18"/>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p w:rsidR="00FD438F" w:rsidRDefault="00FD438F"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EC507D" w:rsidRPr="002F076E" w:rsidRDefault="00EC507D" w:rsidP="00EC507D">
      <w:pPr>
        <w:widowControl w:val="0"/>
        <w:autoSpaceDE w:val="0"/>
        <w:autoSpaceDN w:val="0"/>
        <w:adjustRightInd w:val="0"/>
        <w:spacing w:after="0" w:line="200" w:lineRule="exact"/>
        <w:ind w:firstLine="720"/>
        <w:rPr>
          <w:rFonts w:asciiTheme="majorHAnsi" w:hAnsiTheme="majorHAnsi" w:cstheme="minorHAnsi"/>
          <w:color w:val="000000"/>
          <w:sz w:val="20"/>
          <w:szCs w:val="20"/>
        </w:rPr>
      </w:pPr>
    </w:p>
    <w:p w:rsidR="00FD438F" w:rsidRPr="00EC507D" w:rsidRDefault="00EC507D" w:rsidP="00332F90">
      <w:pPr>
        <w:pStyle w:val="Heading1"/>
        <w:numPr>
          <w:ilvl w:val="0"/>
          <w:numId w:val="2"/>
        </w:numPr>
        <w:rPr>
          <w:rFonts w:ascii="Century Gothic" w:hAnsi="Century Gothic" w:cs="Aparajita"/>
          <w:color w:val="244061" w:themeColor="accent1" w:themeShade="80"/>
          <w:sz w:val="56"/>
        </w:rPr>
      </w:pPr>
      <w:bookmarkStart w:id="1" w:name="_Toc340829003"/>
      <w:r w:rsidRPr="00EC507D">
        <w:rPr>
          <w:rFonts w:ascii="Century Gothic" w:hAnsi="Century Gothic" w:cs="Aparajita"/>
          <w:color w:val="244061" w:themeColor="accent1" w:themeShade="80"/>
          <w:sz w:val="56"/>
        </w:rPr>
        <w:t>Document References</w:t>
      </w:r>
      <w:bookmarkEnd w:id="1"/>
    </w:p>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EC507D" w:rsidRDefault="00EC507D" w:rsidP="00EC507D"/>
    <w:p w:rsidR="00FD438F" w:rsidRPr="002F076E" w:rsidRDefault="00FD438F" w:rsidP="00332F90">
      <w:pPr>
        <w:pStyle w:val="Heading2"/>
        <w:numPr>
          <w:ilvl w:val="1"/>
          <w:numId w:val="2"/>
        </w:numPr>
        <w:rPr>
          <w:rFonts w:asciiTheme="majorHAnsi" w:hAnsiTheme="majorHAnsi" w:cstheme="minorHAnsi"/>
        </w:rPr>
      </w:pPr>
      <w:bookmarkStart w:id="2" w:name="_Toc340829004"/>
      <w:r w:rsidRPr="002F076E">
        <w:rPr>
          <w:rFonts w:asciiTheme="majorHAnsi" w:hAnsiTheme="majorHAnsi" w:cstheme="minorHAnsi"/>
        </w:rPr>
        <w:t>Document</w:t>
      </w:r>
      <w:r w:rsidR="00996D32">
        <w:rPr>
          <w:rFonts w:asciiTheme="majorHAnsi" w:hAnsiTheme="majorHAnsi" w:cstheme="minorHAnsi"/>
        </w:rPr>
        <w:t xml:space="preserve"> </w:t>
      </w:r>
      <w:r w:rsidRPr="002F076E">
        <w:rPr>
          <w:rFonts w:asciiTheme="majorHAnsi" w:hAnsiTheme="majorHAnsi" w:cstheme="minorHAnsi"/>
          <w:w w:val="102"/>
        </w:rPr>
        <w:t>History</w:t>
      </w:r>
      <w:bookmarkEnd w:id="2"/>
    </w:p>
    <w:p w:rsidR="00FD438F" w:rsidRPr="002F076E" w:rsidRDefault="00FD438F">
      <w:pPr>
        <w:widowControl w:val="0"/>
        <w:autoSpaceDE w:val="0"/>
        <w:autoSpaceDN w:val="0"/>
        <w:adjustRightInd w:val="0"/>
        <w:spacing w:before="1" w:after="0" w:line="120" w:lineRule="exact"/>
        <w:rPr>
          <w:rFonts w:asciiTheme="majorHAnsi" w:hAnsiTheme="majorHAnsi" w:cstheme="minorHAnsi"/>
          <w:color w:val="000000"/>
          <w:sz w:val="12"/>
          <w:szCs w:val="12"/>
        </w:rPr>
      </w:pPr>
    </w:p>
    <w:p w:rsidR="00FD438F" w:rsidRPr="002F076E" w:rsidRDefault="00FD438F">
      <w:pPr>
        <w:widowControl w:val="0"/>
        <w:autoSpaceDE w:val="0"/>
        <w:autoSpaceDN w:val="0"/>
        <w:adjustRightInd w:val="0"/>
        <w:spacing w:after="0" w:line="200" w:lineRule="exact"/>
        <w:rPr>
          <w:rFonts w:asciiTheme="majorHAnsi" w:hAnsiTheme="majorHAnsi" w:cstheme="minorHAnsi"/>
          <w:color w:val="000000"/>
          <w:sz w:val="20"/>
          <w:szCs w:val="20"/>
        </w:rPr>
      </w:pPr>
    </w:p>
    <w:tbl>
      <w:tblPr>
        <w:tblW w:w="0" w:type="auto"/>
        <w:tblInd w:w="106" w:type="dxa"/>
        <w:tblLayout w:type="fixed"/>
        <w:tblCellMar>
          <w:left w:w="0" w:type="dxa"/>
          <w:right w:w="0" w:type="dxa"/>
        </w:tblCellMar>
        <w:tblLook w:val="0000"/>
      </w:tblPr>
      <w:tblGrid>
        <w:gridCol w:w="440"/>
        <w:gridCol w:w="1016"/>
        <w:gridCol w:w="1186"/>
        <w:gridCol w:w="3725"/>
        <w:gridCol w:w="2372"/>
      </w:tblGrid>
      <w:tr w:rsidR="00FD438F" w:rsidRPr="002F076E">
        <w:trPr>
          <w:trHeight w:hRule="exact" w:val="204"/>
        </w:trPr>
        <w:tc>
          <w:tcPr>
            <w:tcW w:w="440"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r w:rsidRPr="002F076E">
              <w:rPr>
                <w:rFonts w:asciiTheme="majorHAnsi" w:hAnsiTheme="majorHAnsi" w:cstheme="minorHAnsi"/>
                <w:b/>
                <w:bCs/>
                <w:sz w:val="17"/>
                <w:szCs w:val="17"/>
              </w:rPr>
              <w:t>#</w:t>
            </w: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r w:rsidRPr="002F076E">
              <w:rPr>
                <w:rFonts w:asciiTheme="majorHAnsi" w:hAnsiTheme="majorHAnsi" w:cstheme="minorHAnsi"/>
                <w:b/>
                <w:bCs/>
                <w:sz w:val="17"/>
                <w:szCs w:val="17"/>
              </w:rPr>
              <w:t>Date</w:t>
            </w:r>
          </w:p>
        </w:tc>
        <w:tc>
          <w:tcPr>
            <w:tcW w:w="1186"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D07207">
            <w:pPr>
              <w:widowControl w:val="0"/>
              <w:autoSpaceDE w:val="0"/>
              <w:autoSpaceDN w:val="0"/>
              <w:adjustRightInd w:val="0"/>
              <w:spacing w:after="0" w:line="191" w:lineRule="exact"/>
              <w:ind w:left="96"/>
              <w:rPr>
                <w:rFonts w:asciiTheme="majorHAnsi" w:hAnsiTheme="majorHAnsi" w:cstheme="minorHAnsi"/>
                <w:sz w:val="24"/>
                <w:szCs w:val="24"/>
              </w:rPr>
            </w:pPr>
            <w:r w:rsidRPr="002F076E">
              <w:rPr>
                <w:rFonts w:asciiTheme="majorHAnsi" w:hAnsiTheme="majorHAnsi" w:cstheme="minorHAnsi"/>
                <w:b/>
                <w:bCs/>
                <w:sz w:val="17"/>
                <w:szCs w:val="17"/>
              </w:rPr>
              <w:t>Ve</w:t>
            </w:r>
            <w:r w:rsidRPr="002F076E">
              <w:rPr>
                <w:rFonts w:asciiTheme="majorHAnsi" w:hAnsiTheme="majorHAnsi" w:cstheme="minorHAnsi"/>
                <w:b/>
                <w:bCs/>
                <w:spacing w:val="-1"/>
                <w:sz w:val="17"/>
                <w:szCs w:val="17"/>
              </w:rPr>
              <w:t>r</w:t>
            </w:r>
            <w:r w:rsidRPr="002F076E">
              <w:rPr>
                <w:rFonts w:asciiTheme="majorHAnsi" w:hAnsiTheme="majorHAnsi" w:cstheme="minorHAnsi"/>
                <w:b/>
                <w:bCs/>
                <w:spacing w:val="1"/>
                <w:sz w:val="17"/>
                <w:szCs w:val="17"/>
              </w:rPr>
              <w:t>si</w:t>
            </w:r>
            <w:r w:rsidRPr="002F076E">
              <w:rPr>
                <w:rFonts w:asciiTheme="majorHAnsi" w:hAnsiTheme="majorHAnsi" w:cstheme="minorHAnsi"/>
                <w:b/>
                <w:bCs/>
                <w:sz w:val="17"/>
                <w:szCs w:val="17"/>
              </w:rPr>
              <w:t>on No</w:t>
            </w:r>
            <w:r w:rsidR="00FD438F" w:rsidRPr="002F076E">
              <w:rPr>
                <w:rFonts w:asciiTheme="majorHAnsi" w:hAnsiTheme="majorHAnsi" w:cstheme="minorHAnsi"/>
                <w:b/>
                <w:bCs/>
                <w:sz w:val="17"/>
                <w:szCs w:val="17"/>
              </w:rPr>
              <w:t>.</w:t>
            </w:r>
          </w:p>
        </w:tc>
        <w:tc>
          <w:tcPr>
            <w:tcW w:w="3725"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r w:rsidRPr="002F076E">
              <w:rPr>
                <w:rFonts w:asciiTheme="majorHAnsi" w:hAnsiTheme="majorHAnsi" w:cstheme="minorHAnsi"/>
                <w:b/>
                <w:bCs/>
                <w:sz w:val="17"/>
                <w:szCs w:val="17"/>
              </w:rPr>
              <w:t>De</w:t>
            </w:r>
            <w:r w:rsidRPr="002F076E">
              <w:rPr>
                <w:rFonts w:asciiTheme="majorHAnsi" w:hAnsiTheme="majorHAnsi" w:cstheme="minorHAnsi"/>
                <w:b/>
                <w:bCs/>
                <w:spacing w:val="1"/>
                <w:sz w:val="17"/>
                <w:szCs w:val="17"/>
              </w:rPr>
              <w:t>s</w:t>
            </w:r>
            <w:r w:rsidRPr="002F076E">
              <w:rPr>
                <w:rFonts w:asciiTheme="majorHAnsi" w:hAnsiTheme="majorHAnsi" w:cstheme="minorHAnsi"/>
                <w:b/>
                <w:bCs/>
                <w:spacing w:val="-1"/>
                <w:sz w:val="17"/>
                <w:szCs w:val="17"/>
              </w:rPr>
              <w:t>c</w:t>
            </w:r>
            <w:r w:rsidRPr="002F076E">
              <w:rPr>
                <w:rFonts w:asciiTheme="majorHAnsi" w:hAnsiTheme="majorHAnsi" w:cstheme="minorHAnsi"/>
                <w:b/>
                <w:bCs/>
                <w:spacing w:val="1"/>
                <w:sz w:val="17"/>
                <w:szCs w:val="17"/>
              </w:rPr>
              <w:t>r</w:t>
            </w:r>
            <w:r w:rsidRPr="002F076E">
              <w:rPr>
                <w:rFonts w:asciiTheme="majorHAnsi" w:hAnsiTheme="majorHAnsi" w:cstheme="minorHAnsi"/>
                <w:b/>
                <w:bCs/>
                <w:spacing w:val="-1"/>
                <w:sz w:val="17"/>
                <w:szCs w:val="17"/>
              </w:rPr>
              <w:t>i</w:t>
            </w:r>
            <w:r w:rsidRPr="002F076E">
              <w:rPr>
                <w:rFonts w:asciiTheme="majorHAnsi" w:hAnsiTheme="majorHAnsi" w:cstheme="minorHAnsi"/>
                <w:b/>
                <w:bCs/>
                <w:sz w:val="17"/>
                <w:szCs w:val="17"/>
              </w:rPr>
              <w:t>p</w:t>
            </w:r>
            <w:r w:rsidRPr="002F076E">
              <w:rPr>
                <w:rFonts w:asciiTheme="majorHAnsi" w:hAnsiTheme="majorHAnsi" w:cstheme="minorHAnsi"/>
                <w:b/>
                <w:bCs/>
                <w:spacing w:val="1"/>
                <w:sz w:val="17"/>
                <w:szCs w:val="17"/>
              </w:rPr>
              <w:t>t</w:t>
            </w:r>
            <w:r w:rsidRPr="002F076E">
              <w:rPr>
                <w:rFonts w:asciiTheme="majorHAnsi" w:hAnsiTheme="majorHAnsi" w:cstheme="minorHAnsi"/>
                <w:b/>
                <w:bCs/>
                <w:sz w:val="17"/>
                <w:szCs w:val="17"/>
              </w:rPr>
              <w:t>ion</w:t>
            </w:r>
          </w:p>
        </w:tc>
        <w:tc>
          <w:tcPr>
            <w:tcW w:w="2372"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r w:rsidRPr="002F076E">
              <w:rPr>
                <w:rFonts w:asciiTheme="majorHAnsi" w:hAnsiTheme="majorHAnsi" w:cstheme="minorHAnsi"/>
                <w:b/>
                <w:bCs/>
                <w:sz w:val="17"/>
                <w:szCs w:val="17"/>
              </w:rPr>
              <w:t>By</w:t>
            </w:r>
          </w:p>
        </w:tc>
      </w:tr>
      <w:tr w:rsidR="00FD438F" w:rsidRPr="002F076E">
        <w:trPr>
          <w:trHeight w:hRule="exact" w:val="205"/>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1</w:t>
            </w: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EC4E9E">
            <w:pPr>
              <w:widowControl w:val="0"/>
              <w:autoSpaceDE w:val="0"/>
              <w:autoSpaceDN w:val="0"/>
              <w:adjustRightInd w:val="0"/>
              <w:spacing w:after="0" w:line="192" w:lineRule="exact"/>
              <w:ind w:left="96"/>
              <w:rPr>
                <w:rFonts w:asciiTheme="majorHAnsi" w:hAnsiTheme="majorHAnsi" w:cstheme="minorHAnsi"/>
                <w:sz w:val="24"/>
                <w:szCs w:val="24"/>
              </w:rPr>
            </w:pPr>
            <w:r>
              <w:rPr>
                <w:rFonts w:asciiTheme="majorHAnsi" w:hAnsiTheme="majorHAnsi" w:cstheme="minorHAnsi"/>
                <w:w w:val="99"/>
                <w:sz w:val="17"/>
                <w:szCs w:val="17"/>
              </w:rPr>
              <w:t>16</w:t>
            </w:r>
            <w:r w:rsidR="00A30CD6">
              <w:rPr>
                <w:rFonts w:asciiTheme="majorHAnsi" w:hAnsiTheme="majorHAnsi" w:cstheme="minorHAnsi"/>
                <w:w w:val="99"/>
                <w:sz w:val="17"/>
                <w:szCs w:val="17"/>
              </w:rPr>
              <w:t>-11-2012</w:t>
            </w: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7"/>
              <w:rPr>
                <w:rFonts w:asciiTheme="majorHAnsi" w:hAnsiTheme="majorHAnsi" w:cstheme="minorHAnsi"/>
                <w:sz w:val="24"/>
                <w:szCs w:val="24"/>
              </w:rPr>
            </w:pPr>
            <w:r w:rsidRPr="002F076E">
              <w:rPr>
                <w:rFonts w:asciiTheme="majorHAnsi" w:hAnsiTheme="majorHAnsi" w:cstheme="minorHAnsi"/>
                <w:sz w:val="17"/>
                <w:szCs w:val="17"/>
              </w:rPr>
              <w:t>V0.1</w:t>
            </w: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A30CD6">
            <w:pPr>
              <w:widowControl w:val="0"/>
              <w:autoSpaceDE w:val="0"/>
              <w:autoSpaceDN w:val="0"/>
              <w:adjustRightInd w:val="0"/>
              <w:spacing w:after="0" w:line="192" w:lineRule="exact"/>
              <w:ind w:left="97"/>
              <w:rPr>
                <w:rFonts w:asciiTheme="majorHAnsi" w:hAnsiTheme="majorHAnsi" w:cstheme="minorHAnsi"/>
                <w:sz w:val="24"/>
                <w:szCs w:val="24"/>
              </w:rPr>
            </w:pPr>
            <w:r>
              <w:rPr>
                <w:rFonts w:asciiTheme="majorHAnsi" w:hAnsiTheme="majorHAnsi" w:cstheme="minorHAnsi"/>
                <w:sz w:val="17"/>
                <w:szCs w:val="17"/>
              </w:rPr>
              <w:t>Created the base version document</w:t>
            </w: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A30CD6">
            <w:pPr>
              <w:widowControl w:val="0"/>
              <w:autoSpaceDE w:val="0"/>
              <w:autoSpaceDN w:val="0"/>
              <w:adjustRightInd w:val="0"/>
              <w:spacing w:after="0" w:line="192" w:lineRule="exact"/>
              <w:ind w:left="97"/>
              <w:rPr>
                <w:rFonts w:asciiTheme="majorHAnsi" w:hAnsiTheme="majorHAnsi" w:cstheme="minorHAnsi"/>
                <w:sz w:val="24"/>
                <w:szCs w:val="24"/>
              </w:rPr>
            </w:pPr>
            <w:r>
              <w:rPr>
                <w:rFonts w:asciiTheme="majorHAnsi" w:hAnsiTheme="majorHAnsi" w:cstheme="minorHAnsi"/>
                <w:sz w:val="17"/>
                <w:szCs w:val="17"/>
              </w:rPr>
              <w:t>MSA</w:t>
            </w:r>
          </w:p>
        </w:tc>
      </w:tr>
      <w:tr w:rsidR="00FD438F" w:rsidRPr="002F076E">
        <w:trPr>
          <w:trHeight w:hRule="exact" w:val="203"/>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2</w:t>
            </w: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r>
      <w:tr w:rsidR="00FD438F" w:rsidRPr="002F076E">
        <w:trPr>
          <w:trHeight w:hRule="exact" w:val="203"/>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5"/>
              <w:rPr>
                <w:rFonts w:asciiTheme="majorHAnsi" w:hAnsiTheme="majorHAnsi" w:cstheme="minorHAnsi"/>
                <w:sz w:val="24"/>
                <w:szCs w:val="24"/>
              </w:rPr>
            </w:pPr>
          </w:p>
        </w:tc>
      </w:tr>
      <w:tr w:rsidR="00FD438F" w:rsidRPr="002F076E">
        <w:trPr>
          <w:trHeight w:hRule="exact" w:val="204"/>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7"/>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7"/>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5"/>
              <w:rPr>
                <w:rFonts w:asciiTheme="majorHAnsi" w:hAnsiTheme="majorHAnsi" w:cstheme="minorHAnsi"/>
                <w:sz w:val="24"/>
                <w:szCs w:val="24"/>
              </w:rPr>
            </w:pPr>
          </w:p>
        </w:tc>
      </w:tr>
      <w:tr w:rsidR="00FD438F" w:rsidRPr="002F076E">
        <w:trPr>
          <w:trHeight w:hRule="exact" w:val="205"/>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7"/>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r>
      <w:tr w:rsidR="00FD438F" w:rsidRPr="002F076E">
        <w:trPr>
          <w:trHeight w:hRule="exact" w:val="204"/>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7"/>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5"/>
              <w:rPr>
                <w:rFonts w:asciiTheme="majorHAnsi" w:hAnsiTheme="majorHAnsi" w:cstheme="minorHAnsi"/>
                <w:sz w:val="24"/>
                <w:szCs w:val="24"/>
              </w:rPr>
            </w:pPr>
          </w:p>
        </w:tc>
      </w:tr>
      <w:tr w:rsidR="00FD438F" w:rsidRPr="002F076E">
        <w:trPr>
          <w:trHeight w:hRule="exact" w:val="205"/>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5"/>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r>
      <w:tr w:rsidR="00FD438F" w:rsidRPr="002F076E">
        <w:trPr>
          <w:trHeight w:hRule="exact" w:val="204"/>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r>
      <w:tr w:rsidR="00FD438F" w:rsidRPr="002F076E">
        <w:trPr>
          <w:trHeight w:hRule="exact" w:val="203"/>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r>
      <w:tr w:rsidR="00FD438F" w:rsidRPr="002F076E">
        <w:trPr>
          <w:trHeight w:hRule="exact" w:val="206"/>
        </w:trPr>
        <w:tc>
          <w:tcPr>
            <w:tcW w:w="440"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01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1186"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3725"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p>
        </w:tc>
        <w:tc>
          <w:tcPr>
            <w:tcW w:w="23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5"/>
              <w:rPr>
                <w:rFonts w:asciiTheme="majorHAnsi" w:hAnsiTheme="majorHAnsi" w:cstheme="minorHAnsi"/>
                <w:sz w:val="24"/>
                <w:szCs w:val="24"/>
              </w:rPr>
            </w:pPr>
          </w:p>
        </w:tc>
      </w:tr>
    </w:tbl>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rsidP="00332F90">
      <w:pPr>
        <w:pStyle w:val="Heading2"/>
        <w:numPr>
          <w:ilvl w:val="1"/>
          <w:numId w:val="2"/>
        </w:numPr>
        <w:rPr>
          <w:rFonts w:asciiTheme="majorHAnsi" w:hAnsiTheme="majorHAnsi" w:cstheme="minorHAnsi"/>
        </w:rPr>
      </w:pPr>
      <w:bookmarkStart w:id="3" w:name="_Toc340829005"/>
      <w:r w:rsidRPr="002F076E">
        <w:rPr>
          <w:rFonts w:asciiTheme="majorHAnsi" w:hAnsiTheme="majorHAnsi" w:cstheme="minorHAnsi"/>
          <w:w w:val="102"/>
        </w:rPr>
        <w:t>Re</w:t>
      </w:r>
      <w:r w:rsidRPr="002F076E">
        <w:rPr>
          <w:rFonts w:asciiTheme="majorHAnsi" w:hAnsiTheme="majorHAnsi" w:cstheme="minorHAnsi"/>
          <w:spacing w:val="-1"/>
          <w:w w:val="102"/>
        </w:rPr>
        <w:t>f</w:t>
      </w:r>
      <w:r w:rsidRPr="002F076E">
        <w:rPr>
          <w:rFonts w:asciiTheme="majorHAnsi" w:hAnsiTheme="majorHAnsi" w:cstheme="minorHAnsi"/>
          <w:w w:val="102"/>
        </w:rPr>
        <w:t>er</w:t>
      </w:r>
      <w:r w:rsidRPr="002F076E">
        <w:rPr>
          <w:rFonts w:asciiTheme="majorHAnsi" w:hAnsiTheme="majorHAnsi" w:cstheme="minorHAnsi"/>
          <w:spacing w:val="2"/>
          <w:w w:val="102"/>
        </w:rPr>
        <w:t>e</w:t>
      </w:r>
      <w:r w:rsidRPr="002F076E">
        <w:rPr>
          <w:rFonts w:asciiTheme="majorHAnsi" w:hAnsiTheme="majorHAnsi" w:cstheme="minorHAnsi"/>
          <w:spacing w:val="-1"/>
          <w:w w:val="102"/>
        </w:rPr>
        <w:t>nce</w:t>
      </w:r>
      <w:r w:rsidRPr="002F076E">
        <w:rPr>
          <w:rFonts w:asciiTheme="majorHAnsi" w:hAnsiTheme="majorHAnsi" w:cstheme="minorHAnsi"/>
          <w:w w:val="102"/>
        </w:rPr>
        <w:t>s</w:t>
      </w:r>
      <w:bookmarkEnd w:id="3"/>
    </w:p>
    <w:p w:rsidR="00FD438F" w:rsidRPr="002F076E" w:rsidRDefault="00FD438F">
      <w:pPr>
        <w:widowControl w:val="0"/>
        <w:autoSpaceDE w:val="0"/>
        <w:autoSpaceDN w:val="0"/>
        <w:adjustRightInd w:val="0"/>
        <w:spacing w:before="2" w:after="0" w:line="120" w:lineRule="exact"/>
        <w:rPr>
          <w:rFonts w:asciiTheme="majorHAnsi" w:hAnsiTheme="majorHAnsi" w:cstheme="minorHAnsi"/>
          <w:sz w:val="12"/>
          <w:szCs w:val="12"/>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pPr>
        <w:widowControl w:val="0"/>
        <w:autoSpaceDE w:val="0"/>
        <w:autoSpaceDN w:val="0"/>
        <w:adjustRightInd w:val="0"/>
        <w:spacing w:after="0" w:line="249" w:lineRule="exact"/>
        <w:ind w:left="212"/>
        <w:rPr>
          <w:rFonts w:asciiTheme="majorHAnsi" w:hAnsiTheme="majorHAnsi" w:cstheme="minorHAnsi"/>
        </w:rPr>
      </w:pPr>
      <w:r w:rsidRPr="002F076E">
        <w:rPr>
          <w:rFonts w:asciiTheme="majorHAnsi" w:hAnsiTheme="majorHAnsi" w:cstheme="minorHAnsi"/>
          <w:position w:val="-1"/>
        </w:rPr>
        <w:t>Fol</w:t>
      </w:r>
      <w:r w:rsidRPr="002F076E">
        <w:rPr>
          <w:rFonts w:asciiTheme="majorHAnsi" w:hAnsiTheme="majorHAnsi" w:cstheme="minorHAnsi"/>
          <w:spacing w:val="-1"/>
          <w:position w:val="-1"/>
        </w:rPr>
        <w:t>l</w:t>
      </w:r>
      <w:r w:rsidRPr="002F076E">
        <w:rPr>
          <w:rFonts w:asciiTheme="majorHAnsi" w:hAnsiTheme="majorHAnsi" w:cstheme="minorHAnsi"/>
          <w:position w:val="-1"/>
        </w:rPr>
        <w:t>owing</w:t>
      </w:r>
      <w:r w:rsidR="00996D32">
        <w:rPr>
          <w:rFonts w:asciiTheme="majorHAnsi" w:hAnsiTheme="majorHAnsi" w:cstheme="minorHAnsi"/>
          <w:position w:val="-1"/>
        </w:rPr>
        <w:t xml:space="preserve"> </w:t>
      </w:r>
      <w:r w:rsidRPr="002F076E">
        <w:rPr>
          <w:rFonts w:asciiTheme="majorHAnsi" w:hAnsiTheme="majorHAnsi" w:cstheme="minorHAnsi"/>
          <w:spacing w:val="-1"/>
          <w:position w:val="-1"/>
        </w:rPr>
        <w:t>d</w:t>
      </w:r>
      <w:r w:rsidRPr="002F076E">
        <w:rPr>
          <w:rFonts w:asciiTheme="majorHAnsi" w:hAnsiTheme="majorHAnsi" w:cstheme="minorHAnsi"/>
          <w:spacing w:val="2"/>
          <w:position w:val="-1"/>
        </w:rPr>
        <w:t>o</w:t>
      </w:r>
      <w:r w:rsidRPr="002F076E">
        <w:rPr>
          <w:rFonts w:asciiTheme="majorHAnsi" w:hAnsiTheme="majorHAnsi" w:cstheme="minorHAnsi"/>
          <w:spacing w:val="-1"/>
          <w:position w:val="-1"/>
        </w:rPr>
        <w:t>c</w:t>
      </w:r>
      <w:r w:rsidRPr="002F076E">
        <w:rPr>
          <w:rFonts w:asciiTheme="majorHAnsi" w:hAnsiTheme="majorHAnsi" w:cstheme="minorHAnsi"/>
          <w:position w:val="-1"/>
        </w:rPr>
        <w:t>u</w:t>
      </w:r>
      <w:r w:rsidRPr="002F076E">
        <w:rPr>
          <w:rFonts w:asciiTheme="majorHAnsi" w:hAnsiTheme="majorHAnsi" w:cstheme="minorHAnsi"/>
          <w:spacing w:val="-1"/>
          <w:position w:val="-1"/>
        </w:rPr>
        <w:t>m</w:t>
      </w:r>
      <w:r w:rsidRPr="002F076E">
        <w:rPr>
          <w:rFonts w:asciiTheme="majorHAnsi" w:hAnsiTheme="majorHAnsi" w:cstheme="minorHAnsi"/>
          <w:position w:val="-1"/>
        </w:rPr>
        <w:t>ents</w:t>
      </w:r>
      <w:r w:rsidR="00996D32">
        <w:rPr>
          <w:rFonts w:asciiTheme="majorHAnsi" w:hAnsiTheme="majorHAnsi" w:cstheme="minorHAnsi"/>
          <w:position w:val="-1"/>
        </w:rPr>
        <w:t xml:space="preserve"> </w:t>
      </w:r>
      <w:r w:rsidRPr="002F076E">
        <w:rPr>
          <w:rFonts w:asciiTheme="majorHAnsi" w:hAnsiTheme="majorHAnsi" w:cstheme="minorHAnsi"/>
          <w:spacing w:val="-1"/>
          <w:position w:val="-1"/>
        </w:rPr>
        <w:t>h</w:t>
      </w:r>
      <w:r w:rsidRPr="002F076E">
        <w:rPr>
          <w:rFonts w:asciiTheme="majorHAnsi" w:hAnsiTheme="majorHAnsi" w:cstheme="minorHAnsi"/>
          <w:position w:val="-1"/>
        </w:rPr>
        <w:t>a</w:t>
      </w:r>
      <w:r w:rsidRPr="002F076E">
        <w:rPr>
          <w:rFonts w:asciiTheme="majorHAnsi" w:hAnsiTheme="majorHAnsi" w:cstheme="minorHAnsi"/>
          <w:spacing w:val="-1"/>
          <w:position w:val="-1"/>
        </w:rPr>
        <w:t>v</w:t>
      </w:r>
      <w:r w:rsidRPr="002F076E">
        <w:rPr>
          <w:rFonts w:asciiTheme="majorHAnsi" w:hAnsiTheme="majorHAnsi" w:cstheme="minorHAnsi"/>
          <w:position w:val="-1"/>
        </w:rPr>
        <w:t>e</w:t>
      </w:r>
      <w:r w:rsidR="00996D32">
        <w:rPr>
          <w:rFonts w:asciiTheme="majorHAnsi" w:hAnsiTheme="majorHAnsi" w:cstheme="minorHAnsi"/>
          <w:position w:val="-1"/>
        </w:rPr>
        <w:t xml:space="preserve"> </w:t>
      </w:r>
      <w:r w:rsidRPr="002F076E">
        <w:rPr>
          <w:rFonts w:asciiTheme="majorHAnsi" w:hAnsiTheme="majorHAnsi" w:cstheme="minorHAnsi"/>
          <w:position w:val="-1"/>
        </w:rPr>
        <w:t>b</w:t>
      </w:r>
      <w:r w:rsidRPr="002F076E">
        <w:rPr>
          <w:rFonts w:asciiTheme="majorHAnsi" w:hAnsiTheme="majorHAnsi" w:cstheme="minorHAnsi"/>
          <w:spacing w:val="-1"/>
          <w:position w:val="-1"/>
        </w:rPr>
        <w:t>e</w:t>
      </w:r>
      <w:r w:rsidRPr="002F076E">
        <w:rPr>
          <w:rFonts w:asciiTheme="majorHAnsi" w:hAnsiTheme="majorHAnsi" w:cstheme="minorHAnsi"/>
          <w:position w:val="-1"/>
        </w:rPr>
        <w:t>en</w:t>
      </w:r>
      <w:r w:rsidR="00996D32">
        <w:rPr>
          <w:rFonts w:asciiTheme="majorHAnsi" w:hAnsiTheme="majorHAnsi" w:cstheme="minorHAnsi"/>
          <w:position w:val="-1"/>
        </w:rPr>
        <w:t xml:space="preserve"> </w:t>
      </w:r>
      <w:r w:rsidRPr="002F076E">
        <w:rPr>
          <w:rFonts w:asciiTheme="majorHAnsi" w:hAnsiTheme="majorHAnsi" w:cstheme="minorHAnsi"/>
          <w:position w:val="-1"/>
        </w:rPr>
        <w:t>u</w:t>
      </w:r>
      <w:r w:rsidRPr="002F076E">
        <w:rPr>
          <w:rFonts w:asciiTheme="majorHAnsi" w:hAnsiTheme="majorHAnsi" w:cstheme="minorHAnsi"/>
          <w:spacing w:val="-1"/>
          <w:position w:val="-1"/>
        </w:rPr>
        <w:t>s</w:t>
      </w:r>
      <w:r w:rsidRPr="002F076E">
        <w:rPr>
          <w:rFonts w:asciiTheme="majorHAnsi" w:hAnsiTheme="majorHAnsi" w:cstheme="minorHAnsi"/>
          <w:spacing w:val="2"/>
          <w:position w:val="-1"/>
        </w:rPr>
        <w:t>e</w:t>
      </w:r>
      <w:r w:rsidRPr="002F076E">
        <w:rPr>
          <w:rFonts w:asciiTheme="majorHAnsi" w:hAnsiTheme="majorHAnsi" w:cstheme="minorHAnsi"/>
          <w:position w:val="-1"/>
        </w:rPr>
        <w:t>d</w:t>
      </w:r>
      <w:r w:rsidR="00996D32">
        <w:rPr>
          <w:rFonts w:asciiTheme="majorHAnsi" w:hAnsiTheme="majorHAnsi" w:cstheme="minorHAnsi"/>
          <w:position w:val="-1"/>
        </w:rPr>
        <w:t xml:space="preserve"> </w:t>
      </w:r>
      <w:r w:rsidRPr="002F076E">
        <w:rPr>
          <w:rFonts w:asciiTheme="majorHAnsi" w:hAnsiTheme="majorHAnsi" w:cstheme="minorHAnsi"/>
          <w:position w:val="-1"/>
        </w:rPr>
        <w:t>as</w:t>
      </w:r>
      <w:r w:rsidR="00996D32">
        <w:rPr>
          <w:rFonts w:asciiTheme="majorHAnsi" w:hAnsiTheme="majorHAnsi" w:cstheme="minorHAnsi"/>
          <w:position w:val="-1"/>
        </w:rPr>
        <w:t xml:space="preserve"> </w:t>
      </w:r>
      <w:r w:rsidRPr="002F076E">
        <w:rPr>
          <w:rFonts w:asciiTheme="majorHAnsi" w:hAnsiTheme="majorHAnsi" w:cstheme="minorHAnsi"/>
          <w:position w:val="-1"/>
        </w:rPr>
        <w:t>the</w:t>
      </w:r>
      <w:r w:rsidR="00996D32">
        <w:rPr>
          <w:rFonts w:asciiTheme="majorHAnsi" w:hAnsiTheme="majorHAnsi" w:cstheme="minorHAnsi"/>
          <w:position w:val="-1"/>
        </w:rPr>
        <w:t xml:space="preserve"> </w:t>
      </w:r>
      <w:r w:rsidRPr="002F076E">
        <w:rPr>
          <w:rFonts w:asciiTheme="majorHAnsi" w:hAnsiTheme="majorHAnsi" w:cstheme="minorHAnsi"/>
          <w:position w:val="-1"/>
        </w:rPr>
        <w:t>inputs</w:t>
      </w:r>
      <w:r w:rsidR="00996D32">
        <w:rPr>
          <w:rFonts w:asciiTheme="majorHAnsi" w:hAnsiTheme="majorHAnsi" w:cstheme="minorHAnsi"/>
          <w:position w:val="-1"/>
        </w:rPr>
        <w:t xml:space="preserve"> </w:t>
      </w:r>
      <w:r w:rsidRPr="002F076E">
        <w:rPr>
          <w:rFonts w:asciiTheme="majorHAnsi" w:hAnsiTheme="majorHAnsi" w:cstheme="minorHAnsi"/>
          <w:spacing w:val="-2"/>
          <w:position w:val="-1"/>
        </w:rPr>
        <w:t>f</w:t>
      </w:r>
      <w:r w:rsidRPr="002F076E">
        <w:rPr>
          <w:rFonts w:asciiTheme="majorHAnsi" w:hAnsiTheme="majorHAnsi" w:cstheme="minorHAnsi"/>
          <w:spacing w:val="2"/>
          <w:position w:val="-1"/>
        </w:rPr>
        <w:t>o</w:t>
      </w:r>
      <w:r w:rsidRPr="002F076E">
        <w:rPr>
          <w:rFonts w:asciiTheme="majorHAnsi" w:hAnsiTheme="majorHAnsi" w:cstheme="minorHAnsi"/>
          <w:position w:val="-1"/>
        </w:rPr>
        <w:t>r</w:t>
      </w:r>
      <w:r w:rsidR="00996D32">
        <w:rPr>
          <w:rFonts w:asciiTheme="majorHAnsi" w:hAnsiTheme="majorHAnsi" w:cstheme="minorHAnsi"/>
          <w:position w:val="-1"/>
        </w:rPr>
        <w:t xml:space="preserve"> </w:t>
      </w:r>
      <w:r w:rsidRPr="002F076E">
        <w:rPr>
          <w:rFonts w:asciiTheme="majorHAnsi" w:hAnsiTheme="majorHAnsi" w:cstheme="minorHAnsi"/>
          <w:position w:val="-1"/>
        </w:rPr>
        <w:t>pr</w:t>
      </w:r>
      <w:r w:rsidRPr="002F076E">
        <w:rPr>
          <w:rFonts w:asciiTheme="majorHAnsi" w:hAnsiTheme="majorHAnsi" w:cstheme="minorHAnsi"/>
          <w:spacing w:val="-1"/>
          <w:position w:val="-1"/>
        </w:rPr>
        <w:t>e</w:t>
      </w:r>
      <w:r w:rsidRPr="002F076E">
        <w:rPr>
          <w:rFonts w:asciiTheme="majorHAnsi" w:hAnsiTheme="majorHAnsi" w:cstheme="minorHAnsi"/>
          <w:position w:val="-1"/>
        </w:rPr>
        <w:t>pa</w:t>
      </w:r>
      <w:r w:rsidRPr="002F076E">
        <w:rPr>
          <w:rFonts w:asciiTheme="majorHAnsi" w:hAnsiTheme="majorHAnsi" w:cstheme="minorHAnsi"/>
          <w:spacing w:val="-1"/>
          <w:position w:val="-1"/>
        </w:rPr>
        <w:t>r</w:t>
      </w:r>
      <w:r w:rsidRPr="002F076E">
        <w:rPr>
          <w:rFonts w:asciiTheme="majorHAnsi" w:hAnsiTheme="majorHAnsi" w:cstheme="minorHAnsi"/>
          <w:position w:val="-1"/>
        </w:rPr>
        <w:t>ing</w:t>
      </w:r>
      <w:r w:rsidR="00996D32">
        <w:rPr>
          <w:rFonts w:asciiTheme="majorHAnsi" w:hAnsiTheme="majorHAnsi" w:cstheme="minorHAnsi"/>
          <w:position w:val="-1"/>
        </w:rPr>
        <w:t xml:space="preserve"> </w:t>
      </w:r>
      <w:r w:rsidRPr="002F076E">
        <w:rPr>
          <w:rFonts w:asciiTheme="majorHAnsi" w:hAnsiTheme="majorHAnsi" w:cstheme="minorHAnsi"/>
          <w:position w:val="-1"/>
        </w:rPr>
        <w:t>this</w:t>
      </w:r>
      <w:r w:rsidR="00996D32">
        <w:rPr>
          <w:rFonts w:asciiTheme="majorHAnsi" w:hAnsiTheme="majorHAnsi" w:cstheme="minorHAnsi"/>
          <w:position w:val="-1"/>
        </w:rPr>
        <w:t xml:space="preserve"> </w:t>
      </w:r>
      <w:r w:rsidRPr="002F076E">
        <w:rPr>
          <w:rFonts w:asciiTheme="majorHAnsi" w:hAnsiTheme="majorHAnsi" w:cstheme="minorHAnsi"/>
          <w:w w:val="102"/>
          <w:position w:val="-1"/>
        </w:rPr>
        <w:t>do</w:t>
      </w:r>
      <w:r w:rsidRPr="002F076E">
        <w:rPr>
          <w:rFonts w:asciiTheme="majorHAnsi" w:hAnsiTheme="majorHAnsi" w:cstheme="minorHAnsi"/>
          <w:spacing w:val="-1"/>
          <w:w w:val="102"/>
          <w:position w:val="-1"/>
        </w:rPr>
        <w:t>c</w:t>
      </w:r>
      <w:r w:rsidRPr="002F076E">
        <w:rPr>
          <w:rFonts w:asciiTheme="majorHAnsi" w:hAnsiTheme="majorHAnsi" w:cstheme="minorHAnsi"/>
          <w:w w:val="102"/>
          <w:position w:val="-1"/>
        </w:rPr>
        <w:t>um</w:t>
      </w:r>
      <w:r w:rsidRPr="002F076E">
        <w:rPr>
          <w:rFonts w:asciiTheme="majorHAnsi" w:hAnsiTheme="majorHAnsi" w:cstheme="minorHAnsi"/>
          <w:spacing w:val="-1"/>
          <w:w w:val="102"/>
          <w:position w:val="-1"/>
        </w:rPr>
        <w:t>e</w:t>
      </w:r>
      <w:r w:rsidRPr="002F076E">
        <w:rPr>
          <w:rFonts w:asciiTheme="majorHAnsi" w:hAnsiTheme="majorHAnsi" w:cstheme="minorHAnsi"/>
          <w:spacing w:val="2"/>
          <w:w w:val="102"/>
          <w:position w:val="-1"/>
        </w:rPr>
        <w:t>n</w:t>
      </w:r>
      <w:r w:rsidRPr="002F076E">
        <w:rPr>
          <w:rFonts w:asciiTheme="majorHAnsi" w:hAnsiTheme="majorHAnsi" w:cstheme="minorHAnsi"/>
          <w:w w:val="103"/>
          <w:position w:val="-1"/>
        </w:rPr>
        <w:t>t.</w:t>
      </w:r>
    </w:p>
    <w:p w:rsidR="00FD438F" w:rsidRPr="002F076E" w:rsidRDefault="00FD438F">
      <w:pPr>
        <w:widowControl w:val="0"/>
        <w:autoSpaceDE w:val="0"/>
        <w:autoSpaceDN w:val="0"/>
        <w:adjustRightInd w:val="0"/>
        <w:spacing w:before="6" w:after="0" w:line="260" w:lineRule="exact"/>
        <w:rPr>
          <w:rFonts w:asciiTheme="majorHAnsi" w:hAnsiTheme="majorHAnsi" w:cstheme="minorHAnsi"/>
          <w:sz w:val="26"/>
          <w:szCs w:val="26"/>
        </w:rPr>
      </w:pPr>
    </w:p>
    <w:tbl>
      <w:tblPr>
        <w:tblW w:w="0" w:type="auto"/>
        <w:tblInd w:w="206" w:type="dxa"/>
        <w:tblLayout w:type="fixed"/>
        <w:tblCellMar>
          <w:left w:w="0" w:type="dxa"/>
          <w:right w:w="0" w:type="dxa"/>
        </w:tblCellMar>
        <w:tblLook w:val="0000"/>
      </w:tblPr>
      <w:tblGrid>
        <w:gridCol w:w="399"/>
        <w:gridCol w:w="2717"/>
        <w:gridCol w:w="4072"/>
        <w:gridCol w:w="1409"/>
      </w:tblGrid>
      <w:tr w:rsidR="00FD438F" w:rsidRPr="002F076E">
        <w:trPr>
          <w:trHeight w:hRule="exact" w:val="261"/>
        </w:trPr>
        <w:tc>
          <w:tcPr>
            <w:tcW w:w="399"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before="53" w:after="0" w:line="240" w:lineRule="auto"/>
              <w:ind w:left="96"/>
              <w:rPr>
                <w:rFonts w:asciiTheme="majorHAnsi" w:hAnsiTheme="majorHAnsi" w:cstheme="minorHAnsi"/>
                <w:sz w:val="24"/>
                <w:szCs w:val="24"/>
              </w:rPr>
            </w:pPr>
            <w:r w:rsidRPr="002F076E">
              <w:rPr>
                <w:rFonts w:asciiTheme="majorHAnsi" w:hAnsiTheme="majorHAnsi" w:cstheme="minorHAnsi"/>
                <w:b/>
                <w:bCs/>
                <w:sz w:val="17"/>
                <w:szCs w:val="17"/>
              </w:rPr>
              <w:t>#</w:t>
            </w:r>
          </w:p>
        </w:tc>
        <w:tc>
          <w:tcPr>
            <w:tcW w:w="2717"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before="53" w:after="0" w:line="240" w:lineRule="auto"/>
              <w:ind w:left="96"/>
              <w:rPr>
                <w:rFonts w:asciiTheme="majorHAnsi" w:hAnsiTheme="majorHAnsi" w:cstheme="minorHAnsi"/>
                <w:sz w:val="24"/>
                <w:szCs w:val="24"/>
              </w:rPr>
            </w:pPr>
            <w:r w:rsidRPr="002F076E">
              <w:rPr>
                <w:rFonts w:asciiTheme="majorHAnsi" w:hAnsiTheme="majorHAnsi" w:cstheme="minorHAnsi"/>
                <w:b/>
                <w:bCs/>
                <w:spacing w:val="-1"/>
                <w:sz w:val="17"/>
                <w:szCs w:val="17"/>
              </w:rPr>
              <w:t>Do</w:t>
            </w:r>
            <w:r w:rsidRPr="002F076E">
              <w:rPr>
                <w:rFonts w:asciiTheme="majorHAnsi" w:hAnsiTheme="majorHAnsi" w:cstheme="minorHAnsi"/>
                <w:b/>
                <w:bCs/>
                <w:spacing w:val="1"/>
                <w:sz w:val="17"/>
                <w:szCs w:val="17"/>
              </w:rPr>
              <w:t>c</w:t>
            </w:r>
            <w:r w:rsidRPr="002F076E">
              <w:rPr>
                <w:rFonts w:asciiTheme="majorHAnsi" w:hAnsiTheme="majorHAnsi" w:cstheme="minorHAnsi"/>
                <w:b/>
                <w:bCs/>
                <w:sz w:val="17"/>
                <w:szCs w:val="17"/>
              </w:rPr>
              <w:t>u</w:t>
            </w:r>
            <w:r w:rsidRPr="002F076E">
              <w:rPr>
                <w:rFonts w:asciiTheme="majorHAnsi" w:hAnsiTheme="majorHAnsi" w:cstheme="minorHAnsi"/>
                <w:b/>
                <w:bCs/>
                <w:spacing w:val="1"/>
                <w:sz w:val="17"/>
                <w:szCs w:val="17"/>
              </w:rPr>
              <w:t>m</w:t>
            </w:r>
            <w:r w:rsidRPr="002F076E">
              <w:rPr>
                <w:rFonts w:asciiTheme="majorHAnsi" w:hAnsiTheme="majorHAnsi" w:cstheme="minorHAnsi"/>
                <w:b/>
                <w:bCs/>
                <w:spacing w:val="-1"/>
                <w:sz w:val="17"/>
                <w:szCs w:val="17"/>
              </w:rPr>
              <w:t>ent</w:t>
            </w:r>
          </w:p>
        </w:tc>
        <w:tc>
          <w:tcPr>
            <w:tcW w:w="4072"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before="53" w:after="0" w:line="240" w:lineRule="auto"/>
              <w:ind w:left="95"/>
              <w:rPr>
                <w:rFonts w:asciiTheme="majorHAnsi" w:hAnsiTheme="majorHAnsi" w:cstheme="minorHAnsi"/>
                <w:sz w:val="24"/>
                <w:szCs w:val="24"/>
              </w:rPr>
            </w:pPr>
            <w:r w:rsidRPr="002F076E">
              <w:rPr>
                <w:rFonts w:asciiTheme="majorHAnsi" w:hAnsiTheme="majorHAnsi" w:cstheme="minorHAnsi"/>
                <w:b/>
                <w:bCs/>
                <w:sz w:val="17"/>
                <w:szCs w:val="17"/>
              </w:rPr>
              <w:t>Do</w:t>
            </w:r>
            <w:r w:rsidRPr="002F076E">
              <w:rPr>
                <w:rFonts w:asciiTheme="majorHAnsi" w:hAnsiTheme="majorHAnsi" w:cstheme="minorHAnsi"/>
                <w:b/>
                <w:bCs/>
                <w:spacing w:val="1"/>
                <w:sz w:val="17"/>
                <w:szCs w:val="17"/>
              </w:rPr>
              <w:t>c</w:t>
            </w:r>
            <w:r w:rsidRPr="002F076E">
              <w:rPr>
                <w:rFonts w:asciiTheme="majorHAnsi" w:hAnsiTheme="majorHAnsi" w:cstheme="minorHAnsi"/>
                <w:b/>
                <w:bCs/>
                <w:spacing w:val="-1"/>
                <w:sz w:val="17"/>
                <w:szCs w:val="17"/>
              </w:rPr>
              <w:t>u</w:t>
            </w:r>
            <w:r w:rsidRPr="002F076E">
              <w:rPr>
                <w:rFonts w:asciiTheme="majorHAnsi" w:hAnsiTheme="majorHAnsi" w:cstheme="minorHAnsi"/>
                <w:b/>
                <w:bCs/>
                <w:spacing w:val="1"/>
                <w:sz w:val="17"/>
                <w:szCs w:val="17"/>
              </w:rPr>
              <w:t>me</w:t>
            </w:r>
            <w:r w:rsidRPr="002F076E">
              <w:rPr>
                <w:rFonts w:asciiTheme="majorHAnsi" w:hAnsiTheme="majorHAnsi" w:cstheme="minorHAnsi"/>
                <w:b/>
                <w:bCs/>
                <w:spacing w:val="-1"/>
                <w:sz w:val="17"/>
                <w:szCs w:val="17"/>
              </w:rPr>
              <w:t>n</w:t>
            </w:r>
            <w:r w:rsidRPr="002F076E">
              <w:rPr>
                <w:rFonts w:asciiTheme="majorHAnsi" w:hAnsiTheme="majorHAnsi" w:cstheme="minorHAnsi"/>
                <w:b/>
                <w:bCs/>
                <w:sz w:val="17"/>
                <w:szCs w:val="17"/>
              </w:rPr>
              <w:t xml:space="preserve">t </w:t>
            </w:r>
            <w:r w:rsidRPr="002F076E">
              <w:rPr>
                <w:rFonts w:asciiTheme="majorHAnsi" w:hAnsiTheme="majorHAnsi" w:cstheme="minorHAnsi"/>
                <w:b/>
                <w:bCs/>
                <w:spacing w:val="-1"/>
                <w:sz w:val="17"/>
                <w:szCs w:val="17"/>
              </w:rPr>
              <w:t>d</w:t>
            </w:r>
            <w:r w:rsidRPr="002F076E">
              <w:rPr>
                <w:rFonts w:asciiTheme="majorHAnsi" w:hAnsiTheme="majorHAnsi" w:cstheme="minorHAnsi"/>
                <w:b/>
                <w:bCs/>
                <w:spacing w:val="1"/>
                <w:sz w:val="17"/>
                <w:szCs w:val="17"/>
              </w:rPr>
              <w:t>e</w:t>
            </w:r>
            <w:r w:rsidRPr="002F076E">
              <w:rPr>
                <w:rFonts w:asciiTheme="majorHAnsi" w:hAnsiTheme="majorHAnsi" w:cstheme="minorHAnsi"/>
                <w:b/>
                <w:bCs/>
                <w:spacing w:val="-1"/>
                <w:sz w:val="17"/>
                <w:szCs w:val="17"/>
              </w:rPr>
              <w:t>sc</w:t>
            </w:r>
            <w:r w:rsidRPr="002F076E">
              <w:rPr>
                <w:rFonts w:asciiTheme="majorHAnsi" w:hAnsiTheme="majorHAnsi" w:cstheme="minorHAnsi"/>
                <w:b/>
                <w:bCs/>
                <w:spacing w:val="1"/>
                <w:sz w:val="17"/>
                <w:szCs w:val="17"/>
              </w:rPr>
              <w:t>r</w:t>
            </w:r>
            <w:r w:rsidRPr="002F076E">
              <w:rPr>
                <w:rFonts w:asciiTheme="majorHAnsi" w:hAnsiTheme="majorHAnsi" w:cstheme="minorHAnsi"/>
                <w:b/>
                <w:bCs/>
                <w:sz w:val="17"/>
                <w:szCs w:val="17"/>
              </w:rPr>
              <w:t>ipt</w:t>
            </w:r>
            <w:r w:rsidRPr="002F076E">
              <w:rPr>
                <w:rFonts w:asciiTheme="majorHAnsi" w:hAnsiTheme="majorHAnsi" w:cstheme="minorHAnsi"/>
                <w:b/>
                <w:bCs/>
                <w:spacing w:val="1"/>
                <w:sz w:val="17"/>
                <w:szCs w:val="17"/>
              </w:rPr>
              <w:t>i</w:t>
            </w:r>
            <w:r w:rsidRPr="002F076E">
              <w:rPr>
                <w:rFonts w:asciiTheme="majorHAnsi" w:hAnsiTheme="majorHAnsi" w:cstheme="minorHAnsi"/>
                <w:b/>
                <w:bCs/>
                <w:spacing w:val="-1"/>
                <w:sz w:val="17"/>
                <w:szCs w:val="17"/>
              </w:rPr>
              <w:t>o</w:t>
            </w:r>
            <w:r w:rsidRPr="002F076E">
              <w:rPr>
                <w:rFonts w:asciiTheme="majorHAnsi" w:hAnsiTheme="majorHAnsi" w:cstheme="minorHAnsi"/>
                <w:b/>
                <w:bCs/>
                <w:sz w:val="17"/>
                <w:szCs w:val="17"/>
              </w:rPr>
              <w:t>n</w:t>
            </w:r>
          </w:p>
        </w:tc>
        <w:tc>
          <w:tcPr>
            <w:tcW w:w="1409" w:type="dxa"/>
            <w:tcBorders>
              <w:top w:val="single" w:sz="4" w:space="0" w:color="000000"/>
              <w:left w:val="single" w:sz="4" w:space="0" w:color="000000"/>
              <w:bottom w:val="single" w:sz="4" w:space="0" w:color="000000"/>
              <w:right w:val="single" w:sz="4" w:space="0" w:color="000000"/>
            </w:tcBorders>
            <w:shd w:val="clear" w:color="auto" w:fill="C0C0C0"/>
          </w:tcPr>
          <w:p w:rsidR="00FD438F" w:rsidRPr="002F076E" w:rsidRDefault="00FD438F">
            <w:pPr>
              <w:widowControl w:val="0"/>
              <w:autoSpaceDE w:val="0"/>
              <w:autoSpaceDN w:val="0"/>
              <w:adjustRightInd w:val="0"/>
              <w:spacing w:before="53" w:after="0" w:line="240" w:lineRule="auto"/>
              <w:ind w:left="96"/>
              <w:rPr>
                <w:rFonts w:asciiTheme="majorHAnsi" w:hAnsiTheme="majorHAnsi" w:cstheme="minorHAnsi"/>
                <w:sz w:val="24"/>
                <w:szCs w:val="24"/>
              </w:rPr>
            </w:pPr>
            <w:r w:rsidRPr="002F076E">
              <w:rPr>
                <w:rFonts w:asciiTheme="majorHAnsi" w:hAnsiTheme="majorHAnsi" w:cstheme="minorHAnsi"/>
                <w:b/>
                <w:bCs/>
                <w:sz w:val="17"/>
                <w:szCs w:val="17"/>
              </w:rPr>
              <w:t>Ver</w:t>
            </w:r>
            <w:r w:rsidRPr="002F076E">
              <w:rPr>
                <w:rFonts w:asciiTheme="majorHAnsi" w:hAnsiTheme="majorHAnsi" w:cstheme="minorHAnsi"/>
                <w:b/>
                <w:bCs/>
                <w:spacing w:val="1"/>
                <w:sz w:val="17"/>
                <w:szCs w:val="17"/>
              </w:rPr>
              <w:t>s</w:t>
            </w:r>
            <w:r w:rsidRPr="002F076E">
              <w:rPr>
                <w:rFonts w:asciiTheme="majorHAnsi" w:hAnsiTheme="majorHAnsi" w:cstheme="minorHAnsi"/>
                <w:b/>
                <w:bCs/>
                <w:sz w:val="17"/>
                <w:szCs w:val="17"/>
              </w:rPr>
              <w:t>ion</w:t>
            </w:r>
          </w:p>
        </w:tc>
      </w:tr>
      <w:tr w:rsidR="00FD438F" w:rsidRPr="002F076E" w:rsidTr="00FD13F9">
        <w:trPr>
          <w:trHeight w:hRule="exact" w:val="532"/>
        </w:trPr>
        <w:tc>
          <w:tcPr>
            <w:tcW w:w="399"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r w:rsidRPr="002F076E">
              <w:rPr>
                <w:rFonts w:asciiTheme="majorHAnsi" w:hAnsiTheme="majorHAnsi" w:cstheme="minorHAnsi"/>
                <w:sz w:val="17"/>
                <w:szCs w:val="17"/>
              </w:rPr>
              <w:t>1</w:t>
            </w:r>
          </w:p>
        </w:tc>
        <w:tc>
          <w:tcPr>
            <w:tcW w:w="2717" w:type="dxa"/>
            <w:tcBorders>
              <w:top w:val="single" w:sz="4" w:space="0" w:color="000000"/>
              <w:left w:val="single" w:sz="4" w:space="0" w:color="000000"/>
              <w:bottom w:val="single" w:sz="4" w:space="0" w:color="000000"/>
              <w:right w:val="single" w:sz="4" w:space="0" w:color="000000"/>
            </w:tcBorders>
          </w:tcPr>
          <w:p w:rsidR="00FD438F" w:rsidRPr="002F076E" w:rsidRDefault="00A30CD6">
            <w:pPr>
              <w:widowControl w:val="0"/>
              <w:autoSpaceDE w:val="0"/>
              <w:autoSpaceDN w:val="0"/>
              <w:adjustRightInd w:val="0"/>
              <w:spacing w:after="0" w:line="191" w:lineRule="exact"/>
              <w:ind w:left="96"/>
              <w:rPr>
                <w:rFonts w:asciiTheme="majorHAnsi" w:hAnsiTheme="majorHAnsi" w:cstheme="minorHAnsi"/>
                <w:spacing w:val="-1"/>
                <w:position w:val="-1"/>
                <w:sz w:val="20"/>
                <w:szCs w:val="20"/>
              </w:rPr>
            </w:pPr>
            <w:r>
              <w:rPr>
                <w:rFonts w:asciiTheme="majorHAnsi" w:hAnsiTheme="majorHAnsi" w:cstheme="minorHAnsi"/>
                <w:spacing w:val="-1"/>
                <w:position w:val="-1"/>
                <w:sz w:val="20"/>
                <w:szCs w:val="20"/>
              </w:rPr>
              <w:t>Hexhibit Features</w:t>
            </w:r>
            <w:r w:rsidR="00EF3863">
              <w:rPr>
                <w:rFonts w:asciiTheme="majorHAnsi" w:hAnsiTheme="majorHAnsi" w:cstheme="minorHAnsi"/>
                <w:spacing w:val="-1"/>
                <w:position w:val="-1"/>
                <w:sz w:val="20"/>
                <w:szCs w:val="20"/>
              </w:rPr>
              <w:t xml:space="preserve"> (Word document)</w:t>
            </w:r>
          </w:p>
        </w:tc>
        <w:tc>
          <w:tcPr>
            <w:tcW w:w="4072" w:type="dxa"/>
            <w:tcBorders>
              <w:top w:val="single" w:sz="4" w:space="0" w:color="000000"/>
              <w:left w:val="single" w:sz="4" w:space="0" w:color="000000"/>
              <w:bottom w:val="single" w:sz="4" w:space="0" w:color="000000"/>
              <w:right w:val="single" w:sz="4" w:space="0" w:color="000000"/>
            </w:tcBorders>
          </w:tcPr>
          <w:p w:rsidR="00FD438F" w:rsidRPr="002F076E" w:rsidRDefault="00A30CD6">
            <w:pPr>
              <w:widowControl w:val="0"/>
              <w:autoSpaceDE w:val="0"/>
              <w:autoSpaceDN w:val="0"/>
              <w:adjustRightInd w:val="0"/>
              <w:spacing w:after="0" w:line="191" w:lineRule="exact"/>
              <w:ind w:left="96"/>
              <w:rPr>
                <w:rFonts w:asciiTheme="majorHAnsi" w:hAnsiTheme="majorHAnsi" w:cstheme="minorHAnsi"/>
                <w:spacing w:val="-1"/>
                <w:position w:val="-1"/>
                <w:sz w:val="20"/>
                <w:szCs w:val="20"/>
              </w:rPr>
            </w:pPr>
            <w:r>
              <w:rPr>
                <w:rFonts w:asciiTheme="majorHAnsi" w:hAnsiTheme="majorHAnsi" w:cstheme="minorHAnsi"/>
                <w:spacing w:val="-1"/>
                <w:position w:val="-1"/>
                <w:sz w:val="20"/>
                <w:szCs w:val="20"/>
              </w:rPr>
              <w:t>Document describing Hexhibit Features – Specifically refer to Section K – ii)</w:t>
            </w:r>
          </w:p>
          <w:p w:rsidR="00942B32" w:rsidRPr="002F076E" w:rsidRDefault="00942B32">
            <w:pPr>
              <w:widowControl w:val="0"/>
              <w:autoSpaceDE w:val="0"/>
              <w:autoSpaceDN w:val="0"/>
              <w:adjustRightInd w:val="0"/>
              <w:spacing w:after="0" w:line="191" w:lineRule="exact"/>
              <w:ind w:left="96"/>
              <w:rPr>
                <w:rFonts w:asciiTheme="majorHAnsi" w:hAnsiTheme="majorHAnsi" w:cstheme="minorHAnsi"/>
                <w:spacing w:val="-1"/>
                <w:position w:val="-1"/>
                <w:sz w:val="20"/>
                <w:szCs w:val="20"/>
              </w:rPr>
            </w:pPr>
          </w:p>
        </w:tc>
        <w:tc>
          <w:tcPr>
            <w:tcW w:w="1409"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7"/>
              <w:rPr>
                <w:rFonts w:asciiTheme="majorHAnsi" w:hAnsiTheme="majorHAnsi" w:cstheme="minorHAnsi"/>
                <w:spacing w:val="-1"/>
                <w:position w:val="-1"/>
                <w:sz w:val="20"/>
                <w:szCs w:val="20"/>
              </w:rPr>
            </w:pPr>
            <w:r w:rsidRPr="002F076E">
              <w:rPr>
                <w:rFonts w:asciiTheme="majorHAnsi" w:hAnsiTheme="majorHAnsi" w:cstheme="minorHAnsi"/>
                <w:spacing w:val="-1"/>
                <w:position w:val="-1"/>
                <w:sz w:val="20"/>
                <w:szCs w:val="20"/>
              </w:rPr>
              <w:t>N/A</w:t>
            </w:r>
          </w:p>
        </w:tc>
      </w:tr>
      <w:tr w:rsidR="00FD438F" w:rsidRPr="002F076E" w:rsidTr="008F7C72">
        <w:trPr>
          <w:trHeight w:hRule="exact" w:val="1099"/>
        </w:trPr>
        <w:tc>
          <w:tcPr>
            <w:tcW w:w="399"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2</w:t>
            </w:r>
          </w:p>
        </w:tc>
        <w:tc>
          <w:tcPr>
            <w:tcW w:w="2717" w:type="dxa"/>
            <w:tcBorders>
              <w:top w:val="single" w:sz="4" w:space="0" w:color="000000"/>
              <w:left w:val="single" w:sz="4" w:space="0" w:color="000000"/>
              <w:bottom w:val="single" w:sz="4" w:space="0" w:color="000000"/>
              <w:right w:val="single" w:sz="4" w:space="0" w:color="000000"/>
            </w:tcBorders>
          </w:tcPr>
          <w:p w:rsidR="00FD438F" w:rsidRPr="002F076E" w:rsidRDefault="00EF3863">
            <w:pPr>
              <w:widowControl w:val="0"/>
              <w:autoSpaceDE w:val="0"/>
              <w:autoSpaceDN w:val="0"/>
              <w:adjustRightInd w:val="0"/>
              <w:spacing w:after="0" w:line="192" w:lineRule="exact"/>
              <w:ind w:left="96"/>
              <w:rPr>
                <w:rFonts w:asciiTheme="majorHAnsi" w:hAnsiTheme="majorHAnsi" w:cstheme="minorHAnsi"/>
                <w:spacing w:val="-1"/>
                <w:position w:val="-1"/>
                <w:sz w:val="20"/>
                <w:szCs w:val="20"/>
              </w:rPr>
            </w:pPr>
            <w:r w:rsidRPr="00EF3863">
              <w:rPr>
                <w:rFonts w:asciiTheme="majorHAnsi" w:hAnsiTheme="majorHAnsi" w:cstheme="minorHAnsi"/>
                <w:spacing w:val="-1"/>
                <w:position w:val="-1"/>
                <w:sz w:val="20"/>
                <w:szCs w:val="20"/>
              </w:rPr>
              <w:t>Benchmark Alerts Sample Data ver 0.1</w:t>
            </w:r>
            <w:r>
              <w:rPr>
                <w:rFonts w:asciiTheme="majorHAnsi" w:hAnsiTheme="majorHAnsi" w:cstheme="minorHAnsi"/>
                <w:spacing w:val="-1"/>
                <w:position w:val="-1"/>
                <w:sz w:val="20"/>
                <w:szCs w:val="20"/>
              </w:rPr>
              <w:t xml:space="preserve"> (Excel)</w:t>
            </w:r>
          </w:p>
        </w:tc>
        <w:tc>
          <w:tcPr>
            <w:tcW w:w="4072" w:type="dxa"/>
            <w:tcBorders>
              <w:top w:val="single" w:sz="4" w:space="0" w:color="000000"/>
              <w:left w:val="single" w:sz="4" w:space="0" w:color="000000"/>
              <w:bottom w:val="single" w:sz="4" w:space="0" w:color="000000"/>
              <w:right w:val="single" w:sz="4" w:space="0" w:color="000000"/>
            </w:tcBorders>
          </w:tcPr>
          <w:p w:rsidR="008F7C72" w:rsidRDefault="00EF3863">
            <w:pPr>
              <w:widowControl w:val="0"/>
              <w:autoSpaceDE w:val="0"/>
              <w:autoSpaceDN w:val="0"/>
              <w:adjustRightInd w:val="0"/>
              <w:spacing w:after="0" w:line="192" w:lineRule="exact"/>
              <w:ind w:left="96"/>
              <w:rPr>
                <w:rFonts w:asciiTheme="majorHAnsi" w:hAnsiTheme="majorHAnsi" w:cstheme="minorHAnsi"/>
                <w:spacing w:val="-1"/>
                <w:position w:val="-1"/>
                <w:sz w:val="20"/>
                <w:szCs w:val="20"/>
              </w:rPr>
            </w:pPr>
            <w:r>
              <w:rPr>
                <w:rFonts w:asciiTheme="majorHAnsi" w:hAnsiTheme="majorHAnsi" w:cstheme="minorHAnsi"/>
                <w:spacing w:val="-1"/>
                <w:position w:val="-1"/>
                <w:sz w:val="20"/>
                <w:szCs w:val="20"/>
              </w:rPr>
              <w:t xml:space="preserve">Document lists down </w:t>
            </w:r>
          </w:p>
          <w:p w:rsidR="00FD438F" w:rsidRDefault="008F7C72" w:rsidP="008F7C72">
            <w:pPr>
              <w:pStyle w:val="ListParagraph"/>
              <w:widowControl w:val="0"/>
              <w:numPr>
                <w:ilvl w:val="0"/>
                <w:numId w:val="39"/>
              </w:numPr>
              <w:autoSpaceDE w:val="0"/>
              <w:autoSpaceDN w:val="0"/>
              <w:adjustRightInd w:val="0"/>
              <w:spacing w:line="192" w:lineRule="exact"/>
              <w:rPr>
                <w:rFonts w:asciiTheme="majorHAnsi" w:hAnsiTheme="majorHAnsi" w:cstheme="minorHAnsi"/>
                <w:spacing w:val="-1"/>
                <w:position w:val="-1"/>
                <w:sz w:val="20"/>
                <w:szCs w:val="20"/>
              </w:rPr>
            </w:pPr>
            <w:r>
              <w:rPr>
                <w:rFonts w:asciiTheme="majorHAnsi" w:hAnsiTheme="majorHAnsi" w:cstheme="minorHAnsi"/>
                <w:spacing w:val="-1"/>
                <w:position w:val="-1"/>
                <w:sz w:val="20"/>
                <w:szCs w:val="20"/>
              </w:rPr>
              <w:t>S</w:t>
            </w:r>
            <w:r w:rsidR="00EF3863" w:rsidRPr="008F7C72">
              <w:rPr>
                <w:rFonts w:asciiTheme="majorHAnsi" w:hAnsiTheme="majorHAnsi" w:cstheme="minorHAnsi"/>
                <w:spacing w:val="-1"/>
                <w:position w:val="-1"/>
                <w:sz w:val="20"/>
                <w:szCs w:val="20"/>
              </w:rPr>
              <w:t>ample data</w:t>
            </w:r>
            <w:r w:rsidRPr="008F7C72">
              <w:rPr>
                <w:rFonts w:asciiTheme="majorHAnsi" w:hAnsiTheme="majorHAnsi" w:cstheme="minorHAnsi"/>
                <w:spacing w:val="-1"/>
                <w:position w:val="-1"/>
                <w:sz w:val="20"/>
                <w:szCs w:val="20"/>
              </w:rPr>
              <w:t xml:space="preserve"> (Sheet: Sales Target Alerts</w:t>
            </w:r>
            <w:r>
              <w:rPr>
                <w:rFonts w:asciiTheme="majorHAnsi" w:hAnsiTheme="majorHAnsi" w:cstheme="minorHAnsi"/>
                <w:spacing w:val="-1"/>
                <w:position w:val="-1"/>
                <w:sz w:val="20"/>
                <w:szCs w:val="20"/>
              </w:rPr>
              <w:t>)</w:t>
            </w:r>
          </w:p>
          <w:p w:rsidR="008F7C72" w:rsidRDefault="008F7C72" w:rsidP="008F7C72">
            <w:pPr>
              <w:pStyle w:val="ListParagraph"/>
              <w:widowControl w:val="0"/>
              <w:numPr>
                <w:ilvl w:val="0"/>
                <w:numId w:val="39"/>
              </w:numPr>
              <w:autoSpaceDE w:val="0"/>
              <w:autoSpaceDN w:val="0"/>
              <w:adjustRightInd w:val="0"/>
              <w:spacing w:line="192" w:lineRule="exact"/>
              <w:rPr>
                <w:rFonts w:asciiTheme="majorHAnsi" w:hAnsiTheme="majorHAnsi" w:cstheme="minorHAnsi"/>
                <w:spacing w:val="-1"/>
                <w:position w:val="-1"/>
                <w:sz w:val="20"/>
                <w:szCs w:val="20"/>
              </w:rPr>
            </w:pPr>
            <w:r>
              <w:rPr>
                <w:rFonts w:asciiTheme="majorHAnsi" w:hAnsiTheme="majorHAnsi" w:cstheme="minorHAnsi"/>
                <w:spacing w:val="-1"/>
                <w:position w:val="-1"/>
                <w:sz w:val="20"/>
                <w:szCs w:val="20"/>
              </w:rPr>
              <w:t>Template of Alert manual data collection – (Sheet: Alert Template)</w:t>
            </w:r>
          </w:p>
          <w:p w:rsidR="008F7C72" w:rsidRPr="008F7C72" w:rsidRDefault="008F7C72" w:rsidP="008F7C72">
            <w:pPr>
              <w:pStyle w:val="ListParagraph"/>
              <w:widowControl w:val="0"/>
              <w:numPr>
                <w:ilvl w:val="0"/>
                <w:numId w:val="39"/>
              </w:numPr>
              <w:autoSpaceDE w:val="0"/>
              <w:autoSpaceDN w:val="0"/>
              <w:adjustRightInd w:val="0"/>
              <w:spacing w:line="192" w:lineRule="exact"/>
              <w:rPr>
                <w:rFonts w:asciiTheme="majorHAnsi" w:hAnsiTheme="majorHAnsi" w:cstheme="minorHAnsi"/>
                <w:spacing w:val="-1"/>
                <w:position w:val="-1"/>
                <w:sz w:val="20"/>
                <w:szCs w:val="20"/>
              </w:rPr>
            </w:pPr>
            <w:r>
              <w:rPr>
                <w:rFonts w:asciiTheme="majorHAnsi" w:hAnsiTheme="majorHAnsi" w:cstheme="minorHAnsi"/>
                <w:spacing w:val="-1"/>
                <w:position w:val="-1"/>
                <w:sz w:val="20"/>
                <w:szCs w:val="20"/>
              </w:rPr>
              <w:t>Database Design (Sheet: DB Design)</w:t>
            </w:r>
          </w:p>
          <w:p w:rsidR="008F7C72" w:rsidRDefault="008F7C72" w:rsidP="008F7C72">
            <w:pPr>
              <w:widowControl w:val="0"/>
              <w:autoSpaceDE w:val="0"/>
              <w:autoSpaceDN w:val="0"/>
              <w:adjustRightInd w:val="0"/>
              <w:spacing w:after="0" w:line="192" w:lineRule="exact"/>
              <w:rPr>
                <w:rFonts w:asciiTheme="majorHAnsi" w:hAnsiTheme="majorHAnsi" w:cstheme="minorHAnsi"/>
                <w:spacing w:val="-1"/>
                <w:position w:val="-1"/>
                <w:sz w:val="20"/>
                <w:szCs w:val="20"/>
              </w:rPr>
            </w:pPr>
          </w:p>
          <w:p w:rsidR="008F7C72" w:rsidRDefault="008F7C72">
            <w:pPr>
              <w:widowControl w:val="0"/>
              <w:autoSpaceDE w:val="0"/>
              <w:autoSpaceDN w:val="0"/>
              <w:adjustRightInd w:val="0"/>
              <w:spacing w:after="0" w:line="192" w:lineRule="exact"/>
              <w:ind w:left="96"/>
              <w:rPr>
                <w:rFonts w:asciiTheme="majorHAnsi" w:hAnsiTheme="majorHAnsi" w:cstheme="minorHAnsi"/>
                <w:spacing w:val="-1"/>
                <w:position w:val="-1"/>
                <w:sz w:val="20"/>
                <w:szCs w:val="20"/>
              </w:rPr>
            </w:pPr>
          </w:p>
          <w:p w:rsidR="008F7C72" w:rsidRDefault="008F7C72">
            <w:pPr>
              <w:widowControl w:val="0"/>
              <w:autoSpaceDE w:val="0"/>
              <w:autoSpaceDN w:val="0"/>
              <w:adjustRightInd w:val="0"/>
              <w:spacing w:after="0" w:line="192" w:lineRule="exact"/>
              <w:ind w:left="96"/>
              <w:rPr>
                <w:rFonts w:asciiTheme="majorHAnsi" w:hAnsiTheme="majorHAnsi" w:cstheme="minorHAnsi"/>
                <w:spacing w:val="-1"/>
                <w:position w:val="-1"/>
                <w:sz w:val="20"/>
                <w:szCs w:val="20"/>
              </w:rPr>
            </w:pPr>
          </w:p>
          <w:p w:rsidR="008F7C72" w:rsidRDefault="008F7C72">
            <w:pPr>
              <w:widowControl w:val="0"/>
              <w:autoSpaceDE w:val="0"/>
              <w:autoSpaceDN w:val="0"/>
              <w:adjustRightInd w:val="0"/>
              <w:spacing w:after="0" w:line="192" w:lineRule="exact"/>
              <w:ind w:left="96"/>
              <w:rPr>
                <w:rFonts w:asciiTheme="majorHAnsi" w:hAnsiTheme="majorHAnsi" w:cstheme="minorHAnsi"/>
                <w:spacing w:val="-1"/>
                <w:position w:val="-1"/>
                <w:sz w:val="20"/>
                <w:szCs w:val="20"/>
              </w:rPr>
            </w:pPr>
          </w:p>
          <w:p w:rsidR="008F7C72" w:rsidRDefault="008F7C72">
            <w:pPr>
              <w:widowControl w:val="0"/>
              <w:autoSpaceDE w:val="0"/>
              <w:autoSpaceDN w:val="0"/>
              <w:adjustRightInd w:val="0"/>
              <w:spacing w:after="0" w:line="192" w:lineRule="exact"/>
              <w:ind w:left="96"/>
              <w:rPr>
                <w:rFonts w:asciiTheme="majorHAnsi" w:hAnsiTheme="majorHAnsi" w:cstheme="minorHAnsi"/>
                <w:spacing w:val="-1"/>
                <w:position w:val="-1"/>
                <w:sz w:val="20"/>
                <w:szCs w:val="20"/>
              </w:rPr>
            </w:pPr>
          </w:p>
          <w:p w:rsidR="008F7C72" w:rsidRPr="002F076E" w:rsidRDefault="008F7C72">
            <w:pPr>
              <w:widowControl w:val="0"/>
              <w:autoSpaceDE w:val="0"/>
              <w:autoSpaceDN w:val="0"/>
              <w:adjustRightInd w:val="0"/>
              <w:spacing w:after="0" w:line="192" w:lineRule="exact"/>
              <w:ind w:left="96"/>
              <w:rPr>
                <w:rFonts w:asciiTheme="majorHAnsi" w:hAnsiTheme="majorHAnsi" w:cstheme="minorHAnsi"/>
                <w:spacing w:val="-1"/>
                <w:position w:val="-1"/>
                <w:sz w:val="20"/>
                <w:szCs w:val="20"/>
              </w:rPr>
            </w:pPr>
          </w:p>
        </w:tc>
        <w:tc>
          <w:tcPr>
            <w:tcW w:w="1409" w:type="dxa"/>
            <w:tcBorders>
              <w:top w:val="single" w:sz="4" w:space="0" w:color="000000"/>
              <w:left w:val="single" w:sz="4" w:space="0" w:color="000000"/>
              <w:bottom w:val="single" w:sz="4" w:space="0" w:color="000000"/>
              <w:right w:val="single" w:sz="4" w:space="0" w:color="000000"/>
            </w:tcBorders>
          </w:tcPr>
          <w:p w:rsidR="00FD438F" w:rsidRPr="002F076E" w:rsidRDefault="00EF3863">
            <w:pPr>
              <w:widowControl w:val="0"/>
              <w:autoSpaceDE w:val="0"/>
              <w:autoSpaceDN w:val="0"/>
              <w:adjustRightInd w:val="0"/>
              <w:spacing w:after="0" w:line="192" w:lineRule="exact"/>
              <w:ind w:left="97"/>
              <w:rPr>
                <w:rFonts w:asciiTheme="majorHAnsi" w:hAnsiTheme="majorHAnsi" w:cstheme="minorHAnsi"/>
                <w:spacing w:val="-1"/>
                <w:position w:val="-1"/>
                <w:sz w:val="20"/>
                <w:szCs w:val="20"/>
              </w:rPr>
            </w:pPr>
            <w:r>
              <w:rPr>
                <w:rFonts w:asciiTheme="majorHAnsi" w:hAnsiTheme="majorHAnsi" w:cstheme="minorHAnsi"/>
                <w:spacing w:val="-1"/>
                <w:position w:val="-1"/>
                <w:sz w:val="20"/>
                <w:szCs w:val="20"/>
              </w:rPr>
              <w:t>0.1</w:t>
            </w:r>
          </w:p>
        </w:tc>
      </w:tr>
      <w:tr w:rsidR="00FD438F" w:rsidRPr="002F076E">
        <w:trPr>
          <w:trHeight w:hRule="exact" w:val="205"/>
        </w:trPr>
        <w:tc>
          <w:tcPr>
            <w:tcW w:w="399"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3</w:t>
            </w:r>
          </w:p>
        </w:tc>
        <w:tc>
          <w:tcPr>
            <w:tcW w:w="2717"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6"/>
              <w:rPr>
                <w:rFonts w:asciiTheme="majorHAnsi" w:hAnsiTheme="majorHAnsi" w:cstheme="minorHAnsi"/>
                <w:spacing w:val="-1"/>
                <w:position w:val="-1"/>
              </w:rPr>
            </w:pPr>
          </w:p>
        </w:tc>
        <w:tc>
          <w:tcPr>
            <w:tcW w:w="4072" w:type="dxa"/>
            <w:tcBorders>
              <w:top w:val="single" w:sz="4" w:space="0" w:color="000000"/>
              <w:left w:val="single" w:sz="4" w:space="0" w:color="000000"/>
              <w:bottom w:val="single" w:sz="4" w:space="0" w:color="000000"/>
              <w:right w:val="single" w:sz="4" w:space="0" w:color="000000"/>
            </w:tcBorders>
          </w:tcPr>
          <w:p w:rsidR="00FD438F" w:rsidRDefault="00FD438F">
            <w:pPr>
              <w:widowControl w:val="0"/>
              <w:autoSpaceDE w:val="0"/>
              <w:autoSpaceDN w:val="0"/>
              <w:adjustRightInd w:val="0"/>
              <w:spacing w:after="0" w:line="192" w:lineRule="exact"/>
              <w:ind w:left="95"/>
              <w:rPr>
                <w:rFonts w:asciiTheme="majorHAnsi" w:hAnsiTheme="majorHAnsi" w:cstheme="minorHAnsi"/>
                <w:spacing w:val="-1"/>
                <w:position w:val="-1"/>
              </w:rPr>
            </w:pPr>
          </w:p>
          <w:p w:rsidR="008F7C72" w:rsidRPr="002F076E" w:rsidRDefault="008F7C72">
            <w:pPr>
              <w:widowControl w:val="0"/>
              <w:autoSpaceDE w:val="0"/>
              <w:autoSpaceDN w:val="0"/>
              <w:adjustRightInd w:val="0"/>
              <w:spacing w:after="0" w:line="192" w:lineRule="exact"/>
              <w:ind w:left="95"/>
              <w:rPr>
                <w:rFonts w:asciiTheme="majorHAnsi" w:hAnsiTheme="majorHAnsi" w:cstheme="minorHAnsi"/>
                <w:spacing w:val="-1"/>
                <w:position w:val="-1"/>
              </w:rPr>
            </w:pPr>
          </w:p>
        </w:tc>
        <w:tc>
          <w:tcPr>
            <w:tcW w:w="1409"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2" w:lineRule="exact"/>
              <w:ind w:left="95"/>
              <w:rPr>
                <w:rFonts w:asciiTheme="majorHAnsi" w:hAnsiTheme="majorHAnsi" w:cstheme="minorHAnsi"/>
                <w:spacing w:val="-1"/>
                <w:position w:val="-1"/>
              </w:rPr>
            </w:pPr>
          </w:p>
        </w:tc>
      </w:tr>
      <w:tr w:rsidR="00FD438F" w:rsidRPr="002F076E">
        <w:trPr>
          <w:trHeight w:hRule="exact" w:val="204"/>
        </w:trPr>
        <w:tc>
          <w:tcPr>
            <w:tcW w:w="399"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z w:val="24"/>
                <w:szCs w:val="24"/>
              </w:rPr>
            </w:pPr>
            <w:r w:rsidRPr="002F076E">
              <w:rPr>
                <w:rFonts w:asciiTheme="majorHAnsi" w:hAnsiTheme="majorHAnsi" w:cstheme="minorHAnsi"/>
                <w:sz w:val="17"/>
                <w:szCs w:val="17"/>
              </w:rPr>
              <w:t>4</w:t>
            </w:r>
          </w:p>
        </w:tc>
        <w:tc>
          <w:tcPr>
            <w:tcW w:w="2717"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6"/>
              <w:rPr>
                <w:rFonts w:asciiTheme="majorHAnsi" w:hAnsiTheme="majorHAnsi" w:cstheme="minorHAnsi"/>
                <w:spacing w:val="-1"/>
                <w:position w:val="-1"/>
              </w:rPr>
            </w:pPr>
          </w:p>
        </w:tc>
        <w:tc>
          <w:tcPr>
            <w:tcW w:w="4072"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5"/>
              <w:rPr>
                <w:rFonts w:asciiTheme="majorHAnsi" w:hAnsiTheme="majorHAnsi" w:cstheme="minorHAnsi"/>
                <w:spacing w:val="-1"/>
                <w:position w:val="-1"/>
              </w:rPr>
            </w:pPr>
          </w:p>
        </w:tc>
        <w:tc>
          <w:tcPr>
            <w:tcW w:w="1409" w:type="dxa"/>
            <w:tcBorders>
              <w:top w:val="single" w:sz="4" w:space="0" w:color="000000"/>
              <w:left w:val="single" w:sz="4" w:space="0" w:color="000000"/>
              <w:bottom w:val="single" w:sz="4" w:space="0" w:color="000000"/>
              <w:right w:val="single" w:sz="4" w:space="0" w:color="000000"/>
            </w:tcBorders>
          </w:tcPr>
          <w:p w:rsidR="00FD438F" w:rsidRPr="002F076E" w:rsidRDefault="00FD438F">
            <w:pPr>
              <w:widowControl w:val="0"/>
              <w:autoSpaceDE w:val="0"/>
              <w:autoSpaceDN w:val="0"/>
              <w:adjustRightInd w:val="0"/>
              <w:spacing w:after="0" w:line="191" w:lineRule="exact"/>
              <w:ind w:left="97"/>
              <w:rPr>
                <w:rFonts w:asciiTheme="majorHAnsi" w:hAnsiTheme="majorHAnsi" w:cstheme="minorHAnsi"/>
                <w:spacing w:val="-1"/>
                <w:position w:val="-1"/>
              </w:rPr>
            </w:pPr>
          </w:p>
        </w:tc>
      </w:tr>
    </w:tbl>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rsidP="00332F90">
      <w:pPr>
        <w:pStyle w:val="Heading2"/>
        <w:numPr>
          <w:ilvl w:val="1"/>
          <w:numId w:val="2"/>
        </w:numPr>
        <w:rPr>
          <w:rFonts w:asciiTheme="majorHAnsi" w:hAnsiTheme="majorHAnsi" w:cstheme="minorHAnsi"/>
        </w:rPr>
      </w:pPr>
      <w:bookmarkStart w:id="4" w:name="_Toc340829006"/>
      <w:r w:rsidRPr="002F076E">
        <w:rPr>
          <w:rFonts w:asciiTheme="majorHAnsi" w:hAnsiTheme="majorHAnsi" w:cstheme="minorHAnsi"/>
          <w:w w:val="102"/>
        </w:rPr>
        <w:t>Abbre</w:t>
      </w:r>
      <w:r w:rsidRPr="002F076E">
        <w:rPr>
          <w:rFonts w:asciiTheme="majorHAnsi" w:hAnsiTheme="majorHAnsi" w:cstheme="minorHAnsi"/>
          <w:spacing w:val="2"/>
          <w:w w:val="102"/>
        </w:rPr>
        <w:t>v</w:t>
      </w:r>
      <w:r w:rsidRPr="002F076E">
        <w:rPr>
          <w:rFonts w:asciiTheme="majorHAnsi" w:hAnsiTheme="majorHAnsi" w:cstheme="minorHAnsi"/>
          <w:w w:val="102"/>
        </w:rPr>
        <w:t>iatio</w:t>
      </w:r>
      <w:r w:rsidRPr="002F076E">
        <w:rPr>
          <w:rFonts w:asciiTheme="majorHAnsi" w:hAnsiTheme="majorHAnsi" w:cstheme="minorHAnsi"/>
          <w:spacing w:val="-1"/>
          <w:w w:val="102"/>
        </w:rPr>
        <w:t>n</w:t>
      </w:r>
      <w:r w:rsidRPr="002F076E">
        <w:rPr>
          <w:rFonts w:asciiTheme="majorHAnsi" w:hAnsiTheme="majorHAnsi" w:cstheme="minorHAnsi"/>
          <w:w w:val="102"/>
        </w:rPr>
        <w:t>s</w:t>
      </w:r>
      <w:bookmarkEnd w:id="4"/>
    </w:p>
    <w:p w:rsidR="00FD438F" w:rsidRPr="002F076E" w:rsidRDefault="00FD438F">
      <w:pPr>
        <w:widowControl w:val="0"/>
        <w:autoSpaceDE w:val="0"/>
        <w:autoSpaceDN w:val="0"/>
        <w:adjustRightInd w:val="0"/>
        <w:spacing w:before="2" w:after="0" w:line="120" w:lineRule="exact"/>
        <w:rPr>
          <w:rFonts w:asciiTheme="majorHAnsi" w:hAnsiTheme="majorHAnsi" w:cstheme="minorHAnsi"/>
          <w:sz w:val="12"/>
          <w:szCs w:val="12"/>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pPr>
        <w:widowControl w:val="0"/>
        <w:autoSpaceDE w:val="0"/>
        <w:autoSpaceDN w:val="0"/>
        <w:adjustRightInd w:val="0"/>
        <w:spacing w:after="0" w:line="249" w:lineRule="exact"/>
        <w:ind w:left="212"/>
        <w:rPr>
          <w:rFonts w:asciiTheme="majorHAnsi" w:hAnsiTheme="majorHAnsi" w:cstheme="minorHAnsi"/>
        </w:rPr>
      </w:pPr>
      <w:r w:rsidRPr="002F076E">
        <w:rPr>
          <w:rFonts w:asciiTheme="majorHAnsi" w:hAnsiTheme="majorHAnsi" w:cstheme="minorHAnsi"/>
          <w:position w:val="-1"/>
        </w:rPr>
        <w:t>The</w:t>
      </w:r>
      <w:r w:rsidR="00996D32">
        <w:rPr>
          <w:rFonts w:asciiTheme="majorHAnsi" w:hAnsiTheme="majorHAnsi" w:cstheme="minorHAnsi"/>
          <w:position w:val="-1"/>
        </w:rPr>
        <w:t xml:space="preserve"> </w:t>
      </w:r>
      <w:r w:rsidRPr="002F076E">
        <w:rPr>
          <w:rFonts w:asciiTheme="majorHAnsi" w:hAnsiTheme="majorHAnsi" w:cstheme="minorHAnsi"/>
          <w:position w:val="-1"/>
        </w:rPr>
        <w:t>f</w:t>
      </w:r>
      <w:r w:rsidRPr="002F076E">
        <w:rPr>
          <w:rFonts w:asciiTheme="majorHAnsi" w:hAnsiTheme="majorHAnsi" w:cstheme="minorHAnsi"/>
          <w:spacing w:val="-1"/>
          <w:position w:val="-1"/>
        </w:rPr>
        <w:t>o</w:t>
      </w:r>
      <w:r w:rsidRPr="002F076E">
        <w:rPr>
          <w:rFonts w:asciiTheme="majorHAnsi" w:hAnsiTheme="majorHAnsi" w:cstheme="minorHAnsi"/>
          <w:position w:val="-1"/>
        </w:rPr>
        <w:t>l</w:t>
      </w:r>
      <w:r w:rsidRPr="002F076E">
        <w:rPr>
          <w:rFonts w:asciiTheme="majorHAnsi" w:hAnsiTheme="majorHAnsi" w:cstheme="minorHAnsi"/>
          <w:spacing w:val="-1"/>
          <w:position w:val="-1"/>
        </w:rPr>
        <w:t>l</w:t>
      </w:r>
      <w:r w:rsidRPr="002F076E">
        <w:rPr>
          <w:rFonts w:asciiTheme="majorHAnsi" w:hAnsiTheme="majorHAnsi" w:cstheme="minorHAnsi"/>
          <w:position w:val="-1"/>
        </w:rPr>
        <w:t>ow</w:t>
      </w:r>
      <w:r w:rsidRPr="002F076E">
        <w:rPr>
          <w:rFonts w:asciiTheme="majorHAnsi" w:hAnsiTheme="majorHAnsi" w:cstheme="minorHAnsi"/>
          <w:spacing w:val="-1"/>
          <w:position w:val="-1"/>
        </w:rPr>
        <w:t>i</w:t>
      </w:r>
      <w:r w:rsidRPr="002F076E">
        <w:rPr>
          <w:rFonts w:asciiTheme="majorHAnsi" w:hAnsiTheme="majorHAnsi" w:cstheme="minorHAnsi"/>
          <w:position w:val="-1"/>
        </w:rPr>
        <w:t>ng</w:t>
      </w:r>
      <w:r w:rsidR="00996D32">
        <w:rPr>
          <w:rFonts w:asciiTheme="majorHAnsi" w:hAnsiTheme="majorHAnsi" w:cstheme="minorHAnsi"/>
          <w:position w:val="-1"/>
        </w:rPr>
        <w:t xml:space="preserve"> </w:t>
      </w:r>
      <w:r w:rsidRPr="002F076E">
        <w:rPr>
          <w:rFonts w:asciiTheme="majorHAnsi" w:hAnsiTheme="majorHAnsi" w:cstheme="minorHAnsi"/>
          <w:spacing w:val="-1"/>
          <w:position w:val="-1"/>
        </w:rPr>
        <w:t>a</w:t>
      </w:r>
      <w:r w:rsidRPr="002F076E">
        <w:rPr>
          <w:rFonts w:asciiTheme="majorHAnsi" w:hAnsiTheme="majorHAnsi" w:cstheme="minorHAnsi"/>
          <w:spacing w:val="2"/>
          <w:position w:val="-1"/>
        </w:rPr>
        <w:t>b</w:t>
      </w:r>
      <w:r w:rsidRPr="002F076E">
        <w:rPr>
          <w:rFonts w:asciiTheme="majorHAnsi" w:hAnsiTheme="majorHAnsi" w:cstheme="minorHAnsi"/>
          <w:spacing w:val="-1"/>
          <w:position w:val="-1"/>
        </w:rPr>
        <w:t>b</w:t>
      </w:r>
      <w:r w:rsidRPr="002F076E">
        <w:rPr>
          <w:rFonts w:asciiTheme="majorHAnsi" w:hAnsiTheme="majorHAnsi" w:cstheme="minorHAnsi"/>
          <w:position w:val="-1"/>
        </w:rPr>
        <w:t>r</w:t>
      </w:r>
      <w:r w:rsidRPr="002F076E">
        <w:rPr>
          <w:rFonts w:asciiTheme="majorHAnsi" w:hAnsiTheme="majorHAnsi" w:cstheme="minorHAnsi"/>
          <w:spacing w:val="2"/>
          <w:position w:val="-1"/>
        </w:rPr>
        <w:t>e</w:t>
      </w:r>
      <w:r w:rsidRPr="002F076E">
        <w:rPr>
          <w:rFonts w:asciiTheme="majorHAnsi" w:hAnsiTheme="majorHAnsi" w:cstheme="minorHAnsi"/>
          <w:spacing w:val="-1"/>
          <w:position w:val="-1"/>
        </w:rPr>
        <w:t>vi</w:t>
      </w:r>
      <w:r w:rsidRPr="002F076E">
        <w:rPr>
          <w:rFonts w:asciiTheme="majorHAnsi" w:hAnsiTheme="majorHAnsi" w:cstheme="minorHAnsi"/>
          <w:spacing w:val="2"/>
          <w:position w:val="-1"/>
        </w:rPr>
        <w:t>a</w:t>
      </w:r>
      <w:r w:rsidRPr="002F076E">
        <w:rPr>
          <w:rFonts w:asciiTheme="majorHAnsi" w:hAnsiTheme="majorHAnsi" w:cstheme="minorHAnsi"/>
          <w:spacing w:val="-2"/>
          <w:position w:val="-1"/>
        </w:rPr>
        <w:t>t</w:t>
      </w:r>
      <w:r w:rsidRPr="002F076E">
        <w:rPr>
          <w:rFonts w:asciiTheme="majorHAnsi" w:hAnsiTheme="majorHAnsi" w:cstheme="minorHAnsi"/>
          <w:position w:val="-1"/>
        </w:rPr>
        <w:t>ions</w:t>
      </w:r>
      <w:r w:rsidR="00996D32">
        <w:rPr>
          <w:rFonts w:asciiTheme="majorHAnsi" w:hAnsiTheme="majorHAnsi" w:cstheme="minorHAnsi"/>
          <w:position w:val="-1"/>
        </w:rPr>
        <w:t xml:space="preserve"> </w:t>
      </w:r>
      <w:r w:rsidRPr="002F076E">
        <w:rPr>
          <w:rFonts w:asciiTheme="majorHAnsi" w:hAnsiTheme="majorHAnsi" w:cstheme="minorHAnsi"/>
          <w:spacing w:val="2"/>
          <w:position w:val="-1"/>
        </w:rPr>
        <w:t>o</w:t>
      </w:r>
      <w:r w:rsidRPr="002F076E">
        <w:rPr>
          <w:rFonts w:asciiTheme="majorHAnsi" w:hAnsiTheme="majorHAnsi" w:cstheme="minorHAnsi"/>
          <w:position w:val="-1"/>
        </w:rPr>
        <w:t>r</w:t>
      </w:r>
      <w:r w:rsidR="00996D32">
        <w:rPr>
          <w:rFonts w:asciiTheme="majorHAnsi" w:hAnsiTheme="majorHAnsi" w:cstheme="minorHAnsi"/>
          <w:position w:val="-1"/>
        </w:rPr>
        <w:t xml:space="preserve"> </w:t>
      </w:r>
      <w:r w:rsidR="00D07207" w:rsidRPr="002F076E">
        <w:rPr>
          <w:rFonts w:asciiTheme="majorHAnsi" w:hAnsiTheme="majorHAnsi" w:cstheme="minorHAnsi"/>
          <w:position w:val="-1"/>
        </w:rPr>
        <w:t>s</w:t>
      </w:r>
      <w:r w:rsidR="00D07207" w:rsidRPr="002F076E">
        <w:rPr>
          <w:rFonts w:asciiTheme="majorHAnsi" w:hAnsiTheme="majorHAnsi" w:cstheme="minorHAnsi"/>
          <w:spacing w:val="-1"/>
          <w:position w:val="-1"/>
        </w:rPr>
        <w:t>h</w:t>
      </w:r>
      <w:r w:rsidR="00D07207" w:rsidRPr="002F076E">
        <w:rPr>
          <w:rFonts w:asciiTheme="majorHAnsi" w:hAnsiTheme="majorHAnsi" w:cstheme="minorHAnsi"/>
          <w:position w:val="-1"/>
        </w:rPr>
        <w:t>ort forms</w:t>
      </w:r>
      <w:r w:rsidR="00996D32">
        <w:rPr>
          <w:rFonts w:asciiTheme="majorHAnsi" w:hAnsiTheme="majorHAnsi" w:cstheme="minorHAnsi"/>
          <w:position w:val="-1"/>
        </w:rPr>
        <w:t xml:space="preserve"> </w:t>
      </w:r>
      <w:r w:rsidRPr="002F076E">
        <w:rPr>
          <w:rFonts w:asciiTheme="majorHAnsi" w:hAnsiTheme="majorHAnsi" w:cstheme="minorHAnsi"/>
          <w:position w:val="-1"/>
        </w:rPr>
        <w:t>are</w:t>
      </w:r>
      <w:r w:rsidR="00996D32">
        <w:rPr>
          <w:rFonts w:asciiTheme="majorHAnsi" w:hAnsiTheme="majorHAnsi" w:cstheme="minorHAnsi"/>
          <w:position w:val="-1"/>
        </w:rPr>
        <w:t xml:space="preserve"> </w:t>
      </w:r>
      <w:r w:rsidRPr="002F076E">
        <w:rPr>
          <w:rFonts w:asciiTheme="majorHAnsi" w:hAnsiTheme="majorHAnsi" w:cstheme="minorHAnsi"/>
          <w:position w:val="-1"/>
        </w:rPr>
        <w:t>u</w:t>
      </w:r>
      <w:r w:rsidRPr="002F076E">
        <w:rPr>
          <w:rFonts w:asciiTheme="majorHAnsi" w:hAnsiTheme="majorHAnsi" w:cstheme="minorHAnsi"/>
          <w:spacing w:val="-1"/>
          <w:position w:val="-1"/>
        </w:rPr>
        <w:t>s</w:t>
      </w:r>
      <w:r w:rsidRPr="002F076E">
        <w:rPr>
          <w:rFonts w:asciiTheme="majorHAnsi" w:hAnsiTheme="majorHAnsi" w:cstheme="minorHAnsi"/>
          <w:position w:val="-1"/>
        </w:rPr>
        <w:t>ed</w:t>
      </w:r>
      <w:r w:rsidR="00996D32">
        <w:rPr>
          <w:rFonts w:asciiTheme="majorHAnsi" w:hAnsiTheme="majorHAnsi" w:cstheme="minorHAnsi"/>
          <w:position w:val="-1"/>
        </w:rPr>
        <w:t xml:space="preserve"> </w:t>
      </w:r>
      <w:r w:rsidRPr="002F076E">
        <w:rPr>
          <w:rFonts w:asciiTheme="majorHAnsi" w:hAnsiTheme="majorHAnsi" w:cstheme="minorHAnsi"/>
          <w:position w:val="-1"/>
        </w:rPr>
        <w:t>in</w:t>
      </w:r>
      <w:r w:rsidR="00996D32">
        <w:rPr>
          <w:rFonts w:asciiTheme="majorHAnsi" w:hAnsiTheme="majorHAnsi" w:cstheme="minorHAnsi"/>
          <w:position w:val="-1"/>
        </w:rPr>
        <w:t xml:space="preserve"> </w:t>
      </w:r>
      <w:r w:rsidRPr="002F076E">
        <w:rPr>
          <w:rFonts w:asciiTheme="majorHAnsi" w:hAnsiTheme="majorHAnsi" w:cstheme="minorHAnsi"/>
          <w:position w:val="-1"/>
        </w:rPr>
        <w:t>this</w:t>
      </w:r>
      <w:r w:rsidR="00996D32">
        <w:rPr>
          <w:rFonts w:asciiTheme="majorHAnsi" w:hAnsiTheme="majorHAnsi" w:cstheme="minorHAnsi"/>
          <w:position w:val="-1"/>
        </w:rPr>
        <w:t xml:space="preserve"> </w:t>
      </w:r>
      <w:r w:rsidRPr="002F076E">
        <w:rPr>
          <w:rFonts w:asciiTheme="majorHAnsi" w:hAnsiTheme="majorHAnsi" w:cstheme="minorHAnsi"/>
          <w:spacing w:val="2"/>
          <w:w w:val="102"/>
          <w:position w:val="-1"/>
        </w:rPr>
        <w:t>d</w:t>
      </w:r>
      <w:r w:rsidRPr="002F076E">
        <w:rPr>
          <w:rFonts w:asciiTheme="majorHAnsi" w:hAnsiTheme="majorHAnsi" w:cstheme="minorHAnsi"/>
          <w:w w:val="102"/>
          <w:position w:val="-1"/>
        </w:rPr>
        <w:t>o</w:t>
      </w:r>
      <w:r w:rsidRPr="002F076E">
        <w:rPr>
          <w:rFonts w:asciiTheme="majorHAnsi" w:hAnsiTheme="majorHAnsi" w:cstheme="minorHAnsi"/>
          <w:spacing w:val="-1"/>
          <w:w w:val="102"/>
          <w:position w:val="-1"/>
        </w:rPr>
        <w:t>c</w:t>
      </w:r>
      <w:r w:rsidRPr="002F076E">
        <w:rPr>
          <w:rFonts w:asciiTheme="majorHAnsi" w:hAnsiTheme="majorHAnsi" w:cstheme="minorHAnsi"/>
          <w:spacing w:val="2"/>
          <w:w w:val="102"/>
          <w:position w:val="-1"/>
        </w:rPr>
        <w:t>u</w:t>
      </w:r>
      <w:r w:rsidRPr="002F076E">
        <w:rPr>
          <w:rFonts w:asciiTheme="majorHAnsi" w:hAnsiTheme="majorHAnsi" w:cstheme="minorHAnsi"/>
          <w:spacing w:val="-1"/>
          <w:w w:val="102"/>
          <w:position w:val="-1"/>
        </w:rPr>
        <w:t>me</w:t>
      </w:r>
      <w:r w:rsidRPr="002F076E">
        <w:rPr>
          <w:rFonts w:asciiTheme="majorHAnsi" w:hAnsiTheme="majorHAnsi" w:cstheme="minorHAnsi"/>
          <w:spacing w:val="2"/>
          <w:w w:val="102"/>
          <w:position w:val="-1"/>
        </w:rPr>
        <w:t>n</w:t>
      </w:r>
      <w:r w:rsidRPr="002F076E">
        <w:rPr>
          <w:rFonts w:asciiTheme="majorHAnsi" w:hAnsiTheme="majorHAnsi" w:cstheme="minorHAnsi"/>
          <w:spacing w:val="-2"/>
          <w:w w:val="103"/>
          <w:position w:val="-1"/>
        </w:rPr>
        <w:t>t</w:t>
      </w:r>
      <w:r w:rsidRPr="002F076E">
        <w:rPr>
          <w:rFonts w:asciiTheme="majorHAnsi" w:hAnsiTheme="majorHAnsi" w:cstheme="minorHAnsi"/>
          <w:w w:val="103"/>
          <w:position w:val="-1"/>
        </w:rPr>
        <w:t>.</w:t>
      </w:r>
    </w:p>
    <w:p w:rsidR="00FD438F" w:rsidRPr="002F076E" w:rsidRDefault="00FD438F">
      <w:pPr>
        <w:widowControl w:val="0"/>
        <w:autoSpaceDE w:val="0"/>
        <w:autoSpaceDN w:val="0"/>
        <w:adjustRightInd w:val="0"/>
        <w:spacing w:before="6" w:after="0" w:line="260" w:lineRule="exact"/>
        <w:rPr>
          <w:rFonts w:asciiTheme="majorHAnsi" w:hAnsiTheme="majorHAnsi" w:cstheme="minorHAnsi"/>
          <w:sz w:val="26"/>
          <w:szCs w:val="26"/>
        </w:rPr>
      </w:pPr>
    </w:p>
    <w:tbl>
      <w:tblPr>
        <w:tblW w:w="0" w:type="auto"/>
        <w:tblInd w:w="206" w:type="dxa"/>
        <w:tblLayout w:type="fixed"/>
        <w:tblCellMar>
          <w:left w:w="0" w:type="dxa"/>
          <w:right w:w="0" w:type="dxa"/>
        </w:tblCellMar>
        <w:tblLook w:val="0000"/>
      </w:tblPr>
      <w:tblGrid>
        <w:gridCol w:w="399"/>
        <w:gridCol w:w="2717"/>
        <w:gridCol w:w="5521"/>
      </w:tblGrid>
      <w:tr w:rsidR="006C3895" w:rsidRPr="002F076E">
        <w:trPr>
          <w:trHeight w:hRule="exact" w:val="260"/>
        </w:trPr>
        <w:tc>
          <w:tcPr>
            <w:tcW w:w="399" w:type="dxa"/>
            <w:tcBorders>
              <w:top w:val="single" w:sz="4" w:space="0" w:color="000000"/>
              <w:left w:val="single" w:sz="4" w:space="0" w:color="000000"/>
              <w:bottom w:val="single" w:sz="4" w:space="0" w:color="000000"/>
              <w:right w:val="single" w:sz="4" w:space="0" w:color="000000"/>
            </w:tcBorders>
            <w:shd w:val="clear" w:color="auto" w:fill="C0C0C0"/>
          </w:tcPr>
          <w:p w:rsidR="006C3895" w:rsidRPr="002F076E" w:rsidRDefault="006C3895">
            <w:pPr>
              <w:widowControl w:val="0"/>
              <w:autoSpaceDE w:val="0"/>
              <w:autoSpaceDN w:val="0"/>
              <w:adjustRightInd w:val="0"/>
              <w:spacing w:before="52" w:after="0" w:line="240" w:lineRule="auto"/>
              <w:ind w:left="96"/>
              <w:rPr>
                <w:rFonts w:asciiTheme="majorHAnsi" w:hAnsiTheme="majorHAnsi" w:cstheme="minorHAnsi"/>
                <w:sz w:val="24"/>
                <w:szCs w:val="24"/>
              </w:rPr>
            </w:pPr>
            <w:r w:rsidRPr="002F076E">
              <w:rPr>
                <w:rFonts w:asciiTheme="majorHAnsi" w:hAnsiTheme="majorHAnsi" w:cstheme="minorHAnsi"/>
                <w:b/>
                <w:bCs/>
                <w:sz w:val="17"/>
                <w:szCs w:val="17"/>
              </w:rPr>
              <w:t>#</w:t>
            </w:r>
          </w:p>
        </w:tc>
        <w:tc>
          <w:tcPr>
            <w:tcW w:w="2717" w:type="dxa"/>
            <w:tcBorders>
              <w:top w:val="single" w:sz="4" w:space="0" w:color="000000"/>
              <w:left w:val="single" w:sz="4" w:space="0" w:color="000000"/>
              <w:bottom w:val="single" w:sz="4" w:space="0" w:color="000000"/>
              <w:right w:val="single" w:sz="4" w:space="0" w:color="000000"/>
            </w:tcBorders>
            <w:shd w:val="clear" w:color="auto" w:fill="C0C0C0"/>
          </w:tcPr>
          <w:p w:rsidR="006C3895" w:rsidRPr="002F076E" w:rsidRDefault="006C3895">
            <w:pPr>
              <w:widowControl w:val="0"/>
              <w:autoSpaceDE w:val="0"/>
              <w:autoSpaceDN w:val="0"/>
              <w:adjustRightInd w:val="0"/>
              <w:spacing w:before="52" w:after="0" w:line="240" w:lineRule="auto"/>
              <w:ind w:left="96"/>
              <w:rPr>
                <w:rFonts w:asciiTheme="majorHAnsi" w:hAnsiTheme="majorHAnsi" w:cstheme="minorHAnsi"/>
                <w:sz w:val="24"/>
                <w:szCs w:val="24"/>
              </w:rPr>
            </w:pPr>
            <w:r w:rsidRPr="002F076E">
              <w:rPr>
                <w:rFonts w:asciiTheme="majorHAnsi" w:hAnsiTheme="majorHAnsi" w:cstheme="minorHAnsi"/>
                <w:b/>
                <w:bCs/>
                <w:spacing w:val="-2"/>
                <w:sz w:val="17"/>
                <w:szCs w:val="17"/>
              </w:rPr>
              <w:t>A</w:t>
            </w:r>
            <w:r w:rsidRPr="002F076E">
              <w:rPr>
                <w:rFonts w:asciiTheme="majorHAnsi" w:hAnsiTheme="majorHAnsi" w:cstheme="minorHAnsi"/>
                <w:b/>
                <w:bCs/>
                <w:spacing w:val="1"/>
                <w:sz w:val="17"/>
                <w:szCs w:val="17"/>
              </w:rPr>
              <w:t>bb</w:t>
            </w:r>
            <w:r w:rsidRPr="002F076E">
              <w:rPr>
                <w:rFonts w:asciiTheme="majorHAnsi" w:hAnsiTheme="majorHAnsi" w:cstheme="minorHAnsi"/>
                <w:b/>
                <w:bCs/>
                <w:spacing w:val="-1"/>
                <w:sz w:val="17"/>
                <w:szCs w:val="17"/>
              </w:rPr>
              <w:t>r</w:t>
            </w:r>
            <w:r w:rsidRPr="002F076E">
              <w:rPr>
                <w:rFonts w:asciiTheme="majorHAnsi" w:hAnsiTheme="majorHAnsi" w:cstheme="minorHAnsi"/>
                <w:b/>
                <w:bCs/>
                <w:spacing w:val="2"/>
                <w:sz w:val="17"/>
                <w:szCs w:val="17"/>
              </w:rPr>
              <w:t>e</w:t>
            </w:r>
            <w:r w:rsidRPr="002F076E">
              <w:rPr>
                <w:rFonts w:asciiTheme="majorHAnsi" w:hAnsiTheme="majorHAnsi" w:cstheme="minorHAnsi"/>
                <w:b/>
                <w:bCs/>
                <w:spacing w:val="-2"/>
                <w:sz w:val="17"/>
                <w:szCs w:val="17"/>
              </w:rPr>
              <w:t>v</w:t>
            </w:r>
            <w:r w:rsidRPr="002F076E">
              <w:rPr>
                <w:rFonts w:asciiTheme="majorHAnsi" w:hAnsiTheme="majorHAnsi" w:cstheme="minorHAnsi"/>
                <w:b/>
                <w:bCs/>
                <w:spacing w:val="1"/>
                <w:sz w:val="17"/>
                <w:szCs w:val="17"/>
              </w:rPr>
              <w:t>i</w:t>
            </w:r>
            <w:r w:rsidRPr="002F076E">
              <w:rPr>
                <w:rFonts w:asciiTheme="majorHAnsi" w:hAnsiTheme="majorHAnsi" w:cstheme="minorHAnsi"/>
                <w:b/>
                <w:bCs/>
                <w:spacing w:val="-1"/>
                <w:sz w:val="17"/>
                <w:szCs w:val="17"/>
              </w:rPr>
              <w:t>a</w:t>
            </w:r>
            <w:r w:rsidRPr="002F076E">
              <w:rPr>
                <w:rFonts w:asciiTheme="majorHAnsi" w:hAnsiTheme="majorHAnsi" w:cstheme="minorHAnsi"/>
                <w:b/>
                <w:bCs/>
                <w:sz w:val="17"/>
                <w:szCs w:val="17"/>
              </w:rPr>
              <w:t>ti</w:t>
            </w:r>
            <w:r w:rsidRPr="002F076E">
              <w:rPr>
                <w:rFonts w:asciiTheme="majorHAnsi" w:hAnsiTheme="majorHAnsi" w:cstheme="minorHAnsi"/>
                <w:b/>
                <w:bCs/>
                <w:spacing w:val="1"/>
                <w:sz w:val="17"/>
                <w:szCs w:val="17"/>
              </w:rPr>
              <w:t>on</w:t>
            </w:r>
          </w:p>
        </w:tc>
        <w:tc>
          <w:tcPr>
            <w:tcW w:w="5521" w:type="dxa"/>
            <w:tcBorders>
              <w:top w:val="single" w:sz="4" w:space="0" w:color="000000"/>
              <w:left w:val="single" w:sz="4" w:space="0" w:color="000000"/>
              <w:bottom w:val="single" w:sz="4" w:space="0" w:color="000000"/>
              <w:right w:val="single" w:sz="4" w:space="0" w:color="000000"/>
            </w:tcBorders>
            <w:shd w:val="clear" w:color="auto" w:fill="C0C0C0"/>
          </w:tcPr>
          <w:p w:rsidR="006C3895" w:rsidRPr="002F076E" w:rsidRDefault="006C3895">
            <w:pPr>
              <w:widowControl w:val="0"/>
              <w:autoSpaceDE w:val="0"/>
              <w:autoSpaceDN w:val="0"/>
              <w:adjustRightInd w:val="0"/>
              <w:spacing w:before="52" w:after="0" w:line="240" w:lineRule="auto"/>
              <w:ind w:left="95"/>
              <w:rPr>
                <w:rFonts w:asciiTheme="majorHAnsi" w:hAnsiTheme="majorHAnsi" w:cstheme="minorHAnsi"/>
                <w:sz w:val="24"/>
                <w:szCs w:val="24"/>
              </w:rPr>
            </w:pPr>
            <w:r w:rsidRPr="002F076E">
              <w:rPr>
                <w:rFonts w:asciiTheme="majorHAnsi" w:hAnsiTheme="majorHAnsi" w:cstheme="minorHAnsi"/>
                <w:b/>
                <w:bCs/>
                <w:spacing w:val="1"/>
                <w:sz w:val="17"/>
                <w:szCs w:val="17"/>
              </w:rPr>
              <w:t>S</w:t>
            </w:r>
            <w:r w:rsidRPr="002F076E">
              <w:rPr>
                <w:rFonts w:asciiTheme="majorHAnsi" w:hAnsiTheme="majorHAnsi" w:cstheme="minorHAnsi"/>
                <w:b/>
                <w:bCs/>
                <w:sz w:val="17"/>
                <w:szCs w:val="17"/>
              </w:rPr>
              <w:t>t</w:t>
            </w:r>
            <w:r w:rsidRPr="002F076E">
              <w:rPr>
                <w:rFonts w:asciiTheme="majorHAnsi" w:hAnsiTheme="majorHAnsi" w:cstheme="minorHAnsi"/>
                <w:b/>
                <w:bCs/>
                <w:spacing w:val="-1"/>
                <w:sz w:val="17"/>
                <w:szCs w:val="17"/>
              </w:rPr>
              <w:t>a</w:t>
            </w:r>
            <w:r w:rsidRPr="002F076E">
              <w:rPr>
                <w:rFonts w:asciiTheme="majorHAnsi" w:hAnsiTheme="majorHAnsi" w:cstheme="minorHAnsi"/>
                <w:b/>
                <w:bCs/>
                <w:sz w:val="17"/>
                <w:szCs w:val="17"/>
              </w:rPr>
              <w:t>nds</w:t>
            </w:r>
            <w:r w:rsidR="00996D32">
              <w:rPr>
                <w:rFonts w:asciiTheme="majorHAnsi" w:hAnsiTheme="majorHAnsi" w:cstheme="minorHAnsi"/>
                <w:b/>
                <w:bCs/>
                <w:sz w:val="17"/>
                <w:szCs w:val="17"/>
              </w:rPr>
              <w:t xml:space="preserve"> </w:t>
            </w:r>
            <w:r w:rsidRPr="002F076E">
              <w:rPr>
                <w:rFonts w:asciiTheme="majorHAnsi" w:hAnsiTheme="majorHAnsi" w:cstheme="minorHAnsi"/>
                <w:b/>
                <w:bCs/>
                <w:spacing w:val="1"/>
                <w:sz w:val="17"/>
                <w:szCs w:val="17"/>
              </w:rPr>
              <w:t>f</w:t>
            </w:r>
            <w:r w:rsidRPr="002F076E">
              <w:rPr>
                <w:rFonts w:asciiTheme="majorHAnsi" w:hAnsiTheme="majorHAnsi" w:cstheme="minorHAnsi"/>
                <w:b/>
                <w:bCs/>
                <w:sz w:val="17"/>
                <w:szCs w:val="17"/>
              </w:rPr>
              <w:t>or</w:t>
            </w:r>
          </w:p>
        </w:tc>
      </w:tr>
      <w:tr w:rsidR="006C3895" w:rsidRPr="002F076E">
        <w:trPr>
          <w:trHeight w:hRule="exact" w:val="205"/>
        </w:trPr>
        <w:tc>
          <w:tcPr>
            <w:tcW w:w="399"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1</w:t>
            </w:r>
          </w:p>
        </w:tc>
        <w:tc>
          <w:tcPr>
            <w:tcW w:w="2717"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p>
        </w:tc>
        <w:tc>
          <w:tcPr>
            <w:tcW w:w="5521"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4"/>
              <w:rPr>
                <w:rFonts w:asciiTheme="majorHAnsi" w:hAnsiTheme="majorHAnsi" w:cstheme="minorHAnsi"/>
                <w:sz w:val="24"/>
                <w:szCs w:val="24"/>
              </w:rPr>
            </w:pPr>
          </w:p>
        </w:tc>
      </w:tr>
      <w:tr w:rsidR="006C3895" w:rsidRPr="002F076E">
        <w:trPr>
          <w:trHeight w:hRule="exact" w:val="204"/>
        </w:trPr>
        <w:tc>
          <w:tcPr>
            <w:tcW w:w="399"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2</w:t>
            </w:r>
          </w:p>
        </w:tc>
        <w:tc>
          <w:tcPr>
            <w:tcW w:w="2717"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p>
        </w:tc>
        <w:tc>
          <w:tcPr>
            <w:tcW w:w="5521" w:type="dxa"/>
            <w:tcBorders>
              <w:top w:val="single" w:sz="4" w:space="0" w:color="000000"/>
              <w:left w:val="single" w:sz="4" w:space="0" w:color="000000"/>
              <w:bottom w:val="single" w:sz="4" w:space="0" w:color="000000"/>
              <w:right w:val="single" w:sz="4" w:space="0" w:color="000000"/>
            </w:tcBorders>
          </w:tcPr>
          <w:p w:rsidR="006C3895" w:rsidRPr="002F076E" w:rsidRDefault="006C3895" w:rsidP="00B275CB">
            <w:pPr>
              <w:widowControl w:val="0"/>
              <w:autoSpaceDE w:val="0"/>
              <w:autoSpaceDN w:val="0"/>
              <w:adjustRightInd w:val="0"/>
              <w:spacing w:after="0" w:line="192" w:lineRule="exact"/>
              <w:ind w:left="97"/>
              <w:rPr>
                <w:rFonts w:asciiTheme="majorHAnsi" w:hAnsiTheme="majorHAnsi" w:cstheme="minorHAnsi"/>
                <w:spacing w:val="-1"/>
                <w:sz w:val="17"/>
                <w:szCs w:val="17"/>
              </w:rPr>
            </w:pPr>
          </w:p>
        </w:tc>
      </w:tr>
      <w:tr w:rsidR="006C3895" w:rsidRPr="002F076E">
        <w:trPr>
          <w:trHeight w:hRule="exact" w:val="203"/>
        </w:trPr>
        <w:tc>
          <w:tcPr>
            <w:tcW w:w="399"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3</w:t>
            </w:r>
          </w:p>
        </w:tc>
        <w:tc>
          <w:tcPr>
            <w:tcW w:w="2717"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p>
        </w:tc>
        <w:tc>
          <w:tcPr>
            <w:tcW w:w="5521" w:type="dxa"/>
            <w:tcBorders>
              <w:top w:val="single" w:sz="4" w:space="0" w:color="000000"/>
              <w:left w:val="single" w:sz="4" w:space="0" w:color="000000"/>
              <w:bottom w:val="single" w:sz="4" w:space="0" w:color="000000"/>
              <w:right w:val="single" w:sz="4" w:space="0" w:color="000000"/>
            </w:tcBorders>
          </w:tcPr>
          <w:p w:rsidR="006C3895" w:rsidRPr="002F076E" w:rsidRDefault="006C3895" w:rsidP="00B275CB">
            <w:pPr>
              <w:widowControl w:val="0"/>
              <w:autoSpaceDE w:val="0"/>
              <w:autoSpaceDN w:val="0"/>
              <w:adjustRightInd w:val="0"/>
              <w:spacing w:after="0" w:line="192" w:lineRule="exact"/>
              <w:ind w:left="97"/>
              <w:rPr>
                <w:rFonts w:asciiTheme="majorHAnsi" w:hAnsiTheme="majorHAnsi" w:cstheme="minorHAnsi"/>
                <w:spacing w:val="-1"/>
                <w:sz w:val="17"/>
                <w:szCs w:val="17"/>
              </w:rPr>
            </w:pPr>
          </w:p>
        </w:tc>
      </w:tr>
      <w:tr w:rsidR="006C3895" w:rsidRPr="002F076E">
        <w:trPr>
          <w:trHeight w:hRule="exact" w:val="205"/>
        </w:trPr>
        <w:tc>
          <w:tcPr>
            <w:tcW w:w="399"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lastRenderedPageBreak/>
              <w:t>4</w:t>
            </w:r>
          </w:p>
        </w:tc>
        <w:tc>
          <w:tcPr>
            <w:tcW w:w="2717"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p>
        </w:tc>
        <w:tc>
          <w:tcPr>
            <w:tcW w:w="5521"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7"/>
              <w:rPr>
                <w:rFonts w:asciiTheme="majorHAnsi" w:hAnsiTheme="majorHAnsi" w:cstheme="minorHAnsi"/>
                <w:spacing w:val="-1"/>
                <w:sz w:val="17"/>
                <w:szCs w:val="17"/>
              </w:rPr>
            </w:pPr>
          </w:p>
        </w:tc>
      </w:tr>
      <w:tr w:rsidR="006C3895" w:rsidRPr="002F076E">
        <w:trPr>
          <w:trHeight w:hRule="exact" w:val="205"/>
        </w:trPr>
        <w:tc>
          <w:tcPr>
            <w:tcW w:w="399"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r w:rsidRPr="002F076E">
              <w:rPr>
                <w:rFonts w:asciiTheme="majorHAnsi" w:hAnsiTheme="majorHAnsi" w:cstheme="minorHAnsi"/>
                <w:sz w:val="17"/>
                <w:szCs w:val="17"/>
              </w:rPr>
              <w:t>5</w:t>
            </w:r>
          </w:p>
        </w:tc>
        <w:tc>
          <w:tcPr>
            <w:tcW w:w="2717"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6"/>
              <w:rPr>
                <w:rFonts w:asciiTheme="majorHAnsi" w:hAnsiTheme="majorHAnsi" w:cstheme="minorHAnsi"/>
                <w:sz w:val="24"/>
                <w:szCs w:val="24"/>
              </w:rPr>
            </w:pPr>
          </w:p>
        </w:tc>
        <w:tc>
          <w:tcPr>
            <w:tcW w:w="5521" w:type="dxa"/>
            <w:tcBorders>
              <w:top w:val="single" w:sz="4" w:space="0" w:color="000000"/>
              <w:left w:val="single" w:sz="4" w:space="0" w:color="000000"/>
              <w:bottom w:val="single" w:sz="4" w:space="0" w:color="000000"/>
              <w:right w:val="single" w:sz="4" w:space="0" w:color="000000"/>
            </w:tcBorders>
          </w:tcPr>
          <w:p w:rsidR="006C3895" w:rsidRPr="002F076E" w:rsidRDefault="006C3895">
            <w:pPr>
              <w:widowControl w:val="0"/>
              <w:autoSpaceDE w:val="0"/>
              <w:autoSpaceDN w:val="0"/>
              <w:adjustRightInd w:val="0"/>
              <w:spacing w:after="0" w:line="192" w:lineRule="exact"/>
              <w:ind w:left="97"/>
              <w:rPr>
                <w:rFonts w:asciiTheme="majorHAnsi" w:hAnsiTheme="majorHAnsi" w:cstheme="minorHAnsi"/>
                <w:sz w:val="24"/>
                <w:szCs w:val="24"/>
              </w:rPr>
            </w:pPr>
          </w:p>
        </w:tc>
      </w:tr>
    </w:tbl>
    <w:p w:rsidR="00FD438F" w:rsidRPr="002F076E" w:rsidRDefault="00FD438F">
      <w:pPr>
        <w:widowControl w:val="0"/>
        <w:autoSpaceDE w:val="0"/>
        <w:autoSpaceDN w:val="0"/>
        <w:adjustRightInd w:val="0"/>
        <w:spacing w:before="3" w:after="0" w:line="170" w:lineRule="exact"/>
        <w:rPr>
          <w:rFonts w:asciiTheme="majorHAnsi" w:hAnsiTheme="majorHAnsi" w:cstheme="minorHAnsi"/>
          <w:sz w:val="17"/>
          <w:szCs w:val="17"/>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Pr="002F076E" w:rsidRDefault="00FD438F">
      <w:pPr>
        <w:widowControl w:val="0"/>
        <w:autoSpaceDE w:val="0"/>
        <w:autoSpaceDN w:val="0"/>
        <w:adjustRightInd w:val="0"/>
        <w:spacing w:after="0" w:line="200" w:lineRule="exact"/>
        <w:rPr>
          <w:rFonts w:asciiTheme="majorHAnsi" w:hAnsiTheme="majorHAnsi" w:cstheme="minorHAnsi"/>
          <w:sz w:val="20"/>
          <w:szCs w:val="20"/>
        </w:rPr>
      </w:pPr>
    </w:p>
    <w:p w:rsidR="00FD438F" w:rsidRDefault="00FD438F">
      <w:pPr>
        <w:widowControl w:val="0"/>
        <w:autoSpaceDE w:val="0"/>
        <w:autoSpaceDN w:val="0"/>
        <w:adjustRightInd w:val="0"/>
        <w:spacing w:after="0" w:line="200" w:lineRule="exact"/>
        <w:rPr>
          <w:rFonts w:asciiTheme="majorHAnsi" w:hAnsiTheme="majorHAnsi" w:cstheme="minorHAnsi"/>
          <w:sz w:val="20"/>
          <w:szCs w:val="20"/>
        </w:rPr>
      </w:pPr>
    </w:p>
    <w:p w:rsidR="00EF4CBE" w:rsidRDefault="00EF4CBE">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426F8C" w:rsidRDefault="00426F8C">
      <w:pPr>
        <w:widowControl w:val="0"/>
        <w:autoSpaceDE w:val="0"/>
        <w:autoSpaceDN w:val="0"/>
        <w:adjustRightInd w:val="0"/>
        <w:spacing w:after="0" w:line="200" w:lineRule="exact"/>
        <w:rPr>
          <w:rFonts w:asciiTheme="majorHAnsi" w:hAnsiTheme="majorHAnsi" w:cstheme="minorHAnsi"/>
          <w:sz w:val="20"/>
          <w:szCs w:val="20"/>
        </w:rPr>
      </w:pPr>
    </w:p>
    <w:p w:rsidR="00FD438F" w:rsidRPr="00967B98" w:rsidRDefault="007C24EA" w:rsidP="00332F90">
      <w:pPr>
        <w:pStyle w:val="Heading1"/>
        <w:numPr>
          <w:ilvl w:val="0"/>
          <w:numId w:val="2"/>
        </w:numPr>
        <w:rPr>
          <w:rFonts w:ascii="Century Gothic" w:hAnsi="Century Gothic" w:cs="Aparajita"/>
          <w:color w:val="244061" w:themeColor="accent1" w:themeShade="80"/>
          <w:w w:val="102"/>
          <w:sz w:val="72"/>
        </w:rPr>
      </w:pPr>
      <w:bookmarkStart w:id="5" w:name="_Toc340829007"/>
      <w:r>
        <w:rPr>
          <w:rFonts w:ascii="Century Gothic" w:hAnsi="Century Gothic" w:cs="Aparajita"/>
          <w:color w:val="244061" w:themeColor="accent1" w:themeShade="80"/>
          <w:sz w:val="72"/>
        </w:rPr>
        <w:t>Requirement</w:t>
      </w:r>
      <w:bookmarkEnd w:id="5"/>
    </w:p>
    <w:p w:rsidR="00967B98" w:rsidRDefault="00967B98" w:rsidP="00967B98"/>
    <w:p w:rsidR="00967B98" w:rsidRDefault="00967B98" w:rsidP="00967B98"/>
    <w:p w:rsidR="00967B98" w:rsidRDefault="00967B98" w:rsidP="00967B98"/>
    <w:p w:rsidR="00967B98" w:rsidRDefault="00967B98" w:rsidP="00967B98"/>
    <w:p w:rsidR="00EF3863" w:rsidRDefault="00EF3863" w:rsidP="00967B98"/>
    <w:p w:rsidR="00967B98" w:rsidRDefault="00967B98" w:rsidP="00967B98"/>
    <w:p w:rsidR="00967B98" w:rsidRDefault="00967B98" w:rsidP="00967B98"/>
    <w:p w:rsidR="00967B98" w:rsidRDefault="00967B98" w:rsidP="00967B98"/>
    <w:p w:rsidR="00967B98" w:rsidRDefault="00967B98" w:rsidP="00967B98"/>
    <w:p w:rsidR="00FD438F" w:rsidRPr="007C24EA" w:rsidRDefault="00FD438F" w:rsidP="007C24EA">
      <w:pPr>
        <w:pStyle w:val="Heading2"/>
        <w:rPr>
          <w:rFonts w:asciiTheme="majorHAnsi" w:hAnsiTheme="majorHAnsi" w:cstheme="minorHAnsi"/>
        </w:rPr>
      </w:pPr>
    </w:p>
    <w:p w:rsidR="007C24EA" w:rsidRPr="007C24EA" w:rsidRDefault="00F81611" w:rsidP="007C24EA">
      <w:pPr>
        <w:pStyle w:val="Heading2"/>
        <w:numPr>
          <w:ilvl w:val="1"/>
          <w:numId w:val="2"/>
        </w:numPr>
        <w:rPr>
          <w:rFonts w:asciiTheme="majorHAnsi" w:hAnsiTheme="majorHAnsi" w:cstheme="minorHAnsi"/>
        </w:rPr>
      </w:pPr>
      <w:bookmarkStart w:id="6" w:name="_Toc340829008"/>
      <w:r>
        <w:rPr>
          <w:rFonts w:asciiTheme="majorHAnsi" w:hAnsiTheme="majorHAnsi" w:cstheme="minorHAnsi"/>
        </w:rPr>
        <w:t xml:space="preserve">Benchmark Analysis </w:t>
      </w:r>
      <w:r w:rsidR="007C24EA" w:rsidRPr="007C24EA">
        <w:rPr>
          <w:rFonts w:asciiTheme="majorHAnsi" w:hAnsiTheme="majorHAnsi" w:cstheme="minorHAnsi"/>
        </w:rPr>
        <w:t>with Alert mechanism and Forecasting:</w:t>
      </w:r>
      <w:bookmarkEnd w:id="6"/>
    </w:p>
    <w:p w:rsidR="007C24EA" w:rsidRDefault="007C24EA" w:rsidP="007C24EA">
      <w:pPr>
        <w:pStyle w:val="ListParagraph"/>
        <w:jc w:val="both"/>
      </w:pPr>
    </w:p>
    <w:p w:rsidR="007C24EA" w:rsidRPr="00F81611" w:rsidRDefault="007C24EA" w:rsidP="007C24EA">
      <w:pPr>
        <w:pStyle w:val="ListParagraph"/>
        <w:jc w:val="both"/>
        <w:rPr>
          <w:rFonts w:asciiTheme="majorHAnsi" w:hAnsiTheme="majorHAnsi" w:cstheme="minorHAnsi"/>
          <w:color w:val="333333"/>
          <w:sz w:val="22"/>
          <w:szCs w:val="22"/>
        </w:rPr>
      </w:pPr>
    </w:p>
    <w:p w:rsidR="00F81611" w:rsidRDefault="002B1F94" w:rsidP="00B402BD">
      <w:pPr>
        <w:pStyle w:val="Heading2"/>
        <w:numPr>
          <w:ilvl w:val="2"/>
          <w:numId w:val="2"/>
        </w:numPr>
      </w:pPr>
      <w:hyperlink w:anchor="_Benchmark_Analysis_–" w:history="1">
        <w:bookmarkStart w:id="7" w:name="_Toc340829009"/>
        <w:r w:rsidR="007C24EA" w:rsidRPr="00AB490A">
          <w:rPr>
            <w:rStyle w:val="Hyperlink"/>
            <w:b w:val="0"/>
          </w:rPr>
          <w:t>Scheduled Alerts</w:t>
        </w:r>
      </w:hyperlink>
      <w:r w:rsidR="007C24EA">
        <w:t>:</w:t>
      </w:r>
      <w:bookmarkEnd w:id="7"/>
      <w:r w:rsidR="007C24EA">
        <w:t xml:space="preserve"> </w:t>
      </w:r>
    </w:p>
    <w:p w:rsidR="007C24EA" w:rsidRDefault="007C24EA" w:rsidP="007C24EA">
      <w:pPr>
        <w:pStyle w:val="ListParagraph"/>
        <w:jc w:val="both"/>
        <w:rPr>
          <w:rFonts w:asciiTheme="majorHAnsi" w:hAnsiTheme="majorHAnsi" w:cstheme="minorHAnsi"/>
          <w:color w:val="333333"/>
          <w:sz w:val="22"/>
          <w:szCs w:val="22"/>
        </w:rPr>
      </w:pPr>
      <w:r w:rsidRPr="00F81611">
        <w:rPr>
          <w:rFonts w:asciiTheme="majorHAnsi" w:hAnsiTheme="majorHAnsi" w:cstheme="minorHAnsi"/>
          <w:color w:val="333333"/>
          <w:sz w:val="22"/>
          <w:szCs w:val="22"/>
        </w:rPr>
        <w:t xml:space="preserve">Hexhibit facilitates alerts based on user defined schedule. For example, </w:t>
      </w:r>
      <w:r w:rsidR="00F81611">
        <w:rPr>
          <w:rFonts w:asciiTheme="majorHAnsi" w:hAnsiTheme="majorHAnsi" w:cstheme="minorHAnsi"/>
          <w:color w:val="333333"/>
          <w:sz w:val="22"/>
          <w:szCs w:val="22"/>
        </w:rPr>
        <w:t xml:space="preserve">while </w:t>
      </w:r>
      <w:r w:rsidRPr="00F81611">
        <w:rPr>
          <w:rFonts w:asciiTheme="majorHAnsi" w:hAnsiTheme="majorHAnsi" w:cstheme="minorHAnsi"/>
          <w:color w:val="333333"/>
          <w:sz w:val="22"/>
          <w:szCs w:val="22"/>
        </w:rPr>
        <w:t>Business Head for Western Region may like to get the position of actual vs. benchmarks on every Monday of the week, Business Head for Eastern Region would like to get an update on performance against benchmark on every alternate day. Hexhibit allows the users to define their own preferred schedule of when they would like the system to send them positional data vis-à-vis benchmark</w:t>
      </w:r>
      <w:r w:rsidR="00F81611">
        <w:rPr>
          <w:rFonts w:asciiTheme="majorHAnsi" w:hAnsiTheme="majorHAnsi" w:cstheme="minorHAnsi"/>
          <w:color w:val="333333"/>
          <w:sz w:val="22"/>
          <w:szCs w:val="22"/>
        </w:rPr>
        <w:t>s.</w:t>
      </w:r>
    </w:p>
    <w:p w:rsidR="00B402BD" w:rsidRDefault="00B402BD" w:rsidP="007C24EA">
      <w:pPr>
        <w:pStyle w:val="ListParagraph"/>
        <w:jc w:val="both"/>
        <w:rPr>
          <w:rFonts w:asciiTheme="majorHAnsi" w:hAnsiTheme="majorHAnsi" w:cstheme="minorHAnsi"/>
          <w:color w:val="333333"/>
          <w:sz w:val="22"/>
          <w:szCs w:val="22"/>
        </w:rPr>
      </w:pPr>
    </w:p>
    <w:p w:rsidR="007C24EA" w:rsidRDefault="007C24EA" w:rsidP="007C24EA">
      <w:pPr>
        <w:pStyle w:val="ListParagraph"/>
        <w:jc w:val="both"/>
      </w:pPr>
    </w:p>
    <w:p w:rsidR="00F81611" w:rsidRDefault="002B1F94" w:rsidP="00B402BD">
      <w:pPr>
        <w:pStyle w:val="Heading2"/>
        <w:numPr>
          <w:ilvl w:val="2"/>
          <w:numId w:val="2"/>
        </w:numPr>
      </w:pPr>
      <w:hyperlink w:anchor="_Benchmark_Analysis_–_1" w:history="1">
        <w:bookmarkStart w:id="8" w:name="_Toc340829010"/>
        <w:r w:rsidR="007C24EA" w:rsidRPr="00AB490A">
          <w:rPr>
            <w:rStyle w:val="Hyperlink"/>
            <w:b w:val="0"/>
          </w:rPr>
          <w:t>Data-point Alerts</w:t>
        </w:r>
      </w:hyperlink>
      <w:r w:rsidR="007C24EA">
        <w:t>:</w:t>
      </w:r>
      <w:bookmarkEnd w:id="8"/>
      <w:r w:rsidR="007C24EA">
        <w:t xml:space="preserve"> </w:t>
      </w:r>
    </w:p>
    <w:p w:rsidR="00385FBA" w:rsidRDefault="007C24EA" w:rsidP="007C24EA">
      <w:pPr>
        <w:pStyle w:val="ListParagraph"/>
        <w:jc w:val="both"/>
        <w:rPr>
          <w:rFonts w:asciiTheme="majorHAnsi" w:hAnsiTheme="majorHAnsi" w:cstheme="minorHAnsi"/>
          <w:color w:val="333333"/>
          <w:sz w:val="22"/>
          <w:szCs w:val="22"/>
        </w:rPr>
      </w:pPr>
      <w:r w:rsidRPr="00F81611">
        <w:rPr>
          <w:rFonts w:asciiTheme="majorHAnsi" w:hAnsiTheme="majorHAnsi" w:cstheme="minorHAnsi"/>
          <w:color w:val="333333"/>
          <w:sz w:val="22"/>
          <w:szCs w:val="22"/>
        </w:rPr>
        <w:t>Hexhibit allows the users to define their own threshold limit so that system may alert them as and when this limit is crossed.</w:t>
      </w:r>
    </w:p>
    <w:p w:rsidR="00385FBA" w:rsidRDefault="00385FBA" w:rsidP="007C24EA">
      <w:pPr>
        <w:pStyle w:val="ListParagraph"/>
        <w:jc w:val="both"/>
        <w:rPr>
          <w:rFonts w:asciiTheme="majorHAnsi" w:hAnsiTheme="majorHAnsi" w:cstheme="minorHAnsi"/>
          <w:color w:val="333333"/>
          <w:sz w:val="22"/>
          <w:szCs w:val="22"/>
        </w:rPr>
      </w:pPr>
    </w:p>
    <w:p w:rsidR="00344AA5" w:rsidRPr="00344AA5" w:rsidRDefault="00344AA5" w:rsidP="00344AA5">
      <w:pPr>
        <w:pStyle w:val="ListParagraph"/>
        <w:keepNext/>
        <w:numPr>
          <w:ilvl w:val="0"/>
          <w:numId w:val="28"/>
        </w:numPr>
        <w:spacing w:before="240" w:after="60" w:line="276" w:lineRule="auto"/>
        <w:contextualSpacing w:val="0"/>
        <w:outlineLvl w:val="1"/>
        <w:rPr>
          <w:rFonts w:ascii="Cambria" w:hAnsi="Cambria"/>
          <w:b/>
          <w:bCs/>
          <w:i/>
          <w:iCs/>
          <w:vanish/>
          <w:sz w:val="28"/>
          <w:szCs w:val="28"/>
          <w:lang w:val="en-US" w:eastAsia="en-US"/>
        </w:rPr>
      </w:pPr>
      <w:bookmarkStart w:id="9" w:name="_Toc340770322"/>
      <w:bookmarkStart w:id="10" w:name="_Toc340770349"/>
      <w:bookmarkStart w:id="11" w:name="_Toc340772911"/>
      <w:bookmarkStart w:id="12" w:name="_Toc340788376"/>
      <w:bookmarkStart w:id="13" w:name="_Toc340814086"/>
      <w:bookmarkStart w:id="14" w:name="_Toc340815544"/>
      <w:bookmarkStart w:id="15" w:name="_Toc340817010"/>
      <w:bookmarkStart w:id="16" w:name="_Toc340819004"/>
      <w:bookmarkStart w:id="17" w:name="_Toc340824253"/>
      <w:bookmarkStart w:id="18" w:name="_Toc340825635"/>
      <w:bookmarkStart w:id="19" w:name="_Toc340827582"/>
      <w:bookmarkStart w:id="20" w:name="_Toc340828247"/>
      <w:bookmarkStart w:id="21" w:name="_Toc340828848"/>
      <w:bookmarkStart w:id="22" w:name="_Toc340829011"/>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344AA5" w:rsidRPr="00344AA5" w:rsidRDefault="00344AA5" w:rsidP="00344AA5">
      <w:pPr>
        <w:pStyle w:val="ListParagraph"/>
        <w:keepNext/>
        <w:numPr>
          <w:ilvl w:val="0"/>
          <w:numId w:val="28"/>
        </w:numPr>
        <w:spacing w:before="240" w:after="60" w:line="276" w:lineRule="auto"/>
        <w:contextualSpacing w:val="0"/>
        <w:outlineLvl w:val="1"/>
        <w:rPr>
          <w:rFonts w:ascii="Cambria" w:hAnsi="Cambria"/>
          <w:b/>
          <w:bCs/>
          <w:i/>
          <w:iCs/>
          <w:vanish/>
          <w:sz w:val="28"/>
          <w:szCs w:val="28"/>
          <w:lang w:val="en-US" w:eastAsia="en-US"/>
        </w:rPr>
      </w:pPr>
      <w:bookmarkStart w:id="23" w:name="_Toc340770323"/>
      <w:bookmarkStart w:id="24" w:name="_Toc340770350"/>
      <w:bookmarkStart w:id="25" w:name="_Toc340772912"/>
      <w:bookmarkStart w:id="26" w:name="_Toc340788377"/>
      <w:bookmarkStart w:id="27" w:name="_Toc340814087"/>
      <w:bookmarkStart w:id="28" w:name="_Toc340815545"/>
      <w:bookmarkStart w:id="29" w:name="_Toc340817011"/>
      <w:bookmarkStart w:id="30" w:name="_Toc340819005"/>
      <w:bookmarkStart w:id="31" w:name="_Toc340824254"/>
      <w:bookmarkStart w:id="32" w:name="_Toc340825636"/>
      <w:bookmarkStart w:id="33" w:name="_Toc340827583"/>
      <w:bookmarkStart w:id="34" w:name="_Toc340828248"/>
      <w:bookmarkStart w:id="35" w:name="_Toc340828849"/>
      <w:bookmarkStart w:id="36" w:name="_Toc34082901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344AA5" w:rsidRPr="00344AA5" w:rsidRDefault="00344AA5" w:rsidP="00344AA5">
      <w:pPr>
        <w:pStyle w:val="ListParagraph"/>
        <w:keepNext/>
        <w:numPr>
          <w:ilvl w:val="1"/>
          <w:numId w:val="28"/>
        </w:numPr>
        <w:spacing w:before="240" w:after="60" w:line="276" w:lineRule="auto"/>
        <w:contextualSpacing w:val="0"/>
        <w:outlineLvl w:val="1"/>
        <w:rPr>
          <w:rFonts w:ascii="Cambria" w:hAnsi="Cambria"/>
          <w:b/>
          <w:bCs/>
          <w:i/>
          <w:iCs/>
          <w:vanish/>
          <w:sz w:val="28"/>
          <w:szCs w:val="28"/>
          <w:lang w:val="en-US" w:eastAsia="en-US"/>
        </w:rPr>
      </w:pPr>
      <w:bookmarkStart w:id="37" w:name="_Toc340770324"/>
      <w:bookmarkStart w:id="38" w:name="_Toc340770351"/>
      <w:bookmarkStart w:id="39" w:name="_Toc340772913"/>
      <w:bookmarkStart w:id="40" w:name="_Toc340788378"/>
      <w:bookmarkStart w:id="41" w:name="_Toc340814088"/>
      <w:bookmarkStart w:id="42" w:name="_Toc340815546"/>
      <w:bookmarkStart w:id="43" w:name="_Toc340817012"/>
      <w:bookmarkStart w:id="44" w:name="_Toc340819006"/>
      <w:bookmarkStart w:id="45" w:name="_Toc340824255"/>
      <w:bookmarkStart w:id="46" w:name="_Toc340825637"/>
      <w:bookmarkStart w:id="47" w:name="_Toc340827584"/>
      <w:bookmarkStart w:id="48" w:name="_Toc340828249"/>
      <w:bookmarkStart w:id="49" w:name="_Toc340828850"/>
      <w:bookmarkStart w:id="50" w:name="_Toc340829013"/>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44AA5" w:rsidRPr="00344AA5" w:rsidRDefault="00344AA5" w:rsidP="00344AA5">
      <w:pPr>
        <w:pStyle w:val="ListParagraph"/>
        <w:keepNext/>
        <w:numPr>
          <w:ilvl w:val="2"/>
          <w:numId w:val="28"/>
        </w:numPr>
        <w:spacing w:before="240" w:after="60" w:line="276" w:lineRule="auto"/>
        <w:contextualSpacing w:val="0"/>
        <w:outlineLvl w:val="1"/>
        <w:rPr>
          <w:rFonts w:ascii="Cambria" w:hAnsi="Cambria"/>
          <w:b/>
          <w:bCs/>
          <w:i/>
          <w:iCs/>
          <w:vanish/>
          <w:sz w:val="28"/>
          <w:szCs w:val="28"/>
          <w:lang w:val="en-US" w:eastAsia="en-US"/>
        </w:rPr>
      </w:pPr>
      <w:bookmarkStart w:id="51" w:name="_Toc340770325"/>
      <w:bookmarkStart w:id="52" w:name="_Toc340770352"/>
      <w:bookmarkStart w:id="53" w:name="_Toc340772914"/>
      <w:bookmarkStart w:id="54" w:name="_Toc340788379"/>
      <w:bookmarkStart w:id="55" w:name="_Toc340814089"/>
      <w:bookmarkStart w:id="56" w:name="_Toc340815547"/>
      <w:bookmarkStart w:id="57" w:name="_Toc340817013"/>
      <w:bookmarkStart w:id="58" w:name="_Toc340819007"/>
      <w:bookmarkStart w:id="59" w:name="_Toc340824256"/>
      <w:bookmarkStart w:id="60" w:name="_Toc340825638"/>
      <w:bookmarkStart w:id="61" w:name="_Toc340827585"/>
      <w:bookmarkStart w:id="62" w:name="_Toc340828250"/>
      <w:bookmarkStart w:id="63" w:name="_Toc340828851"/>
      <w:bookmarkStart w:id="64" w:name="_Toc340829014"/>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44AA5" w:rsidRPr="00344AA5" w:rsidRDefault="00344AA5" w:rsidP="00344AA5">
      <w:pPr>
        <w:pStyle w:val="ListParagraph"/>
        <w:keepNext/>
        <w:numPr>
          <w:ilvl w:val="2"/>
          <w:numId w:val="28"/>
        </w:numPr>
        <w:spacing w:before="240" w:after="60" w:line="276" w:lineRule="auto"/>
        <w:contextualSpacing w:val="0"/>
        <w:outlineLvl w:val="1"/>
        <w:rPr>
          <w:rFonts w:ascii="Cambria" w:hAnsi="Cambria"/>
          <w:b/>
          <w:bCs/>
          <w:i/>
          <w:iCs/>
          <w:vanish/>
          <w:sz w:val="28"/>
          <w:szCs w:val="28"/>
          <w:lang w:val="en-US" w:eastAsia="en-US"/>
        </w:rPr>
      </w:pPr>
      <w:bookmarkStart w:id="65" w:name="_Toc340770326"/>
      <w:bookmarkStart w:id="66" w:name="_Toc340770353"/>
      <w:bookmarkStart w:id="67" w:name="_Toc340772915"/>
      <w:bookmarkStart w:id="68" w:name="_Toc340788380"/>
      <w:bookmarkStart w:id="69" w:name="_Toc340814090"/>
      <w:bookmarkStart w:id="70" w:name="_Toc340815548"/>
      <w:bookmarkStart w:id="71" w:name="_Toc340817014"/>
      <w:bookmarkStart w:id="72" w:name="_Toc340819008"/>
      <w:bookmarkStart w:id="73" w:name="_Toc340824257"/>
      <w:bookmarkStart w:id="74" w:name="_Toc340825639"/>
      <w:bookmarkStart w:id="75" w:name="_Toc340827586"/>
      <w:bookmarkStart w:id="76" w:name="_Toc340828251"/>
      <w:bookmarkStart w:id="77" w:name="_Toc340828852"/>
      <w:bookmarkStart w:id="78" w:name="_Toc340829015"/>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344AA5" w:rsidRDefault="00344AA5" w:rsidP="00344AA5">
      <w:pPr>
        <w:pStyle w:val="Heading2"/>
        <w:numPr>
          <w:ilvl w:val="3"/>
          <w:numId w:val="28"/>
        </w:numPr>
      </w:pPr>
      <w:bookmarkStart w:id="79" w:name="_Toc340829016"/>
      <w:r>
        <w:t>Setting only Threshold:</w:t>
      </w:r>
      <w:bookmarkEnd w:id="79"/>
      <w:r>
        <w:t xml:space="preserve"> </w:t>
      </w:r>
    </w:p>
    <w:p w:rsidR="00344AA5" w:rsidRDefault="00344AA5" w:rsidP="007C24EA">
      <w:pPr>
        <w:pStyle w:val="ListParagraph"/>
        <w:jc w:val="both"/>
        <w:rPr>
          <w:rFonts w:asciiTheme="majorHAnsi" w:hAnsiTheme="majorHAnsi" w:cstheme="minorHAnsi"/>
          <w:color w:val="333333"/>
          <w:sz w:val="22"/>
          <w:szCs w:val="22"/>
        </w:rPr>
      </w:pPr>
    </w:p>
    <w:p w:rsidR="00344AA5" w:rsidRDefault="007C24EA" w:rsidP="007C24EA">
      <w:pPr>
        <w:pStyle w:val="ListParagraph"/>
        <w:jc w:val="both"/>
        <w:rPr>
          <w:rFonts w:asciiTheme="majorHAnsi" w:hAnsiTheme="majorHAnsi" w:cstheme="minorHAnsi"/>
          <w:color w:val="333333"/>
          <w:sz w:val="22"/>
          <w:szCs w:val="22"/>
        </w:rPr>
      </w:pPr>
      <w:r w:rsidRPr="00F81611">
        <w:rPr>
          <w:rFonts w:asciiTheme="majorHAnsi" w:hAnsiTheme="majorHAnsi" w:cstheme="minorHAnsi"/>
          <w:color w:val="333333"/>
          <w:sz w:val="22"/>
          <w:szCs w:val="22"/>
        </w:rPr>
        <w:t xml:space="preserve"> </w:t>
      </w:r>
      <w:r w:rsidR="00385FBA" w:rsidRPr="00385FBA">
        <w:rPr>
          <w:rFonts w:asciiTheme="majorHAnsi" w:hAnsiTheme="majorHAnsi" w:cstheme="minorHAnsi"/>
          <w:color w:val="333333"/>
          <w:sz w:val="22"/>
          <w:szCs w:val="22"/>
          <w:highlight w:val="yellow"/>
        </w:rPr>
        <w:t>At times this limit may be defined by the users as a “data point”.</w:t>
      </w:r>
      <w:r w:rsidR="00385FBA">
        <w:rPr>
          <w:rFonts w:asciiTheme="majorHAnsi" w:hAnsiTheme="majorHAnsi" w:cstheme="minorHAnsi"/>
          <w:color w:val="333333"/>
          <w:sz w:val="22"/>
          <w:szCs w:val="22"/>
        </w:rPr>
        <w:t xml:space="preserve"> </w:t>
      </w:r>
      <w:r w:rsidRPr="00F81611">
        <w:rPr>
          <w:rFonts w:asciiTheme="majorHAnsi" w:hAnsiTheme="majorHAnsi" w:cstheme="minorHAnsi"/>
          <w:color w:val="333333"/>
          <w:sz w:val="22"/>
          <w:szCs w:val="22"/>
        </w:rPr>
        <w:t xml:space="preserve">For example, a Branch Manager may define that he wants to get notified if the Turn-Around-Time (TAT) for processing Home Loan application in his branch goes beyond 5 working days. Similarly, Business Head may like to get an alert if any of the branches under him cross 6 </w:t>
      </w:r>
      <w:r w:rsidRPr="00813EA6">
        <w:rPr>
          <w:rFonts w:asciiTheme="majorHAnsi" w:hAnsiTheme="majorHAnsi" w:cstheme="minorHAnsi"/>
          <w:color w:val="333333"/>
          <w:sz w:val="22"/>
          <w:szCs w:val="22"/>
          <w:highlight w:val="green"/>
        </w:rPr>
        <w:t>working</w:t>
      </w:r>
      <w:r w:rsidRPr="00F81611">
        <w:rPr>
          <w:rFonts w:asciiTheme="majorHAnsi" w:hAnsiTheme="majorHAnsi" w:cstheme="minorHAnsi"/>
          <w:color w:val="333333"/>
          <w:sz w:val="22"/>
          <w:szCs w:val="22"/>
        </w:rPr>
        <w:t xml:space="preserve"> days TAT for processing Home Loan, and 3 working days for processing Personal Loan.</w:t>
      </w:r>
    </w:p>
    <w:p w:rsidR="00385FBA" w:rsidRDefault="007C24EA" w:rsidP="007C24EA">
      <w:pPr>
        <w:pStyle w:val="ListParagraph"/>
        <w:jc w:val="both"/>
        <w:rPr>
          <w:rFonts w:asciiTheme="majorHAnsi" w:hAnsiTheme="majorHAnsi" w:cstheme="minorHAnsi"/>
          <w:color w:val="333333"/>
          <w:sz w:val="22"/>
          <w:szCs w:val="22"/>
        </w:rPr>
      </w:pPr>
      <w:r w:rsidRPr="00F81611">
        <w:rPr>
          <w:rFonts w:asciiTheme="majorHAnsi" w:hAnsiTheme="majorHAnsi" w:cstheme="minorHAnsi"/>
          <w:color w:val="333333"/>
          <w:sz w:val="22"/>
          <w:szCs w:val="22"/>
        </w:rPr>
        <w:t xml:space="preserve"> </w:t>
      </w:r>
    </w:p>
    <w:p w:rsidR="00236DA8" w:rsidRPr="00236DA8" w:rsidRDefault="00236DA8" w:rsidP="00236DA8">
      <w:pPr>
        <w:pStyle w:val="ListParagraph"/>
        <w:keepNext/>
        <w:numPr>
          <w:ilvl w:val="0"/>
          <w:numId w:val="29"/>
        </w:numPr>
        <w:spacing w:before="240" w:after="60" w:line="276" w:lineRule="auto"/>
        <w:contextualSpacing w:val="0"/>
        <w:outlineLvl w:val="1"/>
        <w:rPr>
          <w:rFonts w:ascii="Cambria" w:hAnsi="Cambria"/>
          <w:b/>
          <w:bCs/>
          <w:i/>
          <w:iCs/>
          <w:vanish/>
          <w:sz w:val="28"/>
          <w:szCs w:val="28"/>
          <w:lang w:val="en-US" w:eastAsia="en-US"/>
        </w:rPr>
      </w:pPr>
      <w:bookmarkStart w:id="80" w:name="_Toc340770328"/>
      <w:bookmarkStart w:id="81" w:name="_Toc340770355"/>
      <w:bookmarkStart w:id="82" w:name="_Toc340772917"/>
      <w:bookmarkStart w:id="83" w:name="_Toc340788382"/>
      <w:bookmarkStart w:id="84" w:name="_Toc340814092"/>
      <w:bookmarkStart w:id="85" w:name="_Toc340815550"/>
      <w:bookmarkStart w:id="86" w:name="_Toc340817016"/>
      <w:bookmarkStart w:id="87" w:name="_Toc340819010"/>
      <w:bookmarkStart w:id="88" w:name="_Toc340824259"/>
      <w:bookmarkStart w:id="89" w:name="_Toc340825641"/>
      <w:bookmarkStart w:id="90" w:name="_Toc340827588"/>
      <w:bookmarkStart w:id="91" w:name="_Toc340828253"/>
      <w:bookmarkStart w:id="92" w:name="_Toc340828854"/>
      <w:bookmarkStart w:id="93" w:name="_Toc340829017"/>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36DA8" w:rsidRPr="00236DA8" w:rsidRDefault="00236DA8" w:rsidP="00236DA8">
      <w:pPr>
        <w:pStyle w:val="ListParagraph"/>
        <w:keepNext/>
        <w:numPr>
          <w:ilvl w:val="0"/>
          <w:numId w:val="29"/>
        </w:numPr>
        <w:spacing w:before="240" w:after="60" w:line="276" w:lineRule="auto"/>
        <w:contextualSpacing w:val="0"/>
        <w:outlineLvl w:val="1"/>
        <w:rPr>
          <w:rFonts w:ascii="Cambria" w:hAnsi="Cambria"/>
          <w:b/>
          <w:bCs/>
          <w:i/>
          <w:iCs/>
          <w:vanish/>
          <w:sz w:val="28"/>
          <w:szCs w:val="28"/>
          <w:lang w:val="en-US" w:eastAsia="en-US"/>
        </w:rPr>
      </w:pPr>
      <w:bookmarkStart w:id="94" w:name="_Toc340770329"/>
      <w:bookmarkStart w:id="95" w:name="_Toc340770356"/>
      <w:bookmarkStart w:id="96" w:name="_Toc340772918"/>
      <w:bookmarkStart w:id="97" w:name="_Toc340788383"/>
      <w:bookmarkStart w:id="98" w:name="_Toc340814093"/>
      <w:bookmarkStart w:id="99" w:name="_Toc340815551"/>
      <w:bookmarkStart w:id="100" w:name="_Toc340817017"/>
      <w:bookmarkStart w:id="101" w:name="_Toc340819011"/>
      <w:bookmarkStart w:id="102" w:name="_Toc340824260"/>
      <w:bookmarkStart w:id="103" w:name="_Toc340825642"/>
      <w:bookmarkStart w:id="104" w:name="_Toc340827589"/>
      <w:bookmarkStart w:id="105" w:name="_Toc340828254"/>
      <w:bookmarkStart w:id="106" w:name="_Toc340828855"/>
      <w:bookmarkStart w:id="107" w:name="_Toc340829018"/>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236DA8" w:rsidRPr="00236DA8" w:rsidRDefault="00236DA8" w:rsidP="00236DA8">
      <w:pPr>
        <w:pStyle w:val="ListParagraph"/>
        <w:keepNext/>
        <w:numPr>
          <w:ilvl w:val="1"/>
          <w:numId w:val="29"/>
        </w:numPr>
        <w:spacing w:before="240" w:after="60" w:line="276" w:lineRule="auto"/>
        <w:contextualSpacing w:val="0"/>
        <w:outlineLvl w:val="1"/>
        <w:rPr>
          <w:rFonts w:ascii="Cambria" w:hAnsi="Cambria"/>
          <w:b/>
          <w:bCs/>
          <w:i/>
          <w:iCs/>
          <w:vanish/>
          <w:sz w:val="28"/>
          <w:szCs w:val="28"/>
          <w:lang w:val="en-US" w:eastAsia="en-US"/>
        </w:rPr>
      </w:pPr>
      <w:bookmarkStart w:id="108" w:name="_Toc340770330"/>
      <w:bookmarkStart w:id="109" w:name="_Toc340770357"/>
      <w:bookmarkStart w:id="110" w:name="_Toc340772919"/>
      <w:bookmarkStart w:id="111" w:name="_Toc340788384"/>
      <w:bookmarkStart w:id="112" w:name="_Toc340814094"/>
      <w:bookmarkStart w:id="113" w:name="_Toc340815552"/>
      <w:bookmarkStart w:id="114" w:name="_Toc340817018"/>
      <w:bookmarkStart w:id="115" w:name="_Toc340819012"/>
      <w:bookmarkStart w:id="116" w:name="_Toc340824261"/>
      <w:bookmarkStart w:id="117" w:name="_Toc340825643"/>
      <w:bookmarkStart w:id="118" w:name="_Toc340827590"/>
      <w:bookmarkStart w:id="119" w:name="_Toc340828255"/>
      <w:bookmarkStart w:id="120" w:name="_Toc340828856"/>
      <w:bookmarkStart w:id="121" w:name="_Toc34082901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236DA8" w:rsidRPr="00236DA8" w:rsidRDefault="00236DA8" w:rsidP="00236DA8">
      <w:pPr>
        <w:pStyle w:val="ListParagraph"/>
        <w:keepNext/>
        <w:numPr>
          <w:ilvl w:val="2"/>
          <w:numId w:val="29"/>
        </w:numPr>
        <w:spacing w:before="240" w:after="60" w:line="276" w:lineRule="auto"/>
        <w:contextualSpacing w:val="0"/>
        <w:outlineLvl w:val="1"/>
        <w:rPr>
          <w:rFonts w:ascii="Cambria" w:hAnsi="Cambria"/>
          <w:b/>
          <w:bCs/>
          <w:i/>
          <w:iCs/>
          <w:vanish/>
          <w:sz w:val="28"/>
          <w:szCs w:val="28"/>
          <w:lang w:val="en-US" w:eastAsia="en-US"/>
        </w:rPr>
      </w:pPr>
      <w:bookmarkStart w:id="122" w:name="_Toc340770331"/>
      <w:bookmarkStart w:id="123" w:name="_Toc340770358"/>
      <w:bookmarkStart w:id="124" w:name="_Toc340772920"/>
      <w:bookmarkStart w:id="125" w:name="_Toc340788385"/>
      <w:bookmarkStart w:id="126" w:name="_Toc340814095"/>
      <w:bookmarkStart w:id="127" w:name="_Toc340815553"/>
      <w:bookmarkStart w:id="128" w:name="_Toc340817019"/>
      <w:bookmarkStart w:id="129" w:name="_Toc340819013"/>
      <w:bookmarkStart w:id="130" w:name="_Toc340824262"/>
      <w:bookmarkStart w:id="131" w:name="_Toc340825644"/>
      <w:bookmarkStart w:id="132" w:name="_Toc340827591"/>
      <w:bookmarkStart w:id="133" w:name="_Toc340828256"/>
      <w:bookmarkStart w:id="134" w:name="_Toc340828857"/>
      <w:bookmarkStart w:id="135" w:name="_Toc340829020"/>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236DA8" w:rsidRPr="00236DA8" w:rsidRDefault="00236DA8" w:rsidP="00236DA8">
      <w:pPr>
        <w:pStyle w:val="ListParagraph"/>
        <w:keepNext/>
        <w:numPr>
          <w:ilvl w:val="2"/>
          <w:numId w:val="29"/>
        </w:numPr>
        <w:spacing w:before="240" w:after="60" w:line="276" w:lineRule="auto"/>
        <w:contextualSpacing w:val="0"/>
        <w:outlineLvl w:val="1"/>
        <w:rPr>
          <w:rFonts w:ascii="Cambria" w:hAnsi="Cambria"/>
          <w:b/>
          <w:bCs/>
          <w:i/>
          <w:iCs/>
          <w:vanish/>
          <w:sz w:val="28"/>
          <w:szCs w:val="28"/>
          <w:lang w:val="en-US" w:eastAsia="en-US"/>
        </w:rPr>
      </w:pPr>
      <w:bookmarkStart w:id="136" w:name="_Toc340770332"/>
      <w:bookmarkStart w:id="137" w:name="_Toc340770359"/>
      <w:bookmarkStart w:id="138" w:name="_Toc340772921"/>
      <w:bookmarkStart w:id="139" w:name="_Toc340788386"/>
      <w:bookmarkStart w:id="140" w:name="_Toc340814096"/>
      <w:bookmarkStart w:id="141" w:name="_Toc340815554"/>
      <w:bookmarkStart w:id="142" w:name="_Toc340817020"/>
      <w:bookmarkStart w:id="143" w:name="_Toc340819014"/>
      <w:bookmarkStart w:id="144" w:name="_Toc340824263"/>
      <w:bookmarkStart w:id="145" w:name="_Toc340825645"/>
      <w:bookmarkStart w:id="146" w:name="_Toc340827592"/>
      <w:bookmarkStart w:id="147" w:name="_Toc340828257"/>
      <w:bookmarkStart w:id="148" w:name="_Toc340828858"/>
      <w:bookmarkStart w:id="149" w:name="_Toc34082902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236DA8" w:rsidRPr="00236DA8" w:rsidRDefault="00236DA8" w:rsidP="00236DA8">
      <w:pPr>
        <w:pStyle w:val="ListParagraph"/>
        <w:keepNext/>
        <w:numPr>
          <w:ilvl w:val="3"/>
          <w:numId w:val="29"/>
        </w:numPr>
        <w:spacing w:before="240" w:after="60" w:line="276" w:lineRule="auto"/>
        <w:contextualSpacing w:val="0"/>
        <w:outlineLvl w:val="1"/>
        <w:rPr>
          <w:rFonts w:ascii="Cambria" w:hAnsi="Cambria"/>
          <w:b/>
          <w:bCs/>
          <w:i/>
          <w:iCs/>
          <w:vanish/>
          <w:sz w:val="28"/>
          <w:szCs w:val="28"/>
          <w:lang w:val="en-US" w:eastAsia="en-US"/>
        </w:rPr>
      </w:pPr>
      <w:bookmarkStart w:id="150" w:name="_Toc340770333"/>
      <w:bookmarkStart w:id="151" w:name="_Toc340770360"/>
      <w:bookmarkStart w:id="152" w:name="_Toc340772922"/>
      <w:bookmarkStart w:id="153" w:name="_Toc340788387"/>
      <w:bookmarkStart w:id="154" w:name="_Toc340814097"/>
      <w:bookmarkStart w:id="155" w:name="_Toc340815555"/>
      <w:bookmarkStart w:id="156" w:name="_Toc340817021"/>
      <w:bookmarkStart w:id="157" w:name="_Toc340819015"/>
      <w:bookmarkStart w:id="158" w:name="_Toc340824264"/>
      <w:bookmarkStart w:id="159" w:name="_Toc340825646"/>
      <w:bookmarkStart w:id="160" w:name="_Toc340827593"/>
      <w:bookmarkStart w:id="161" w:name="_Toc340828258"/>
      <w:bookmarkStart w:id="162" w:name="_Toc340828859"/>
      <w:bookmarkStart w:id="163" w:name="_Toc340829022"/>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385FBA" w:rsidRPr="00344AA5" w:rsidRDefault="00344AA5" w:rsidP="00236DA8">
      <w:pPr>
        <w:pStyle w:val="Heading2"/>
        <w:numPr>
          <w:ilvl w:val="3"/>
          <w:numId w:val="29"/>
        </w:numPr>
      </w:pPr>
      <w:bookmarkStart w:id="164" w:name="_Toc340829023"/>
      <w:r>
        <w:t>Setting Threshold and Timeline:</w:t>
      </w:r>
      <w:bookmarkEnd w:id="164"/>
      <w:r>
        <w:t xml:space="preserve"> </w:t>
      </w:r>
    </w:p>
    <w:p w:rsidR="00385FBA" w:rsidRDefault="00385FBA" w:rsidP="007C24EA">
      <w:pPr>
        <w:pStyle w:val="ListParagraph"/>
        <w:jc w:val="both"/>
        <w:rPr>
          <w:rFonts w:asciiTheme="majorHAnsi" w:hAnsiTheme="majorHAnsi" w:cstheme="minorHAnsi"/>
          <w:color w:val="333333"/>
          <w:sz w:val="22"/>
          <w:szCs w:val="22"/>
        </w:rPr>
      </w:pPr>
      <w:r w:rsidRPr="00385FBA">
        <w:rPr>
          <w:rFonts w:asciiTheme="majorHAnsi" w:hAnsiTheme="majorHAnsi" w:cstheme="minorHAnsi"/>
          <w:color w:val="333333"/>
          <w:sz w:val="22"/>
          <w:szCs w:val="22"/>
          <w:highlight w:val="yellow"/>
        </w:rPr>
        <w:t xml:space="preserve">At some other times, the users may use their own judgement to decide at what point of time they want the system to check the threshold limit. E.g. If a monthly target for </w:t>
      </w:r>
      <w:r w:rsidRPr="00385FBA">
        <w:rPr>
          <w:rFonts w:asciiTheme="majorHAnsi" w:hAnsiTheme="majorHAnsi" w:cstheme="minorHAnsi"/>
          <w:color w:val="333333"/>
          <w:sz w:val="22"/>
          <w:szCs w:val="22"/>
          <w:highlight w:val="yellow"/>
        </w:rPr>
        <w:lastRenderedPageBreak/>
        <w:t>Sales Head is Rs. 5 Mil. He may decide that he wants to get a data point alert 10 days before the end of month, should he reach less than 4 mil till that time. In this case, user is defining not just data point (threshold limit) to 4 mil. but he is also defining the time when system should alert him (i.e. 10 days before the target date). This threshold limit as well as the time for alerting is definable by each users as per their git feel.</w:t>
      </w:r>
    </w:p>
    <w:p w:rsidR="00385FBA" w:rsidRDefault="00385FBA" w:rsidP="007C24EA">
      <w:pPr>
        <w:pStyle w:val="ListParagraph"/>
        <w:jc w:val="both"/>
        <w:rPr>
          <w:rFonts w:asciiTheme="majorHAnsi" w:hAnsiTheme="majorHAnsi" w:cstheme="minorHAnsi"/>
          <w:color w:val="333333"/>
          <w:sz w:val="22"/>
          <w:szCs w:val="22"/>
        </w:rPr>
      </w:pPr>
      <w:r>
        <w:rPr>
          <w:rFonts w:asciiTheme="majorHAnsi" w:hAnsiTheme="majorHAnsi" w:cstheme="minorHAnsi"/>
          <w:color w:val="333333"/>
          <w:sz w:val="22"/>
          <w:szCs w:val="22"/>
        </w:rPr>
        <w:t xml:space="preserve"> </w:t>
      </w:r>
    </w:p>
    <w:p w:rsidR="007C24EA" w:rsidRDefault="007C24EA" w:rsidP="007C24EA">
      <w:pPr>
        <w:pStyle w:val="ListParagraph"/>
        <w:jc w:val="both"/>
        <w:rPr>
          <w:rFonts w:asciiTheme="majorHAnsi" w:hAnsiTheme="majorHAnsi" w:cstheme="minorHAnsi"/>
          <w:color w:val="333333"/>
          <w:sz w:val="22"/>
          <w:szCs w:val="22"/>
        </w:rPr>
      </w:pPr>
      <w:r w:rsidRPr="00F81611">
        <w:rPr>
          <w:rFonts w:asciiTheme="majorHAnsi" w:hAnsiTheme="majorHAnsi" w:cstheme="minorHAnsi"/>
          <w:color w:val="333333"/>
          <w:sz w:val="22"/>
          <w:szCs w:val="22"/>
        </w:rPr>
        <w:t>The alert mechanism is thus configurable.</w:t>
      </w:r>
    </w:p>
    <w:p w:rsidR="00385FBA" w:rsidRDefault="00385FBA" w:rsidP="007C24EA">
      <w:pPr>
        <w:pStyle w:val="ListParagraph"/>
        <w:jc w:val="both"/>
        <w:rPr>
          <w:rFonts w:asciiTheme="majorHAnsi" w:hAnsiTheme="majorHAnsi" w:cstheme="minorHAnsi"/>
          <w:color w:val="333333"/>
          <w:sz w:val="22"/>
          <w:szCs w:val="22"/>
        </w:rPr>
      </w:pPr>
    </w:p>
    <w:p w:rsidR="00813EA6" w:rsidRPr="00F81611" w:rsidRDefault="00813EA6" w:rsidP="007C24EA">
      <w:pPr>
        <w:pStyle w:val="ListParagraph"/>
        <w:jc w:val="both"/>
        <w:rPr>
          <w:rFonts w:asciiTheme="majorHAnsi" w:hAnsiTheme="majorHAnsi" w:cstheme="minorHAnsi"/>
          <w:color w:val="333333"/>
          <w:sz w:val="22"/>
          <w:szCs w:val="22"/>
        </w:rPr>
      </w:pPr>
    </w:p>
    <w:p w:rsidR="00F81611" w:rsidRDefault="00F81611" w:rsidP="00F81611">
      <w:pPr>
        <w:pStyle w:val="ListParagraph"/>
        <w:jc w:val="both"/>
      </w:pPr>
      <w:r w:rsidRPr="00F81611">
        <w:rPr>
          <w:rFonts w:asciiTheme="majorHAnsi" w:hAnsiTheme="majorHAnsi" w:cstheme="minorHAnsi"/>
          <w:color w:val="333333"/>
          <w:sz w:val="22"/>
          <w:szCs w:val="22"/>
        </w:rPr>
        <w:t>Hexhibit allows the users to define their own preferred schedule or data point of when they would like the system to send them positional data vis-à-vis benchmark</w:t>
      </w:r>
      <w:r>
        <w:rPr>
          <w:rFonts w:asciiTheme="majorHAnsi" w:hAnsiTheme="majorHAnsi" w:cstheme="minorHAnsi"/>
          <w:color w:val="333333"/>
          <w:sz w:val="22"/>
          <w:szCs w:val="22"/>
        </w:rPr>
        <w:t>s.</w:t>
      </w:r>
    </w:p>
    <w:p w:rsidR="007C24EA" w:rsidRDefault="007C24EA" w:rsidP="007C24EA">
      <w:pPr>
        <w:pStyle w:val="ListParagraph"/>
        <w:jc w:val="both"/>
      </w:pPr>
    </w:p>
    <w:p w:rsidR="00F81611" w:rsidRDefault="002B1F94" w:rsidP="00344AA5">
      <w:pPr>
        <w:pStyle w:val="Heading2"/>
        <w:numPr>
          <w:ilvl w:val="2"/>
          <w:numId w:val="29"/>
        </w:numPr>
      </w:pPr>
      <w:hyperlink w:anchor="_Benchmark_Analysis_–_2" w:history="1">
        <w:bookmarkStart w:id="165" w:name="_Toc340829024"/>
        <w:r w:rsidR="007C24EA" w:rsidRPr="00AB490A">
          <w:rPr>
            <w:rStyle w:val="Hyperlink"/>
            <w:b w:val="0"/>
          </w:rPr>
          <w:t>E</w:t>
        </w:r>
        <w:r w:rsidR="007C24EA" w:rsidRPr="00AB490A">
          <w:rPr>
            <w:rStyle w:val="Hyperlink"/>
            <w:b w:val="0"/>
          </w:rPr>
          <w:t>arly Warning (Alert)</w:t>
        </w:r>
      </w:hyperlink>
      <w:r w:rsidR="007C24EA">
        <w:t>:</w:t>
      </w:r>
      <w:bookmarkEnd w:id="165"/>
      <w:r w:rsidR="007C24EA">
        <w:t xml:space="preserve"> </w:t>
      </w:r>
    </w:p>
    <w:p w:rsidR="007C24EA" w:rsidRPr="00F81611" w:rsidRDefault="007C24EA" w:rsidP="007C24EA">
      <w:pPr>
        <w:pStyle w:val="ListParagraph"/>
        <w:jc w:val="both"/>
        <w:rPr>
          <w:rFonts w:asciiTheme="majorHAnsi" w:hAnsiTheme="majorHAnsi" w:cstheme="minorHAnsi"/>
          <w:color w:val="333333"/>
          <w:sz w:val="22"/>
          <w:szCs w:val="22"/>
        </w:rPr>
      </w:pPr>
      <w:r w:rsidRPr="00F81611">
        <w:rPr>
          <w:rFonts w:asciiTheme="majorHAnsi" w:hAnsiTheme="majorHAnsi" w:cstheme="minorHAnsi"/>
          <w:color w:val="333333"/>
          <w:sz w:val="22"/>
          <w:szCs w:val="22"/>
        </w:rPr>
        <w:t>Lastly, Hexhibit is capable of forecasting certain measures. Based on the system generated forecasts, Hexhibit provides early warning to selected users if a specific benchmark is likely to remain unaccomplished. For example if for Thane Branch, the benchmark for achieving loan numbers is set at Rs. 10,00,000 for Q1. In the first month of the Q1, the said branch has been able to achieve only Rs. 1,00,000. Hexhibit</w:t>
      </w:r>
      <w:r w:rsidR="00385FBA">
        <w:rPr>
          <w:rFonts w:asciiTheme="majorHAnsi" w:hAnsiTheme="majorHAnsi" w:cstheme="minorHAnsi"/>
          <w:color w:val="333333"/>
          <w:sz w:val="22"/>
          <w:szCs w:val="22"/>
        </w:rPr>
        <w:t xml:space="preserve"> </w:t>
      </w:r>
      <w:r w:rsidR="00385FBA" w:rsidRPr="00385FBA">
        <w:rPr>
          <w:rFonts w:asciiTheme="majorHAnsi" w:hAnsiTheme="majorHAnsi" w:cstheme="minorHAnsi"/>
          <w:color w:val="333333"/>
          <w:sz w:val="22"/>
          <w:szCs w:val="22"/>
          <w:highlight w:val="yellow"/>
        </w:rPr>
        <w:t>during its routine to calculate the projections</w:t>
      </w:r>
      <w:r w:rsidR="00385FBA">
        <w:rPr>
          <w:rFonts w:asciiTheme="majorHAnsi" w:hAnsiTheme="majorHAnsi" w:cstheme="minorHAnsi"/>
          <w:color w:val="333333"/>
          <w:sz w:val="22"/>
          <w:szCs w:val="22"/>
        </w:rPr>
        <w:t>,</w:t>
      </w:r>
      <w:r w:rsidRPr="00F81611">
        <w:rPr>
          <w:rFonts w:asciiTheme="majorHAnsi" w:hAnsiTheme="majorHAnsi" w:cstheme="minorHAnsi"/>
          <w:color w:val="333333"/>
          <w:sz w:val="22"/>
          <w:szCs w:val="22"/>
        </w:rPr>
        <w:t xml:space="preserve"> will automatically flag out this case as a likely for failure to attain benchmark in Q1. This powerful feature allows the decision-makers to take timely corrective actions.</w:t>
      </w:r>
    </w:p>
    <w:p w:rsidR="005744A2" w:rsidRPr="002F076E" w:rsidRDefault="005744A2" w:rsidP="00075641">
      <w:pPr>
        <w:rPr>
          <w:rFonts w:asciiTheme="majorHAnsi" w:hAnsiTheme="majorHAnsi" w:cstheme="minorHAnsi"/>
          <w:lang w:val="en-IN" w:eastAsia="en-IN"/>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Pr="002F076E" w:rsidRDefault="00EC507D"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075641" w:rsidRPr="002F076E" w:rsidRDefault="00075641"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075641" w:rsidRPr="002F076E" w:rsidRDefault="00075641"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385FBA" w:rsidRDefault="00385FBA" w:rsidP="00385FBA">
      <w:pPr>
        <w:pStyle w:val="Heading1"/>
        <w:ind w:left="360"/>
        <w:rPr>
          <w:rFonts w:ascii="Century Gothic" w:hAnsi="Century Gothic" w:cs="Aparajita"/>
          <w:color w:val="244061" w:themeColor="accent1" w:themeShade="80"/>
          <w:sz w:val="72"/>
        </w:rPr>
      </w:pPr>
    </w:p>
    <w:p w:rsidR="00385FBA" w:rsidRDefault="00385FBA" w:rsidP="00385FBA">
      <w:pPr>
        <w:pStyle w:val="Heading1"/>
        <w:ind w:left="360"/>
        <w:rPr>
          <w:rFonts w:ascii="Century Gothic" w:hAnsi="Century Gothic" w:cs="Aparajita"/>
          <w:color w:val="244061" w:themeColor="accent1" w:themeShade="80"/>
          <w:sz w:val="72"/>
        </w:rPr>
      </w:pPr>
    </w:p>
    <w:p w:rsidR="00385FBA" w:rsidRDefault="00385FBA" w:rsidP="00385FBA">
      <w:pPr>
        <w:pStyle w:val="Heading1"/>
        <w:ind w:left="360"/>
        <w:rPr>
          <w:rFonts w:ascii="Century Gothic" w:hAnsi="Century Gothic" w:cs="Aparajita"/>
          <w:color w:val="244061" w:themeColor="accent1" w:themeShade="80"/>
          <w:sz w:val="72"/>
        </w:rPr>
      </w:pPr>
    </w:p>
    <w:p w:rsidR="00385FBA" w:rsidRDefault="00385FBA" w:rsidP="00385FBA">
      <w:pPr>
        <w:pStyle w:val="Heading1"/>
        <w:ind w:left="360"/>
        <w:rPr>
          <w:rFonts w:ascii="Century Gothic" w:hAnsi="Century Gothic" w:cs="Aparajita"/>
          <w:color w:val="244061" w:themeColor="accent1" w:themeShade="80"/>
          <w:sz w:val="72"/>
        </w:rPr>
      </w:pPr>
    </w:p>
    <w:p w:rsidR="00075641" w:rsidRPr="00051088" w:rsidRDefault="00B4470F" w:rsidP="00344AA5">
      <w:pPr>
        <w:pStyle w:val="Heading1"/>
        <w:numPr>
          <w:ilvl w:val="0"/>
          <w:numId w:val="29"/>
        </w:numPr>
        <w:rPr>
          <w:rFonts w:ascii="Century Gothic" w:hAnsi="Century Gothic" w:cs="Aparajita"/>
          <w:color w:val="244061" w:themeColor="accent1" w:themeShade="80"/>
          <w:sz w:val="72"/>
        </w:rPr>
      </w:pPr>
      <w:bookmarkStart w:id="166" w:name="_Toc340829025"/>
      <w:r>
        <w:rPr>
          <w:rFonts w:ascii="Century Gothic" w:hAnsi="Century Gothic" w:cs="Aparajita"/>
          <w:color w:val="244061" w:themeColor="accent1" w:themeShade="80"/>
          <w:sz w:val="72"/>
        </w:rPr>
        <w:t>Design</w:t>
      </w:r>
      <w:bookmarkEnd w:id="166"/>
    </w:p>
    <w:p w:rsidR="00075641" w:rsidRPr="002F076E" w:rsidRDefault="00075641" w:rsidP="00075641">
      <w:pPr>
        <w:widowControl w:val="0"/>
        <w:autoSpaceDE w:val="0"/>
        <w:autoSpaceDN w:val="0"/>
        <w:adjustRightInd w:val="0"/>
        <w:spacing w:after="0" w:line="200" w:lineRule="exact"/>
        <w:rPr>
          <w:rFonts w:asciiTheme="majorHAnsi" w:eastAsia="PMingLiU" w:hAnsiTheme="majorHAnsi" w:cstheme="minorHAnsi"/>
          <w:sz w:val="20"/>
          <w:szCs w:val="20"/>
        </w:rPr>
      </w:pPr>
    </w:p>
    <w:p w:rsidR="00EC507D" w:rsidRDefault="00EC507D">
      <w:pPr>
        <w:spacing w:after="0" w:line="240" w:lineRule="auto"/>
        <w:rPr>
          <w:rFonts w:asciiTheme="majorHAnsi" w:eastAsia="PMingLiU" w:hAnsiTheme="majorHAnsi" w:cstheme="minorHAnsi"/>
          <w:sz w:val="20"/>
          <w:szCs w:val="20"/>
        </w:rPr>
      </w:pPr>
      <w:r>
        <w:rPr>
          <w:rFonts w:asciiTheme="majorHAnsi" w:eastAsia="PMingLiU" w:hAnsiTheme="majorHAnsi" w:cstheme="minorHAnsi"/>
          <w:sz w:val="20"/>
          <w:szCs w:val="20"/>
        </w:rPr>
        <w:br w:type="page"/>
      </w:r>
    </w:p>
    <w:p w:rsidR="00F12389" w:rsidRDefault="00F12389"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r>
        <w:rPr>
          <w:rFonts w:asciiTheme="majorHAnsi" w:hAnsiTheme="majorHAnsi" w:cstheme="minorHAnsi"/>
        </w:rPr>
        <w:lastRenderedPageBreak/>
        <w:t xml:space="preserve">In general, Alerts may be segregated into two logical </w:t>
      </w:r>
      <w:r w:rsidR="00A70ADC">
        <w:rPr>
          <w:rFonts w:asciiTheme="majorHAnsi" w:hAnsiTheme="majorHAnsi" w:cstheme="minorHAnsi"/>
        </w:rPr>
        <w:t>parts</w:t>
      </w:r>
      <w:r>
        <w:rPr>
          <w:rFonts w:asciiTheme="majorHAnsi" w:hAnsiTheme="majorHAnsi" w:cstheme="minorHAnsi"/>
        </w:rPr>
        <w:t>:-</w:t>
      </w:r>
    </w:p>
    <w:p w:rsidR="00F12389" w:rsidRDefault="00F12389"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p>
    <w:p w:rsidR="00F12389" w:rsidRDefault="006C5A8A" w:rsidP="00F12389">
      <w:pPr>
        <w:pStyle w:val="ListParagraph"/>
        <w:widowControl w:val="0"/>
        <w:numPr>
          <w:ilvl w:val="0"/>
          <w:numId w:val="23"/>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KPI or </w:t>
      </w:r>
      <w:r w:rsidR="00DC7A44">
        <w:rPr>
          <w:rFonts w:asciiTheme="majorHAnsi" w:hAnsiTheme="majorHAnsi" w:cstheme="minorHAnsi"/>
        </w:rPr>
        <w:t xml:space="preserve">Measure </w:t>
      </w:r>
      <w:r w:rsidR="00F12389">
        <w:rPr>
          <w:rFonts w:asciiTheme="majorHAnsi" w:hAnsiTheme="majorHAnsi" w:cstheme="minorHAnsi"/>
        </w:rPr>
        <w:t>(e.g. Sales, TAT, Profitability etc.)</w:t>
      </w:r>
      <w:r>
        <w:rPr>
          <w:rFonts w:asciiTheme="majorHAnsi" w:hAnsiTheme="majorHAnsi" w:cstheme="minorHAnsi"/>
        </w:rPr>
        <w:t xml:space="preserve"> for which the alerts are set</w:t>
      </w:r>
    </w:p>
    <w:p w:rsidR="00F12389" w:rsidRPr="00F12389" w:rsidRDefault="00F12389" w:rsidP="00F12389">
      <w:pPr>
        <w:pStyle w:val="ListParagraph"/>
        <w:widowControl w:val="0"/>
        <w:numPr>
          <w:ilvl w:val="0"/>
          <w:numId w:val="23"/>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Users (Each user may define </w:t>
      </w:r>
      <w:r w:rsidR="00A70ADC">
        <w:rPr>
          <w:rFonts w:asciiTheme="majorHAnsi" w:hAnsiTheme="majorHAnsi" w:cstheme="minorHAnsi"/>
        </w:rPr>
        <w:t>his or her own alerts)</w:t>
      </w:r>
      <w:r w:rsidR="006C5A8A">
        <w:rPr>
          <w:rFonts w:asciiTheme="majorHAnsi" w:hAnsiTheme="majorHAnsi" w:cstheme="minorHAnsi"/>
        </w:rPr>
        <w:t xml:space="preserve"> for whom the alerts are set</w:t>
      </w:r>
    </w:p>
    <w:p w:rsidR="00F12389" w:rsidRDefault="00F12389"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p>
    <w:p w:rsidR="00A70ADC" w:rsidRDefault="00A70ADC"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p>
    <w:p w:rsidR="0051438D" w:rsidRDefault="00A70ADC"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r>
        <w:rPr>
          <w:rFonts w:asciiTheme="majorHAnsi" w:hAnsiTheme="majorHAnsi" w:cstheme="minorHAnsi"/>
        </w:rPr>
        <w:t xml:space="preserve">The process of Alerts may be </w:t>
      </w:r>
      <w:r w:rsidR="00B4470F">
        <w:rPr>
          <w:rFonts w:asciiTheme="majorHAnsi" w:hAnsiTheme="majorHAnsi" w:cstheme="minorHAnsi"/>
        </w:rPr>
        <w:t xml:space="preserve">divided </w:t>
      </w:r>
      <w:r w:rsidR="00547289">
        <w:rPr>
          <w:rFonts w:asciiTheme="majorHAnsi" w:hAnsiTheme="majorHAnsi" w:cstheme="minorHAnsi"/>
        </w:rPr>
        <w:t>in</w:t>
      </w:r>
      <w:r w:rsidR="00B4470F">
        <w:rPr>
          <w:rFonts w:asciiTheme="majorHAnsi" w:hAnsiTheme="majorHAnsi" w:cstheme="minorHAnsi"/>
        </w:rPr>
        <w:t xml:space="preserve">to </w:t>
      </w:r>
      <w:r w:rsidR="00547289">
        <w:rPr>
          <w:rFonts w:asciiTheme="majorHAnsi" w:hAnsiTheme="majorHAnsi" w:cstheme="minorHAnsi"/>
        </w:rPr>
        <w:t xml:space="preserve">following 3 broad level </w:t>
      </w:r>
      <w:r w:rsidR="0096506C">
        <w:rPr>
          <w:rFonts w:asciiTheme="majorHAnsi" w:hAnsiTheme="majorHAnsi" w:cstheme="minorHAnsi"/>
        </w:rPr>
        <w:t>processes as described below</w:t>
      </w:r>
      <w:r w:rsidR="00B4470F">
        <w:rPr>
          <w:rFonts w:asciiTheme="majorHAnsi" w:hAnsiTheme="majorHAnsi" w:cstheme="minorHAnsi"/>
        </w:rPr>
        <w:t>:-</w:t>
      </w:r>
    </w:p>
    <w:p w:rsidR="0096506C" w:rsidRDefault="0096506C"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p>
    <w:p w:rsidR="0096506C" w:rsidRDefault="0096506C"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p>
    <w:p w:rsidR="0096506C" w:rsidRDefault="0096506C"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r w:rsidRPr="0096506C">
        <w:rPr>
          <w:rFonts w:asciiTheme="majorHAnsi" w:hAnsiTheme="majorHAnsi" w:cstheme="minorHAnsi"/>
        </w:rPr>
        <w:drawing>
          <wp:inline distT="0" distB="0" distL="0" distR="0">
            <wp:extent cx="5588000" cy="3725333"/>
            <wp:effectExtent l="19050" t="0" r="31750" b="8467"/>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1438D" w:rsidRDefault="0051438D" w:rsidP="00B4470F">
      <w:pPr>
        <w:widowControl w:val="0"/>
        <w:tabs>
          <w:tab w:val="left" w:pos="480"/>
        </w:tabs>
        <w:autoSpaceDE w:val="0"/>
        <w:autoSpaceDN w:val="0"/>
        <w:adjustRightInd w:val="0"/>
        <w:spacing w:after="0" w:line="240" w:lineRule="auto"/>
        <w:ind w:right="116"/>
        <w:jc w:val="both"/>
        <w:rPr>
          <w:rFonts w:asciiTheme="majorHAnsi" w:hAnsiTheme="majorHAnsi" w:cstheme="minorHAnsi"/>
        </w:rPr>
      </w:pPr>
    </w:p>
    <w:p w:rsidR="00817A2F" w:rsidRDefault="00817A2F" w:rsidP="00817A2F">
      <w:pPr>
        <w:widowControl w:val="0"/>
        <w:tabs>
          <w:tab w:val="left" w:pos="480"/>
        </w:tabs>
        <w:autoSpaceDE w:val="0"/>
        <w:autoSpaceDN w:val="0"/>
        <w:adjustRightInd w:val="0"/>
        <w:ind w:right="116"/>
        <w:jc w:val="both"/>
        <w:rPr>
          <w:rFonts w:asciiTheme="majorHAnsi" w:hAnsiTheme="majorHAnsi" w:cstheme="minorHAnsi"/>
        </w:rPr>
      </w:pPr>
    </w:p>
    <w:p w:rsidR="002579E3" w:rsidRDefault="002579E3" w:rsidP="00817A2F">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&lt;To </w:t>
      </w:r>
      <w:r w:rsidR="00362870">
        <w:rPr>
          <w:rFonts w:asciiTheme="majorHAnsi" w:hAnsiTheme="majorHAnsi" w:cstheme="minorHAnsi"/>
        </w:rPr>
        <w:t xml:space="preserve">review </w:t>
      </w:r>
      <w:r>
        <w:rPr>
          <w:rFonts w:asciiTheme="majorHAnsi" w:hAnsiTheme="majorHAnsi" w:cstheme="minorHAnsi"/>
        </w:rPr>
        <w:t xml:space="preserve">Database Design, please refer to “DB Design” sheet of </w:t>
      </w:r>
      <w:r w:rsidRPr="002579E3">
        <w:rPr>
          <w:rFonts w:asciiTheme="majorHAnsi" w:hAnsiTheme="majorHAnsi" w:cstheme="minorHAnsi"/>
        </w:rPr>
        <w:t>Benchmark Alerts Sample Data ver 0.1</w:t>
      </w:r>
      <w:r>
        <w:rPr>
          <w:rFonts w:asciiTheme="majorHAnsi" w:hAnsiTheme="majorHAnsi" w:cstheme="minorHAnsi"/>
        </w:rPr>
        <w:t>.xls</w:t>
      </w:r>
      <w:r w:rsidRPr="002579E3">
        <w:rPr>
          <w:rFonts w:asciiTheme="majorHAnsi" w:hAnsiTheme="majorHAnsi" w:cstheme="minorHAnsi"/>
        </w:rPr>
        <w:t xml:space="preserve"> (Excel)</w:t>
      </w:r>
      <w:r>
        <w:rPr>
          <w:rFonts w:asciiTheme="majorHAnsi" w:hAnsiTheme="majorHAnsi" w:cstheme="minorHAnsi"/>
        </w:rPr>
        <w:t>.&gt;</w:t>
      </w:r>
    </w:p>
    <w:p w:rsidR="00B4470F" w:rsidRPr="00817A2F" w:rsidRDefault="00817A2F" w:rsidP="00817A2F">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Each of these </w:t>
      </w:r>
      <w:r w:rsidR="0096506C">
        <w:rPr>
          <w:rFonts w:asciiTheme="majorHAnsi" w:hAnsiTheme="majorHAnsi" w:cstheme="minorHAnsi"/>
        </w:rPr>
        <w:t xml:space="preserve">processes is </w:t>
      </w:r>
      <w:r>
        <w:rPr>
          <w:rFonts w:asciiTheme="majorHAnsi" w:hAnsiTheme="majorHAnsi" w:cstheme="minorHAnsi"/>
        </w:rPr>
        <w:t>described below in detail:-</w:t>
      </w:r>
    </w:p>
    <w:p w:rsidR="00817A2F" w:rsidRDefault="00817A2F" w:rsidP="00344AA5">
      <w:pPr>
        <w:pStyle w:val="Heading2"/>
        <w:numPr>
          <w:ilvl w:val="1"/>
          <w:numId w:val="29"/>
        </w:numPr>
        <w:rPr>
          <w:rFonts w:asciiTheme="majorHAnsi" w:eastAsia="PMingLiU" w:hAnsiTheme="majorHAnsi" w:cstheme="minorHAnsi"/>
        </w:rPr>
      </w:pPr>
      <w:bookmarkStart w:id="167" w:name="_Toc340829026"/>
      <w:r>
        <w:rPr>
          <w:rFonts w:asciiTheme="majorHAnsi" w:hAnsiTheme="majorHAnsi" w:cstheme="minorHAnsi"/>
        </w:rPr>
        <w:t>Setting up alerts</w:t>
      </w:r>
      <w:bookmarkEnd w:id="167"/>
      <w:r>
        <w:rPr>
          <w:rFonts w:asciiTheme="majorHAnsi" w:eastAsia="PMingLiU" w:hAnsiTheme="majorHAnsi" w:cstheme="minorHAnsi"/>
        </w:rPr>
        <w:t xml:space="preserve"> </w:t>
      </w:r>
    </w:p>
    <w:p w:rsidR="00817A2F" w:rsidRDefault="00817A2F" w:rsidP="00817A2F">
      <w:pPr>
        <w:pStyle w:val="ListParagraph"/>
        <w:widowControl w:val="0"/>
        <w:tabs>
          <w:tab w:val="left" w:pos="480"/>
        </w:tabs>
        <w:autoSpaceDE w:val="0"/>
        <w:autoSpaceDN w:val="0"/>
        <w:adjustRightInd w:val="0"/>
        <w:ind w:right="116"/>
        <w:jc w:val="both"/>
        <w:rPr>
          <w:rFonts w:asciiTheme="majorHAnsi" w:hAnsiTheme="majorHAnsi" w:cstheme="minorHAnsi"/>
        </w:rPr>
      </w:pPr>
    </w:p>
    <w:p w:rsidR="0096506C" w:rsidRDefault="0096506C"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lastRenderedPageBreak/>
        <w:t>This includes setting up new alerts</w:t>
      </w:r>
    </w:p>
    <w:p w:rsidR="0096506C" w:rsidRDefault="0096506C"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Changing (Deactivating or modifying) existing alerts</w:t>
      </w:r>
    </w:p>
    <w:p w:rsidR="0096506C" w:rsidRDefault="0096506C" w:rsidP="00817A2F">
      <w:pPr>
        <w:pStyle w:val="ListParagraph"/>
        <w:widowControl w:val="0"/>
        <w:tabs>
          <w:tab w:val="left" w:pos="480"/>
        </w:tabs>
        <w:autoSpaceDE w:val="0"/>
        <w:autoSpaceDN w:val="0"/>
        <w:adjustRightInd w:val="0"/>
        <w:ind w:right="116"/>
        <w:jc w:val="both"/>
        <w:rPr>
          <w:rFonts w:asciiTheme="majorHAnsi" w:hAnsiTheme="majorHAnsi" w:cstheme="minorHAnsi"/>
        </w:rPr>
      </w:pPr>
    </w:p>
    <w:p w:rsidR="003B1D51" w:rsidRPr="003B1D51" w:rsidRDefault="003B1D51" w:rsidP="003B1D51">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rPr>
        <w:t xml:space="preserve">In order to set up alerts, following </w:t>
      </w:r>
      <w:r w:rsidRPr="003B1D51">
        <w:rPr>
          <w:rFonts w:asciiTheme="majorHAnsi" w:hAnsiTheme="majorHAnsi" w:cstheme="minorHAnsi"/>
        </w:rPr>
        <w:t xml:space="preserve">pre-requisites </w:t>
      </w:r>
      <w:r>
        <w:rPr>
          <w:rFonts w:asciiTheme="majorHAnsi" w:hAnsiTheme="majorHAnsi" w:cstheme="minorHAnsi"/>
        </w:rPr>
        <w:t>must be complied with</w:t>
      </w:r>
      <w:r w:rsidRPr="003B1D51">
        <w:rPr>
          <w:rFonts w:asciiTheme="majorHAnsi" w:hAnsiTheme="majorHAnsi" w:cstheme="minorHAnsi"/>
        </w:rPr>
        <w:t>:-</w:t>
      </w:r>
    </w:p>
    <w:p w:rsidR="003B1D51" w:rsidRDefault="003B1D51" w:rsidP="003B1D51">
      <w:pPr>
        <w:pStyle w:val="ListParagraph"/>
        <w:widowControl w:val="0"/>
        <w:numPr>
          <w:ilvl w:val="0"/>
          <w:numId w:val="22"/>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Set up of Users (Creation of users with their roles and access rights)</w:t>
      </w:r>
    </w:p>
    <w:p w:rsidR="003B1D51" w:rsidRDefault="003B1D51" w:rsidP="003B1D51">
      <w:pPr>
        <w:pStyle w:val="ListParagraph"/>
        <w:widowControl w:val="0"/>
        <w:numPr>
          <w:ilvl w:val="0"/>
          <w:numId w:val="22"/>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Set up of Data Access Matrix</w:t>
      </w:r>
    </w:p>
    <w:p w:rsidR="003B1D51" w:rsidRDefault="003B1D51" w:rsidP="003B1D51">
      <w:pPr>
        <w:pStyle w:val="ListParagraph"/>
        <w:widowControl w:val="0"/>
        <w:numPr>
          <w:ilvl w:val="0"/>
          <w:numId w:val="22"/>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Set up / finalization of budget and/or projections/target related excel templates. Budgets/Projections have to created for the desired </w:t>
      </w:r>
      <w:r w:rsidR="006C5A8A">
        <w:rPr>
          <w:rFonts w:asciiTheme="majorHAnsi" w:hAnsiTheme="majorHAnsi" w:cstheme="minorHAnsi"/>
        </w:rPr>
        <w:t xml:space="preserve">KPI / </w:t>
      </w:r>
      <w:r w:rsidR="00DC7A44">
        <w:rPr>
          <w:rFonts w:asciiTheme="majorHAnsi" w:hAnsiTheme="majorHAnsi" w:cstheme="minorHAnsi"/>
        </w:rPr>
        <w:t>Measure</w:t>
      </w:r>
      <w:r>
        <w:rPr>
          <w:rFonts w:asciiTheme="majorHAnsi" w:hAnsiTheme="majorHAnsi" w:cstheme="minorHAnsi"/>
        </w:rPr>
        <w:t xml:space="preserve"> (e.g. Sales, TAT, Profitability etc.) for which alerts are to be set.</w:t>
      </w:r>
    </w:p>
    <w:p w:rsidR="003B1D51" w:rsidRDefault="003B1D51" w:rsidP="00817A2F">
      <w:pPr>
        <w:pStyle w:val="ListParagraph"/>
        <w:widowControl w:val="0"/>
        <w:tabs>
          <w:tab w:val="left" w:pos="480"/>
        </w:tabs>
        <w:autoSpaceDE w:val="0"/>
        <w:autoSpaceDN w:val="0"/>
        <w:adjustRightInd w:val="0"/>
        <w:ind w:right="116"/>
        <w:jc w:val="both"/>
        <w:rPr>
          <w:rFonts w:asciiTheme="majorHAnsi" w:hAnsiTheme="majorHAnsi" w:cstheme="minorHAnsi"/>
        </w:rPr>
      </w:pPr>
    </w:p>
    <w:p w:rsidR="00817A2F" w:rsidRDefault="00817A2F" w:rsidP="00344AA5">
      <w:pPr>
        <w:pStyle w:val="ListParagraph"/>
        <w:widowControl w:val="0"/>
        <w:numPr>
          <w:ilvl w:val="2"/>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Setting up new alerts</w:t>
      </w:r>
    </w:p>
    <w:p w:rsidR="00817A2F" w:rsidRDefault="00817A2F" w:rsidP="00817A2F">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817A2F" w:rsidRDefault="00817A2F" w:rsidP="00817A2F">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 xml:space="preserve">Alert set up may be done by uploading excels in predefined templates. </w:t>
      </w:r>
    </w:p>
    <w:p w:rsidR="003B1D51" w:rsidRDefault="003B1D51" w:rsidP="00817A2F">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The dimension columns of the upload excels are pre-populated using projections/budgets.</w:t>
      </w:r>
    </w:p>
    <w:p w:rsidR="003B1D51" w:rsidRDefault="00DC7A44" w:rsidP="00817A2F">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 xml:space="preserve">Depending on the </w:t>
      </w:r>
      <w:r w:rsidR="006C5A8A">
        <w:rPr>
          <w:rFonts w:asciiTheme="majorHAnsi" w:hAnsiTheme="majorHAnsi" w:cstheme="minorHAnsi"/>
        </w:rPr>
        <w:t xml:space="preserve">KPI / </w:t>
      </w:r>
      <w:r>
        <w:rPr>
          <w:rFonts w:asciiTheme="majorHAnsi" w:hAnsiTheme="majorHAnsi" w:cstheme="minorHAnsi"/>
        </w:rPr>
        <w:t>Measure</w:t>
      </w:r>
      <w:r w:rsidR="003B1D51">
        <w:rPr>
          <w:rFonts w:asciiTheme="majorHAnsi" w:hAnsiTheme="majorHAnsi" w:cstheme="minorHAnsi"/>
        </w:rPr>
        <w:t>, there will be a different worksheet (excel) created. (e.g. worksheet template for uploading alerts for TAT may be different than the worksheet template for uploading alerts for Sales.)</w:t>
      </w:r>
    </w:p>
    <w:p w:rsidR="003B1D51" w:rsidRDefault="003B1D51" w:rsidP="003B1D51">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ab/>
      </w:r>
      <w:r>
        <w:rPr>
          <w:rFonts w:asciiTheme="majorHAnsi" w:hAnsiTheme="majorHAnsi" w:cstheme="minorHAnsi"/>
        </w:rPr>
        <w:tab/>
      </w:r>
      <w:r>
        <w:rPr>
          <w:rFonts w:asciiTheme="majorHAnsi" w:hAnsiTheme="majorHAnsi" w:cstheme="minorHAnsi"/>
        </w:rPr>
        <w:tab/>
        <w:t xml:space="preserve">      </w:t>
      </w:r>
    </w:p>
    <w:p w:rsidR="00EF3863" w:rsidRPr="003B1D51" w:rsidRDefault="00EF3863" w:rsidP="00666952">
      <w:pPr>
        <w:widowControl w:val="0"/>
        <w:tabs>
          <w:tab w:val="left" w:pos="480"/>
        </w:tabs>
        <w:autoSpaceDE w:val="0"/>
        <w:autoSpaceDN w:val="0"/>
        <w:adjustRightInd w:val="0"/>
        <w:ind w:left="1800" w:right="116"/>
        <w:jc w:val="both"/>
        <w:rPr>
          <w:rFonts w:asciiTheme="majorHAnsi" w:hAnsiTheme="majorHAnsi" w:cstheme="minorHAnsi"/>
          <w:i/>
          <w:color w:val="17365D" w:themeColor="text2" w:themeShade="BF"/>
        </w:rPr>
      </w:pPr>
      <w:r w:rsidRPr="003B1D51">
        <w:rPr>
          <w:rFonts w:asciiTheme="majorHAnsi" w:hAnsiTheme="majorHAnsi" w:cstheme="minorHAnsi"/>
          <w:i/>
          <w:color w:val="17365D" w:themeColor="text2" w:themeShade="BF"/>
        </w:rPr>
        <w:t>&lt;Please refer to Benchmarks Alerts Sample Data ver. 0.1.xls</w:t>
      </w:r>
      <w:r w:rsidR="00666952">
        <w:rPr>
          <w:rFonts w:asciiTheme="majorHAnsi" w:hAnsiTheme="majorHAnsi" w:cstheme="minorHAnsi"/>
          <w:i/>
          <w:color w:val="17365D" w:themeColor="text2" w:themeShade="BF"/>
        </w:rPr>
        <w:t xml:space="preserve"> - </w:t>
      </w:r>
      <w:r w:rsidR="00666952" w:rsidRPr="00666952">
        <w:rPr>
          <w:rFonts w:asciiTheme="majorHAnsi" w:hAnsiTheme="majorHAnsi" w:cstheme="minorHAnsi"/>
          <w:i/>
          <w:color w:val="17365D" w:themeColor="text2" w:themeShade="BF"/>
        </w:rPr>
        <w:t>Alert template</w:t>
      </w:r>
      <w:r w:rsidR="00666952">
        <w:rPr>
          <w:rFonts w:asciiTheme="majorHAnsi" w:hAnsiTheme="majorHAnsi" w:cstheme="minorHAnsi"/>
          <w:i/>
          <w:color w:val="17365D" w:themeColor="text2" w:themeShade="BF"/>
        </w:rPr>
        <w:t xml:space="preserve"> and </w:t>
      </w:r>
      <w:r w:rsidR="00666952" w:rsidRPr="00666952">
        <w:rPr>
          <w:rFonts w:asciiTheme="majorHAnsi" w:hAnsiTheme="majorHAnsi" w:cstheme="minorHAnsi"/>
          <w:i/>
          <w:color w:val="17365D" w:themeColor="text2" w:themeShade="BF"/>
        </w:rPr>
        <w:t>SALES TARGET Alerts</w:t>
      </w:r>
      <w:r w:rsidR="00666952">
        <w:rPr>
          <w:rFonts w:asciiTheme="majorHAnsi" w:hAnsiTheme="majorHAnsi" w:cstheme="minorHAnsi"/>
          <w:i/>
          <w:color w:val="17365D" w:themeColor="text2" w:themeShade="BF"/>
        </w:rPr>
        <w:t xml:space="preserve"> sheets</w:t>
      </w:r>
      <w:r w:rsidRPr="003B1D51">
        <w:rPr>
          <w:rFonts w:asciiTheme="majorHAnsi" w:hAnsiTheme="majorHAnsi" w:cstheme="minorHAnsi"/>
          <w:i/>
          <w:color w:val="17365D" w:themeColor="text2" w:themeShade="BF"/>
        </w:rPr>
        <w:t>&gt;</w:t>
      </w:r>
    </w:p>
    <w:p w:rsidR="00817A2F" w:rsidRPr="003B1D51" w:rsidRDefault="00817A2F" w:rsidP="00817A2F">
      <w:pPr>
        <w:pStyle w:val="ListParagraph"/>
        <w:widowControl w:val="0"/>
        <w:tabs>
          <w:tab w:val="left" w:pos="480"/>
        </w:tabs>
        <w:autoSpaceDE w:val="0"/>
        <w:autoSpaceDN w:val="0"/>
        <w:adjustRightInd w:val="0"/>
        <w:ind w:left="1800" w:right="116"/>
        <w:jc w:val="both"/>
        <w:rPr>
          <w:rFonts w:asciiTheme="majorHAnsi" w:hAnsiTheme="majorHAnsi" w:cstheme="minorHAnsi"/>
          <w:color w:val="17365D" w:themeColor="text2" w:themeShade="BF"/>
        </w:rPr>
      </w:pPr>
    </w:p>
    <w:p w:rsidR="00817A2F" w:rsidRDefault="00817A2F" w:rsidP="00344AA5">
      <w:pPr>
        <w:pStyle w:val="ListParagraph"/>
        <w:widowControl w:val="0"/>
        <w:numPr>
          <w:ilvl w:val="2"/>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Changing (Deactivating or modifying) existing alerts</w:t>
      </w:r>
    </w:p>
    <w:p w:rsidR="00817A2F" w:rsidRDefault="00817A2F" w:rsidP="00817A2F">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274759" w:rsidRDefault="00274759" w:rsidP="00817A2F">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For changing existing alerts, the administrator will have a choice to</w:t>
      </w:r>
      <w:r w:rsidR="00EB68FD">
        <w:rPr>
          <w:rFonts w:asciiTheme="majorHAnsi" w:hAnsiTheme="majorHAnsi" w:cstheme="minorHAnsi"/>
        </w:rPr>
        <w:t>:</w:t>
      </w:r>
      <w:r>
        <w:rPr>
          <w:rFonts w:asciiTheme="majorHAnsi" w:hAnsiTheme="majorHAnsi" w:cstheme="minorHAnsi"/>
        </w:rPr>
        <w:t xml:space="preserve"> </w:t>
      </w:r>
    </w:p>
    <w:p w:rsidR="00274759" w:rsidRDefault="00274759" w:rsidP="00274759">
      <w:pPr>
        <w:pStyle w:val="ListParagraph"/>
        <w:widowControl w:val="0"/>
        <w:numPr>
          <w:ilvl w:val="2"/>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Upload changed alerts for a specific </w:t>
      </w:r>
      <w:r w:rsidR="00196566">
        <w:rPr>
          <w:rFonts w:asciiTheme="majorHAnsi" w:hAnsiTheme="majorHAnsi" w:cstheme="minorHAnsi"/>
        </w:rPr>
        <w:t xml:space="preserve">KPI / </w:t>
      </w:r>
      <w:r w:rsidR="00F7428F">
        <w:rPr>
          <w:rFonts w:asciiTheme="majorHAnsi" w:hAnsiTheme="majorHAnsi" w:cstheme="minorHAnsi"/>
        </w:rPr>
        <w:t>Measure</w:t>
      </w:r>
      <w:r>
        <w:rPr>
          <w:rFonts w:asciiTheme="majorHAnsi" w:hAnsiTheme="majorHAnsi" w:cstheme="minorHAnsi"/>
        </w:rPr>
        <w:t xml:space="preserve"> for all users</w:t>
      </w:r>
    </w:p>
    <w:p w:rsidR="00274759" w:rsidRDefault="00274759" w:rsidP="00274759">
      <w:pPr>
        <w:pStyle w:val="ListParagraph"/>
        <w:widowControl w:val="0"/>
        <w:numPr>
          <w:ilvl w:val="2"/>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Upload changed alerts for a specific user for all </w:t>
      </w:r>
      <w:r w:rsidR="00196566">
        <w:rPr>
          <w:rFonts w:asciiTheme="majorHAnsi" w:hAnsiTheme="majorHAnsi" w:cstheme="minorHAnsi"/>
        </w:rPr>
        <w:t xml:space="preserve">KPIs / </w:t>
      </w:r>
      <w:r w:rsidR="00F7428F">
        <w:rPr>
          <w:rFonts w:asciiTheme="majorHAnsi" w:hAnsiTheme="majorHAnsi" w:cstheme="minorHAnsi"/>
        </w:rPr>
        <w:t>Measure</w:t>
      </w:r>
      <w:r>
        <w:rPr>
          <w:rFonts w:asciiTheme="majorHAnsi" w:hAnsiTheme="majorHAnsi" w:cstheme="minorHAnsi"/>
        </w:rPr>
        <w:t>s</w:t>
      </w:r>
    </w:p>
    <w:p w:rsidR="00274759" w:rsidRDefault="00274759" w:rsidP="00274759">
      <w:pPr>
        <w:pStyle w:val="ListParagraph"/>
        <w:widowControl w:val="0"/>
        <w:numPr>
          <w:ilvl w:val="2"/>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Upload changed alerts for a specific </w:t>
      </w:r>
      <w:r w:rsidR="00196566">
        <w:rPr>
          <w:rFonts w:asciiTheme="majorHAnsi" w:hAnsiTheme="majorHAnsi" w:cstheme="minorHAnsi"/>
        </w:rPr>
        <w:t xml:space="preserve">KPI / </w:t>
      </w:r>
      <w:r w:rsidR="00F7428F">
        <w:rPr>
          <w:rFonts w:asciiTheme="majorHAnsi" w:hAnsiTheme="majorHAnsi" w:cstheme="minorHAnsi"/>
        </w:rPr>
        <w:t xml:space="preserve">Measure </w:t>
      </w:r>
      <w:r>
        <w:rPr>
          <w:rFonts w:asciiTheme="majorHAnsi" w:hAnsiTheme="majorHAnsi" w:cstheme="minorHAnsi"/>
        </w:rPr>
        <w:t>and for a specific user</w:t>
      </w:r>
    </w:p>
    <w:p w:rsidR="00BC6528" w:rsidRDefault="00BC6528" w:rsidP="00762C75">
      <w:pPr>
        <w:widowControl w:val="0"/>
        <w:tabs>
          <w:tab w:val="left" w:pos="480"/>
        </w:tabs>
        <w:autoSpaceDE w:val="0"/>
        <w:autoSpaceDN w:val="0"/>
        <w:adjustRightInd w:val="0"/>
        <w:ind w:left="1800" w:right="116"/>
        <w:jc w:val="both"/>
        <w:rPr>
          <w:rFonts w:asciiTheme="majorHAnsi" w:hAnsiTheme="majorHAnsi" w:cstheme="minorHAnsi"/>
        </w:rPr>
      </w:pPr>
    </w:p>
    <w:p w:rsidR="00762C75" w:rsidRDefault="00762C75" w:rsidP="00762C75">
      <w:pPr>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The process will have following two steps:-</w:t>
      </w:r>
    </w:p>
    <w:p w:rsidR="00762C75" w:rsidRDefault="00762C75" w:rsidP="00344AA5">
      <w:pPr>
        <w:pStyle w:val="ListParagraph"/>
        <w:widowControl w:val="0"/>
        <w:numPr>
          <w:ilvl w:val="3"/>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lastRenderedPageBreak/>
        <w:t>Creating excel file</w:t>
      </w:r>
    </w:p>
    <w:p w:rsidR="00D46970" w:rsidRDefault="00762C75" w:rsidP="00762C75">
      <w:pPr>
        <w:widowControl w:val="0"/>
        <w:tabs>
          <w:tab w:val="left" w:pos="480"/>
        </w:tabs>
        <w:autoSpaceDE w:val="0"/>
        <w:autoSpaceDN w:val="0"/>
        <w:adjustRightInd w:val="0"/>
        <w:ind w:left="2160" w:right="116"/>
        <w:jc w:val="both"/>
        <w:rPr>
          <w:rFonts w:asciiTheme="majorHAnsi" w:hAnsiTheme="majorHAnsi" w:cstheme="minorHAnsi"/>
        </w:rPr>
      </w:pPr>
      <w:r>
        <w:rPr>
          <w:rFonts w:asciiTheme="majorHAnsi" w:hAnsiTheme="majorHAnsi" w:cstheme="minorHAnsi"/>
        </w:rPr>
        <w:br/>
      </w:r>
      <w:r w:rsidR="006233B8">
        <w:rPr>
          <w:rFonts w:asciiTheme="majorHAnsi" w:hAnsiTheme="majorHAnsi" w:cstheme="minorHAnsi"/>
        </w:rPr>
        <w:t>System will create the pre-populated base excel (using Crystal Report? with the help of parameters passed as given under bullet points above i.</w:t>
      </w:r>
      <w:r w:rsidR="00D46970">
        <w:rPr>
          <w:rFonts w:asciiTheme="majorHAnsi" w:hAnsiTheme="majorHAnsi" w:cstheme="minorHAnsi"/>
        </w:rPr>
        <w:t xml:space="preserve">e. beginning of section 3.1.2). The base tables used for creating this excel will be </w:t>
      </w:r>
    </w:p>
    <w:p w:rsidR="00D46970" w:rsidRDefault="00D46970" w:rsidP="00D46970">
      <w:pPr>
        <w:pStyle w:val="ListParagraph"/>
        <w:widowControl w:val="0"/>
        <w:numPr>
          <w:ilvl w:val="0"/>
          <w:numId w:val="32"/>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Budgets_Targets, b) Alerts</w:t>
      </w:r>
      <w:r w:rsidR="000E3466">
        <w:rPr>
          <w:rFonts w:asciiTheme="majorHAnsi" w:hAnsiTheme="majorHAnsi" w:cstheme="minorHAnsi"/>
        </w:rPr>
        <w:t>* (where early_warning_flag is set to N)</w:t>
      </w:r>
      <w:r>
        <w:rPr>
          <w:rFonts w:asciiTheme="majorHAnsi" w:hAnsiTheme="majorHAnsi" w:cstheme="minorHAnsi"/>
        </w:rPr>
        <w:t xml:space="preserve"> and c) Alerts_Delivery_Channels</w:t>
      </w:r>
    </w:p>
    <w:p w:rsidR="00D46970" w:rsidRPr="00D46970" w:rsidRDefault="00D46970" w:rsidP="00D46970">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6233B8" w:rsidRDefault="006233B8" w:rsidP="00762C75">
      <w:pPr>
        <w:widowControl w:val="0"/>
        <w:tabs>
          <w:tab w:val="left" w:pos="480"/>
        </w:tabs>
        <w:autoSpaceDE w:val="0"/>
        <w:autoSpaceDN w:val="0"/>
        <w:adjustRightInd w:val="0"/>
        <w:ind w:left="2160" w:right="116"/>
        <w:jc w:val="both"/>
        <w:rPr>
          <w:rFonts w:asciiTheme="majorHAnsi" w:hAnsiTheme="majorHAnsi" w:cstheme="minorHAnsi"/>
        </w:rPr>
      </w:pPr>
      <w:r>
        <w:rPr>
          <w:rFonts w:asciiTheme="majorHAnsi" w:hAnsiTheme="majorHAnsi" w:cstheme="minorHAnsi"/>
        </w:rPr>
        <w:t xml:space="preserve"> This base excel will contain user preferences as well as ‘active/inactive’ status. The administrator will carefully update the data in excel and save is as per standard naming conventions given below:</w:t>
      </w:r>
    </w:p>
    <w:tbl>
      <w:tblPr>
        <w:tblStyle w:val="TableGrid"/>
        <w:tblW w:w="0" w:type="auto"/>
        <w:tblInd w:w="1800" w:type="dxa"/>
        <w:tblLook w:val="04A0"/>
      </w:tblPr>
      <w:tblGrid>
        <w:gridCol w:w="718"/>
        <w:gridCol w:w="3544"/>
        <w:gridCol w:w="2954"/>
      </w:tblGrid>
      <w:tr w:rsidR="006233B8" w:rsidTr="006233B8">
        <w:tc>
          <w:tcPr>
            <w:tcW w:w="718" w:type="dxa"/>
          </w:tcPr>
          <w:p w:rsidR="006233B8" w:rsidRDefault="006233B8" w:rsidP="006233B8">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Sr. No.</w:t>
            </w:r>
          </w:p>
        </w:tc>
        <w:tc>
          <w:tcPr>
            <w:tcW w:w="3544" w:type="dxa"/>
          </w:tcPr>
          <w:p w:rsidR="006233B8" w:rsidRDefault="006233B8" w:rsidP="006233B8">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Type of alert upload</w:t>
            </w:r>
          </w:p>
        </w:tc>
        <w:tc>
          <w:tcPr>
            <w:tcW w:w="2954" w:type="dxa"/>
          </w:tcPr>
          <w:p w:rsidR="006233B8" w:rsidRDefault="006233B8" w:rsidP="006233B8">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File name</w:t>
            </w:r>
          </w:p>
        </w:tc>
      </w:tr>
      <w:tr w:rsidR="006233B8" w:rsidTr="006233B8">
        <w:tc>
          <w:tcPr>
            <w:tcW w:w="718" w:type="dxa"/>
          </w:tcPr>
          <w:p w:rsidR="006233B8" w:rsidRDefault="006233B8" w:rsidP="006233B8">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1.</w:t>
            </w:r>
          </w:p>
        </w:tc>
        <w:tc>
          <w:tcPr>
            <w:tcW w:w="3544" w:type="dxa"/>
          </w:tcPr>
          <w:p w:rsidR="006233B8" w:rsidRDefault="006233B8" w:rsidP="006233B8">
            <w:pPr>
              <w:widowControl w:val="0"/>
              <w:tabs>
                <w:tab w:val="left" w:pos="480"/>
              </w:tabs>
              <w:autoSpaceDE w:val="0"/>
              <w:autoSpaceDN w:val="0"/>
              <w:adjustRightInd w:val="0"/>
              <w:ind w:right="116"/>
              <w:jc w:val="both"/>
              <w:rPr>
                <w:rFonts w:asciiTheme="majorHAnsi" w:hAnsiTheme="majorHAnsi" w:cstheme="minorHAnsi"/>
              </w:rPr>
            </w:pPr>
            <w:r w:rsidRPr="006233B8">
              <w:rPr>
                <w:rFonts w:asciiTheme="majorHAnsi" w:hAnsiTheme="majorHAnsi" w:cstheme="minorHAnsi"/>
              </w:rPr>
              <w:t xml:space="preserve">For changed alerts for a specific </w:t>
            </w:r>
            <w:r w:rsidR="00CF4DE1">
              <w:rPr>
                <w:rFonts w:asciiTheme="majorHAnsi" w:hAnsiTheme="majorHAnsi" w:cstheme="minorHAnsi"/>
              </w:rPr>
              <w:t xml:space="preserve">KPI / </w:t>
            </w:r>
            <w:r w:rsidR="00F7428F">
              <w:rPr>
                <w:rFonts w:asciiTheme="majorHAnsi" w:hAnsiTheme="majorHAnsi" w:cstheme="minorHAnsi"/>
              </w:rPr>
              <w:t>Measure</w:t>
            </w:r>
            <w:r w:rsidRPr="006233B8">
              <w:rPr>
                <w:rFonts w:asciiTheme="majorHAnsi" w:hAnsiTheme="majorHAnsi" w:cstheme="minorHAnsi"/>
              </w:rPr>
              <w:t xml:space="preserve"> for ALL users</w:t>
            </w:r>
            <w:r>
              <w:rPr>
                <w:rFonts w:asciiTheme="majorHAnsi" w:hAnsiTheme="majorHAnsi" w:cstheme="minorHAnsi"/>
              </w:rPr>
              <w:t>, for given month and year</w:t>
            </w:r>
          </w:p>
        </w:tc>
        <w:tc>
          <w:tcPr>
            <w:tcW w:w="2954" w:type="dxa"/>
          </w:tcPr>
          <w:p w:rsidR="006233B8" w:rsidRDefault="006233B8" w:rsidP="006233B8">
            <w:pPr>
              <w:widowControl w:val="0"/>
              <w:tabs>
                <w:tab w:val="left" w:pos="480"/>
              </w:tabs>
              <w:autoSpaceDE w:val="0"/>
              <w:autoSpaceDN w:val="0"/>
              <w:adjustRightInd w:val="0"/>
              <w:ind w:right="116"/>
              <w:rPr>
                <w:rFonts w:asciiTheme="majorHAnsi" w:hAnsiTheme="majorHAnsi" w:cstheme="minorHAnsi"/>
              </w:rPr>
            </w:pPr>
            <w:r>
              <w:rPr>
                <w:rFonts w:asciiTheme="majorHAnsi" w:hAnsiTheme="majorHAnsi" w:cstheme="minorHAnsi"/>
              </w:rPr>
              <w:t>&lt;</w:t>
            </w:r>
            <w:r w:rsidR="00F7428F">
              <w:rPr>
                <w:rFonts w:asciiTheme="majorHAnsi" w:hAnsiTheme="majorHAnsi" w:cstheme="minorHAnsi"/>
              </w:rPr>
              <w:t xml:space="preserve"> Measure</w:t>
            </w:r>
            <w:r>
              <w:rPr>
                <w:rFonts w:asciiTheme="majorHAnsi" w:hAnsiTheme="majorHAnsi" w:cstheme="minorHAnsi"/>
              </w:rPr>
              <w:t>&gt;-ALL-&lt;MMYYYY&gt;.xls</w:t>
            </w:r>
          </w:p>
          <w:p w:rsidR="006233B8" w:rsidRDefault="006233B8" w:rsidP="006233B8">
            <w:pPr>
              <w:widowControl w:val="0"/>
              <w:tabs>
                <w:tab w:val="left" w:pos="480"/>
              </w:tabs>
              <w:autoSpaceDE w:val="0"/>
              <w:autoSpaceDN w:val="0"/>
              <w:adjustRightInd w:val="0"/>
              <w:ind w:right="116"/>
              <w:rPr>
                <w:rFonts w:asciiTheme="majorHAnsi" w:hAnsiTheme="majorHAnsi" w:cstheme="minorHAnsi"/>
              </w:rPr>
            </w:pPr>
            <w:r>
              <w:rPr>
                <w:rFonts w:asciiTheme="majorHAnsi" w:hAnsiTheme="majorHAnsi" w:cstheme="minorHAnsi"/>
              </w:rPr>
              <w:t>e.g. SALES-ALL-092912.xls</w:t>
            </w:r>
          </w:p>
        </w:tc>
      </w:tr>
      <w:tr w:rsidR="006233B8" w:rsidTr="006233B8">
        <w:tc>
          <w:tcPr>
            <w:tcW w:w="718" w:type="dxa"/>
          </w:tcPr>
          <w:p w:rsidR="006233B8" w:rsidRDefault="006233B8" w:rsidP="00762C75">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2.</w:t>
            </w:r>
          </w:p>
        </w:tc>
        <w:tc>
          <w:tcPr>
            <w:tcW w:w="3544" w:type="dxa"/>
          </w:tcPr>
          <w:p w:rsidR="006233B8" w:rsidRDefault="006233B8" w:rsidP="006233B8">
            <w:pPr>
              <w:widowControl w:val="0"/>
              <w:tabs>
                <w:tab w:val="left" w:pos="480"/>
              </w:tabs>
              <w:autoSpaceDE w:val="0"/>
              <w:autoSpaceDN w:val="0"/>
              <w:adjustRightInd w:val="0"/>
              <w:ind w:right="116"/>
              <w:jc w:val="both"/>
              <w:rPr>
                <w:rFonts w:asciiTheme="majorHAnsi" w:hAnsiTheme="majorHAnsi" w:cstheme="minorHAnsi"/>
              </w:rPr>
            </w:pPr>
            <w:r w:rsidRPr="006233B8">
              <w:rPr>
                <w:rFonts w:asciiTheme="majorHAnsi" w:hAnsiTheme="majorHAnsi" w:cstheme="minorHAnsi"/>
              </w:rPr>
              <w:t xml:space="preserve">For </w:t>
            </w:r>
            <w:r>
              <w:rPr>
                <w:rFonts w:asciiTheme="majorHAnsi" w:hAnsiTheme="majorHAnsi" w:cstheme="minorHAnsi"/>
              </w:rPr>
              <w:t xml:space="preserve">changed alerts for ALL </w:t>
            </w:r>
            <w:r w:rsidR="00CF4DE1">
              <w:rPr>
                <w:rFonts w:asciiTheme="majorHAnsi" w:hAnsiTheme="majorHAnsi" w:cstheme="minorHAnsi"/>
              </w:rPr>
              <w:t xml:space="preserve">KPIs / </w:t>
            </w:r>
            <w:r w:rsidR="00F7428F">
              <w:rPr>
                <w:rFonts w:asciiTheme="majorHAnsi" w:hAnsiTheme="majorHAnsi" w:cstheme="minorHAnsi"/>
              </w:rPr>
              <w:t>Measure</w:t>
            </w:r>
            <w:r>
              <w:rPr>
                <w:rFonts w:asciiTheme="majorHAnsi" w:hAnsiTheme="majorHAnsi" w:cstheme="minorHAnsi"/>
              </w:rPr>
              <w:t>s</w:t>
            </w:r>
            <w:r w:rsidRPr="006233B8">
              <w:rPr>
                <w:rFonts w:asciiTheme="majorHAnsi" w:hAnsiTheme="majorHAnsi" w:cstheme="minorHAnsi"/>
              </w:rPr>
              <w:t xml:space="preserve"> for </w:t>
            </w:r>
            <w:r>
              <w:rPr>
                <w:rFonts w:asciiTheme="majorHAnsi" w:hAnsiTheme="majorHAnsi" w:cstheme="minorHAnsi"/>
              </w:rPr>
              <w:t xml:space="preserve">a </w:t>
            </w:r>
            <w:r w:rsidRPr="006233B8">
              <w:rPr>
                <w:rFonts w:asciiTheme="majorHAnsi" w:hAnsiTheme="majorHAnsi" w:cstheme="minorHAnsi"/>
              </w:rPr>
              <w:t xml:space="preserve">specific </w:t>
            </w:r>
            <w:r>
              <w:rPr>
                <w:rFonts w:asciiTheme="majorHAnsi" w:hAnsiTheme="majorHAnsi" w:cstheme="minorHAnsi"/>
              </w:rPr>
              <w:t>user, for given month and year</w:t>
            </w:r>
          </w:p>
        </w:tc>
        <w:tc>
          <w:tcPr>
            <w:tcW w:w="2954" w:type="dxa"/>
          </w:tcPr>
          <w:p w:rsidR="006233B8" w:rsidRDefault="006233B8" w:rsidP="006233B8">
            <w:pPr>
              <w:widowControl w:val="0"/>
              <w:tabs>
                <w:tab w:val="left" w:pos="480"/>
              </w:tabs>
              <w:autoSpaceDE w:val="0"/>
              <w:autoSpaceDN w:val="0"/>
              <w:adjustRightInd w:val="0"/>
              <w:ind w:right="116"/>
              <w:rPr>
                <w:rFonts w:asciiTheme="majorHAnsi" w:hAnsiTheme="majorHAnsi" w:cstheme="minorHAnsi"/>
              </w:rPr>
            </w:pPr>
            <w:r>
              <w:rPr>
                <w:rFonts w:asciiTheme="majorHAnsi" w:hAnsiTheme="majorHAnsi" w:cstheme="minorHAnsi"/>
              </w:rPr>
              <w:t>ALL-&lt;User ID&gt;-&lt;MMYYYY&gt;.xls</w:t>
            </w:r>
          </w:p>
          <w:p w:rsidR="006233B8" w:rsidRDefault="006233B8" w:rsidP="006233B8">
            <w:pPr>
              <w:widowControl w:val="0"/>
              <w:tabs>
                <w:tab w:val="left" w:pos="480"/>
              </w:tabs>
              <w:autoSpaceDE w:val="0"/>
              <w:autoSpaceDN w:val="0"/>
              <w:adjustRightInd w:val="0"/>
              <w:ind w:right="116"/>
              <w:rPr>
                <w:rFonts w:asciiTheme="majorHAnsi" w:hAnsiTheme="majorHAnsi" w:cstheme="minorHAnsi"/>
              </w:rPr>
            </w:pPr>
            <w:r>
              <w:rPr>
                <w:rFonts w:asciiTheme="majorHAnsi" w:hAnsiTheme="majorHAnsi" w:cstheme="minorHAnsi"/>
              </w:rPr>
              <w:t>e.g. ALL-U001-092012.xls</w:t>
            </w:r>
          </w:p>
        </w:tc>
      </w:tr>
      <w:tr w:rsidR="006233B8" w:rsidTr="006233B8">
        <w:tc>
          <w:tcPr>
            <w:tcW w:w="718" w:type="dxa"/>
          </w:tcPr>
          <w:p w:rsidR="006233B8" w:rsidRDefault="00437D4B" w:rsidP="006233B8">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3.</w:t>
            </w:r>
          </w:p>
        </w:tc>
        <w:tc>
          <w:tcPr>
            <w:tcW w:w="3544" w:type="dxa"/>
          </w:tcPr>
          <w:p w:rsidR="006233B8" w:rsidRDefault="00437D4B" w:rsidP="00437D4B">
            <w:pPr>
              <w:widowControl w:val="0"/>
              <w:tabs>
                <w:tab w:val="left" w:pos="480"/>
              </w:tabs>
              <w:autoSpaceDE w:val="0"/>
              <w:autoSpaceDN w:val="0"/>
              <w:adjustRightInd w:val="0"/>
              <w:ind w:right="116"/>
              <w:jc w:val="both"/>
              <w:rPr>
                <w:rFonts w:asciiTheme="majorHAnsi" w:hAnsiTheme="majorHAnsi" w:cstheme="minorHAnsi"/>
              </w:rPr>
            </w:pPr>
            <w:r w:rsidRPr="006233B8">
              <w:rPr>
                <w:rFonts w:asciiTheme="majorHAnsi" w:hAnsiTheme="majorHAnsi" w:cstheme="minorHAnsi"/>
              </w:rPr>
              <w:t xml:space="preserve">For </w:t>
            </w:r>
            <w:r>
              <w:rPr>
                <w:rFonts w:asciiTheme="majorHAnsi" w:hAnsiTheme="majorHAnsi" w:cstheme="minorHAnsi"/>
              </w:rPr>
              <w:t xml:space="preserve">changed alerts for a specific </w:t>
            </w:r>
            <w:r w:rsidR="00CF4DE1">
              <w:rPr>
                <w:rFonts w:asciiTheme="majorHAnsi" w:hAnsiTheme="majorHAnsi" w:cstheme="minorHAnsi"/>
              </w:rPr>
              <w:t xml:space="preserve">KPI / </w:t>
            </w:r>
            <w:r w:rsidR="00F7428F">
              <w:rPr>
                <w:rFonts w:asciiTheme="majorHAnsi" w:hAnsiTheme="majorHAnsi" w:cstheme="minorHAnsi"/>
              </w:rPr>
              <w:t>Measure</w:t>
            </w:r>
            <w:r w:rsidRPr="006233B8">
              <w:rPr>
                <w:rFonts w:asciiTheme="majorHAnsi" w:hAnsiTheme="majorHAnsi" w:cstheme="minorHAnsi"/>
              </w:rPr>
              <w:t xml:space="preserve"> for </w:t>
            </w:r>
            <w:r>
              <w:rPr>
                <w:rFonts w:asciiTheme="majorHAnsi" w:hAnsiTheme="majorHAnsi" w:cstheme="minorHAnsi"/>
              </w:rPr>
              <w:t xml:space="preserve">a </w:t>
            </w:r>
            <w:r w:rsidRPr="006233B8">
              <w:rPr>
                <w:rFonts w:asciiTheme="majorHAnsi" w:hAnsiTheme="majorHAnsi" w:cstheme="minorHAnsi"/>
              </w:rPr>
              <w:t xml:space="preserve">specific </w:t>
            </w:r>
            <w:r>
              <w:rPr>
                <w:rFonts w:asciiTheme="majorHAnsi" w:hAnsiTheme="majorHAnsi" w:cstheme="minorHAnsi"/>
              </w:rPr>
              <w:t>user, for given month and year</w:t>
            </w:r>
          </w:p>
        </w:tc>
        <w:tc>
          <w:tcPr>
            <w:tcW w:w="2954" w:type="dxa"/>
          </w:tcPr>
          <w:p w:rsidR="00437D4B" w:rsidRDefault="00437D4B" w:rsidP="00437D4B">
            <w:pPr>
              <w:widowControl w:val="0"/>
              <w:tabs>
                <w:tab w:val="left" w:pos="480"/>
              </w:tabs>
              <w:autoSpaceDE w:val="0"/>
              <w:autoSpaceDN w:val="0"/>
              <w:adjustRightInd w:val="0"/>
              <w:ind w:right="116"/>
              <w:rPr>
                <w:rFonts w:asciiTheme="majorHAnsi" w:hAnsiTheme="majorHAnsi" w:cstheme="minorHAnsi"/>
              </w:rPr>
            </w:pPr>
            <w:r>
              <w:rPr>
                <w:rFonts w:asciiTheme="majorHAnsi" w:hAnsiTheme="majorHAnsi" w:cstheme="minorHAnsi"/>
              </w:rPr>
              <w:t>&lt;</w:t>
            </w:r>
            <w:r w:rsidR="00F7428F">
              <w:rPr>
                <w:rFonts w:asciiTheme="majorHAnsi" w:hAnsiTheme="majorHAnsi" w:cstheme="minorHAnsi"/>
              </w:rPr>
              <w:t>Measure</w:t>
            </w:r>
            <w:r>
              <w:rPr>
                <w:rFonts w:asciiTheme="majorHAnsi" w:hAnsiTheme="majorHAnsi" w:cstheme="minorHAnsi"/>
              </w:rPr>
              <w:t>&gt;-&lt;User ID&gt;-&lt;MMYYYY&gt;.xls</w:t>
            </w:r>
          </w:p>
          <w:p w:rsidR="006233B8" w:rsidRDefault="00437D4B" w:rsidP="006233B8">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e.g. TAT-U003-092012.xls</w:t>
            </w:r>
          </w:p>
        </w:tc>
      </w:tr>
    </w:tbl>
    <w:p w:rsidR="006233B8" w:rsidRDefault="006233B8" w:rsidP="006233B8">
      <w:pPr>
        <w:widowControl w:val="0"/>
        <w:tabs>
          <w:tab w:val="left" w:pos="480"/>
        </w:tabs>
        <w:autoSpaceDE w:val="0"/>
        <w:autoSpaceDN w:val="0"/>
        <w:adjustRightInd w:val="0"/>
        <w:ind w:left="1800" w:right="116"/>
        <w:jc w:val="both"/>
        <w:rPr>
          <w:rFonts w:asciiTheme="majorHAnsi" w:hAnsiTheme="majorHAnsi" w:cstheme="minorHAnsi"/>
        </w:rPr>
      </w:pPr>
    </w:p>
    <w:p w:rsidR="00F6779E" w:rsidRPr="00F6779E" w:rsidRDefault="00F6779E" w:rsidP="00F6779E">
      <w:pPr>
        <w:pStyle w:val="ListParagraph"/>
        <w:widowControl w:val="0"/>
        <w:numPr>
          <w:ilvl w:val="0"/>
          <w:numId w:val="25"/>
        </w:numPr>
        <w:tabs>
          <w:tab w:val="left" w:pos="480"/>
        </w:tabs>
        <w:autoSpaceDE w:val="0"/>
        <w:autoSpaceDN w:val="0"/>
        <w:adjustRightInd w:val="0"/>
        <w:ind w:right="116"/>
        <w:jc w:val="both"/>
        <w:rPr>
          <w:rFonts w:asciiTheme="majorHAnsi" w:hAnsiTheme="majorHAnsi" w:cstheme="minorHAnsi"/>
          <w:vanish/>
        </w:rPr>
      </w:pPr>
    </w:p>
    <w:p w:rsidR="00F6779E" w:rsidRPr="00F6779E" w:rsidRDefault="00F6779E" w:rsidP="00F6779E">
      <w:pPr>
        <w:pStyle w:val="ListParagraph"/>
        <w:widowControl w:val="0"/>
        <w:numPr>
          <w:ilvl w:val="0"/>
          <w:numId w:val="25"/>
        </w:numPr>
        <w:tabs>
          <w:tab w:val="left" w:pos="480"/>
        </w:tabs>
        <w:autoSpaceDE w:val="0"/>
        <w:autoSpaceDN w:val="0"/>
        <w:adjustRightInd w:val="0"/>
        <w:ind w:right="116"/>
        <w:jc w:val="both"/>
        <w:rPr>
          <w:rFonts w:asciiTheme="majorHAnsi" w:hAnsiTheme="majorHAnsi" w:cstheme="minorHAnsi"/>
          <w:vanish/>
        </w:rPr>
      </w:pPr>
    </w:p>
    <w:p w:rsidR="00F6779E" w:rsidRPr="00F6779E" w:rsidRDefault="00F6779E" w:rsidP="00F6779E">
      <w:pPr>
        <w:pStyle w:val="ListParagraph"/>
        <w:widowControl w:val="0"/>
        <w:numPr>
          <w:ilvl w:val="0"/>
          <w:numId w:val="25"/>
        </w:numPr>
        <w:tabs>
          <w:tab w:val="left" w:pos="480"/>
        </w:tabs>
        <w:autoSpaceDE w:val="0"/>
        <w:autoSpaceDN w:val="0"/>
        <w:adjustRightInd w:val="0"/>
        <w:ind w:right="116"/>
        <w:jc w:val="both"/>
        <w:rPr>
          <w:rFonts w:asciiTheme="majorHAnsi" w:hAnsiTheme="majorHAnsi" w:cstheme="minorHAnsi"/>
          <w:vanish/>
        </w:rPr>
      </w:pPr>
    </w:p>
    <w:p w:rsidR="00F6779E" w:rsidRPr="00F6779E" w:rsidRDefault="00F6779E" w:rsidP="00F6779E">
      <w:pPr>
        <w:pStyle w:val="ListParagraph"/>
        <w:widowControl w:val="0"/>
        <w:numPr>
          <w:ilvl w:val="1"/>
          <w:numId w:val="25"/>
        </w:numPr>
        <w:tabs>
          <w:tab w:val="left" w:pos="480"/>
        </w:tabs>
        <w:autoSpaceDE w:val="0"/>
        <w:autoSpaceDN w:val="0"/>
        <w:adjustRightInd w:val="0"/>
        <w:ind w:right="116"/>
        <w:jc w:val="both"/>
        <w:rPr>
          <w:rFonts w:asciiTheme="majorHAnsi" w:hAnsiTheme="majorHAnsi" w:cstheme="minorHAnsi"/>
          <w:vanish/>
        </w:rPr>
      </w:pPr>
    </w:p>
    <w:p w:rsidR="00F6779E" w:rsidRPr="00F6779E" w:rsidRDefault="00F6779E" w:rsidP="00F6779E">
      <w:pPr>
        <w:pStyle w:val="ListParagraph"/>
        <w:widowControl w:val="0"/>
        <w:numPr>
          <w:ilvl w:val="2"/>
          <w:numId w:val="25"/>
        </w:numPr>
        <w:tabs>
          <w:tab w:val="left" w:pos="480"/>
        </w:tabs>
        <w:autoSpaceDE w:val="0"/>
        <w:autoSpaceDN w:val="0"/>
        <w:adjustRightInd w:val="0"/>
        <w:ind w:right="116"/>
        <w:jc w:val="both"/>
        <w:rPr>
          <w:rFonts w:asciiTheme="majorHAnsi" w:hAnsiTheme="majorHAnsi" w:cstheme="minorHAnsi"/>
          <w:vanish/>
        </w:rPr>
      </w:pPr>
    </w:p>
    <w:p w:rsidR="00F6779E" w:rsidRPr="00F6779E" w:rsidRDefault="00F6779E" w:rsidP="00F6779E">
      <w:pPr>
        <w:pStyle w:val="ListParagraph"/>
        <w:widowControl w:val="0"/>
        <w:numPr>
          <w:ilvl w:val="2"/>
          <w:numId w:val="25"/>
        </w:numPr>
        <w:tabs>
          <w:tab w:val="left" w:pos="480"/>
        </w:tabs>
        <w:autoSpaceDE w:val="0"/>
        <w:autoSpaceDN w:val="0"/>
        <w:adjustRightInd w:val="0"/>
        <w:ind w:right="116"/>
        <w:jc w:val="both"/>
        <w:rPr>
          <w:rFonts w:asciiTheme="majorHAnsi" w:hAnsiTheme="majorHAnsi" w:cstheme="minorHAnsi"/>
          <w:vanish/>
        </w:rPr>
      </w:pPr>
    </w:p>
    <w:p w:rsidR="00F6779E" w:rsidRPr="00F6779E" w:rsidRDefault="00F6779E" w:rsidP="00F6779E">
      <w:pPr>
        <w:pStyle w:val="ListParagraph"/>
        <w:widowControl w:val="0"/>
        <w:numPr>
          <w:ilvl w:val="3"/>
          <w:numId w:val="25"/>
        </w:numPr>
        <w:tabs>
          <w:tab w:val="left" w:pos="480"/>
        </w:tabs>
        <w:autoSpaceDE w:val="0"/>
        <w:autoSpaceDN w:val="0"/>
        <w:adjustRightInd w:val="0"/>
        <w:ind w:right="116"/>
        <w:jc w:val="both"/>
        <w:rPr>
          <w:rFonts w:asciiTheme="majorHAnsi" w:hAnsiTheme="majorHAnsi" w:cstheme="minorHAnsi"/>
          <w:vanish/>
        </w:rPr>
      </w:pPr>
    </w:p>
    <w:p w:rsidR="00762C75" w:rsidRDefault="00F6779E" w:rsidP="00F6779E">
      <w:pPr>
        <w:pStyle w:val="ListParagraph"/>
        <w:widowControl w:val="0"/>
        <w:numPr>
          <w:ilvl w:val="3"/>
          <w:numId w:val="25"/>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ETL Job processing</w:t>
      </w:r>
    </w:p>
    <w:p w:rsidR="00762C75" w:rsidRDefault="00762C75" w:rsidP="006233B8">
      <w:pPr>
        <w:widowControl w:val="0"/>
        <w:tabs>
          <w:tab w:val="left" w:pos="480"/>
        </w:tabs>
        <w:autoSpaceDE w:val="0"/>
        <w:autoSpaceDN w:val="0"/>
        <w:adjustRightInd w:val="0"/>
        <w:ind w:left="1800" w:right="116"/>
        <w:jc w:val="both"/>
        <w:rPr>
          <w:rFonts w:asciiTheme="majorHAnsi" w:hAnsiTheme="majorHAnsi" w:cstheme="minorHAnsi"/>
        </w:rPr>
      </w:pPr>
    </w:p>
    <w:p w:rsidR="00762C75" w:rsidRDefault="00762C75" w:rsidP="006233B8">
      <w:pPr>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The administrator will save the file(s) in pre</w:t>
      </w:r>
      <w:r w:rsidR="00CF4DE1">
        <w:rPr>
          <w:rFonts w:asciiTheme="majorHAnsi" w:hAnsiTheme="majorHAnsi" w:cstheme="minorHAnsi"/>
        </w:rPr>
        <w:t>-</w:t>
      </w:r>
      <w:r>
        <w:rPr>
          <w:rFonts w:asciiTheme="majorHAnsi" w:hAnsiTheme="majorHAnsi" w:cstheme="minorHAnsi"/>
        </w:rPr>
        <w:t>designated directory (folder). The actual alert job may be executed in following three ways:-</w:t>
      </w:r>
    </w:p>
    <w:p w:rsidR="006233B8" w:rsidRDefault="00762C75" w:rsidP="00762C75">
      <w:pPr>
        <w:pStyle w:val="ListParagraph"/>
        <w:widowControl w:val="0"/>
        <w:numPr>
          <w:ilvl w:val="0"/>
          <w:numId w:val="24"/>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Admi</w:t>
      </w:r>
      <w:r w:rsidR="00196566">
        <w:rPr>
          <w:rFonts w:asciiTheme="majorHAnsi" w:hAnsiTheme="majorHAnsi" w:cstheme="minorHAnsi"/>
        </w:rPr>
        <w:t>ni</w:t>
      </w:r>
      <w:r>
        <w:rPr>
          <w:rFonts w:asciiTheme="majorHAnsi" w:hAnsiTheme="majorHAnsi" w:cstheme="minorHAnsi"/>
        </w:rPr>
        <w:t xml:space="preserve">strator manually </w:t>
      </w:r>
      <w:r w:rsidR="006233B8" w:rsidRPr="00762C75">
        <w:rPr>
          <w:rFonts w:asciiTheme="majorHAnsi" w:hAnsiTheme="majorHAnsi" w:cstheme="minorHAnsi"/>
        </w:rPr>
        <w:t>upload</w:t>
      </w:r>
      <w:r>
        <w:rPr>
          <w:rFonts w:asciiTheme="majorHAnsi" w:hAnsiTheme="majorHAnsi" w:cstheme="minorHAnsi"/>
        </w:rPr>
        <w:t>s</w:t>
      </w:r>
      <w:r w:rsidR="006233B8" w:rsidRPr="00762C75">
        <w:rPr>
          <w:rFonts w:asciiTheme="majorHAnsi" w:hAnsiTheme="majorHAnsi" w:cstheme="minorHAnsi"/>
        </w:rPr>
        <w:t xml:space="preserve"> </w:t>
      </w:r>
      <w:r>
        <w:rPr>
          <w:rFonts w:asciiTheme="majorHAnsi" w:hAnsiTheme="majorHAnsi" w:cstheme="minorHAnsi"/>
        </w:rPr>
        <w:t xml:space="preserve">the file </w:t>
      </w:r>
      <w:r w:rsidR="006233B8" w:rsidRPr="00762C75">
        <w:rPr>
          <w:rFonts w:asciiTheme="majorHAnsi" w:hAnsiTheme="majorHAnsi" w:cstheme="minorHAnsi"/>
        </w:rPr>
        <w:t>as a ‘job’ of ETL.</w:t>
      </w:r>
    </w:p>
    <w:p w:rsidR="00762C75" w:rsidRDefault="00762C75" w:rsidP="00762C75">
      <w:pPr>
        <w:pStyle w:val="ListParagraph"/>
        <w:widowControl w:val="0"/>
        <w:numPr>
          <w:ilvl w:val="0"/>
          <w:numId w:val="24"/>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lastRenderedPageBreak/>
        <w:t>A batch program periodically picks up files from ‘job’ folder and auto-starts execution of the appropriate job.</w:t>
      </w:r>
    </w:p>
    <w:p w:rsidR="00762C75" w:rsidRDefault="00762C75" w:rsidP="00762C75">
      <w:pPr>
        <w:pStyle w:val="ListParagraph"/>
        <w:widowControl w:val="0"/>
        <w:numPr>
          <w:ilvl w:val="0"/>
          <w:numId w:val="24"/>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Upload for alerts is a scheduled job for every eod.</w:t>
      </w:r>
    </w:p>
    <w:p w:rsidR="00762C75" w:rsidRDefault="00762C75" w:rsidP="00762C75">
      <w:pPr>
        <w:widowControl w:val="0"/>
        <w:tabs>
          <w:tab w:val="left" w:pos="480"/>
        </w:tabs>
        <w:autoSpaceDE w:val="0"/>
        <w:autoSpaceDN w:val="0"/>
        <w:adjustRightInd w:val="0"/>
        <w:ind w:left="1800" w:right="116"/>
        <w:jc w:val="both"/>
        <w:rPr>
          <w:rFonts w:asciiTheme="majorHAnsi" w:hAnsiTheme="majorHAnsi" w:cstheme="minorHAnsi"/>
        </w:rPr>
      </w:pPr>
    </w:p>
    <w:p w:rsidR="00762C75" w:rsidRPr="00762C75" w:rsidRDefault="00762C75" w:rsidP="00762C75">
      <w:pPr>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 xml:space="preserve">The above choices of upload jobs are not restricted to ‘alerts’ only. The system may be designed to use any one or all of these three methods. </w:t>
      </w:r>
      <w:r w:rsidRPr="00762C75">
        <w:rPr>
          <w:rFonts w:asciiTheme="majorHAnsi" w:hAnsiTheme="majorHAnsi" w:cstheme="minorHAnsi"/>
        </w:rPr>
        <w:t xml:space="preserve"> </w:t>
      </w:r>
    </w:p>
    <w:p w:rsidR="00DA3DCF" w:rsidRPr="00DA3DCF" w:rsidRDefault="006233B8" w:rsidP="00DA3DCF">
      <w:pPr>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As per the assumptions for processing excel upload jobs, the sys</w:t>
      </w:r>
      <w:r w:rsidR="005A1E97">
        <w:rPr>
          <w:rFonts w:asciiTheme="majorHAnsi" w:hAnsiTheme="majorHAnsi" w:cstheme="minorHAnsi"/>
        </w:rPr>
        <w:t xml:space="preserve">tem </w:t>
      </w:r>
      <w:r w:rsidR="00DA3DCF">
        <w:rPr>
          <w:rFonts w:asciiTheme="majorHAnsi" w:hAnsiTheme="majorHAnsi" w:cstheme="minorHAnsi"/>
        </w:rPr>
        <w:t xml:space="preserve">will overwrite either all users’ alerts for a specific </w:t>
      </w:r>
      <w:r w:rsidR="00CF4DE1">
        <w:rPr>
          <w:rFonts w:asciiTheme="majorHAnsi" w:hAnsiTheme="majorHAnsi" w:cstheme="minorHAnsi"/>
        </w:rPr>
        <w:t xml:space="preserve">KPI / </w:t>
      </w:r>
      <w:r w:rsidR="00597129">
        <w:rPr>
          <w:rFonts w:asciiTheme="majorHAnsi" w:hAnsiTheme="majorHAnsi" w:cstheme="minorHAnsi"/>
        </w:rPr>
        <w:t>Measure</w:t>
      </w:r>
      <w:r w:rsidR="00DA3DCF">
        <w:rPr>
          <w:rFonts w:asciiTheme="majorHAnsi" w:hAnsiTheme="majorHAnsi" w:cstheme="minorHAnsi"/>
        </w:rPr>
        <w:t xml:space="preserve"> (case 1), Or specific user’s alerts for all </w:t>
      </w:r>
      <w:r w:rsidR="00CF4DE1">
        <w:rPr>
          <w:rFonts w:asciiTheme="majorHAnsi" w:hAnsiTheme="majorHAnsi" w:cstheme="minorHAnsi"/>
        </w:rPr>
        <w:t xml:space="preserve">KPIs / </w:t>
      </w:r>
      <w:r w:rsidR="00597129">
        <w:rPr>
          <w:rFonts w:asciiTheme="majorHAnsi" w:hAnsiTheme="majorHAnsi" w:cstheme="minorHAnsi"/>
        </w:rPr>
        <w:t>Measure</w:t>
      </w:r>
      <w:r w:rsidR="00DA3DCF">
        <w:rPr>
          <w:rFonts w:asciiTheme="majorHAnsi" w:hAnsiTheme="majorHAnsi" w:cstheme="minorHAnsi"/>
        </w:rPr>
        <w:t xml:space="preserve">s (case 2), Or specific user’s alerts for a specific </w:t>
      </w:r>
      <w:r w:rsidR="00CF4DE1">
        <w:rPr>
          <w:rFonts w:asciiTheme="majorHAnsi" w:hAnsiTheme="majorHAnsi" w:cstheme="minorHAnsi"/>
        </w:rPr>
        <w:t xml:space="preserve">KPI / </w:t>
      </w:r>
      <w:r w:rsidR="00597129">
        <w:rPr>
          <w:rFonts w:asciiTheme="majorHAnsi" w:hAnsiTheme="majorHAnsi" w:cstheme="minorHAnsi"/>
        </w:rPr>
        <w:t>Measure (case 3)</w:t>
      </w:r>
      <w:r w:rsidR="00DA3DCF">
        <w:rPr>
          <w:rFonts w:asciiTheme="majorHAnsi" w:hAnsiTheme="majorHAnsi" w:cstheme="minorHAnsi"/>
        </w:rPr>
        <w:t xml:space="preserve">. </w:t>
      </w:r>
    </w:p>
    <w:p w:rsidR="00274759" w:rsidRDefault="00274759" w:rsidP="00817A2F">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DA3DCF" w:rsidRDefault="00DA3DCF" w:rsidP="00762C75">
      <w:pPr>
        <w:pStyle w:val="Heading2"/>
        <w:numPr>
          <w:ilvl w:val="1"/>
          <w:numId w:val="25"/>
        </w:numPr>
        <w:rPr>
          <w:rFonts w:asciiTheme="majorHAnsi" w:eastAsia="PMingLiU" w:hAnsiTheme="majorHAnsi" w:cstheme="minorHAnsi"/>
        </w:rPr>
      </w:pPr>
      <w:bookmarkStart w:id="168" w:name="_Toc340829027"/>
      <w:r>
        <w:rPr>
          <w:rFonts w:asciiTheme="majorHAnsi" w:hAnsiTheme="majorHAnsi" w:cstheme="minorHAnsi"/>
        </w:rPr>
        <w:t>Validating and transforming alerts into BI readable form</w:t>
      </w:r>
      <w:bookmarkEnd w:id="168"/>
    </w:p>
    <w:p w:rsidR="005A1E97" w:rsidRDefault="005A1E97"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rPr>
        <w:t xml:space="preserve">This stage involves reading </w:t>
      </w:r>
      <w:r w:rsidR="00B5018D">
        <w:rPr>
          <w:rFonts w:asciiTheme="majorHAnsi" w:hAnsiTheme="majorHAnsi" w:cstheme="minorHAnsi"/>
        </w:rPr>
        <w:t>and</w:t>
      </w:r>
      <w:r>
        <w:rPr>
          <w:rFonts w:asciiTheme="majorHAnsi" w:hAnsiTheme="majorHAnsi" w:cstheme="minorHAnsi"/>
        </w:rPr>
        <w:t xml:space="preserve"> processing the alerts uploaded by the administrator</w:t>
      </w:r>
      <w:r w:rsidR="00B5018D">
        <w:rPr>
          <w:rFonts w:asciiTheme="majorHAnsi" w:hAnsiTheme="majorHAnsi" w:cstheme="minorHAnsi"/>
        </w:rPr>
        <w:t>, and populating the LDM</w:t>
      </w:r>
      <w:r>
        <w:rPr>
          <w:rFonts w:asciiTheme="majorHAnsi" w:hAnsiTheme="majorHAnsi" w:cstheme="minorHAnsi"/>
        </w:rPr>
        <w:t>.</w:t>
      </w:r>
      <w:r w:rsidR="0096506C">
        <w:rPr>
          <w:rFonts w:asciiTheme="majorHAnsi" w:hAnsiTheme="majorHAnsi" w:cstheme="minorHAnsi"/>
        </w:rPr>
        <w:t xml:space="preserve"> It includes:</w:t>
      </w:r>
    </w:p>
    <w:p w:rsidR="00B5018D" w:rsidRDefault="00B5018D"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96506C" w:rsidRDefault="0096506C"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Apply row level data security for individual users against the alerts (Because alerts would be set up / changed by users manually, this step is necessary to filter out ‘unauthorized’ access to data.)</w:t>
      </w:r>
    </w:p>
    <w:p w:rsidR="0096506C" w:rsidRDefault="0096506C"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Validate active alerts against existing data (such as system date, existing KPIs / measures (such as TAT, sale etc.) and pre-calculated projections.</w:t>
      </w:r>
    </w:p>
    <w:p w:rsidR="0096506C" w:rsidRDefault="0096506C"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Store ‘valid’ alert transactions in ticker data store, sms data store, email data store, alert-scheduler data store and alert-report data store </w:t>
      </w:r>
    </w:p>
    <w:p w:rsidR="0096506C" w:rsidRDefault="0096506C"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96506C" w:rsidRDefault="0096506C"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B5018D" w:rsidRDefault="00B5018D"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rPr>
        <w:t>This stage (or set of actions</w:t>
      </w:r>
      <w:r w:rsidR="003937ED">
        <w:rPr>
          <w:rFonts w:asciiTheme="majorHAnsi" w:hAnsiTheme="majorHAnsi" w:cstheme="minorHAnsi"/>
        </w:rPr>
        <w:t xml:space="preserve"> under it</w:t>
      </w:r>
      <w:r>
        <w:rPr>
          <w:rFonts w:asciiTheme="majorHAnsi" w:hAnsiTheme="majorHAnsi" w:cstheme="minorHAnsi"/>
        </w:rPr>
        <w:t>) is triggered at the instance</w:t>
      </w:r>
      <w:r w:rsidR="003937ED">
        <w:rPr>
          <w:rFonts w:asciiTheme="majorHAnsi" w:hAnsiTheme="majorHAnsi" w:cstheme="minorHAnsi"/>
        </w:rPr>
        <w:t xml:space="preserve"> any one</w:t>
      </w:r>
      <w:r>
        <w:rPr>
          <w:rFonts w:asciiTheme="majorHAnsi" w:hAnsiTheme="majorHAnsi" w:cstheme="minorHAnsi"/>
        </w:rPr>
        <w:t xml:space="preserve"> of </w:t>
      </w:r>
      <w:r w:rsidR="003937ED">
        <w:rPr>
          <w:rFonts w:asciiTheme="majorHAnsi" w:hAnsiTheme="majorHAnsi" w:cstheme="minorHAnsi"/>
        </w:rPr>
        <w:t xml:space="preserve">following </w:t>
      </w:r>
      <w:r>
        <w:rPr>
          <w:rFonts w:asciiTheme="majorHAnsi" w:hAnsiTheme="majorHAnsi" w:cstheme="minorHAnsi"/>
        </w:rPr>
        <w:t>two events:-</w:t>
      </w:r>
    </w:p>
    <w:p w:rsidR="00B5018D" w:rsidRDefault="00B5018D" w:rsidP="00B5018D">
      <w:pPr>
        <w:pStyle w:val="ListParagraph"/>
        <w:widowControl w:val="0"/>
        <w:numPr>
          <w:ilvl w:val="0"/>
          <w:numId w:val="26"/>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Uploading of new / modified alerts as described </w:t>
      </w:r>
      <w:r w:rsidR="003937ED">
        <w:rPr>
          <w:rFonts w:asciiTheme="majorHAnsi" w:hAnsiTheme="majorHAnsi" w:cstheme="minorHAnsi"/>
        </w:rPr>
        <w:t>in section 3.1 OR</w:t>
      </w:r>
    </w:p>
    <w:p w:rsidR="00B5018D" w:rsidRDefault="00B5018D" w:rsidP="00B5018D">
      <w:pPr>
        <w:pStyle w:val="ListParagraph"/>
        <w:widowControl w:val="0"/>
        <w:numPr>
          <w:ilvl w:val="0"/>
          <w:numId w:val="26"/>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Successful ETL for CDC for any source system </w:t>
      </w:r>
    </w:p>
    <w:p w:rsidR="005F6445" w:rsidRDefault="005F6445" w:rsidP="005F6445">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 xml:space="preserve">(As a measure of improvement, we may add a flag/indicator against each of the source system to indicate whether alerts need to be </w:t>
      </w:r>
      <w:r w:rsidR="00A04BEA">
        <w:rPr>
          <w:rFonts w:asciiTheme="majorHAnsi" w:hAnsiTheme="majorHAnsi" w:cstheme="minorHAnsi"/>
        </w:rPr>
        <w:t>re-</w:t>
      </w:r>
      <w:r>
        <w:rPr>
          <w:rFonts w:asciiTheme="majorHAnsi" w:hAnsiTheme="majorHAnsi" w:cstheme="minorHAnsi"/>
        </w:rPr>
        <w:t>processed or not. E.g. If HRMS is one of the source systems, and if its data upload does not have any impact on alert computation, then the indicator</w:t>
      </w:r>
      <w:r w:rsidR="002B7226">
        <w:rPr>
          <w:rFonts w:asciiTheme="majorHAnsi" w:hAnsiTheme="majorHAnsi" w:cstheme="minorHAnsi"/>
        </w:rPr>
        <w:t xml:space="preserve"> will be stored as NA or N. The Alerts may be processed only after the data in that source system </w:t>
      </w:r>
      <w:r w:rsidR="00A04BEA">
        <w:rPr>
          <w:rFonts w:asciiTheme="majorHAnsi" w:hAnsiTheme="majorHAnsi" w:cstheme="minorHAnsi"/>
        </w:rPr>
        <w:t>ha</w:t>
      </w:r>
      <w:r w:rsidR="00835A87">
        <w:rPr>
          <w:rFonts w:asciiTheme="majorHAnsi" w:hAnsiTheme="majorHAnsi" w:cstheme="minorHAnsi"/>
        </w:rPr>
        <w:t>v</w:t>
      </w:r>
      <w:r w:rsidR="00A04BEA">
        <w:rPr>
          <w:rFonts w:asciiTheme="majorHAnsi" w:hAnsiTheme="majorHAnsi" w:cstheme="minorHAnsi"/>
        </w:rPr>
        <w:t xml:space="preserve">ing impact on alerts </w:t>
      </w:r>
      <w:r w:rsidR="002B7226">
        <w:rPr>
          <w:rFonts w:asciiTheme="majorHAnsi" w:hAnsiTheme="majorHAnsi" w:cstheme="minorHAnsi"/>
        </w:rPr>
        <w:t>is uploaded.</w:t>
      </w:r>
      <w:r w:rsidR="00A968E4">
        <w:rPr>
          <w:rFonts w:asciiTheme="majorHAnsi" w:hAnsiTheme="majorHAnsi" w:cstheme="minorHAnsi"/>
        </w:rPr>
        <w:t>)</w:t>
      </w:r>
      <w:r w:rsidR="002B7226">
        <w:rPr>
          <w:rFonts w:asciiTheme="majorHAnsi" w:hAnsiTheme="majorHAnsi" w:cstheme="minorHAnsi"/>
        </w:rPr>
        <w:t xml:space="preserve"> </w:t>
      </w:r>
    </w:p>
    <w:p w:rsidR="005A1E97" w:rsidRDefault="005A1E97"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A04BEA" w:rsidRDefault="00A04BEA"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B5018D" w:rsidRDefault="00D80BCA"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rPr>
        <w:t xml:space="preserve">This stage involves following </w:t>
      </w:r>
      <w:r w:rsidR="00C64C3A">
        <w:rPr>
          <w:rFonts w:asciiTheme="majorHAnsi" w:hAnsiTheme="majorHAnsi" w:cstheme="minorHAnsi"/>
        </w:rPr>
        <w:t xml:space="preserve">sequential </w:t>
      </w:r>
      <w:r>
        <w:rPr>
          <w:rFonts w:asciiTheme="majorHAnsi" w:hAnsiTheme="majorHAnsi" w:cstheme="minorHAnsi"/>
        </w:rPr>
        <w:t>steps:-</w:t>
      </w:r>
    </w:p>
    <w:p w:rsidR="00D80BCA" w:rsidRDefault="00D80BCA" w:rsidP="005A1E97">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B5018D" w:rsidRPr="00B5018D" w:rsidRDefault="00CD7D4E" w:rsidP="00BC6528">
      <w:pPr>
        <w:spacing w:after="0" w:line="240" w:lineRule="auto"/>
        <w:rPr>
          <w:rFonts w:asciiTheme="majorHAnsi" w:hAnsiTheme="majorHAnsi" w:cstheme="minorHAnsi"/>
          <w:vanish/>
        </w:rPr>
      </w:pPr>
      <w:r>
        <w:rPr>
          <w:rFonts w:asciiTheme="majorHAnsi" w:hAnsiTheme="majorHAnsi" w:cstheme="minorHAnsi"/>
        </w:rPr>
        <w:br w:type="page"/>
      </w:r>
    </w:p>
    <w:p w:rsidR="00AE4A5F" w:rsidRDefault="00AE4A5F" w:rsidP="00BC6528">
      <w:pPr>
        <w:spacing w:after="0" w:line="240" w:lineRule="auto"/>
        <w:rPr>
          <w:rFonts w:asciiTheme="majorHAnsi" w:hAnsiTheme="majorHAnsi" w:cstheme="minorHAnsi"/>
        </w:rPr>
      </w:pPr>
    </w:p>
    <w:p w:rsidR="00BC6528" w:rsidRPr="00BC6528" w:rsidRDefault="00BC6528" w:rsidP="00BC6528">
      <w:pPr>
        <w:pStyle w:val="ListParagraph"/>
        <w:widowControl w:val="0"/>
        <w:numPr>
          <w:ilvl w:val="1"/>
          <w:numId w:val="29"/>
        </w:numPr>
        <w:tabs>
          <w:tab w:val="left" w:pos="480"/>
        </w:tabs>
        <w:autoSpaceDE w:val="0"/>
        <w:autoSpaceDN w:val="0"/>
        <w:adjustRightInd w:val="0"/>
        <w:ind w:right="116"/>
        <w:jc w:val="both"/>
        <w:rPr>
          <w:rFonts w:asciiTheme="majorHAnsi" w:hAnsiTheme="majorHAnsi" w:cstheme="minorHAnsi"/>
          <w:vanish/>
        </w:rPr>
      </w:pPr>
    </w:p>
    <w:p w:rsidR="00BC6528" w:rsidRPr="00BC6528" w:rsidRDefault="00BC6528" w:rsidP="00BC6528">
      <w:pPr>
        <w:pStyle w:val="ListParagraph"/>
        <w:widowControl w:val="0"/>
        <w:numPr>
          <w:ilvl w:val="2"/>
          <w:numId w:val="29"/>
        </w:numPr>
        <w:tabs>
          <w:tab w:val="left" w:pos="480"/>
        </w:tabs>
        <w:autoSpaceDE w:val="0"/>
        <w:autoSpaceDN w:val="0"/>
        <w:adjustRightInd w:val="0"/>
        <w:ind w:right="116"/>
        <w:jc w:val="both"/>
        <w:rPr>
          <w:rFonts w:asciiTheme="majorHAnsi" w:hAnsiTheme="majorHAnsi" w:cstheme="minorHAnsi"/>
        </w:rPr>
      </w:pPr>
      <w:r w:rsidRPr="00AE4A5F">
        <w:rPr>
          <w:rFonts w:asciiTheme="majorHAnsi" w:hAnsiTheme="majorHAnsi" w:cstheme="minorHAnsi"/>
        </w:rPr>
        <w:t xml:space="preserve">Apply row level data security for individual users against the </w:t>
      </w:r>
      <w:r>
        <w:rPr>
          <w:rFonts w:asciiTheme="majorHAnsi" w:hAnsiTheme="majorHAnsi" w:cstheme="minorHAnsi"/>
        </w:rPr>
        <w:t xml:space="preserve">active </w:t>
      </w:r>
      <w:r w:rsidRPr="00AE4A5F">
        <w:rPr>
          <w:rFonts w:asciiTheme="majorHAnsi" w:hAnsiTheme="majorHAnsi" w:cstheme="minorHAnsi"/>
        </w:rPr>
        <w:t>alerts and identify valid alert</w:t>
      </w:r>
      <w:r>
        <w:rPr>
          <w:rFonts w:asciiTheme="majorHAnsi" w:hAnsiTheme="majorHAnsi" w:cstheme="minorHAnsi"/>
        </w:rPr>
        <w:t>s</w:t>
      </w:r>
    </w:p>
    <w:p w:rsidR="00BC6528" w:rsidRDefault="00BC6528" w:rsidP="00BC6528">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AE4A5F" w:rsidRDefault="00AE4A5F" w:rsidP="00AE4A5F">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5A1E97" w:rsidRDefault="000B08D1" w:rsidP="00344AA5">
      <w:pPr>
        <w:pStyle w:val="ListParagraph"/>
        <w:widowControl w:val="0"/>
        <w:numPr>
          <w:ilvl w:val="2"/>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Evaluate</w:t>
      </w:r>
      <w:r w:rsidR="005A1E97">
        <w:rPr>
          <w:rFonts w:asciiTheme="majorHAnsi" w:hAnsiTheme="majorHAnsi" w:cstheme="minorHAnsi"/>
        </w:rPr>
        <w:t xml:space="preserve"> active </w:t>
      </w:r>
      <w:r>
        <w:rPr>
          <w:rFonts w:asciiTheme="majorHAnsi" w:hAnsiTheme="majorHAnsi" w:cstheme="minorHAnsi"/>
        </w:rPr>
        <w:t xml:space="preserve">as well as valid </w:t>
      </w:r>
      <w:r w:rsidR="005A1E97">
        <w:rPr>
          <w:rFonts w:asciiTheme="majorHAnsi" w:hAnsiTheme="majorHAnsi" w:cstheme="minorHAnsi"/>
        </w:rPr>
        <w:t xml:space="preserve">alerts against existing data (such as system date, existing </w:t>
      </w:r>
      <w:r w:rsidR="00CF4DE1">
        <w:rPr>
          <w:rFonts w:asciiTheme="majorHAnsi" w:hAnsiTheme="majorHAnsi" w:cstheme="minorHAnsi"/>
        </w:rPr>
        <w:t xml:space="preserve">KPIs / </w:t>
      </w:r>
      <w:r w:rsidR="005A1E97">
        <w:rPr>
          <w:rFonts w:asciiTheme="majorHAnsi" w:hAnsiTheme="majorHAnsi" w:cstheme="minorHAnsi"/>
        </w:rPr>
        <w:t>measures (such as TAT, sale etc.) and pre-calculated projections.</w:t>
      </w:r>
    </w:p>
    <w:p w:rsidR="008C79B5" w:rsidRDefault="008C79B5" w:rsidP="008C79B5">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8C79B5" w:rsidRDefault="008C79B5" w:rsidP="008C79B5">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At a broad level this has 3 parts as depicted below:-</w:t>
      </w:r>
    </w:p>
    <w:p w:rsidR="008C79B5" w:rsidRDefault="008C79B5" w:rsidP="008C79B5">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8C79B5" w:rsidRDefault="008C79B5" w:rsidP="008C79B5">
      <w:pPr>
        <w:pStyle w:val="ListParagraph"/>
        <w:widowControl w:val="0"/>
        <w:tabs>
          <w:tab w:val="left" w:pos="480"/>
        </w:tabs>
        <w:autoSpaceDE w:val="0"/>
        <w:autoSpaceDN w:val="0"/>
        <w:adjustRightInd w:val="0"/>
        <w:ind w:left="1800" w:right="116"/>
        <w:jc w:val="both"/>
        <w:rPr>
          <w:rFonts w:asciiTheme="majorHAnsi" w:hAnsiTheme="majorHAnsi" w:cstheme="minorHAnsi"/>
        </w:rPr>
      </w:pPr>
      <w:r w:rsidRPr="008C79B5">
        <w:rPr>
          <w:rFonts w:asciiTheme="majorHAnsi" w:hAnsiTheme="majorHAnsi" w:cstheme="minorHAnsi"/>
          <w:lang w:val="en-US"/>
        </w:rPr>
        <w:drawing>
          <wp:inline distT="0" distB="0" distL="0" distR="0">
            <wp:extent cx="4711148" cy="3160644"/>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75752" cy="4061177"/>
                      <a:chOff x="1684124" y="1438560"/>
                      <a:chExt cx="5775752" cy="4061177"/>
                    </a:xfrm>
                  </a:grpSpPr>
                  <a:grpSp>
                    <a:nvGrpSpPr>
                      <a:cNvPr id="19" name="Group 18"/>
                      <a:cNvGrpSpPr/>
                    </a:nvGrpSpPr>
                    <a:grpSpPr>
                      <a:xfrm>
                        <a:off x="3679508" y="3714752"/>
                        <a:ext cx="1784985" cy="1784985"/>
                        <a:chOff x="2155507" y="2277603"/>
                        <a:chExt cx="1784985" cy="1784985"/>
                      </a:xfrm>
                    </a:grpSpPr>
                    <a:sp>
                      <a:nvSpPr>
                        <a:cNvPr id="20" name="Oval 19"/>
                        <a:cNvSpPr/>
                      </a:nvSpPr>
                      <a:spPr>
                        <a:xfrm>
                          <a:off x="2155507" y="2277603"/>
                          <a:ext cx="1784985" cy="1784985"/>
                        </a:xfrm>
                        <a:prstGeom prst="ellipse">
                          <a:avLst/>
                        </a:prstGeom>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1" name="Oval 4"/>
                        <a:cNvSpPr/>
                      </a:nvSpPr>
                      <a:spPr>
                        <a:xfrm>
                          <a:off x="2416912" y="2539008"/>
                          <a:ext cx="1262175" cy="1262175"/>
                        </a:xfrm>
                        <a:prstGeom prst="rect">
                          <a:avLst/>
                        </a:prstGeom>
                      </a:spPr>
                      <a:txSp>
                        <a:txBody>
                          <a:bodyPr spcFirstLastPara="0" vert="horz" wrap="square" lIns="10795" tIns="10795" rIns="10795" bIns="1079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755650">
                              <a:lnSpc>
                                <a:spcPct val="90000"/>
                              </a:lnSpc>
                              <a:spcBef>
                                <a:spcPct val="0"/>
                              </a:spcBef>
                              <a:spcAft>
                                <a:spcPct val="35000"/>
                              </a:spcAft>
                            </a:pPr>
                            <a:r>
                              <a:rPr lang="en-US" sz="1700" kern="1200" smtClean="0"/>
                              <a:t>Evaluate active as well as valid alerts against existing data </a:t>
                            </a:r>
                            <a:endParaRPr lang="en-IN" sz="1700" kern="1200"/>
                          </a:p>
                        </a:txBody>
                        <a:useSpRect/>
                      </a:txSp>
                      <a:style>
                        <a:lnRef idx="0">
                          <a:scrgbClr r="0" g="0" b="0"/>
                        </a:lnRef>
                        <a:fillRef idx="0">
                          <a:scrgbClr r="0" g="0" b="0"/>
                        </a:fillRef>
                        <a:effectRef idx="0">
                          <a:scrgbClr r="0" g="0" b="0"/>
                        </a:effectRef>
                        <a:fontRef idx="minor">
                          <a:schemeClr val="lt1"/>
                        </a:fontRef>
                      </a:style>
                    </a:sp>
                  </a:grpSp>
                  <a:sp>
                    <a:nvSpPr>
                      <a:cNvPr id="22" name="Left Arrow 21"/>
                      <a:cNvSpPr/>
                    </a:nvSpPr>
                    <a:spPr>
                      <a:xfrm rot="12900000">
                        <a:off x="2395450" y="3357509"/>
                        <a:ext cx="1510013" cy="50872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pSp>
                    <a:nvGrpSpPr>
                      <a:cNvPr id="23" name="Group 22"/>
                      <a:cNvGrpSpPr/>
                    </a:nvGrpSpPr>
                    <a:grpSpPr>
                      <a:xfrm>
                        <a:off x="1684124" y="2500521"/>
                        <a:ext cx="1695735" cy="1356588"/>
                        <a:chOff x="160123" y="1063372"/>
                        <a:chExt cx="1695735" cy="1356588"/>
                      </a:xfrm>
                    </a:grpSpPr>
                    <a:sp>
                      <a:nvSpPr>
                        <a:cNvPr id="24" name="Rounded Rectangle 23"/>
                        <a:cNvSpPr/>
                      </a:nvSpPr>
                      <a:spPr>
                        <a:xfrm>
                          <a:off x="160123" y="1063372"/>
                          <a:ext cx="1695735" cy="1356588"/>
                        </a:xfrm>
                        <a:prstGeom prst="roundRect">
                          <a:avLst>
                            <a:gd name="adj" fmla="val 10000"/>
                          </a:avLst>
                        </a:prstGeom>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5" name="Rounded Rectangle 7"/>
                        <a:cNvSpPr/>
                      </a:nvSpPr>
                      <a:spPr>
                        <a:xfrm>
                          <a:off x="199856" y="1103105"/>
                          <a:ext cx="1616269" cy="1277122"/>
                        </a:xfrm>
                        <a:prstGeom prst="rect">
                          <a:avLst/>
                        </a:prstGeom>
                      </a:spPr>
                      <a:txSp>
                        <a:txBody>
                          <a:bodyPr spcFirstLastPara="0" vert="horz" wrap="square" lIns="34290" tIns="34290" rIns="34290" bIns="3429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800100">
                              <a:lnSpc>
                                <a:spcPct val="90000"/>
                              </a:lnSpc>
                              <a:spcBef>
                                <a:spcPct val="0"/>
                              </a:spcBef>
                              <a:spcAft>
                                <a:spcPct val="35000"/>
                              </a:spcAft>
                            </a:pPr>
                            <a:r>
                              <a:rPr lang="en-US" sz="1800" kern="1200" dirty="0" smtClean="0"/>
                              <a:t>Processing Data Point Alerts (sec. 2.1.2.1 requirement)</a:t>
                            </a:r>
                            <a:endParaRPr lang="en-IN" sz="1800" kern="1200" dirty="0"/>
                          </a:p>
                        </a:txBody>
                        <a:useSpRect/>
                      </a:txSp>
                      <a:style>
                        <a:lnRef idx="0">
                          <a:scrgbClr r="0" g="0" b="0"/>
                        </a:lnRef>
                        <a:fillRef idx="0">
                          <a:scrgbClr r="0" g="0" b="0"/>
                        </a:fillRef>
                        <a:effectRef idx="0">
                          <a:scrgbClr r="0" g="0" b="0"/>
                        </a:effectRef>
                        <a:fontRef idx="minor">
                          <a:schemeClr val="lt1"/>
                        </a:fontRef>
                      </a:style>
                    </a:sp>
                  </a:grpSp>
                  <a:sp>
                    <a:nvSpPr>
                      <a:cNvPr id="26" name="Left Arrow 25"/>
                      <a:cNvSpPr/>
                    </a:nvSpPr>
                    <a:spPr>
                      <a:xfrm rot="16200000">
                        <a:off x="3816994" y="2617501"/>
                        <a:ext cx="1510013" cy="50872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pSp>
                    <a:nvGrpSpPr>
                      <a:cNvPr id="27" name="Group 26"/>
                      <a:cNvGrpSpPr/>
                    </a:nvGrpSpPr>
                    <a:grpSpPr>
                      <a:xfrm>
                        <a:off x="3724133" y="1438560"/>
                        <a:ext cx="1695735" cy="1356588"/>
                        <a:chOff x="2200132" y="1411"/>
                        <a:chExt cx="1695735" cy="1356588"/>
                      </a:xfrm>
                    </a:grpSpPr>
                    <a:sp>
                      <a:nvSpPr>
                        <a:cNvPr id="28" name="Rounded Rectangle 27"/>
                        <a:cNvSpPr/>
                      </a:nvSpPr>
                      <a:spPr>
                        <a:xfrm>
                          <a:off x="2200132" y="1411"/>
                          <a:ext cx="1695735" cy="1356588"/>
                        </a:xfrm>
                        <a:prstGeom prst="roundRect">
                          <a:avLst>
                            <a:gd name="adj" fmla="val 10000"/>
                          </a:avLst>
                        </a:prstGeom>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9" name="Rounded Rectangle 10"/>
                        <a:cNvSpPr/>
                      </a:nvSpPr>
                      <a:spPr>
                        <a:xfrm>
                          <a:off x="2239865" y="41144"/>
                          <a:ext cx="1616269" cy="1277122"/>
                        </a:xfrm>
                        <a:prstGeom prst="rect">
                          <a:avLst/>
                        </a:prstGeom>
                      </a:spPr>
                      <a:txSp>
                        <a:txBody>
                          <a:bodyPr spcFirstLastPara="0" vert="horz" wrap="square" lIns="34290" tIns="34290" rIns="34290" bIns="3429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800100">
                              <a:lnSpc>
                                <a:spcPct val="90000"/>
                              </a:lnSpc>
                              <a:spcBef>
                                <a:spcPct val="0"/>
                              </a:spcBef>
                              <a:spcAft>
                                <a:spcPct val="35000"/>
                              </a:spcAft>
                            </a:pPr>
                            <a:r>
                              <a:rPr lang="en-US" sz="1800" kern="1200" dirty="0" smtClean="0"/>
                              <a:t>Processing Data Point Alerts (sec. 2.1.2.2 requirement)</a:t>
                            </a:r>
                            <a:endParaRPr lang="en-IN" sz="1800" kern="1200" dirty="0"/>
                          </a:p>
                        </a:txBody>
                        <a:useSpRect/>
                      </a:txSp>
                      <a:style>
                        <a:lnRef idx="0">
                          <a:scrgbClr r="0" g="0" b="0"/>
                        </a:lnRef>
                        <a:fillRef idx="0">
                          <a:scrgbClr r="0" g="0" b="0"/>
                        </a:fillRef>
                        <a:effectRef idx="0">
                          <a:scrgbClr r="0" g="0" b="0"/>
                        </a:effectRef>
                        <a:fontRef idx="minor">
                          <a:schemeClr val="lt1"/>
                        </a:fontRef>
                      </a:style>
                    </a:sp>
                  </a:grpSp>
                  <a:sp>
                    <a:nvSpPr>
                      <a:cNvPr id="30" name="Left Arrow 29"/>
                      <a:cNvSpPr/>
                    </a:nvSpPr>
                    <a:spPr>
                      <a:xfrm rot="19500000">
                        <a:off x="5238537" y="3357509"/>
                        <a:ext cx="1510013" cy="50872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pSp>
                    <a:nvGrpSpPr>
                      <a:cNvPr id="31" name="Group 30"/>
                      <a:cNvGrpSpPr/>
                    </a:nvGrpSpPr>
                    <a:grpSpPr>
                      <a:xfrm>
                        <a:off x="5764141" y="2500521"/>
                        <a:ext cx="1695735" cy="1356588"/>
                        <a:chOff x="4240140" y="1063372"/>
                        <a:chExt cx="1695735" cy="1356588"/>
                      </a:xfrm>
                    </a:grpSpPr>
                    <a:sp>
                      <a:nvSpPr>
                        <a:cNvPr id="32" name="Rounded Rectangle 31"/>
                        <a:cNvSpPr/>
                      </a:nvSpPr>
                      <a:spPr>
                        <a:xfrm>
                          <a:off x="4240140" y="1063372"/>
                          <a:ext cx="1695735" cy="1356588"/>
                        </a:xfrm>
                        <a:prstGeom prst="roundRect">
                          <a:avLst>
                            <a:gd name="adj" fmla="val 10000"/>
                          </a:avLst>
                        </a:prstGeom>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3" name="Rounded Rectangle 13"/>
                        <a:cNvSpPr/>
                      </a:nvSpPr>
                      <a:spPr>
                        <a:xfrm>
                          <a:off x="4279873" y="1103105"/>
                          <a:ext cx="1616269" cy="1277122"/>
                        </a:xfrm>
                        <a:prstGeom prst="rect">
                          <a:avLst/>
                        </a:prstGeom>
                      </a:spPr>
                      <a:txSp>
                        <a:txBody>
                          <a:bodyPr spcFirstLastPara="0" vert="horz" wrap="square" lIns="34290" tIns="34290" rIns="34290" bIns="3429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800100">
                              <a:lnSpc>
                                <a:spcPct val="90000"/>
                              </a:lnSpc>
                              <a:spcBef>
                                <a:spcPct val="0"/>
                              </a:spcBef>
                              <a:spcAft>
                                <a:spcPct val="35000"/>
                              </a:spcAft>
                            </a:pPr>
                            <a:r>
                              <a:rPr lang="en-US" sz="1800" kern="1200" dirty="0" smtClean="0"/>
                              <a:t>Processing Early Warning Alerts  (sec. 2.1.3 requirement)</a:t>
                            </a:r>
                            <a:endParaRPr lang="en-IN" sz="1800" kern="1200" dirty="0"/>
                          </a:p>
                        </a:txBody>
                        <a:useSpRect/>
                      </a:txSp>
                      <a:style>
                        <a:lnRef idx="0">
                          <a:scrgbClr r="0" g="0" b="0"/>
                        </a:lnRef>
                        <a:fillRef idx="0">
                          <a:scrgbClr r="0" g="0" b="0"/>
                        </a:fillRef>
                        <a:effectRef idx="0">
                          <a:scrgbClr r="0" g="0" b="0"/>
                        </a:effectRef>
                        <a:fontRef idx="minor">
                          <a:schemeClr val="lt1"/>
                        </a:fontRef>
                      </a:style>
                    </a:sp>
                  </a:grpSp>
                </lc:lockedCanvas>
              </a:graphicData>
            </a:graphic>
          </wp:inline>
        </w:drawing>
      </w:r>
    </w:p>
    <w:p w:rsidR="00AE4A98" w:rsidRDefault="00AE4A98">
      <w:pPr>
        <w:spacing w:after="0" w:line="240" w:lineRule="auto"/>
        <w:rPr>
          <w:rFonts w:asciiTheme="majorHAnsi" w:hAnsiTheme="majorHAnsi" w:cstheme="minorHAnsi"/>
          <w:sz w:val="24"/>
          <w:szCs w:val="24"/>
          <w:lang w:val="en-IN" w:eastAsia="en-IN"/>
        </w:rPr>
      </w:pPr>
      <w:r>
        <w:rPr>
          <w:rFonts w:asciiTheme="majorHAnsi" w:hAnsiTheme="majorHAnsi" w:cstheme="minorHAnsi"/>
        </w:rPr>
        <w:br w:type="page"/>
      </w:r>
    </w:p>
    <w:p w:rsidR="008C79B5" w:rsidRDefault="008C79B5" w:rsidP="008C79B5">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8C79B5" w:rsidRDefault="008C79B5" w:rsidP="008C79B5">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B402BD" w:rsidRDefault="00B402BD" w:rsidP="00B402BD">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CD7D4E" w:rsidRDefault="00CD7D4E" w:rsidP="00344AA5">
      <w:pPr>
        <w:pStyle w:val="ListParagraph"/>
        <w:widowControl w:val="0"/>
        <w:numPr>
          <w:ilvl w:val="3"/>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Processing Data Point Alerts</w:t>
      </w:r>
      <w:r w:rsidR="00430645">
        <w:rPr>
          <w:rFonts w:asciiTheme="majorHAnsi" w:hAnsiTheme="majorHAnsi" w:cstheme="minorHAnsi"/>
        </w:rPr>
        <w:t xml:space="preserve"> (as per sec. 2.1.2.1 requirement)</w:t>
      </w:r>
      <w:r>
        <w:rPr>
          <w:rFonts w:asciiTheme="majorHAnsi" w:hAnsiTheme="majorHAnsi" w:cstheme="minorHAnsi"/>
        </w:rPr>
        <w:t>:</w:t>
      </w:r>
    </w:p>
    <w:p w:rsidR="00875670" w:rsidRDefault="000B08D1" w:rsidP="00875670">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rPr>
        <w:t xml:space="preserve">For each record in </w:t>
      </w:r>
      <w:r w:rsidR="00875670">
        <w:rPr>
          <w:rFonts w:asciiTheme="majorHAnsi" w:hAnsiTheme="majorHAnsi" w:cstheme="minorHAnsi"/>
        </w:rPr>
        <w:t>Alerts,</w:t>
      </w:r>
    </w:p>
    <w:p w:rsid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p>
    <w:p w:rsid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type id="_x0000_t109" coordsize="21600,21600" o:spt="109" path="m,l,21600r21600,l21600,xe">
            <v:stroke joinstyle="miter"/>
            <v:path gradientshapeok="t" o:connecttype="rect"/>
          </v:shapetype>
          <v:shape id="_x0000_s1032" type="#_x0000_t109" style="position:absolute;left:0;text-align:left;margin-left:183.95pt;margin-top:5.35pt;width:120.55pt;height:65.75pt;z-index:251662336">
            <v:textbox style="mso-next-textbox:#_x0000_s1032">
              <w:txbxContent>
                <w:p w:rsidR="000774CC" w:rsidRDefault="000774CC">
                  <w:r>
                    <w:t>For each record, Check Data Point Frequency and Alert_complete flag</w:t>
                  </w:r>
                </w:p>
              </w:txbxContent>
            </v:textbox>
          </v:shape>
        </w:pict>
      </w:r>
    </w:p>
    <w:p w:rsid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type id="_x0000_t32" coordsize="21600,21600" o:spt="32" o:oned="t" path="m,l21600,21600e" filled="f">
            <v:path arrowok="t" fillok="f" o:connecttype="none"/>
            <o:lock v:ext="edit" shapetype="t"/>
          </v:shapetype>
          <v:shape id="_x0000_s1039" type="#_x0000_t32" style="position:absolute;left:0;text-align:left;margin-left:147.2pt;margin-top:21.25pt;width:36.75pt;height:0;z-index:251667456" o:connectortype="straight">
            <v:stroke endarrow="block"/>
          </v:shape>
        </w:pict>
      </w:r>
      <w:r>
        <w:rPr>
          <w:rFonts w:asciiTheme="majorHAnsi" w:hAnsiTheme="majorHAnsi" w:cstheme="minorHAnsi"/>
          <w:noProof/>
          <w:lang w:val="en-IN" w:eastAsia="en-IN"/>
        </w:rPr>
        <w:pict>
          <v:shape id="_x0000_s1038" type="#_x0000_t32" style="position:absolute;left:0;text-align:left;margin-left:147.2pt;margin-top:21.25pt;width:0;height:118.15pt;flip:y;z-index:251666432" o:connectortype="straight"/>
        </w:pict>
      </w:r>
    </w:p>
    <w:p w:rsid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035" type="#_x0000_t32" style="position:absolute;left:0;text-align:left;margin-left:246.6pt;margin-top:21.4pt;width:.8pt;height:29.5pt;z-index:251664384" o:connectortype="straight">
            <v:stroke endarrow="block"/>
          </v:shape>
        </w:pict>
      </w:r>
    </w:p>
    <w:p w:rsidR="00875670" w:rsidRP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p>
    <w:p w:rsidR="00875670" w:rsidRDefault="00430645" w:rsidP="00875670">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group id="_x0000_s1075" style="position:absolute;left:0;text-align:left;margin-left:174.6pt;margin-top:1.25pt;width:293.9pt;height:264.9pt;z-index:251679744" coordorigin="5212,8300" coordsize="5878,5298">
            <v:shapetype id="_x0000_t110" coordsize="21600,21600" o:spt="110" path="m10800,l,10800,10800,21600,21600,10800xe">
              <v:stroke joinstyle="miter"/>
              <v:path gradientshapeok="t" o:connecttype="rect" textboxrect="5400,5400,16200,16200"/>
            </v:shapetype>
            <v:shape id="_x0000_s1033" type="#_x0000_t110" style="position:absolute;left:5212;top:8300;width:2911;height:2541">
              <v:textbox style="mso-next-textbox:#_x0000_s1033">
                <w:txbxContent>
                  <w:p w:rsidR="000774CC" w:rsidRDefault="000774CC">
                    <w:r>
                      <w:t>If Frequency = “ONCE” AND Complete_flag = “Y”</w:t>
                    </w:r>
                  </w:p>
                </w:txbxContent>
              </v:textbox>
            </v:shape>
            <v:shape id="_x0000_s1041" type="#_x0000_t32" style="position:absolute;left:6668;top:10841;width:0;height:642"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6360;top:13118;width:542;height:480">
              <v:textbox style="mso-next-textbox:#_x0000_s1043">
                <w:txbxContent>
                  <w:p w:rsidR="000774CC" w:rsidRDefault="000774CC" w:rsidP="00B44EDC">
                    <w:r>
                      <w:t>1</w:t>
                    </w:r>
                  </w:p>
                  <w:p w:rsidR="000774CC" w:rsidRPr="00B44EDC" w:rsidRDefault="000774CC" w:rsidP="00B44EDC"/>
                </w:txbxContent>
              </v:textbox>
            </v:shape>
            <v:shape id="_x0000_s1029" type="#_x0000_t109" style="position:absolute;left:5399;top:11484;width:2489;height:1085" o:regroupid="1">
              <v:textbox style="mso-next-textbox:#_x0000_s1029">
                <w:txbxContent>
                  <w:p w:rsidR="000774CC" w:rsidRDefault="000774CC" w:rsidP="00CD7D4E">
                    <w:r>
                      <w:t>Get ‘Measure’ and accordingly get the LDM table for comparison</w:t>
                    </w:r>
                  </w:p>
                  <w:p w:rsidR="000774CC" w:rsidRDefault="000774CC"/>
                </w:txbxContent>
              </v:textbox>
            </v:shape>
            <v:shapetype id="_x0000_t179" coordsize="21600,21600" o:spt="179" adj="-180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accentbar="t" textborder="f"/>
            </v:shapetype>
            <v:shape id="_x0000_s1030" type="#_x0000_t179" style="position:absolute;left:8875;top:12073;width:2215;height:1440" o:regroupid="1" adj="-9625,-1800,19845,-1800,-10922,-3795,-9625,-1800" fillcolor="white [3201]" strokecolor="#fabf8f [1945]" strokeweight="1pt">
              <v:fill color2="#fbd4b4 [1305]" focusposition="1" focussize="" focus="100%" type="gradient"/>
              <v:shadow on="t" type="perspective" color="#974706 [1609]" opacity=".5" offset="1pt" offset2="-3pt"/>
              <v:textbox style="mso-next-textbox:#_x0000_s1030">
                <w:txbxContent>
                  <w:p w:rsidR="000774CC" w:rsidRPr="00DD481F" w:rsidRDefault="000774CC">
                    <w:pPr>
                      <w:rPr>
                        <w:rFonts w:ascii="Chiller" w:hAnsi="Chiller"/>
                        <w:sz w:val="24"/>
                        <w:szCs w:val="24"/>
                      </w:rPr>
                    </w:pPr>
                    <w:r w:rsidRPr="00DD481F">
                      <w:rPr>
                        <w:rFonts w:ascii="Chiller" w:hAnsi="Chiller"/>
                        <w:sz w:val="24"/>
                        <w:szCs w:val="24"/>
                      </w:rPr>
                      <w:t xml:space="preserve">e.g. If the </w:t>
                    </w:r>
                    <w:r>
                      <w:rPr>
                        <w:rFonts w:ascii="Chiller" w:hAnsi="Chiller"/>
                        <w:sz w:val="24"/>
                        <w:szCs w:val="24"/>
                      </w:rPr>
                      <w:t xml:space="preserve">Measure ( </w:t>
                    </w:r>
                    <w:r w:rsidRPr="00DD481F">
                      <w:rPr>
                        <w:rFonts w:ascii="Chiller" w:hAnsi="Chiller"/>
                        <w:sz w:val="24"/>
                        <w:szCs w:val="24"/>
                      </w:rPr>
                      <w:t>functional area</w:t>
                    </w:r>
                    <w:r>
                      <w:rPr>
                        <w:rFonts w:ascii="Chiller" w:hAnsi="Chiller"/>
                        <w:sz w:val="24"/>
                        <w:szCs w:val="24"/>
                      </w:rPr>
                      <w:t>)</w:t>
                    </w:r>
                    <w:r w:rsidRPr="00DD481F">
                      <w:rPr>
                        <w:rFonts w:ascii="Chiller" w:hAnsi="Chiller"/>
                        <w:sz w:val="24"/>
                        <w:szCs w:val="24"/>
                      </w:rPr>
                      <w:t xml:space="preserve"> = TAT, then pick up</w:t>
                    </w:r>
                    <w:r>
                      <w:rPr>
                        <w:rFonts w:ascii="Chiller" w:hAnsi="Chiller"/>
                        <w:sz w:val="24"/>
                        <w:szCs w:val="24"/>
                      </w:rPr>
                      <w:t xml:space="preserve"> “ACTUAL”</w:t>
                    </w:r>
                    <w:r w:rsidRPr="00DD481F">
                      <w:rPr>
                        <w:rFonts w:ascii="Chiller" w:hAnsi="Chiller"/>
                        <w:sz w:val="24"/>
                        <w:szCs w:val="24"/>
                      </w:rPr>
                      <w:t xml:space="preserve"> data from HD_TAT…</w:t>
                    </w:r>
                  </w:p>
                </w:txbxContent>
              </v:textbox>
            </v:shape>
            <v:shape id="_x0000_s1031" type="#_x0000_t32" style="position:absolute;left:6636;top:12617;width:0;height:501" o:connectortype="straight" o:regroupid="1">
              <v:stroke endarrow="block"/>
            </v:shape>
          </v:group>
        </w:pict>
      </w:r>
    </w:p>
    <w:p w:rsidR="00875670" w:rsidRDefault="00635FCD" w:rsidP="00875670">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040" type="#_x0000_t109" style="position:absolute;left:0;text-align:left;margin-left:151.1pt;margin-top:13.5pt;width:32.85pt;height:20.4pt;z-index:251668480" strokecolor="white [3212]">
            <v:textbox style="mso-next-textbox:#_x0000_s1040">
              <w:txbxContent>
                <w:p w:rsidR="000774CC" w:rsidRDefault="000774CC">
                  <w:r>
                    <w:t>Yes</w:t>
                  </w:r>
                </w:p>
              </w:txbxContent>
            </v:textbox>
          </v:shape>
        </w:pict>
      </w:r>
    </w:p>
    <w:p w:rsid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037" type="#_x0000_t32" style="position:absolute;left:0;text-align:left;margin-left:147.2pt;margin-top:14.5pt;width:27.4pt;height:.75pt;flip:x;z-index:251665408" o:connectortype="straight"/>
        </w:pict>
      </w:r>
    </w:p>
    <w:p w:rsid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p>
    <w:p w:rsidR="00875670" w:rsidRDefault="00875670" w:rsidP="00875670">
      <w:pPr>
        <w:widowControl w:val="0"/>
        <w:tabs>
          <w:tab w:val="left" w:pos="480"/>
        </w:tabs>
        <w:autoSpaceDE w:val="0"/>
        <w:autoSpaceDN w:val="0"/>
        <w:adjustRightInd w:val="0"/>
        <w:ind w:right="116"/>
        <w:jc w:val="both"/>
        <w:rPr>
          <w:rFonts w:asciiTheme="majorHAnsi" w:hAnsiTheme="majorHAnsi" w:cstheme="minorHAnsi"/>
        </w:rPr>
      </w:pPr>
    </w:p>
    <w:p w:rsidR="00875670" w:rsidRPr="00875670" w:rsidRDefault="00A274E2" w:rsidP="00875670">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042" type="#_x0000_t109" style="position:absolute;left:0;text-align:left;margin-left:254.7pt;margin-top:4.15pt;width:32.85pt;height:20.4pt;z-index:251670528" strokecolor="white [3212]">
            <v:textbox style="mso-next-textbox:#_x0000_s1042">
              <w:txbxContent>
                <w:p w:rsidR="000774CC" w:rsidRDefault="000774CC" w:rsidP="00A274E2">
                  <w:r>
                    <w:t>No</w:t>
                  </w:r>
                </w:p>
              </w:txbxContent>
            </v:textbox>
          </v:shape>
        </w:pict>
      </w:r>
    </w:p>
    <w:p w:rsidR="00CD7D4E" w:rsidRDefault="00CD7D4E" w:rsidP="00CD7D4E">
      <w:pPr>
        <w:widowControl w:val="0"/>
        <w:tabs>
          <w:tab w:val="left" w:pos="480"/>
        </w:tabs>
        <w:autoSpaceDE w:val="0"/>
        <w:autoSpaceDN w:val="0"/>
        <w:adjustRightInd w:val="0"/>
        <w:ind w:right="116"/>
        <w:jc w:val="both"/>
        <w:rPr>
          <w:rFonts w:asciiTheme="majorHAnsi" w:hAnsiTheme="majorHAnsi" w:cstheme="minorHAnsi"/>
        </w:rPr>
      </w:pPr>
    </w:p>
    <w:p w:rsidR="00CD7D4E" w:rsidRDefault="00CD7D4E" w:rsidP="00CD7D4E">
      <w:pPr>
        <w:widowControl w:val="0"/>
        <w:tabs>
          <w:tab w:val="left" w:pos="480"/>
        </w:tabs>
        <w:autoSpaceDE w:val="0"/>
        <w:autoSpaceDN w:val="0"/>
        <w:adjustRightInd w:val="0"/>
        <w:ind w:right="116"/>
        <w:jc w:val="both"/>
        <w:rPr>
          <w:rFonts w:asciiTheme="majorHAnsi" w:hAnsiTheme="majorHAnsi" w:cstheme="minorHAnsi"/>
        </w:rPr>
      </w:pPr>
    </w:p>
    <w:p w:rsidR="00CD7D4E" w:rsidRPr="00CD7D4E" w:rsidRDefault="00CD7D4E" w:rsidP="00CD7D4E">
      <w:pPr>
        <w:widowControl w:val="0"/>
        <w:tabs>
          <w:tab w:val="left" w:pos="480"/>
        </w:tabs>
        <w:autoSpaceDE w:val="0"/>
        <w:autoSpaceDN w:val="0"/>
        <w:adjustRightInd w:val="0"/>
        <w:ind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CD7D4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AE4A98"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noProof/>
        </w:rPr>
        <w:lastRenderedPageBreak/>
        <w:pict>
          <v:group id="_x0000_s1059" style="position:absolute;left:0;text-align:left;margin-left:157.4pt;margin-top:-25.15pt;width:140.1pt;height:124.95pt;z-index:251682816" coordorigin="5040,3250" coordsize="2802,2499">
            <v:shape id="_x0000_s1044" type="#_x0000_t120" style="position:absolute;left:6198;top:3250;width:542;height:480">
              <v:textbox style="mso-next-textbox:#_x0000_s1044">
                <w:txbxContent>
                  <w:p w:rsidR="000774CC" w:rsidRDefault="000774CC" w:rsidP="00E22B27">
                    <w:r>
                      <w:t>1</w:t>
                    </w:r>
                  </w:p>
                  <w:p w:rsidR="000774CC" w:rsidRDefault="000774CC" w:rsidP="00E22B27">
                    <w:r>
                      <w:t>1</w:t>
                    </w:r>
                  </w:p>
                  <w:p w:rsidR="000774CC" w:rsidRPr="00B44EDC" w:rsidRDefault="000774CC" w:rsidP="00E22B27"/>
                </w:txbxContent>
              </v:textbox>
            </v:shape>
            <v:shape id="_x0000_s1045" type="#_x0000_t109" style="position:absolute;left:5040;top:4194;width:2802;height:970">
              <v:textbox style="mso-next-textbox:#_x0000_s1045">
                <w:txbxContent>
                  <w:p w:rsidR="000774CC" w:rsidRDefault="000774CC">
                    <w:r>
                      <w:t>From respective LDM table get the ‘measure’ for comparison.</w:t>
                    </w:r>
                  </w:p>
                  <w:p w:rsidR="000774CC" w:rsidRDefault="000774CC"/>
                </w:txbxContent>
              </v:textbox>
            </v:shape>
            <v:shape id="_x0000_s1046" type="#_x0000_t32" style="position:absolute;left:6464;top:3729;width:32;height:464" o:connectortype="straight">
              <v:stroke endarrow="block"/>
            </v:shape>
            <v:shape id="_x0000_s1051" type="#_x0000_t32" style="position:absolute;left:6464;top:5164;width:0;height:585" o:connectortype="straight">
              <v:stroke endarrow="block"/>
            </v:shape>
          </v:group>
        </w:pict>
      </w: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AE4A98" w:rsidRDefault="00AE4A98"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AE4A98" w:rsidRDefault="00AE4A98"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AE4A98" w:rsidRDefault="00AE4A98"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AE4A98" w:rsidRDefault="00AE4A98"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AE4A98" w:rsidRDefault="00AE4A98"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B2011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noProof/>
        </w:rPr>
        <w:pict>
          <v:shape id="_x0000_s1048" type="#_x0000_t109" style="position:absolute;left:0;text-align:left;margin-left:166pt;margin-top:1.8pt;width:140.1pt;height:48pt;z-index:251676672">
            <v:textbox style="mso-next-textbox:#_x0000_s1048">
              <w:txbxContent>
                <w:p w:rsidR="000774CC" w:rsidRDefault="000774CC">
                  <w:r>
                    <w:t>Compare Data Point Alert with measure from LDM</w:t>
                  </w:r>
                </w:p>
              </w:txbxContent>
            </v:textbox>
          </v:shape>
        </w:pict>
      </w: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B2011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noProof/>
        </w:rPr>
        <w:pict>
          <v:shape id="_x0000_s1052" type="#_x0000_t32" style="position:absolute;left:0;text-align:left;margin-left:237.2pt;margin-top:7.6pt;width:0;height:23.65pt;z-index:251683840" o:connectortype="straight">
            <v:stroke endarrow="block"/>
          </v:shape>
        </w:pict>
      </w: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B2011E"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noProof/>
        </w:rPr>
        <w:pict>
          <v:shape id="_x0000_s1047" type="#_x0000_t110" style="position:absolute;left:0;text-align:left;margin-left:149.55pt;margin-top:3.1pt;width:170.6pt;height:149.5pt;z-index:251686912" o:regroupid="2">
            <v:textbox style="mso-next-textbox:#_x0000_s1047">
              <w:txbxContent>
                <w:p w:rsidR="000774CC" w:rsidRDefault="000774CC">
                  <w:r>
                    <w:t>Is Data Point Qty = ‘MORE’ AND Data Point Alert &gt;Measure from LDM&gt;?</w:t>
                  </w:r>
                </w:p>
              </w:txbxContent>
            </v:textbox>
          </v:shape>
        </w:pict>
      </w: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455B95"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noProof/>
        </w:rPr>
        <w:pict>
          <v:shape id="_x0000_s1070" type="#_x0000_t109" style="position:absolute;left:0;text-align:left;margin-left:343.1pt;margin-top:6.9pt;width:33.7pt;height:21.1pt;z-index:251691008" strokecolor="white [3212]">
            <v:textbox style="mso-next-textbox:#_x0000_s1070">
              <w:txbxContent>
                <w:p w:rsidR="000774CC" w:rsidRDefault="000774CC" w:rsidP="00573645">
                  <w:r>
                    <w:t>No</w:t>
                  </w:r>
                </w:p>
              </w:txbxContent>
            </v:textbox>
          </v:shape>
        </w:pict>
      </w: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573645"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noProof/>
        </w:rPr>
        <w:pict>
          <v:shape id="_x0000_s1060" type="#_x0000_t32" style="position:absolute;left:0;text-align:left;margin-left:417.2pt;margin-top:6.9pt;width:3.95pt;height:131pt;z-index:251688960" o:connectortype="straight">
            <v:stroke endarrow="block"/>
          </v:shape>
        </w:pict>
      </w:r>
      <w:r w:rsidR="00B2011E">
        <w:rPr>
          <w:rFonts w:asciiTheme="majorHAnsi" w:hAnsiTheme="majorHAnsi" w:cstheme="minorHAnsi"/>
          <w:noProof/>
        </w:rPr>
        <w:pict>
          <v:shape id="_x0000_s1049" type="#_x0000_t32" style="position:absolute;left:0;text-align:left;margin-left:320.15pt;margin-top:6.9pt;width:97.05pt;height:0;z-index:251687936" o:connectortype="straight" o:regroupid="2">
            <v:stroke endarrow="block"/>
          </v:shape>
        </w:pict>
      </w: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E22B27" w:rsidRDefault="00E22B27" w:rsidP="00CD7D4E">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CD7D4E" w:rsidRDefault="00455B95" w:rsidP="007C7069">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noProof/>
        </w:rPr>
        <w:pict>
          <v:shape id="_x0000_s1053" type="#_x0000_t109" style="position:absolute;left:0;text-align:left;margin-left:245.3pt;margin-top:11.9pt;width:33.7pt;height:21.1pt;z-index:251684864" strokecolor="white [3212]">
            <v:textbox style="mso-next-textbox:#_x0000_s1053">
              <w:txbxContent>
                <w:p w:rsidR="000774CC" w:rsidRDefault="000774CC">
                  <w:r>
                    <w:t>Yes</w:t>
                  </w:r>
                </w:p>
              </w:txbxContent>
            </v:textbox>
          </v:shape>
        </w:pict>
      </w:r>
      <w:r w:rsidR="00573645">
        <w:rPr>
          <w:rFonts w:asciiTheme="majorHAnsi" w:hAnsiTheme="majorHAnsi" w:cstheme="minorHAnsi"/>
          <w:noProof/>
        </w:rPr>
        <w:pict>
          <v:shape id="_x0000_s1061" type="#_x0000_t32" style="position:absolute;left:0;text-align:left;margin-left:237.2pt;margin-top:11.9pt;width:0;height:26.65pt;z-index:251689984" o:connectortype="straight">
            <v:stroke endarrow="block"/>
          </v:shape>
        </w:pict>
      </w:r>
    </w:p>
    <w:p w:rsidR="007C7069" w:rsidRPr="007C7069" w:rsidRDefault="00455B9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56" type="#_x0000_t110" style="position:absolute;left:0;text-align:left;margin-left:149.55pt;margin-top:24.55pt;width:170.6pt;height:149.5pt;z-index:251730944" o:regroupid="5">
            <v:textbox style="mso-next-textbox:#_x0000_s1056">
              <w:txbxContent>
                <w:p w:rsidR="000774CC" w:rsidRDefault="000774CC" w:rsidP="00B2011E">
                  <w:r>
                    <w:t>Is Data Point Qty = ‘LESS’ AND Data Point Alert &lt;=  Measure from LDM&gt;?</w:t>
                  </w:r>
                </w:p>
              </w:txbxContent>
            </v:textbox>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455B9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74" type="#_x0000_t109" style="position:absolute;left:0;text-align:left;margin-left:320.15pt;margin-top:20.8pt;width:33.7pt;height:21.1pt;z-index:251695104" strokecolor="white [3212]">
            <v:textbox style="mso-next-textbox:#_x0000_s1074">
              <w:txbxContent>
                <w:p w:rsidR="000774CC" w:rsidRDefault="000774CC" w:rsidP="00573645">
                  <w:r>
                    <w:t>No</w:t>
                  </w:r>
                </w:p>
              </w:txbxContent>
            </v:textbox>
          </v:shape>
        </w:pict>
      </w:r>
      <w:r>
        <w:rPr>
          <w:rFonts w:asciiTheme="majorHAnsi" w:hAnsiTheme="majorHAnsi" w:cstheme="minorHAnsi"/>
          <w:noProof/>
          <w:lang w:val="en-IN" w:eastAsia="en-IN"/>
        </w:rPr>
        <w:pict>
          <v:shape id="_x0000_s1058" type="#_x0000_t109" style="position:absolute;left:0;text-align:left;margin-left:357.75pt;margin-top:3.85pt;width:129.9pt;height:88.4pt;z-index:251732992" o:regroupid="5">
            <v:textbox style="mso-next-textbox:#_x0000_s1058">
              <w:txbxContent>
                <w:p w:rsidR="000774CC" w:rsidRDefault="000774CC" w:rsidP="00B2011E">
                  <w:r>
                    <w:t>Store in Alerts_for_delivery table.</w:t>
                  </w:r>
                </w:p>
                <w:p w:rsidR="000774CC" w:rsidRDefault="000774CC" w:rsidP="00B2011E">
                  <w:r>
                    <w:t>Set Alert_complete_flag  = ‘Y’</w:t>
                  </w:r>
                </w:p>
                <w:p w:rsidR="000774CC" w:rsidRDefault="000774CC" w:rsidP="00B2011E"/>
              </w:txbxContent>
            </v:textbox>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455B9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57" type="#_x0000_t32" style="position:absolute;left:0;text-align:left;margin-left:320.15pt;margin-top:.4pt;width:37.6pt;height:0;z-index:251731968" o:connectortype="straight" o:regroupid="5">
            <v:stroke endarrow="block"/>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455B9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71" type="#_x0000_t109" style="position:absolute;left:0;text-align:left;margin-left:245.3pt;margin-top:19.3pt;width:33.7pt;height:21.1pt;z-index:251692032" strokecolor="white [3212]">
            <v:textbox style="mso-next-textbox:#_x0000_s1071">
              <w:txbxContent>
                <w:p w:rsidR="000774CC" w:rsidRDefault="000774CC" w:rsidP="00573645">
                  <w:r>
                    <w:t>Yes</w:t>
                  </w:r>
                </w:p>
              </w:txbxContent>
            </v:textbox>
          </v:shape>
        </w:pict>
      </w:r>
    </w:p>
    <w:p w:rsidR="007C7069" w:rsidRPr="007C7069" w:rsidRDefault="0057364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72" type="#_x0000_t32" style="position:absolute;left:0;text-align:left;margin-left:235.6pt;margin-top:.2pt;width:0;height:25.55pt;z-index:251693056" o:connectortype="straight">
            <v:stroke endarrow="block"/>
          </v:shape>
        </w:pict>
      </w:r>
    </w:p>
    <w:p w:rsidR="007C7069" w:rsidRPr="007C7069" w:rsidRDefault="0057364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73" type="#_x0000_t109" style="position:absolute;left:0;text-align:left;margin-left:172.25pt;margin-top:.9pt;width:125.25pt;height:27.4pt;z-index:251694080">
            <v:textbox style="mso-next-textbox:#_x0000_s1073">
              <w:txbxContent>
                <w:p w:rsidR="000774CC" w:rsidRDefault="000774CC">
                  <w:r>
                    <w:t>Go, fetch the next row!!</w:t>
                  </w:r>
                </w:p>
              </w:txbxContent>
            </v:textbox>
          </v:shape>
        </w:pict>
      </w:r>
    </w:p>
    <w:p w:rsidR="00AE4A98" w:rsidRDefault="00AE4A98">
      <w:pPr>
        <w:spacing w:after="0" w:line="240" w:lineRule="auto"/>
        <w:rPr>
          <w:rFonts w:asciiTheme="majorHAnsi" w:hAnsiTheme="majorHAnsi" w:cstheme="minorHAnsi"/>
          <w:sz w:val="24"/>
          <w:szCs w:val="24"/>
          <w:lang w:val="en-IN" w:eastAsia="en-IN"/>
        </w:rPr>
      </w:pPr>
      <w:r>
        <w:rPr>
          <w:rFonts w:asciiTheme="majorHAnsi" w:hAnsiTheme="majorHAnsi" w:cstheme="minorHAnsi"/>
        </w:rPr>
        <w:br w:type="page"/>
      </w:r>
    </w:p>
    <w:p w:rsidR="00430645" w:rsidRDefault="00430645" w:rsidP="00430645">
      <w:pPr>
        <w:pStyle w:val="ListParagraph"/>
        <w:widowControl w:val="0"/>
        <w:numPr>
          <w:ilvl w:val="3"/>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lastRenderedPageBreak/>
        <w:t>Processing Data Point Alerts (as per sec. 2.1.2.2 requirement):</w:t>
      </w:r>
    </w:p>
    <w:p w:rsidR="007C7069" w:rsidRPr="007C7069" w:rsidRDefault="00430645" w:rsidP="00430645">
      <w:pPr>
        <w:pStyle w:val="ListParagraph"/>
        <w:widowControl w:val="0"/>
        <w:tabs>
          <w:tab w:val="left" w:pos="480"/>
        </w:tabs>
        <w:autoSpaceDE w:val="0"/>
        <w:autoSpaceDN w:val="0"/>
        <w:adjustRightInd w:val="0"/>
        <w:ind w:left="2520" w:right="116"/>
        <w:jc w:val="both"/>
        <w:rPr>
          <w:rFonts w:asciiTheme="majorHAnsi" w:hAnsiTheme="majorHAnsi" w:cstheme="minorHAnsi"/>
        </w:rPr>
      </w:pPr>
      <w:r>
        <w:rPr>
          <w:rFonts w:asciiTheme="majorHAnsi" w:hAnsiTheme="majorHAnsi" w:cstheme="minorHAnsi"/>
        </w:rPr>
        <w:t>For each record in Alerts,</w: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CB7442"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76" type="#_x0000_t109" style="position:absolute;left:0;text-align:left;margin-left:152.9pt;margin-top:15.25pt;width:120.55pt;height:65.75pt;z-index:251696128">
            <v:textbox style="mso-next-textbox:#_x0000_s1076">
              <w:txbxContent>
                <w:p w:rsidR="000774CC" w:rsidRDefault="000774CC" w:rsidP="00430645">
                  <w:r>
                    <w:t>For each record, Check Data Point Frequency and Alert_complete flag</w:t>
                  </w:r>
                </w:p>
              </w:txbxContent>
            </v:textbox>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98" type="#_x0000_t32" style="position:absolute;left:0;text-align:left;margin-left:87.75pt;margin-top:5.65pt;width:32.1pt;height:0;z-index:251714560" o:connectortype="straight">
            <v:stroke endarrow="block"/>
          </v:shape>
        </w:pict>
      </w:r>
      <w:r>
        <w:rPr>
          <w:rFonts w:asciiTheme="majorHAnsi" w:hAnsiTheme="majorHAnsi" w:cstheme="minorHAnsi"/>
          <w:noProof/>
          <w:lang w:val="en-IN" w:eastAsia="en-IN"/>
        </w:rPr>
        <w:pict>
          <v:shape id="_x0000_s1097" type="#_x0000_t32" style="position:absolute;left:0;text-align:left;margin-left:87.75pt;margin-top:5.65pt;width:0;height:278.7pt;flip:y;z-index:251713536" o:connectortype="straight"/>
        </w:pict>
      </w:r>
      <w:r w:rsidR="00CB7442">
        <w:rPr>
          <w:rFonts w:asciiTheme="majorHAnsi" w:hAnsiTheme="majorHAnsi" w:cstheme="minorHAnsi"/>
          <w:noProof/>
          <w:lang w:val="en-IN" w:eastAsia="en-IN"/>
        </w:rPr>
        <w:pict>
          <v:shape id="_x0000_s1090" type="#_x0000_t32" style="position:absolute;left:0;text-align:left;margin-left:119.85pt;margin-top:5.65pt;width:36.75pt;height:0;z-index:251700224" o:connectortype="straight">
            <v:stroke endarrow="block"/>
          </v:shape>
        </w:pict>
      </w:r>
      <w:r w:rsidR="00CB7442">
        <w:rPr>
          <w:rFonts w:asciiTheme="majorHAnsi" w:hAnsiTheme="majorHAnsi" w:cstheme="minorHAnsi"/>
          <w:noProof/>
          <w:lang w:val="en-IN" w:eastAsia="en-IN"/>
        </w:rPr>
        <w:pict>
          <v:shape id="_x0000_s1089" type="#_x0000_t32" style="position:absolute;left:0;text-align:left;margin-left:119.85pt;margin-top:5.65pt;width:0;height:118.15pt;flip:y;z-index:251699200" o:connectortype="straight"/>
        </w:pict>
      </w:r>
      <w:r w:rsidR="00CB7442">
        <w:rPr>
          <w:rFonts w:asciiTheme="majorHAnsi" w:hAnsiTheme="majorHAnsi" w:cstheme="minorHAnsi"/>
          <w:noProof/>
          <w:lang w:val="en-IN" w:eastAsia="en-IN"/>
        </w:rPr>
        <w:pict>
          <v:shape id="_x0000_s1088" type="#_x0000_t32" style="position:absolute;left:0;text-align:left;margin-left:210.85pt;margin-top:30.65pt;width:.8pt;height:29.5pt;z-index:251698176" o:connectortype="straight">
            <v:stroke endarrow="block"/>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78" type="#_x0000_t110" style="position:absolute;left:0;text-align:left;margin-left:139.65pt;margin-top:12pt;width:145.55pt;height:127.05pt;z-index:251704320" o:regroupid="3">
            <v:textbox style="mso-next-textbox:#_x0000_s1078">
              <w:txbxContent>
                <w:p w:rsidR="000774CC" w:rsidRDefault="000774CC" w:rsidP="00430645">
                  <w:r>
                    <w:t>If Frequency = “ONCE” AND Complete_flag = “Y”</w:t>
                  </w:r>
                </w:p>
              </w:txbxContent>
            </v:textbox>
          </v:shape>
        </w:pict>
      </w:r>
    </w:p>
    <w:p w:rsidR="007C7069" w:rsidRPr="007C7069" w:rsidRDefault="00CB7442"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91" type="#_x0000_t109" style="position:absolute;left:0;text-align:left;margin-left:123.75pt;margin-top:17.3pt;width:32.85pt;height:20.4pt;z-index:251701248" strokecolor="white [3212]">
            <v:textbox style="mso-next-textbox:#_x0000_s1091">
              <w:txbxContent>
                <w:p w:rsidR="000774CC" w:rsidRDefault="000774CC" w:rsidP="00CB7442">
                  <w:r>
                    <w:t>Yes</w:t>
                  </w:r>
                </w:p>
              </w:txbxContent>
            </v:textbox>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08707C"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92" type="#_x0000_t32" style="position:absolute;left:0;text-align:left;margin-left:119.85pt;margin-top:-.35pt;width:19.8pt;height:0;flip:x;z-index:251702272" o:connectortype="straight"/>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79" type="#_x0000_t32" style="position:absolute;left:0;text-align:left;margin-left:212.45pt;margin-top:14.9pt;width:0;height:32.1pt;z-index:251705344" o:connectortype="straight" o:regroupid="3">
            <v:stroke endarrow="block"/>
          </v:shape>
        </w:pict>
      </w:r>
      <w:r w:rsidR="0008707C">
        <w:rPr>
          <w:rFonts w:asciiTheme="majorHAnsi" w:hAnsiTheme="majorHAnsi" w:cstheme="minorHAnsi"/>
          <w:noProof/>
          <w:lang w:val="en-IN" w:eastAsia="en-IN"/>
        </w:rPr>
        <w:pict>
          <v:shape id="_x0000_s1093" type="#_x0000_t109" style="position:absolute;left:0;text-align:left;margin-left:219.5pt;margin-top:14.9pt;width:32.85pt;height:20.4pt;z-index:251703296" strokecolor="white [3212]">
            <v:textbox style="mso-next-textbox:#_x0000_s1093">
              <w:txbxContent>
                <w:p w:rsidR="000774CC" w:rsidRDefault="000774CC" w:rsidP="0008707C">
                  <w:r>
                    <w:t>No</w:t>
                  </w:r>
                </w:p>
              </w:txbxContent>
            </v:textbox>
          </v:shape>
        </w:pict>
      </w: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94" type="#_x0000_t110" style="position:absolute;left:0;text-align:left;margin-left:139.65pt;margin-top:22.15pt;width:145.55pt;height:126.15pt;z-index:251710464">
            <v:textbox style="mso-next-textbox:#_x0000_s1094">
              <w:txbxContent>
                <w:p w:rsidR="000774CC" w:rsidRDefault="000774CC">
                  <w:r>
                    <w:t>If (EOM-Early_num_of_days) &lt;= sysdate</w:t>
                  </w:r>
                </w:p>
              </w:txbxContent>
            </v:textbox>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99" type="#_x0000_t109" style="position:absolute;left:0;text-align:left;margin-left:101.3pt;margin-top:9.45pt;width:32.85pt;height:20.4pt;z-index:251715584" strokecolor="white [3212]">
            <v:textbox style="mso-next-textbox:#_x0000_s1099">
              <w:txbxContent>
                <w:p w:rsidR="000774CC" w:rsidRDefault="000774CC" w:rsidP="007701D5">
                  <w:r>
                    <w:t>No</w:t>
                  </w:r>
                </w:p>
              </w:txbxContent>
            </v:textbox>
          </v:shape>
        </w:pict>
      </w:r>
      <w:r>
        <w:rPr>
          <w:rFonts w:asciiTheme="majorHAnsi" w:hAnsiTheme="majorHAnsi" w:cstheme="minorHAnsi"/>
          <w:noProof/>
          <w:lang w:val="en-IN" w:eastAsia="en-IN"/>
        </w:rPr>
        <w:pict>
          <v:shape id="_x0000_s1082" type="#_x0000_t179" style="position:absolute;left:0;text-align:left;margin-left:322.8pt;margin-top:2pt;width:138.15pt;height:117.05pt;z-index:251708416" o:regroupid="3" adj="-7716,-1107,20193,-1107,-8756,-2334,-7716,-1107" fillcolor="white [3201]" strokecolor="#fabf8f [1945]" strokeweight="1pt">
            <v:fill color2="#fbd4b4 [1305]" focusposition="1" focussize="" focus="100%" type="gradient"/>
            <v:shadow on="t" type="perspective" color="#974706 [1609]" opacity=".5" offset="1pt" offset2="-3pt"/>
            <v:textbox style="mso-next-textbox:#_x0000_s1082">
              <w:txbxContent>
                <w:p w:rsidR="000774CC" w:rsidRPr="007701D5" w:rsidRDefault="000774CC" w:rsidP="00430645">
                  <w:pPr>
                    <w:rPr>
                      <w:rFonts w:ascii="Chiller" w:hAnsi="Chiller"/>
                      <w:sz w:val="32"/>
                      <w:szCs w:val="32"/>
                    </w:rPr>
                  </w:pPr>
                  <w:r w:rsidRPr="007701D5">
                    <w:rPr>
                      <w:rFonts w:ascii="Chiller" w:hAnsi="Chiller"/>
                      <w:sz w:val="32"/>
                      <w:szCs w:val="32"/>
                    </w:rPr>
                    <w:t>Is it time to give warning?? If yes, then check if there is a valid reason enough to give the warning…</w:t>
                  </w:r>
                </w:p>
                <w:p w:rsidR="000774CC" w:rsidRPr="00DD481F" w:rsidRDefault="000774CC" w:rsidP="00430645">
                  <w:pPr>
                    <w:rPr>
                      <w:rFonts w:ascii="Chiller" w:hAnsi="Chiller"/>
                      <w:sz w:val="24"/>
                      <w:szCs w:val="24"/>
                    </w:rPr>
                  </w:pPr>
                </w:p>
              </w:txbxContent>
            </v:textbox>
          </v:shape>
        </w:pict>
      </w: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96" type="#_x0000_t32" style="position:absolute;left:0;text-align:left;margin-left:86.95pt;margin-top:12pt;width:52.7pt;height:0;flip:x;z-index:251712512" o:connectortype="straight"/>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95" type="#_x0000_t109" style="position:absolute;left:0;text-align:left;margin-left:219.5pt;margin-top:24.15pt;width:32.85pt;height:20.4pt;z-index:251711488" strokecolor="white [3212]">
            <v:textbox style="mso-next-textbox:#_x0000_s1095">
              <w:txbxContent>
                <w:p w:rsidR="000774CC" w:rsidRDefault="000774CC" w:rsidP="007701D5">
                  <w:r>
                    <w:t>Yes</w:t>
                  </w:r>
                </w:p>
              </w:txbxContent>
            </v:textbox>
          </v:shape>
        </w:pict>
      </w:r>
      <w:r>
        <w:rPr>
          <w:rFonts w:asciiTheme="majorHAnsi" w:hAnsiTheme="majorHAnsi" w:cstheme="minorHAnsi"/>
          <w:noProof/>
          <w:lang w:val="en-IN" w:eastAsia="en-IN"/>
        </w:rPr>
        <w:pict>
          <v:shape id="_x0000_s1083" type="#_x0000_t32" style="position:absolute;left:0;text-align:left;margin-left:211.65pt;margin-top:24.15pt;width:0;height:25.05pt;z-index:251709440" o:connectortype="straight" o:regroupid="3">
            <v:stroke endarrow="block"/>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080" type="#_x0000_t120" style="position:absolute;left:0;text-align:left;margin-left:197.85pt;margin-top:1.95pt;width:27.1pt;height:24pt;z-index:251706368" o:regroupid="3">
            <v:textbox style="mso-next-textbox:#_x0000_s1080">
              <w:txbxContent>
                <w:p w:rsidR="000774CC" w:rsidRDefault="000774CC" w:rsidP="00430645">
                  <w:r>
                    <w:t>2</w:t>
                  </w:r>
                </w:p>
                <w:p w:rsidR="000774CC" w:rsidRPr="00B44EDC" w:rsidRDefault="000774CC" w:rsidP="00430645"/>
              </w:txbxContent>
            </v:textbox>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32553E"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lastRenderedPageBreak/>
        <w:pict>
          <v:shape id="_x0000_s1103" type="#_x0000_t109" style="position:absolute;left:0;text-align:left;margin-left:137.05pt;margin-top:16.8pt;width:147.9pt;height:50.75pt;z-index:251719680">
            <v:textbox style="mso-next-textbox:#_x0000_s1103">
              <w:txbxContent>
                <w:p w:rsidR="000774CC" w:rsidRDefault="000774CC" w:rsidP="00E83F39">
                  <w:r>
                    <w:t>Get ‘Measure’ and accordingly get the LDM table for comparison</w:t>
                  </w:r>
                </w:p>
                <w:p w:rsidR="000774CC" w:rsidRDefault="000774CC"/>
              </w:txbxContent>
            </v:textbox>
          </v:shape>
        </w:pict>
      </w:r>
      <w:r>
        <w:rPr>
          <w:rFonts w:asciiTheme="majorHAnsi" w:hAnsiTheme="majorHAnsi" w:cstheme="minorHAnsi"/>
          <w:noProof/>
          <w:lang w:val="en-IN" w:eastAsia="en-IN"/>
        </w:rPr>
        <w:pict>
          <v:shape id="_x0000_s1102" type="#_x0000_t32" style="position:absolute;left:0;text-align:left;margin-left:213.75pt;margin-top:.85pt;width:0;height:15.95pt;z-index:251718656" o:connectortype="straight">
            <v:stroke endarrow="block"/>
          </v:shape>
        </w:pict>
      </w:r>
      <w:r>
        <w:rPr>
          <w:rFonts w:asciiTheme="majorHAnsi" w:hAnsiTheme="majorHAnsi" w:cstheme="minorHAnsi"/>
          <w:noProof/>
          <w:lang w:val="en-IN" w:eastAsia="en-IN"/>
        </w:rPr>
        <w:pict>
          <v:shape id="_x0000_s1100" type="#_x0000_t120" style="position:absolute;left:0;text-align:left;margin-left:203.55pt;margin-top:-23.15pt;width:27.1pt;height:24pt;z-index:251716608">
            <v:textbox style="mso-next-textbox:#_x0000_s1100">
              <w:txbxContent>
                <w:p w:rsidR="000774CC" w:rsidRDefault="000774CC" w:rsidP="007701D5">
                  <w:r>
                    <w:t>2</w:t>
                  </w:r>
                </w:p>
                <w:p w:rsidR="000774CC" w:rsidRPr="00B44EDC" w:rsidRDefault="000774CC" w:rsidP="007701D5"/>
              </w:txbxContent>
            </v:textbox>
          </v:shape>
        </w:pict>
      </w:r>
    </w:p>
    <w:p w:rsidR="007C7069" w:rsidRPr="007C7069" w:rsidRDefault="007C7069"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Default="0032553E"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108" type="#_x0000_t32" style="position:absolute;left:0;text-align:left;margin-left:210.5pt;margin-top:17.9pt;width:.05pt;height:23.2pt;flip:x;z-index:251724800" o:connectortype="straight" o:regroupid="4">
            <v:stroke endarrow="block"/>
          </v:shape>
        </w:pict>
      </w:r>
    </w:p>
    <w:p w:rsidR="007701D5" w:rsidRDefault="0032553E"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107" type="#_x0000_t109" style="position:absolute;left:0;text-align:left;margin-left:137.05pt;margin-top:17.05pt;width:147.9pt;height:48.5pt;z-index:251723776" o:regroupid="4">
            <v:textbox style="mso-next-textbox:#_x0000_s1107">
              <w:txbxContent>
                <w:p w:rsidR="000774CC" w:rsidRDefault="000774CC" w:rsidP="008A0DB5">
                  <w:r>
                    <w:t>From respective LDM table get the ‘measure’ for comparison.</w:t>
                  </w:r>
                </w:p>
                <w:p w:rsidR="000774CC" w:rsidRDefault="000774CC" w:rsidP="008A0DB5"/>
              </w:txbxContent>
            </v:textbox>
          </v:shape>
        </w:pict>
      </w:r>
    </w:p>
    <w:p w:rsidR="007701D5"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p>
    <w:p w:rsidR="007701D5" w:rsidRDefault="0032553E"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109" type="#_x0000_t32" style="position:absolute;left:0;text-align:left;margin-left:210.45pt;margin-top:13.9pt;width:.05pt;height:21.15pt;z-index:251725824" o:connectortype="straight" o:regroupid="4">
            <v:stroke endarrow="block"/>
          </v:shape>
        </w:pict>
      </w:r>
    </w:p>
    <w:p w:rsidR="007701D5" w:rsidRDefault="0032553E"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104" type="#_x0000_t109" style="position:absolute;left:0;text-align:left;margin-left:137.05pt;margin-top:10.2pt;width:147.9pt;height:38.35pt;z-index:251720704">
            <v:textbox style="mso-next-textbox:#_x0000_s1104">
              <w:txbxContent>
                <w:p w:rsidR="000774CC" w:rsidRDefault="000774CC" w:rsidP="008A0DB5">
                  <w:r>
                    <w:t>Compare Early Warning Alert with measure from LDM</w:t>
                  </w:r>
                </w:p>
              </w:txbxContent>
            </v:textbox>
          </v:shape>
        </w:pict>
      </w:r>
    </w:p>
    <w:p w:rsidR="007701D5" w:rsidRDefault="0032553E"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116" type="#_x0000_t32" style="position:absolute;left:0;text-align:left;margin-left:208.1pt;margin-top:23.75pt;width:0;height:24.25pt;z-index:251729920" o:connectortype="straight">
            <v:stroke endarrow="block"/>
          </v:shape>
        </w:pict>
      </w:r>
    </w:p>
    <w:p w:rsidR="007701D5" w:rsidRDefault="0032553E"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117" type="#_x0000_t110" style="position:absolute;left:0;text-align:left;margin-left:125.25pt;margin-top:23.15pt;width:167.5pt;height:151.05pt;z-index:251734016">
            <v:textbox style="mso-next-textbox:#_x0000_s1117">
              <w:txbxContent>
                <w:p w:rsidR="000774CC" w:rsidRDefault="000774CC" w:rsidP="002C3A0A">
                  <w:r>
                    <w:t>Is Early Qty = ‘MORE’ AND Early Data Point Alert &gt; Measure from LDM&gt;?</w:t>
                  </w:r>
                </w:p>
                <w:p w:rsidR="000774CC" w:rsidRDefault="000774CC"/>
              </w:txbxContent>
            </v:textbox>
          </v:shape>
        </w:pict>
      </w:r>
    </w:p>
    <w:p w:rsidR="007701D5" w:rsidRPr="007C7069" w:rsidRDefault="007701D5" w:rsidP="007C7069">
      <w:pPr>
        <w:widowControl w:val="0"/>
        <w:tabs>
          <w:tab w:val="left" w:pos="480"/>
        </w:tabs>
        <w:autoSpaceDE w:val="0"/>
        <w:autoSpaceDN w:val="0"/>
        <w:adjustRightInd w:val="0"/>
        <w:ind w:left="1440" w:right="116"/>
        <w:jc w:val="both"/>
        <w:rPr>
          <w:rFonts w:asciiTheme="majorHAnsi" w:hAnsiTheme="majorHAnsi" w:cstheme="minorHAnsi"/>
        </w:rPr>
      </w:pPr>
    </w:p>
    <w:p w:rsidR="007C7069" w:rsidRPr="007C7069" w:rsidRDefault="003B7DD7" w:rsidP="007C7069">
      <w:pPr>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noProof/>
          <w:lang w:val="en-IN" w:eastAsia="en-IN"/>
        </w:rPr>
        <w:pict>
          <v:shape id="_x0000_s1121" type="#_x0000_t109" style="position:absolute;left:0;text-align:left;margin-left:313.85pt;margin-top:21.25pt;width:32.85pt;height:20.4pt;z-index:251738112" strokecolor="white [3212]">
            <v:textbox style="mso-next-textbox:#_x0000_s1121">
              <w:txbxContent>
                <w:p w:rsidR="000774CC" w:rsidRDefault="000774CC" w:rsidP="003B7DD7">
                  <w:r>
                    <w:t>No</w:t>
                  </w:r>
                </w:p>
              </w:txbxContent>
            </v:textbox>
          </v:shape>
        </w:pict>
      </w:r>
    </w:p>
    <w:p w:rsidR="007C7069" w:rsidRDefault="003B7DD7" w:rsidP="008A0DB5">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119" type="#_x0000_t32" style="position:absolute;left:0;text-align:left;margin-left:292.75pt;margin-top:23pt;width:100.2pt;height:.8pt;flip:y;z-index:251736064" o:connectortype="straight"/>
        </w:pict>
      </w:r>
      <w:r w:rsidR="0032553E">
        <w:rPr>
          <w:rFonts w:asciiTheme="majorHAnsi" w:hAnsiTheme="majorHAnsi" w:cstheme="minorHAnsi"/>
          <w:noProof/>
          <w:lang w:val="en-IN" w:eastAsia="en-IN"/>
        </w:rPr>
        <w:pict>
          <v:shape id="_x0000_s1120" type="#_x0000_t32" style="position:absolute;left:0;text-align:left;margin-left:392.95pt;margin-top:23.8pt;width:3.9pt;height:124.45pt;z-index:251737088" o:connectortype="straight">
            <v:stroke endarrow="block"/>
          </v:shape>
        </w:pict>
      </w:r>
    </w:p>
    <w:p w:rsidR="008A0DB5" w:rsidRDefault="0032553E" w:rsidP="0032553E">
      <w:pPr>
        <w:widowControl w:val="0"/>
        <w:tabs>
          <w:tab w:val="left" w:pos="7059"/>
        </w:tabs>
        <w:autoSpaceDE w:val="0"/>
        <w:autoSpaceDN w:val="0"/>
        <w:adjustRightInd w:val="0"/>
        <w:ind w:right="116"/>
        <w:jc w:val="both"/>
        <w:rPr>
          <w:rFonts w:asciiTheme="majorHAnsi" w:hAnsiTheme="majorHAnsi" w:cstheme="minorHAnsi"/>
        </w:rPr>
      </w:pPr>
      <w:r>
        <w:rPr>
          <w:rFonts w:asciiTheme="majorHAnsi" w:hAnsiTheme="majorHAnsi" w:cstheme="minorHAnsi"/>
        </w:rPr>
        <w:tab/>
      </w:r>
    </w:p>
    <w:p w:rsidR="008A0DB5" w:rsidRDefault="008A0DB5" w:rsidP="008A0DB5">
      <w:pPr>
        <w:widowControl w:val="0"/>
        <w:tabs>
          <w:tab w:val="left" w:pos="480"/>
        </w:tabs>
        <w:autoSpaceDE w:val="0"/>
        <w:autoSpaceDN w:val="0"/>
        <w:adjustRightInd w:val="0"/>
        <w:ind w:right="116"/>
        <w:jc w:val="both"/>
        <w:rPr>
          <w:rFonts w:asciiTheme="majorHAnsi" w:hAnsiTheme="majorHAnsi" w:cstheme="minorHAnsi"/>
        </w:rPr>
      </w:pPr>
    </w:p>
    <w:p w:rsidR="008A0DB5" w:rsidRDefault="008A0DB5" w:rsidP="008A0DB5">
      <w:pPr>
        <w:widowControl w:val="0"/>
        <w:tabs>
          <w:tab w:val="left" w:pos="480"/>
        </w:tabs>
        <w:autoSpaceDE w:val="0"/>
        <w:autoSpaceDN w:val="0"/>
        <w:adjustRightInd w:val="0"/>
        <w:ind w:right="116"/>
        <w:jc w:val="both"/>
        <w:rPr>
          <w:rFonts w:asciiTheme="majorHAnsi" w:hAnsiTheme="majorHAnsi" w:cstheme="minorHAnsi"/>
        </w:rPr>
      </w:pPr>
    </w:p>
    <w:p w:rsidR="008A0DB5" w:rsidRDefault="003B7DD7" w:rsidP="008A0DB5">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123" type="#_x0000_t109" style="position:absolute;left:0;text-align:left;margin-left:218.6pt;margin-top:-.45pt;width:32.85pt;height:20.4pt;z-index:251740160" strokecolor="white [3212]">
            <v:textbox style="mso-next-textbox:#_x0000_s1123">
              <w:txbxContent>
                <w:p w:rsidR="000774CC" w:rsidRDefault="000774CC" w:rsidP="003B7DD7">
                  <w:r>
                    <w:t>Yes</w:t>
                  </w:r>
                </w:p>
              </w:txbxContent>
            </v:textbox>
          </v:shape>
        </w:pict>
      </w:r>
      <w:r w:rsidR="0032553E">
        <w:rPr>
          <w:rFonts w:asciiTheme="majorHAnsi" w:hAnsiTheme="majorHAnsi" w:cstheme="minorHAnsi"/>
          <w:noProof/>
          <w:lang w:val="en-IN" w:eastAsia="en-IN"/>
        </w:rPr>
        <w:pict>
          <v:shape id="_x0000_s1118" type="#_x0000_t32" style="position:absolute;left:0;text-align:left;margin-left:210.45pt;margin-top:.4pt;width:0;height:24.25pt;z-index:251735040" o:connectortype="straight">
            <v:stroke endarrow="block"/>
          </v:shape>
        </w:pict>
      </w:r>
      <w:r w:rsidR="0032553E">
        <w:rPr>
          <w:rFonts w:asciiTheme="majorHAnsi" w:hAnsiTheme="majorHAnsi" w:cstheme="minorHAnsi"/>
          <w:noProof/>
          <w:lang w:val="en-IN" w:eastAsia="en-IN"/>
        </w:rPr>
        <w:pict>
          <v:group id="_x0000_s1110" style="position:absolute;left:0;text-align:left;margin-left:122.15pt;margin-top:19.95pt;width:338.1pt;height:149.5pt;z-index:251726848" coordorigin="4711,7182" coordsize="6762,2990">
            <v:shape id="_x0000_s1111" type="#_x0000_t110" style="position:absolute;left:4711;top:7182;width:3412;height:2990">
              <v:textbox style="mso-next-textbox:#_x0000_s1111">
                <w:txbxContent>
                  <w:p w:rsidR="000774CC" w:rsidRDefault="000774CC" w:rsidP="008A0DB5">
                    <w:r>
                      <w:t>Is Early Qty = ‘LESS’ AND Early Data Point Alert &lt;=  Measure from LDM&gt;?</w:t>
                    </w:r>
                  </w:p>
                </w:txbxContent>
              </v:textbox>
            </v:shape>
            <v:shape id="_x0000_s1112" type="#_x0000_t32" style="position:absolute;left:8123;top:8686;width:752;height:0" o:connectortype="straight">
              <v:stroke endarrow="block"/>
            </v:shape>
            <v:shape id="_x0000_s1113" type="#_x0000_t109" style="position:absolute;left:8875;top:7762;width:2598;height:1768">
              <v:textbox style="mso-next-textbox:#_x0000_s1113">
                <w:txbxContent>
                  <w:p w:rsidR="000774CC" w:rsidRDefault="000774CC" w:rsidP="008A0DB5">
                    <w:r>
                      <w:t>Store in Alerts_for_delivery table.</w:t>
                    </w:r>
                  </w:p>
                  <w:p w:rsidR="000774CC" w:rsidRDefault="000774CC" w:rsidP="008A0DB5">
                    <w:r>
                      <w:t>Set Alert_complete_flag  = ‘Y’</w:t>
                    </w:r>
                  </w:p>
                  <w:p w:rsidR="000774CC" w:rsidRDefault="000774CC" w:rsidP="008A0DB5"/>
                </w:txbxContent>
              </v:textbox>
            </v:shape>
          </v:group>
        </w:pict>
      </w:r>
    </w:p>
    <w:p w:rsidR="008A0DB5" w:rsidRDefault="008A0DB5" w:rsidP="008A0DB5">
      <w:pPr>
        <w:widowControl w:val="0"/>
        <w:tabs>
          <w:tab w:val="left" w:pos="480"/>
        </w:tabs>
        <w:autoSpaceDE w:val="0"/>
        <w:autoSpaceDN w:val="0"/>
        <w:adjustRightInd w:val="0"/>
        <w:ind w:right="116"/>
        <w:jc w:val="both"/>
        <w:rPr>
          <w:rFonts w:asciiTheme="majorHAnsi" w:hAnsiTheme="majorHAnsi" w:cstheme="minorHAnsi"/>
        </w:rPr>
      </w:pPr>
    </w:p>
    <w:p w:rsidR="008A0DB5" w:rsidRDefault="003B7DD7" w:rsidP="008A0DB5">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122" type="#_x0000_t109" style="position:absolute;left:0;text-align:left;margin-left:293pt;margin-top:16.45pt;width:32.85pt;height:20.4pt;z-index:251739136" strokecolor="white [3212]">
            <v:textbox style="mso-next-textbox:#_x0000_s1122">
              <w:txbxContent>
                <w:p w:rsidR="000774CC" w:rsidRDefault="000774CC" w:rsidP="003B7DD7">
                  <w:r>
                    <w:t>No</w:t>
                  </w:r>
                </w:p>
              </w:txbxContent>
            </v:textbox>
          </v:shape>
        </w:pict>
      </w:r>
    </w:p>
    <w:p w:rsidR="008A0DB5" w:rsidRDefault="008A0DB5" w:rsidP="008A0DB5">
      <w:pPr>
        <w:widowControl w:val="0"/>
        <w:tabs>
          <w:tab w:val="left" w:pos="480"/>
        </w:tabs>
        <w:autoSpaceDE w:val="0"/>
        <w:autoSpaceDN w:val="0"/>
        <w:adjustRightInd w:val="0"/>
        <w:ind w:right="116"/>
        <w:jc w:val="both"/>
        <w:rPr>
          <w:rFonts w:asciiTheme="majorHAnsi" w:hAnsiTheme="majorHAnsi" w:cstheme="minorHAnsi"/>
        </w:rPr>
      </w:pPr>
    </w:p>
    <w:p w:rsidR="008A0DB5" w:rsidRDefault="008A0DB5" w:rsidP="008A0DB5">
      <w:pPr>
        <w:widowControl w:val="0"/>
        <w:tabs>
          <w:tab w:val="left" w:pos="480"/>
        </w:tabs>
        <w:autoSpaceDE w:val="0"/>
        <w:autoSpaceDN w:val="0"/>
        <w:adjustRightInd w:val="0"/>
        <w:ind w:right="116"/>
        <w:jc w:val="both"/>
        <w:rPr>
          <w:rFonts w:asciiTheme="majorHAnsi" w:hAnsiTheme="majorHAnsi" w:cstheme="minorHAnsi"/>
        </w:rPr>
      </w:pPr>
    </w:p>
    <w:p w:rsidR="008A0DB5" w:rsidRDefault="008A0DB5" w:rsidP="008A0DB5">
      <w:pPr>
        <w:widowControl w:val="0"/>
        <w:tabs>
          <w:tab w:val="left" w:pos="480"/>
        </w:tabs>
        <w:autoSpaceDE w:val="0"/>
        <w:autoSpaceDN w:val="0"/>
        <w:adjustRightInd w:val="0"/>
        <w:ind w:right="116"/>
        <w:jc w:val="both"/>
        <w:rPr>
          <w:rFonts w:asciiTheme="majorHAnsi" w:hAnsiTheme="majorHAnsi" w:cstheme="minorHAnsi"/>
        </w:rPr>
      </w:pPr>
    </w:p>
    <w:p w:rsidR="008A0DB5" w:rsidRDefault="003B7DD7" w:rsidP="008A0DB5">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124" type="#_x0000_t109" style="position:absolute;left:0;text-align:left;margin-left:238pt;margin-top:4.25pt;width:32.85pt;height:20.4pt;z-index:251741184" strokecolor="white [3212]">
            <v:textbox style="mso-next-textbox:#_x0000_s1124">
              <w:txbxContent>
                <w:p w:rsidR="000774CC" w:rsidRDefault="000774CC" w:rsidP="003B7DD7">
                  <w:r>
                    <w:t>Yes</w:t>
                  </w:r>
                </w:p>
              </w:txbxContent>
            </v:textbox>
          </v:shape>
        </w:pict>
      </w:r>
      <w:r w:rsidR="0032553E">
        <w:rPr>
          <w:rFonts w:asciiTheme="majorHAnsi" w:hAnsiTheme="majorHAnsi" w:cstheme="minorHAnsi"/>
          <w:noProof/>
          <w:lang w:val="en-IN" w:eastAsia="en-IN"/>
        </w:rPr>
        <w:pict>
          <v:shape id="_x0000_s1114" type="#_x0000_t32" style="position:absolute;left:0;text-align:left;margin-left:208.05pt;margin-top:20.45pt;width:.05pt;height:17.45pt;z-index:251727872" o:connectortype="straight">
            <v:stroke endarrow="block"/>
          </v:shape>
        </w:pict>
      </w:r>
    </w:p>
    <w:p w:rsidR="008A0DB5" w:rsidRDefault="002C3A0A" w:rsidP="008A0DB5">
      <w:pPr>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noProof/>
          <w:lang w:val="en-IN" w:eastAsia="en-IN"/>
        </w:rPr>
        <w:pict>
          <v:shape id="_x0000_s1115" type="#_x0000_t109" style="position:absolute;left:0;text-align:left;margin-left:145.6pt;margin-top:5pt;width:125.25pt;height:27.4pt;z-index:251728896">
            <v:textbox style="mso-next-textbox:#_x0000_s1115">
              <w:txbxContent>
                <w:p w:rsidR="000774CC" w:rsidRDefault="000774CC" w:rsidP="008A0DB5">
                  <w:r>
                    <w:t>Go, fetch the next row!!</w:t>
                  </w:r>
                </w:p>
              </w:txbxContent>
            </v:textbox>
          </v:shape>
        </w:pict>
      </w:r>
    </w:p>
    <w:p w:rsidR="004D5FBF" w:rsidRPr="004D5FBF" w:rsidRDefault="004D5FBF" w:rsidP="004D5FBF">
      <w:pPr>
        <w:pStyle w:val="ListParagraph"/>
        <w:widowControl w:val="0"/>
        <w:numPr>
          <w:ilvl w:val="0"/>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0"/>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0"/>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1"/>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1"/>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2"/>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2"/>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3"/>
          <w:numId w:val="30"/>
        </w:numPr>
        <w:tabs>
          <w:tab w:val="left" w:pos="480"/>
        </w:tabs>
        <w:autoSpaceDE w:val="0"/>
        <w:autoSpaceDN w:val="0"/>
        <w:adjustRightInd w:val="0"/>
        <w:ind w:right="116"/>
        <w:jc w:val="both"/>
        <w:rPr>
          <w:rFonts w:asciiTheme="majorHAnsi" w:hAnsiTheme="majorHAnsi" w:cstheme="minorHAnsi"/>
          <w:vanish/>
        </w:rPr>
      </w:pPr>
    </w:p>
    <w:p w:rsidR="004D5FBF" w:rsidRPr="004D5FBF" w:rsidRDefault="004D5FBF" w:rsidP="004D5FBF">
      <w:pPr>
        <w:pStyle w:val="ListParagraph"/>
        <w:widowControl w:val="0"/>
        <w:numPr>
          <w:ilvl w:val="3"/>
          <w:numId w:val="30"/>
        </w:numPr>
        <w:tabs>
          <w:tab w:val="left" w:pos="480"/>
        </w:tabs>
        <w:autoSpaceDE w:val="0"/>
        <w:autoSpaceDN w:val="0"/>
        <w:adjustRightInd w:val="0"/>
        <w:ind w:right="116"/>
        <w:jc w:val="both"/>
        <w:rPr>
          <w:rFonts w:asciiTheme="majorHAnsi" w:hAnsiTheme="majorHAnsi" w:cstheme="minorHAnsi"/>
          <w:vanish/>
        </w:rPr>
      </w:pPr>
    </w:p>
    <w:p w:rsidR="00CD7D4E" w:rsidRPr="00A131AC" w:rsidRDefault="00CD7D4E" w:rsidP="00A131AC">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A131AC" w:rsidRDefault="00A131AC" w:rsidP="00A131AC">
      <w:pPr>
        <w:pStyle w:val="ListParagraph"/>
        <w:widowControl w:val="0"/>
        <w:numPr>
          <w:ilvl w:val="3"/>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Processing Early Warning Alerts (as per sec. 2.1.3 requirement):</w:t>
      </w:r>
    </w:p>
    <w:p w:rsidR="00B402BD" w:rsidRDefault="00B402BD" w:rsidP="00262535">
      <w:pPr>
        <w:widowControl w:val="0"/>
        <w:tabs>
          <w:tab w:val="left" w:pos="480"/>
        </w:tabs>
        <w:autoSpaceDE w:val="0"/>
        <w:autoSpaceDN w:val="0"/>
        <w:adjustRightInd w:val="0"/>
        <w:ind w:right="116"/>
        <w:jc w:val="both"/>
        <w:rPr>
          <w:rFonts w:asciiTheme="majorHAnsi" w:hAnsiTheme="majorHAnsi" w:cstheme="minorHAnsi"/>
        </w:rPr>
      </w:pPr>
    </w:p>
    <w:p w:rsidR="000C09F9" w:rsidRPr="00262535" w:rsidRDefault="000C09F9" w:rsidP="000C09F9">
      <w:pPr>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Early Warning Alerts compare the forecasting data with the budget/target data and warns the users if any particular target seems unachievable or any particular budget looks set to overshoot.</w:t>
      </w:r>
    </w:p>
    <w:p w:rsidR="000C09F9" w:rsidRDefault="000C09F9" w:rsidP="00B5018D">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 xml:space="preserve">There are two </w:t>
      </w:r>
      <w:r w:rsidR="00227169">
        <w:rPr>
          <w:rFonts w:asciiTheme="majorHAnsi" w:hAnsiTheme="majorHAnsi" w:cstheme="minorHAnsi"/>
        </w:rPr>
        <w:t>Pre-requisite</w:t>
      </w:r>
      <w:r>
        <w:rPr>
          <w:rFonts w:asciiTheme="majorHAnsi" w:hAnsiTheme="majorHAnsi" w:cstheme="minorHAnsi"/>
        </w:rPr>
        <w:t>s</w:t>
      </w:r>
      <w:r w:rsidR="00227169">
        <w:rPr>
          <w:rFonts w:asciiTheme="majorHAnsi" w:hAnsiTheme="majorHAnsi" w:cstheme="minorHAnsi"/>
        </w:rPr>
        <w:t xml:space="preserve"> for this step</w:t>
      </w:r>
      <w:r>
        <w:rPr>
          <w:rFonts w:asciiTheme="majorHAnsi" w:hAnsiTheme="majorHAnsi" w:cstheme="minorHAnsi"/>
        </w:rPr>
        <w:t>:</w:t>
      </w:r>
    </w:p>
    <w:p w:rsidR="00227169" w:rsidRDefault="000C09F9" w:rsidP="000C09F9">
      <w:pPr>
        <w:pStyle w:val="ListParagraph"/>
        <w:widowControl w:val="0"/>
        <w:numPr>
          <w:ilvl w:val="0"/>
          <w:numId w:val="3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T</w:t>
      </w:r>
      <w:r w:rsidR="00227169">
        <w:rPr>
          <w:rFonts w:asciiTheme="majorHAnsi" w:hAnsiTheme="majorHAnsi" w:cstheme="minorHAnsi"/>
        </w:rPr>
        <w:t>o have projections (forecasting) data populated</w:t>
      </w:r>
      <w:r>
        <w:rPr>
          <w:rFonts w:asciiTheme="majorHAnsi" w:hAnsiTheme="majorHAnsi" w:cstheme="minorHAnsi"/>
        </w:rPr>
        <w:t xml:space="preserve"> in data mart</w:t>
      </w:r>
      <w:r w:rsidR="00227169">
        <w:rPr>
          <w:rFonts w:asciiTheme="majorHAnsi" w:hAnsiTheme="majorHAnsi" w:cstheme="minorHAnsi"/>
        </w:rPr>
        <w:t>. This means that the projection routine must be successfully executed before processing early warning alerts routine.</w:t>
      </w:r>
    </w:p>
    <w:p w:rsidR="000C09F9" w:rsidRDefault="000C09F9" w:rsidP="000C09F9">
      <w:pPr>
        <w:pStyle w:val="ListParagraph"/>
        <w:widowControl w:val="0"/>
        <w:numPr>
          <w:ilvl w:val="0"/>
          <w:numId w:val="3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To have budgets / targets uploaded in the data mart. </w:t>
      </w:r>
    </w:p>
    <w:p w:rsidR="00B5018D" w:rsidRDefault="00227169" w:rsidP="00B5018D">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 xml:space="preserve"> </w:t>
      </w:r>
    </w:p>
    <w:p w:rsidR="00B5018D" w:rsidRDefault="000C09F9"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 xml:space="preserve">A distinguishing factor between Data Point Alerts and Early Warning Alerts is that unlike Data Point Alerts, Early Warning Alerts do not require any separate manual data upload. </w:t>
      </w:r>
      <w:r w:rsidR="00F8031A">
        <w:rPr>
          <w:rFonts w:asciiTheme="majorHAnsi" w:hAnsiTheme="majorHAnsi" w:cstheme="minorHAnsi"/>
        </w:rPr>
        <w:t>Because there is no manual data load expected, the delivery channel for Early Warning Alerts is a standard one. These alerts are viewed as part of canned reports.</w: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The process flow is as follows:-</w: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rPr>
        <w:t>For each of the KPI</w:t>
      </w:r>
      <w:r w:rsidR="00343B8A">
        <w:rPr>
          <w:rFonts w:asciiTheme="majorHAnsi" w:hAnsiTheme="majorHAnsi" w:cstheme="minorHAnsi"/>
        </w:rPr>
        <w:t xml:space="preserve"> / Measure</w:t>
      </w:r>
      <w:r>
        <w:rPr>
          <w:rFonts w:asciiTheme="majorHAnsi" w:hAnsiTheme="majorHAnsi" w:cstheme="minorHAnsi"/>
        </w:rPr>
        <w:t>,</w: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noProof/>
        </w:rPr>
        <w:pict>
          <v:shape id="_x0000_s1126" type="#_x0000_t109" style="position:absolute;left:0;text-align:left;margin-left:161.35pt;margin-top:10.5pt;width:165.9pt;height:36.05pt;z-index:251742208">
            <v:textbox style="mso-next-textbox:#_x0000_s1126">
              <w:txbxContent>
                <w:p w:rsidR="000774CC" w:rsidRDefault="000774CC">
                  <w:r>
                    <w:t>Compare Budgets_Targets to Projections</w:t>
                  </w:r>
                </w:p>
              </w:txbxContent>
            </v:textbox>
          </v:shape>
        </w:pic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343B8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noProof/>
        </w:rPr>
        <w:pict>
          <v:shape id="_x0000_s1136" type="#_x0000_t32" style="position:absolute;left:0;text-align:left;margin-left:248.15pt;margin-top:4.35pt;width:0;height:28.95pt;z-index:251750400" o:connectortype="straight">
            <v:stroke endarrow="block"/>
          </v:shape>
        </w:pic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086EAB"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noProof/>
        </w:rPr>
        <w:pict>
          <v:rect id="_x0000_s1130" style="position:absolute;left:0;text-align:left;margin-left:.05pt;margin-top:5.15pt;width:124.45pt;height:2in;z-index:251746304">
            <v:textbox style="mso-next-textbox:#_x0000_s1130">
              <w:txbxContent>
                <w:p w:rsidR="000774CC" w:rsidRPr="009A2B78" w:rsidRDefault="000774CC" w:rsidP="009A2B78">
                  <w:r>
                    <w:t xml:space="preserve">Store in Alerts (Early_warning_flag will be Y)  , Store in Alerts_for_delivery table  and Store in </w:t>
                  </w:r>
                  <w:r w:rsidRPr="00086EAB">
                    <w:t>Alerts_Delivery_Channels</w:t>
                  </w:r>
                  <w:r>
                    <w:t>. The delivery mode will be Canned Reports</w:t>
                  </w:r>
                </w:p>
              </w:txbxContent>
            </v:textbox>
          </v:rect>
        </w:pict>
      </w:r>
      <w:r w:rsidR="00E31A68">
        <w:rPr>
          <w:rFonts w:asciiTheme="majorHAnsi" w:hAnsiTheme="majorHAnsi" w:cstheme="minorHAnsi"/>
          <w:noProof/>
        </w:rPr>
        <w:pict>
          <v:shape id="_x0000_s1127" type="#_x0000_t110" style="position:absolute;left:0;text-align:left;margin-left:161.35pt;margin-top:5.15pt;width:173.7pt;height:130.7pt;z-index:251743232">
            <v:textbox style="mso-next-textbox:#_x0000_s1127">
              <w:txbxContent>
                <w:p w:rsidR="000774CC" w:rsidRDefault="000774CC">
                  <w:r>
                    <w:t>Is the difference beyond Tolerance  Limit for the KPI</w:t>
                  </w:r>
                </w:p>
              </w:txbxContent>
            </v:textbox>
          </v:shape>
        </w:pic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E31A68"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noProof/>
        </w:rPr>
        <w:pict>
          <v:rect id="_x0000_s1132" style="position:absolute;left:0;text-align:left;margin-left:129.2pt;margin-top:6.8pt;width:34.4pt;height:20.35pt;z-index:251748352" strokecolor="white [3212]">
            <v:textbox style="mso-next-textbox:#_x0000_s1132">
              <w:txbxContent>
                <w:p w:rsidR="000774CC" w:rsidRDefault="000774CC">
                  <w:r>
                    <w:t>Yes</w:t>
                  </w:r>
                </w:p>
              </w:txbxContent>
            </v:textbox>
          </v:rect>
        </w:pict>
      </w:r>
      <w:r>
        <w:rPr>
          <w:rFonts w:asciiTheme="majorHAnsi" w:hAnsiTheme="majorHAnsi" w:cstheme="minorHAnsi"/>
          <w:noProof/>
        </w:rPr>
        <w:pict>
          <v:rect id="_x0000_s1131" style="position:absolute;left:0;text-align:left;margin-left:369.5pt;margin-top:1.3pt;width:95.45pt;height:60.25pt;z-index:251747328">
            <v:textbox style="mso-next-textbox:#_x0000_s1131">
              <w:txbxContent>
                <w:p w:rsidR="000774CC" w:rsidRDefault="000774CC">
                  <w:r>
                    <w:t>Ignore this KPI for Early Warning Reporting</w:t>
                  </w:r>
                </w:p>
              </w:txbxContent>
            </v:textbox>
          </v:rect>
        </w:pict>
      </w:r>
      <w:r>
        <w:rPr>
          <w:rFonts w:asciiTheme="majorHAnsi" w:hAnsiTheme="majorHAnsi" w:cstheme="minorHAnsi"/>
          <w:noProof/>
        </w:rPr>
        <w:pict>
          <v:rect id="_x0000_s1133" style="position:absolute;left:0;text-align:left;margin-left:335.05pt;margin-top:6.8pt;width:34.4pt;height:20.35pt;z-index:251749376" strokecolor="white [3212]">
            <v:textbox style="mso-next-textbox:#_x0000_s1133">
              <w:txbxContent>
                <w:p w:rsidR="000774CC" w:rsidRDefault="000774CC" w:rsidP="00E31A68">
                  <w:r>
                    <w:t>No</w:t>
                  </w:r>
                </w:p>
              </w:txbxContent>
            </v:textbox>
          </v:rect>
        </w:pic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E31A68"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noProof/>
        </w:rPr>
        <w:pict>
          <v:shape id="_x0000_s1128" type="#_x0000_t32" style="position:absolute;left:0;text-align:left;margin-left:124.5pt;margin-top:1.3pt;width:36.85pt;height:0;flip:x;z-index:251744256" o:connectortype="straight">
            <v:stroke endarrow="block"/>
          </v:shape>
        </w:pict>
      </w:r>
      <w:r>
        <w:rPr>
          <w:rFonts w:asciiTheme="majorHAnsi" w:hAnsiTheme="majorHAnsi" w:cstheme="minorHAnsi"/>
          <w:noProof/>
        </w:rPr>
        <w:pict>
          <v:shape id="_x0000_s1129" type="#_x0000_t32" style="position:absolute;left:0;text-align:left;margin-left:335.05pt;margin-top:1.3pt;width:34.45pt;height:0;z-index:251745280" o:connectortype="straight">
            <v:stroke endarrow="block"/>
          </v:shape>
        </w:pic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CE0FA7" w:rsidRDefault="00CE0FA7" w:rsidP="00CE0FA7">
      <w:pPr>
        <w:pStyle w:val="ListParagraph"/>
        <w:widowControl w:val="0"/>
        <w:numPr>
          <w:ilvl w:val="2"/>
          <w:numId w:val="29"/>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 xml:space="preserve">Store ‘valid’ alert transactions in sms data store, </w:t>
      </w:r>
      <w:r w:rsidR="004960B8">
        <w:rPr>
          <w:rFonts w:asciiTheme="majorHAnsi" w:hAnsiTheme="majorHAnsi" w:cstheme="minorHAnsi"/>
        </w:rPr>
        <w:t xml:space="preserve">ticker data store, </w:t>
      </w:r>
      <w:r>
        <w:rPr>
          <w:rFonts w:asciiTheme="majorHAnsi" w:hAnsiTheme="majorHAnsi" w:cstheme="minorHAnsi"/>
        </w:rPr>
        <w:t>email data store, alert-scheduler data store and alert-report data store</w: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4960B8" w:rsidRDefault="00426140"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r>
        <w:rPr>
          <w:rFonts w:asciiTheme="majorHAnsi" w:hAnsiTheme="majorHAnsi" w:cstheme="minorHAnsi"/>
          <w:noProof/>
        </w:rPr>
        <w:pict>
          <v:shape id="_x0000_s1137" type="#_x0000_t109" style="position:absolute;left:0;text-align:left;margin-left:180.85pt;margin-top:6.75pt;width:146.35pt;height:36.75pt;z-index:251751424">
            <v:textbox style="mso-next-textbox:#_x0000_s1137">
              <w:txbxContent>
                <w:p w:rsidR="000774CC" w:rsidRDefault="000774CC">
                  <w:r>
                    <w:t xml:space="preserve">For each record in Alerts_for_Delivery </w:t>
                  </w:r>
                </w:p>
              </w:txbxContent>
            </v:textbox>
          </v:shape>
        </w:pict>
      </w: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F8031A" w:rsidRDefault="00F8031A" w:rsidP="000C09F9">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DA3DCF" w:rsidRDefault="00613616" w:rsidP="00DA3DCF">
      <w:pPr>
        <w:pStyle w:val="Heading2"/>
        <w:ind w:left="1440"/>
        <w:rPr>
          <w:rFonts w:asciiTheme="majorHAnsi" w:eastAsia="PMingLiU" w:hAnsiTheme="majorHAnsi" w:cstheme="minorHAnsi"/>
        </w:rPr>
      </w:pPr>
      <w:r>
        <w:rPr>
          <w:rFonts w:asciiTheme="majorHAnsi" w:eastAsia="PMingLiU" w:hAnsiTheme="majorHAnsi" w:cstheme="minorHAnsi"/>
          <w:noProof/>
          <w:lang w:val="en-IN" w:eastAsia="en-IN"/>
        </w:rPr>
        <w:pict>
          <v:shape id="_x0000_s1174" type="#_x0000_t32" style="position:absolute;left:0;text-align:left;margin-left:252.85pt;margin-top:1.25pt;width:1.55pt;height:30.55pt;flip:x;z-index:251772928" o:connectortype="straight">
            <v:stroke endarrow="block"/>
          </v:shape>
        </w:pict>
      </w:r>
      <w:r w:rsidR="00010608">
        <w:rPr>
          <w:rFonts w:asciiTheme="majorHAnsi" w:eastAsia="PMingLiU" w:hAnsiTheme="majorHAnsi" w:cstheme="minorHAnsi"/>
          <w:noProof/>
          <w:lang w:val="en-IN" w:eastAsia="en-IN"/>
        </w:rPr>
        <w:pict>
          <v:shape id="_x0000_s1138" type="#_x0000_t110" style="position:absolute;left:0;text-align:left;margin-left:198.85pt;margin-top:31.8pt;width:105.65pt;height:98.6pt;z-index:251765760">
            <v:textbox style="mso-next-textbox:#_x0000_s1138">
              <w:txbxContent>
                <w:p w:rsidR="000774CC" w:rsidRDefault="000774CC">
                  <w:r>
                    <w:t>Is SMSgenerated = N</w:t>
                  </w:r>
                </w:p>
              </w:txbxContent>
            </v:textbox>
          </v:shape>
        </w:pict>
      </w:r>
    </w:p>
    <w:p w:rsidR="00426140" w:rsidRDefault="00B50F55" w:rsidP="00426140">
      <w:pPr>
        <w:pStyle w:val="Heading2"/>
        <w:ind w:left="1440"/>
        <w:rPr>
          <w:rFonts w:asciiTheme="majorHAnsi" w:eastAsia="PMingLiU" w:hAnsiTheme="majorHAnsi" w:cstheme="minorHAnsi"/>
        </w:rPr>
      </w:pPr>
      <w:r>
        <w:rPr>
          <w:rFonts w:asciiTheme="majorHAnsi" w:eastAsia="PMingLiU" w:hAnsiTheme="majorHAnsi" w:cstheme="minorHAnsi"/>
          <w:noProof/>
          <w:lang w:val="en-IN" w:eastAsia="en-IN"/>
        </w:rPr>
        <w:pict>
          <v:group id="_x0000_s1149" style="position:absolute;left:0;text-align:left;margin-left:69.75pt;margin-top:23pt;width:225.8pt;height:97.8pt;z-index:251767808" coordorigin="3115,5870" coordsize="4516,1956">
            <v:shape id="_x0000_s1144" type="#_x0000_t32" style="position:absolute;left:5259;top:6370;width:438;height:0;flip:x" o:connectortype="straight">
              <v:stroke endarrow="block"/>
            </v:shape>
            <v:shape id="_x0000_s1145" type="#_x0000_t32" style="position:absolute;left:6777;top:7341;width:16;height:485" o:connectortype="straight">
              <v:stroke endarrow="block"/>
            </v:shape>
            <v:shape id="_x0000_s1146" type="#_x0000_t109" style="position:absolute;left:5259;top:5870;width:673;height:376" o:regroupid="6" strokecolor="white [3212]">
              <v:textbox style="mso-next-textbox:#_x0000_s1146">
                <w:txbxContent>
                  <w:p w:rsidR="000774CC" w:rsidRDefault="000774CC">
                    <w:r>
                      <w:t>Yes</w:t>
                    </w:r>
                  </w:p>
                </w:txbxContent>
              </v:textbox>
            </v:shape>
            <v:shape id="_x0000_s1143" type="#_x0000_t109" style="position:absolute;left:3115;top:5870;width:2144;height:970" o:regroupid="6">
              <v:textbox style="mso-next-textbox:#_x0000_s1143">
                <w:txbxContent>
                  <w:p w:rsidR="000774CC" w:rsidRDefault="000774CC">
                    <w:r>
                      <w:t>Go to SMS_Generate routine</w:t>
                    </w:r>
                  </w:p>
                </w:txbxContent>
              </v:textbox>
            </v:shape>
            <v:shape id="_x0000_s1148" type="#_x0000_t109" style="position:absolute;left:6958;top:7341;width:673;height:376" strokecolor="white [3212]">
              <v:textbox style="mso-next-textbox:#_x0000_s1148">
                <w:txbxContent>
                  <w:p w:rsidR="000774CC" w:rsidRDefault="000774CC" w:rsidP="00B50F55">
                    <w:r>
                      <w:t>No</w:t>
                    </w:r>
                  </w:p>
                </w:txbxContent>
              </v:textbox>
            </v:shape>
          </v:group>
        </w:pict>
      </w:r>
    </w:p>
    <w:p w:rsidR="00426140" w:rsidRDefault="00426140" w:rsidP="00426140">
      <w:pPr>
        <w:rPr>
          <w:rFonts w:eastAsia="PMingLiU"/>
        </w:rPr>
      </w:pPr>
    </w:p>
    <w:p w:rsidR="00426140" w:rsidRDefault="00EF72C6" w:rsidP="00426140">
      <w:pPr>
        <w:rPr>
          <w:rFonts w:eastAsia="PMingLiU"/>
        </w:rPr>
      </w:pPr>
      <w:r>
        <w:rPr>
          <w:rFonts w:eastAsia="PMingLiU"/>
          <w:noProof/>
          <w:lang w:val="en-IN" w:eastAsia="en-IN"/>
        </w:rPr>
        <w:pict>
          <v:group id="_x0000_s1180" style="position:absolute;margin-left:120.6pt;margin-top:15.2pt;width:132.25pt;height:35.2pt;z-index:251779072" coordorigin="4132,6840" coordsize="2645,704">
            <v:shape id="_x0000_s1178" type="#_x0000_t32" style="position:absolute;left:4132;top:6840;width:16;height:704" o:connectortype="straight"/>
            <v:shape id="_x0000_s1179" type="#_x0000_t32" style="position:absolute;left:4148;top:7544;width:2629;height:0" o:connectortype="straight">
              <v:stroke endarrow="block"/>
            </v:shape>
          </v:group>
        </w:pict>
      </w:r>
    </w:p>
    <w:p w:rsidR="00426140" w:rsidRDefault="00426140" w:rsidP="00426140">
      <w:pPr>
        <w:rPr>
          <w:rFonts w:eastAsia="PMingLiU"/>
        </w:rPr>
      </w:pPr>
    </w:p>
    <w:p w:rsidR="00426140" w:rsidRDefault="00010608" w:rsidP="00426140">
      <w:pPr>
        <w:rPr>
          <w:rFonts w:eastAsia="PMingLiU"/>
        </w:rPr>
      </w:pPr>
      <w:r>
        <w:rPr>
          <w:rFonts w:eastAsia="PMingLiU"/>
          <w:noProof/>
          <w:lang w:val="en-IN" w:eastAsia="en-IN"/>
        </w:rPr>
        <w:pict>
          <v:shape id="_x0000_s1139" type="#_x0000_t110" style="position:absolute;margin-left:203.05pt;margin-top:13.6pt;width:105.65pt;height:98.6pt;z-index:251753472">
            <v:textbox style="mso-next-textbox:#_x0000_s1139">
              <w:txbxContent>
                <w:p w:rsidR="000774CC" w:rsidRDefault="005C64F1" w:rsidP="00010608">
                  <w:r>
                    <w:t>Is Ticker</w:t>
                  </w:r>
                  <w:r w:rsidR="000774CC">
                    <w:t xml:space="preserve"> generated = N</w:t>
                  </w:r>
                </w:p>
              </w:txbxContent>
            </v:textbox>
          </v:shape>
        </w:pict>
      </w:r>
    </w:p>
    <w:p w:rsidR="00426140" w:rsidRDefault="00B50F55" w:rsidP="00426140">
      <w:pPr>
        <w:rPr>
          <w:rFonts w:eastAsia="PMingLiU"/>
        </w:rPr>
      </w:pPr>
      <w:r>
        <w:rPr>
          <w:rFonts w:eastAsia="PMingLiU"/>
          <w:noProof/>
          <w:lang w:val="en-IN" w:eastAsia="en-IN"/>
        </w:rPr>
        <w:pict>
          <v:group id="_x0000_s1150" style="position:absolute;margin-left:73.95pt;margin-top:11.15pt;width:225.8pt;height:97.8pt;z-index:251768832" coordorigin="3115,5870" coordsize="4516,1956">
            <v:shape id="_x0000_s1151" type="#_x0000_t32" style="position:absolute;left:5259;top:6370;width:438;height:0;flip:x" o:connectortype="straight">
              <v:stroke endarrow="block"/>
            </v:shape>
            <v:shape id="_x0000_s1152" type="#_x0000_t32" style="position:absolute;left:6777;top:7341;width:16;height:485" o:connectortype="straight">
              <v:stroke endarrow="block"/>
            </v:shape>
            <v:shape id="_x0000_s1153" type="#_x0000_t109" style="position:absolute;left:5259;top:5870;width:673;height:376" strokecolor="white [3212]">
              <v:textbox style="mso-next-textbox:#_x0000_s1153">
                <w:txbxContent>
                  <w:p w:rsidR="000774CC" w:rsidRDefault="000774CC" w:rsidP="00B50F55">
                    <w:r>
                      <w:t>Yes</w:t>
                    </w:r>
                  </w:p>
                </w:txbxContent>
              </v:textbox>
            </v:shape>
            <v:shape id="_x0000_s1154" type="#_x0000_t109" style="position:absolute;left:3115;top:5870;width:2144;height:970">
              <v:textbox style="mso-next-textbox:#_x0000_s1154">
                <w:txbxContent>
                  <w:p w:rsidR="000774CC" w:rsidRDefault="000774CC" w:rsidP="00B50F55">
                    <w:r>
                      <w:t xml:space="preserve">Go to </w:t>
                    </w:r>
                    <w:r w:rsidR="005C64F1">
                      <w:t>Ticker</w:t>
                    </w:r>
                    <w:r>
                      <w:t>_Generate routine</w:t>
                    </w:r>
                  </w:p>
                </w:txbxContent>
              </v:textbox>
            </v:shape>
            <v:shape id="_x0000_s1155" type="#_x0000_t109" style="position:absolute;left:6958;top:7341;width:673;height:376" strokecolor="white [3212]">
              <v:textbox style="mso-next-textbox:#_x0000_s1155">
                <w:txbxContent>
                  <w:p w:rsidR="000774CC" w:rsidRDefault="000774CC" w:rsidP="00B50F55">
                    <w:r>
                      <w:t>No</w:t>
                    </w:r>
                  </w:p>
                </w:txbxContent>
              </v:textbox>
            </v:shape>
          </v:group>
        </w:pict>
      </w:r>
    </w:p>
    <w:p w:rsidR="00426140" w:rsidRDefault="00426140" w:rsidP="00426140">
      <w:pPr>
        <w:rPr>
          <w:rFonts w:eastAsia="PMingLiU"/>
        </w:rPr>
      </w:pPr>
    </w:p>
    <w:p w:rsidR="00426140" w:rsidRDefault="00EF72C6" w:rsidP="00426140">
      <w:pPr>
        <w:rPr>
          <w:rFonts w:eastAsia="PMingLiU"/>
        </w:rPr>
      </w:pPr>
      <w:r>
        <w:rPr>
          <w:rFonts w:eastAsia="PMingLiU"/>
          <w:noProof/>
          <w:lang w:val="en-IN" w:eastAsia="en-IN"/>
        </w:rPr>
        <w:pict>
          <v:group id="_x0000_s1181" style="position:absolute;margin-left:124.8pt;margin-top:8.75pt;width:132.25pt;height:35.2pt;z-index:251780096" coordorigin="4132,6840" coordsize="2645,704">
            <v:shape id="_x0000_s1182" type="#_x0000_t32" style="position:absolute;left:4132;top:6840;width:16;height:704" o:connectortype="straight"/>
            <v:shape id="_x0000_s1183" type="#_x0000_t32" style="position:absolute;left:4148;top:7544;width:2629;height:0" o:connectortype="straight">
              <v:stroke endarrow="block"/>
            </v:shape>
          </v:group>
        </w:pict>
      </w:r>
    </w:p>
    <w:p w:rsidR="00426140" w:rsidRDefault="00426140" w:rsidP="00426140">
      <w:pPr>
        <w:rPr>
          <w:rFonts w:eastAsia="PMingLiU"/>
        </w:rPr>
      </w:pPr>
    </w:p>
    <w:p w:rsidR="00426140" w:rsidRDefault="00010608" w:rsidP="00426140">
      <w:pPr>
        <w:rPr>
          <w:rFonts w:eastAsia="PMingLiU"/>
        </w:rPr>
      </w:pPr>
      <w:r>
        <w:rPr>
          <w:rFonts w:eastAsia="PMingLiU"/>
          <w:noProof/>
          <w:lang w:val="en-IN" w:eastAsia="en-IN"/>
        </w:rPr>
        <w:pict>
          <v:shape id="_x0000_s1140" type="#_x0000_t110" style="position:absolute;margin-left:203.05pt;margin-top:7.2pt;width:105.65pt;height:98.6pt;z-index:251754496">
            <v:textbox style="mso-next-textbox:#_x0000_s1140">
              <w:txbxContent>
                <w:p w:rsidR="000774CC" w:rsidRDefault="000774CC" w:rsidP="00010608">
                  <w:r>
                    <w:t>Is Email generated = N</w:t>
                  </w:r>
                </w:p>
              </w:txbxContent>
            </v:textbox>
          </v:shape>
        </w:pict>
      </w:r>
    </w:p>
    <w:p w:rsidR="00426140" w:rsidRDefault="00B50F55" w:rsidP="00426140">
      <w:pPr>
        <w:rPr>
          <w:rFonts w:eastAsia="PMingLiU"/>
        </w:rPr>
      </w:pPr>
      <w:r>
        <w:rPr>
          <w:rFonts w:eastAsia="PMingLiU"/>
          <w:noProof/>
          <w:lang w:val="en-IN" w:eastAsia="en-IN"/>
        </w:rPr>
        <w:pict>
          <v:group id="_x0000_s1156" style="position:absolute;margin-left:73.95pt;margin-top:4.95pt;width:225.8pt;height:97.8pt;z-index:251769856" coordorigin="3115,5870" coordsize="4516,1956">
            <v:shape id="_x0000_s1157" type="#_x0000_t32" style="position:absolute;left:5259;top:6370;width:438;height:0;flip:x" o:connectortype="straight">
              <v:stroke endarrow="block"/>
            </v:shape>
            <v:shape id="_x0000_s1158" type="#_x0000_t32" style="position:absolute;left:6777;top:7341;width:16;height:485" o:connectortype="straight">
              <v:stroke endarrow="block"/>
            </v:shape>
            <v:shape id="_x0000_s1159" type="#_x0000_t109" style="position:absolute;left:5259;top:5870;width:673;height:376" strokecolor="white [3212]">
              <v:textbox style="mso-next-textbox:#_x0000_s1159">
                <w:txbxContent>
                  <w:p w:rsidR="000774CC" w:rsidRDefault="000774CC" w:rsidP="00B50F55">
                    <w:r>
                      <w:t>Yes</w:t>
                    </w:r>
                  </w:p>
                </w:txbxContent>
              </v:textbox>
            </v:shape>
            <v:shape id="_x0000_s1160" type="#_x0000_t109" style="position:absolute;left:3115;top:5870;width:2144;height:970">
              <v:textbox style="mso-next-textbox:#_x0000_s1160">
                <w:txbxContent>
                  <w:p w:rsidR="000774CC" w:rsidRDefault="000774CC" w:rsidP="00B50F55">
                    <w:r>
                      <w:t>Go to Email_Generate routine</w:t>
                    </w:r>
                  </w:p>
                </w:txbxContent>
              </v:textbox>
            </v:shape>
            <v:shape id="_x0000_s1161" type="#_x0000_t109" style="position:absolute;left:6958;top:7341;width:673;height:376" strokecolor="white [3212]">
              <v:textbox style="mso-next-textbox:#_x0000_s1161">
                <w:txbxContent>
                  <w:p w:rsidR="000774CC" w:rsidRDefault="000774CC" w:rsidP="00B50F55">
                    <w:r>
                      <w:t>No</w:t>
                    </w:r>
                  </w:p>
                </w:txbxContent>
              </v:textbox>
            </v:shape>
          </v:group>
        </w:pict>
      </w:r>
    </w:p>
    <w:p w:rsidR="00426140" w:rsidRDefault="00426140" w:rsidP="00426140">
      <w:pPr>
        <w:rPr>
          <w:rFonts w:eastAsia="PMingLiU"/>
        </w:rPr>
      </w:pPr>
    </w:p>
    <w:p w:rsidR="00426140" w:rsidRDefault="00EF72C6" w:rsidP="00426140">
      <w:pPr>
        <w:rPr>
          <w:rFonts w:eastAsia="PMingLiU"/>
        </w:rPr>
      </w:pPr>
      <w:r>
        <w:rPr>
          <w:rFonts w:eastAsia="PMingLiU"/>
          <w:noProof/>
          <w:lang w:val="en-IN" w:eastAsia="en-IN"/>
        </w:rPr>
        <w:pict>
          <v:group id="_x0000_s1184" style="position:absolute;margin-left:125.6pt;margin-top:2.55pt;width:132.25pt;height:35.2pt;z-index:251781120" coordorigin="4132,6840" coordsize="2645,704">
            <v:shape id="_x0000_s1185" type="#_x0000_t32" style="position:absolute;left:4132;top:6840;width:16;height:704" o:connectortype="straight"/>
            <v:shape id="_x0000_s1186" type="#_x0000_t32" style="position:absolute;left:4148;top:7544;width:2629;height:0" o:connectortype="straight">
              <v:stroke endarrow="block"/>
            </v:shape>
          </v:group>
        </w:pict>
      </w:r>
    </w:p>
    <w:p w:rsidR="00426140" w:rsidRPr="00426140" w:rsidRDefault="00426140" w:rsidP="00426140">
      <w:pPr>
        <w:rPr>
          <w:rFonts w:eastAsia="PMingLiU"/>
        </w:rPr>
      </w:pPr>
    </w:p>
    <w:p w:rsidR="00010608" w:rsidRDefault="00EF72C6" w:rsidP="00010608">
      <w:pPr>
        <w:pStyle w:val="Heading2"/>
        <w:ind w:left="1440"/>
        <w:rPr>
          <w:rFonts w:asciiTheme="majorHAnsi" w:eastAsia="PMingLiU" w:hAnsiTheme="majorHAnsi" w:cstheme="minorHAnsi"/>
        </w:rPr>
      </w:pPr>
      <w:r>
        <w:rPr>
          <w:rFonts w:eastAsia="PMingLiU"/>
          <w:noProof/>
          <w:lang w:val="en-IN" w:eastAsia="en-IN"/>
        </w:rPr>
        <w:pict>
          <v:shape id="_x0000_s1176" type="#_x0000_t120" style="position:absolute;left:0;text-align:left;margin-left:245.05pt;margin-top:1pt;width:27.1pt;height:24pt;z-index:251774976">
            <v:textbox style="mso-next-textbox:#_x0000_s1176">
              <w:txbxContent>
                <w:p w:rsidR="000774CC" w:rsidRPr="00B44EDC" w:rsidRDefault="000774CC" w:rsidP="00EF72C6">
                  <w:r>
                    <w:t>3</w:t>
                  </w:r>
                </w:p>
              </w:txbxContent>
            </v:textbox>
          </v:shape>
        </w:pict>
      </w:r>
    </w:p>
    <w:p w:rsidR="00010608" w:rsidRDefault="00010608" w:rsidP="00010608">
      <w:pPr>
        <w:rPr>
          <w:rFonts w:eastAsia="PMingLiU"/>
        </w:rPr>
      </w:pPr>
    </w:p>
    <w:p w:rsidR="00010608" w:rsidRDefault="00EF72C6" w:rsidP="00010608">
      <w:pPr>
        <w:rPr>
          <w:rFonts w:eastAsia="PMingLiU"/>
        </w:rPr>
      </w:pPr>
      <w:r>
        <w:rPr>
          <w:rFonts w:asciiTheme="majorHAnsi" w:hAnsiTheme="majorHAnsi" w:cstheme="minorHAnsi"/>
          <w:noProof/>
          <w:lang w:val="en-IN" w:eastAsia="en-IN"/>
        </w:rPr>
        <w:lastRenderedPageBreak/>
        <w:pict>
          <v:shape id="_x0000_s1177" type="#_x0000_t32" style="position:absolute;margin-left:242.15pt;margin-top:7.9pt;width:0;height:21.9pt;z-index:251776000" o:connectortype="straight">
            <v:stroke endarrow="block"/>
          </v:shape>
        </w:pict>
      </w:r>
      <w:r>
        <w:rPr>
          <w:rFonts w:asciiTheme="majorHAnsi" w:hAnsiTheme="majorHAnsi" w:cstheme="minorHAnsi"/>
          <w:noProof/>
          <w:lang w:val="en-IN" w:eastAsia="en-IN"/>
        </w:rPr>
        <w:pict>
          <v:shape id="_x0000_s1175" type="#_x0000_t120" style="position:absolute;margin-left:230.95pt;margin-top:-16.1pt;width:27.1pt;height:24pt;z-index:251773952">
            <v:textbox style="mso-next-textbox:#_x0000_s1175">
              <w:txbxContent>
                <w:p w:rsidR="000774CC" w:rsidRPr="00B44EDC" w:rsidRDefault="000774CC" w:rsidP="00EF72C6">
                  <w:r>
                    <w:t>3</w:t>
                  </w:r>
                </w:p>
              </w:txbxContent>
            </v:textbox>
          </v:shape>
        </w:pict>
      </w:r>
    </w:p>
    <w:p w:rsidR="00010608" w:rsidRDefault="00010608" w:rsidP="00010608">
      <w:pPr>
        <w:rPr>
          <w:rFonts w:eastAsia="PMingLiU"/>
        </w:rPr>
      </w:pPr>
      <w:r>
        <w:rPr>
          <w:rFonts w:eastAsia="PMingLiU"/>
          <w:noProof/>
          <w:lang w:val="en-IN" w:eastAsia="en-IN"/>
        </w:rPr>
        <w:pict>
          <v:shape id="_x0000_s1141" type="#_x0000_t110" style="position:absolute;margin-left:189.2pt;margin-top:4.35pt;width:105.65pt;height:98.6pt;z-index:251755520">
            <v:textbox style="mso-next-textbox:#_x0000_s1141">
              <w:txbxContent>
                <w:p w:rsidR="000774CC" w:rsidRDefault="000774CC" w:rsidP="00010608">
                  <w:r>
                    <w:t>Is Schedule d = N</w:t>
                  </w:r>
                </w:p>
              </w:txbxContent>
            </v:textbox>
          </v:shape>
        </w:pict>
      </w:r>
    </w:p>
    <w:p w:rsidR="00010608" w:rsidRDefault="00B50F55" w:rsidP="00010608">
      <w:pPr>
        <w:rPr>
          <w:rFonts w:eastAsia="PMingLiU"/>
        </w:rPr>
      </w:pPr>
      <w:r>
        <w:rPr>
          <w:rFonts w:eastAsia="PMingLiU"/>
          <w:noProof/>
          <w:lang w:val="en-IN" w:eastAsia="en-IN"/>
        </w:rPr>
        <w:pict>
          <v:group id="_x0000_s1168" style="position:absolute;margin-left:59.05pt;margin-top:2.6pt;width:225.8pt;height:97.8pt;z-index:251771904" coordorigin="3115,5870" coordsize="4516,1956">
            <v:shape id="_x0000_s1169" type="#_x0000_t32" style="position:absolute;left:5259;top:6370;width:438;height:0;flip:x" o:connectortype="straight">
              <v:stroke endarrow="block"/>
            </v:shape>
            <v:shape id="_x0000_s1170" type="#_x0000_t32" style="position:absolute;left:6777;top:7341;width:16;height:485" o:connectortype="straight">
              <v:stroke endarrow="block"/>
            </v:shape>
            <v:shape id="_x0000_s1171" type="#_x0000_t109" style="position:absolute;left:5259;top:5870;width:673;height:376" strokecolor="white [3212]">
              <v:textbox style="mso-next-textbox:#_x0000_s1171">
                <w:txbxContent>
                  <w:p w:rsidR="000774CC" w:rsidRDefault="000774CC" w:rsidP="00B50F55">
                    <w:r>
                      <w:t>Yes</w:t>
                    </w:r>
                  </w:p>
                </w:txbxContent>
              </v:textbox>
            </v:shape>
            <v:shape id="_x0000_s1172" type="#_x0000_t109" style="position:absolute;left:3115;top:5870;width:2144;height:970">
              <v:textbox style="mso-next-textbox:#_x0000_s1172">
                <w:txbxContent>
                  <w:p w:rsidR="000774CC" w:rsidRDefault="000774CC" w:rsidP="00B50F55">
                    <w:r>
                      <w:t>Go to Schedule_Generate routine</w:t>
                    </w:r>
                  </w:p>
                </w:txbxContent>
              </v:textbox>
            </v:shape>
            <v:shape id="_x0000_s1173" type="#_x0000_t109" style="position:absolute;left:6958;top:7341;width:673;height:376" strokecolor="white [3212]">
              <v:textbox style="mso-next-textbox:#_x0000_s1173">
                <w:txbxContent>
                  <w:p w:rsidR="000774CC" w:rsidRDefault="000774CC" w:rsidP="00B50F55">
                    <w:r>
                      <w:t>No</w:t>
                    </w:r>
                  </w:p>
                </w:txbxContent>
              </v:textbox>
            </v:shape>
          </v:group>
        </w:pict>
      </w:r>
    </w:p>
    <w:p w:rsidR="00010608" w:rsidRDefault="00010608" w:rsidP="00010608">
      <w:pPr>
        <w:rPr>
          <w:rFonts w:eastAsia="PMingLiU"/>
        </w:rPr>
      </w:pPr>
    </w:p>
    <w:p w:rsidR="00010608" w:rsidRDefault="00EF72C6" w:rsidP="00010608">
      <w:pPr>
        <w:rPr>
          <w:rFonts w:eastAsia="PMingLiU"/>
        </w:rPr>
      </w:pPr>
      <w:r>
        <w:rPr>
          <w:rFonts w:eastAsia="PMingLiU"/>
          <w:noProof/>
          <w:lang w:val="en-IN" w:eastAsia="en-IN"/>
        </w:rPr>
        <w:pict>
          <v:group id="_x0000_s1187" style="position:absolute;margin-left:109.9pt;margin-top:.2pt;width:132.25pt;height:35.2pt;z-index:251782144" coordorigin="4132,6840" coordsize="2645,704">
            <v:shape id="_x0000_s1188" type="#_x0000_t32" style="position:absolute;left:4132;top:6840;width:16;height:704" o:connectortype="straight"/>
            <v:shape id="_x0000_s1189" type="#_x0000_t32" style="position:absolute;left:4148;top:7544;width:2629;height:0" o:connectortype="straight">
              <v:stroke endarrow="block"/>
            </v:shape>
          </v:group>
        </w:pict>
      </w:r>
    </w:p>
    <w:p w:rsidR="00010608" w:rsidRDefault="00010608" w:rsidP="00010608">
      <w:pPr>
        <w:rPr>
          <w:rFonts w:eastAsia="PMingLiU"/>
        </w:rPr>
      </w:pPr>
      <w:r>
        <w:rPr>
          <w:rFonts w:eastAsia="PMingLiU"/>
          <w:noProof/>
          <w:lang w:val="en-IN" w:eastAsia="en-IN"/>
        </w:rPr>
        <w:pict>
          <v:shape id="_x0000_s1142" type="#_x0000_t110" style="position:absolute;margin-left:189.2pt;margin-top:20.2pt;width:105.65pt;height:98.6pt;z-index:251756544">
            <v:textbox style="mso-next-textbox:#_x0000_s1142">
              <w:txbxContent>
                <w:p w:rsidR="000774CC" w:rsidRDefault="000774CC" w:rsidP="00010608">
                  <w:r>
                    <w:t>Is Canned generate d = N</w:t>
                  </w:r>
                </w:p>
              </w:txbxContent>
            </v:textbox>
          </v:shape>
        </w:pict>
      </w:r>
    </w:p>
    <w:p w:rsidR="00010608" w:rsidRDefault="00B50F55" w:rsidP="00010608">
      <w:pPr>
        <w:rPr>
          <w:rFonts w:eastAsia="PMingLiU"/>
        </w:rPr>
      </w:pPr>
      <w:r>
        <w:rPr>
          <w:rFonts w:eastAsia="PMingLiU"/>
          <w:noProof/>
          <w:lang w:val="en-IN" w:eastAsia="en-IN"/>
        </w:rPr>
        <w:pict>
          <v:group id="_x0000_s1162" style="position:absolute;margin-left:59.05pt;margin-top:18.6pt;width:225.8pt;height:97.8pt;z-index:251770880" coordorigin="3115,5870" coordsize="4516,1956">
            <v:shape id="_x0000_s1163" type="#_x0000_t32" style="position:absolute;left:5259;top:6370;width:438;height:0;flip:x" o:connectortype="straight">
              <v:stroke endarrow="block"/>
            </v:shape>
            <v:shape id="_x0000_s1164" type="#_x0000_t32" style="position:absolute;left:6777;top:7341;width:16;height:485" o:connectortype="straight">
              <v:stroke endarrow="block"/>
            </v:shape>
            <v:shape id="_x0000_s1165" type="#_x0000_t109" style="position:absolute;left:5259;top:5870;width:673;height:376" strokecolor="white [3212]">
              <v:textbox style="mso-next-textbox:#_x0000_s1165">
                <w:txbxContent>
                  <w:p w:rsidR="000774CC" w:rsidRDefault="000774CC" w:rsidP="00B50F55">
                    <w:r>
                      <w:t>Yes</w:t>
                    </w:r>
                  </w:p>
                </w:txbxContent>
              </v:textbox>
            </v:shape>
            <v:shape id="_x0000_s1166" type="#_x0000_t109" style="position:absolute;left:3115;top:5870;width:2144;height:970">
              <v:textbox style="mso-next-textbox:#_x0000_s1166">
                <w:txbxContent>
                  <w:p w:rsidR="000774CC" w:rsidRDefault="000774CC" w:rsidP="00B50F55">
                    <w:r>
                      <w:t>Go to Canned_Generate routine</w:t>
                    </w:r>
                  </w:p>
                </w:txbxContent>
              </v:textbox>
            </v:shape>
            <v:shape id="_x0000_s1167" type="#_x0000_t109" style="position:absolute;left:6958;top:7341;width:673;height:376" strokecolor="white [3212]">
              <v:textbox style="mso-next-textbox:#_x0000_s1167">
                <w:txbxContent>
                  <w:p w:rsidR="000774CC" w:rsidRDefault="000774CC" w:rsidP="00B50F55">
                    <w:r>
                      <w:t>No</w:t>
                    </w:r>
                  </w:p>
                </w:txbxContent>
              </v:textbox>
            </v:shape>
          </v:group>
        </w:pict>
      </w:r>
    </w:p>
    <w:p w:rsidR="00010608" w:rsidRDefault="00010608" w:rsidP="00010608">
      <w:pPr>
        <w:rPr>
          <w:rFonts w:eastAsia="PMingLiU"/>
        </w:rPr>
      </w:pPr>
    </w:p>
    <w:p w:rsidR="00010608" w:rsidRDefault="00EF72C6" w:rsidP="00010608">
      <w:pPr>
        <w:rPr>
          <w:rFonts w:eastAsia="PMingLiU"/>
        </w:rPr>
      </w:pPr>
      <w:r>
        <w:rPr>
          <w:rFonts w:eastAsia="PMingLiU"/>
          <w:noProof/>
          <w:lang w:val="en-IN" w:eastAsia="en-IN"/>
        </w:rPr>
        <w:pict>
          <v:group id="_x0000_s1190" style="position:absolute;margin-left:109.9pt;margin-top:16.2pt;width:132.25pt;height:35.2pt;z-index:251783168" coordorigin="4132,6840" coordsize="2645,704">
            <v:shape id="_x0000_s1191" type="#_x0000_t32" style="position:absolute;left:4132;top:6840;width:16;height:704" o:connectortype="straight"/>
            <v:shape id="_x0000_s1192" type="#_x0000_t32" style="position:absolute;left:4148;top:7544;width:2629;height:0" o:connectortype="straight">
              <v:stroke endarrow="block"/>
            </v:shape>
          </v:group>
        </w:pict>
      </w:r>
    </w:p>
    <w:p w:rsidR="00010608" w:rsidRDefault="00010608" w:rsidP="00010608">
      <w:pPr>
        <w:rPr>
          <w:rFonts w:eastAsia="PMingLiU"/>
        </w:rPr>
      </w:pPr>
    </w:p>
    <w:p w:rsidR="00010608" w:rsidRPr="00010608" w:rsidRDefault="00EF72C6" w:rsidP="00010608">
      <w:pPr>
        <w:rPr>
          <w:rFonts w:eastAsia="PMingLiU"/>
        </w:rPr>
      </w:pPr>
      <w:r>
        <w:rPr>
          <w:rFonts w:asciiTheme="majorHAnsi" w:eastAsia="PMingLiU" w:hAnsiTheme="majorHAnsi" w:cstheme="minorHAnsi"/>
          <w:noProof/>
          <w:lang w:val="en-IN" w:eastAsia="en-IN"/>
        </w:rPr>
        <w:pict>
          <v:shape id="_x0000_s1193" type="#_x0000_t109" style="position:absolute;margin-left:181.1pt;margin-top:14.6pt;width:125.25pt;height:27.4pt;z-index:251784192">
            <v:textbox style="mso-next-textbox:#_x0000_s1193">
              <w:txbxContent>
                <w:p w:rsidR="000774CC" w:rsidRDefault="000774CC" w:rsidP="00EF72C6">
                  <w:r>
                    <w:t>Go, fetch the next row!!</w:t>
                  </w:r>
                </w:p>
              </w:txbxContent>
            </v:textbox>
          </v:shape>
        </w:pict>
      </w:r>
    </w:p>
    <w:p w:rsidR="00010608" w:rsidRDefault="00010608" w:rsidP="00010608">
      <w:pPr>
        <w:pStyle w:val="Heading2"/>
        <w:ind w:left="1440"/>
        <w:rPr>
          <w:rFonts w:asciiTheme="majorHAnsi" w:eastAsia="PMingLiU" w:hAnsiTheme="majorHAnsi" w:cstheme="minorHAnsi"/>
        </w:rPr>
      </w:pPr>
    </w:p>
    <w:p w:rsidR="0029570F" w:rsidRDefault="0029570F" w:rsidP="0029570F">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29570F" w:rsidRDefault="0029570F" w:rsidP="0029570F">
      <w:pPr>
        <w:pStyle w:val="ListParagraph"/>
        <w:widowControl w:val="0"/>
        <w:tabs>
          <w:tab w:val="left" w:pos="480"/>
        </w:tabs>
        <w:autoSpaceDE w:val="0"/>
        <w:autoSpaceDN w:val="0"/>
        <w:adjustRightInd w:val="0"/>
        <w:ind w:left="1800" w:right="116"/>
        <w:jc w:val="both"/>
        <w:rPr>
          <w:rFonts w:asciiTheme="majorHAnsi" w:hAnsiTheme="majorHAnsi" w:cstheme="minorHAnsi"/>
        </w:rPr>
      </w:pPr>
    </w:p>
    <w:p w:rsidR="0029570F" w:rsidRPr="0029570F" w:rsidRDefault="0029570F" w:rsidP="0029570F">
      <w:pPr>
        <w:pStyle w:val="ListParagraph"/>
        <w:widowControl w:val="0"/>
        <w:numPr>
          <w:ilvl w:val="0"/>
          <w:numId w:val="33"/>
        </w:numPr>
        <w:tabs>
          <w:tab w:val="left" w:pos="480"/>
        </w:tabs>
        <w:autoSpaceDE w:val="0"/>
        <w:autoSpaceDN w:val="0"/>
        <w:adjustRightInd w:val="0"/>
        <w:ind w:right="116"/>
        <w:jc w:val="both"/>
        <w:rPr>
          <w:rFonts w:asciiTheme="majorHAnsi" w:hAnsiTheme="majorHAnsi" w:cstheme="minorHAnsi"/>
          <w:vanish/>
        </w:rPr>
      </w:pPr>
    </w:p>
    <w:p w:rsidR="0029570F" w:rsidRPr="0029570F" w:rsidRDefault="0029570F" w:rsidP="0029570F">
      <w:pPr>
        <w:pStyle w:val="ListParagraph"/>
        <w:widowControl w:val="0"/>
        <w:numPr>
          <w:ilvl w:val="0"/>
          <w:numId w:val="33"/>
        </w:numPr>
        <w:tabs>
          <w:tab w:val="left" w:pos="480"/>
        </w:tabs>
        <w:autoSpaceDE w:val="0"/>
        <w:autoSpaceDN w:val="0"/>
        <w:adjustRightInd w:val="0"/>
        <w:ind w:right="116"/>
        <w:jc w:val="both"/>
        <w:rPr>
          <w:rFonts w:asciiTheme="majorHAnsi" w:hAnsiTheme="majorHAnsi" w:cstheme="minorHAnsi"/>
          <w:vanish/>
        </w:rPr>
      </w:pPr>
    </w:p>
    <w:p w:rsidR="0029570F" w:rsidRPr="0029570F" w:rsidRDefault="0029570F" w:rsidP="0029570F">
      <w:pPr>
        <w:pStyle w:val="ListParagraph"/>
        <w:widowControl w:val="0"/>
        <w:numPr>
          <w:ilvl w:val="0"/>
          <w:numId w:val="33"/>
        </w:numPr>
        <w:tabs>
          <w:tab w:val="left" w:pos="480"/>
        </w:tabs>
        <w:autoSpaceDE w:val="0"/>
        <w:autoSpaceDN w:val="0"/>
        <w:adjustRightInd w:val="0"/>
        <w:ind w:right="116"/>
        <w:jc w:val="both"/>
        <w:rPr>
          <w:rFonts w:asciiTheme="majorHAnsi" w:hAnsiTheme="majorHAnsi" w:cstheme="minorHAnsi"/>
          <w:vanish/>
        </w:rPr>
      </w:pPr>
    </w:p>
    <w:p w:rsidR="0029570F" w:rsidRPr="0029570F" w:rsidRDefault="0029570F" w:rsidP="0029570F">
      <w:pPr>
        <w:pStyle w:val="ListParagraph"/>
        <w:widowControl w:val="0"/>
        <w:numPr>
          <w:ilvl w:val="1"/>
          <w:numId w:val="33"/>
        </w:numPr>
        <w:tabs>
          <w:tab w:val="left" w:pos="480"/>
        </w:tabs>
        <w:autoSpaceDE w:val="0"/>
        <w:autoSpaceDN w:val="0"/>
        <w:adjustRightInd w:val="0"/>
        <w:ind w:right="116"/>
        <w:jc w:val="both"/>
        <w:rPr>
          <w:rFonts w:asciiTheme="majorHAnsi" w:hAnsiTheme="majorHAnsi" w:cstheme="minorHAnsi"/>
          <w:vanish/>
        </w:rPr>
      </w:pPr>
    </w:p>
    <w:p w:rsidR="0029570F" w:rsidRPr="0029570F" w:rsidRDefault="0029570F" w:rsidP="0029570F">
      <w:pPr>
        <w:pStyle w:val="ListParagraph"/>
        <w:widowControl w:val="0"/>
        <w:numPr>
          <w:ilvl w:val="1"/>
          <w:numId w:val="33"/>
        </w:numPr>
        <w:tabs>
          <w:tab w:val="left" w:pos="480"/>
        </w:tabs>
        <w:autoSpaceDE w:val="0"/>
        <w:autoSpaceDN w:val="0"/>
        <w:adjustRightInd w:val="0"/>
        <w:ind w:right="116"/>
        <w:jc w:val="both"/>
        <w:rPr>
          <w:rFonts w:asciiTheme="majorHAnsi" w:hAnsiTheme="majorHAnsi" w:cstheme="minorHAnsi"/>
          <w:vanish/>
        </w:rPr>
      </w:pPr>
    </w:p>
    <w:p w:rsidR="0029570F" w:rsidRPr="0029570F" w:rsidRDefault="0029570F" w:rsidP="0029570F">
      <w:pPr>
        <w:pStyle w:val="ListParagraph"/>
        <w:widowControl w:val="0"/>
        <w:numPr>
          <w:ilvl w:val="2"/>
          <w:numId w:val="33"/>
        </w:numPr>
        <w:tabs>
          <w:tab w:val="left" w:pos="480"/>
        </w:tabs>
        <w:autoSpaceDE w:val="0"/>
        <w:autoSpaceDN w:val="0"/>
        <w:adjustRightInd w:val="0"/>
        <w:ind w:right="116"/>
        <w:jc w:val="both"/>
        <w:rPr>
          <w:rFonts w:asciiTheme="majorHAnsi" w:hAnsiTheme="majorHAnsi" w:cstheme="minorHAnsi"/>
          <w:vanish/>
        </w:rPr>
      </w:pPr>
    </w:p>
    <w:p w:rsidR="0029570F" w:rsidRPr="0029570F" w:rsidRDefault="0029570F" w:rsidP="0029570F">
      <w:pPr>
        <w:pStyle w:val="ListParagraph"/>
        <w:widowControl w:val="0"/>
        <w:numPr>
          <w:ilvl w:val="2"/>
          <w:numId w:val="33"/>
        </w:numPr>
        <w:tabs>
          <w:tab w:val="left" w:pos="480"/>
        </w:tabs>
        <w:autoSpaceDE w:val="0"/>
        <w:autoSpaceDN w:val="0"/>
        <w:adjustRightInd w:val="0"/>
        <w:ind w:right="116"/>
        <w:jc w:val="both"/>
        <w:rPr>
          <w:rFonts w:asciiTheme="majorHAnsi" w:hAnsiTheme="majorHAnsi" w:cstheme="minorHAnsi"/>
          <w:vanish/>
        </w:rPr>
      </w:pPr>
    </w:p>
    <w:p w:rsidR="0029570F" w:rsidRPr="0029570F" w:rsidRDefault="0029570F" w:rsidP="0029570F">
      <w:pPr>
        <w:pStyle w:val="ListParagraph"/>
        <w:widowControl w:val="0"/>
        <w:numPr>
          <w:ilvl w:val="2"/>
          <w:numId w:val="33"/>
        </w:numPr>
        <w:tabs>
          <w:tab w:val="left" w:pos="480"/>
        </w:tabs>
        <w:autoSpaceDE w:val="0"/>
        <w:autoSpaceDN w:val="0"/>
        <w:adjustRightInd w:val="0"/>
        <w:ind w:right="116"/>
        <w:jc w:val="both"/>
        <w:rPr>
          <w:rFonts w:asciiTheme="majorHAnsi" w:hAnsiTheme="majorHAnsi" w:cstheme="minorHAnsi"/>
          <w:vanish/>
        </w:rPr>
      </w:pPr>
    </w:p>
    <w:p w:rsidR="0029570F" w:rsidRDefault="0029570F" w:rsidP="0029570F">
      <w:pPr>
        <w:pStyle w:val="ListParagraph"/>
        <w:widowControl w:val="0"/>
        <w:numPr>
          <w:ilvl w:val="3"/>
          <w:numId w:val="33"/>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SMS Generate Routine:</w:t>
      </w:r>
    </w:p>
    <w:p w:rsidR="006E7D6B" w:rsidRDefault="006E7D6B" w:rsidP="006E7D6B">
      <w:pPr>
        <w:pStyle w:val="ListParagraph"/>
        <w:widowControl w:val="0"/>
        <w:numPr>
          <w:ilvl w:val="0"/>
          <w:numId w:val="34"/>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If Alert.Early_Warning_Flag = Y</w:t>
      </w: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Create Message text for Early Warning</w:t>
      </w:r>
    </w:p>
    <w:p w:rsidR="006E7D6B" w:rsidRP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Pr>
          <w:rFonts w:asciiTheme="majorHAnsi" w:hAnsiTheme="majorHAnsi" w:cstheme="minorHAnsi"/>
        </w:rPr>
        <w:t>“</w:t>
      </w:r>
      <w:r w:rsidRPr="006E7D6B">
        <w:rPr>
          <w:rFonts w:asciiTheme="majorHAnsi" w:hAnsiTheme="majorHAnsi" w:cstheme="minorHAnsi"/>
          <w:color w:val="1F497D" w:themeColor="text2"/>
        </w:rPr>
        <w:t>&lt;Measure&gt; Early Warning Alert:</w:t>
      </w: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r w:rsidRPr="006E7D6B">
        <w:rPr>
          <w:rFonts w:asciiTheme="majorHAnsi" w:hAnsiTheme="majorHAnsi" w:cstheme="minorHAnsi"/>
          <w:color w:val="1F497D" w:themeColor="text2"/>
        </w:rPr>
        <w:t>For &lt;MM&gt;-&lt;YY&gt;, target date &lt;Target_date&gt; Actual data is &lt;data_point_actual&gt; vis-à-vis Expected data &lt;data_point_projected&gt;. For more details please logon to Hexhibit. Have a good day!</w:t>
      </w:r>
      <w:r>
        <w:rPr>
          <w:rFonts w:asciiTheme="majorHAnsi" w:hAnsiTheme="majorHAnsi" w:cstheme="minorHAnsi"/>
        </w:rPr>
        <w:t xml:space="preserve">” </w:t>
      </w: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Else</w:t>
      </w: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Create Message text for others</w:t>
      </w:r>
    </w:p>
    <w:p w:rsidR="006E7D6B" w:rsidRP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Pr>
          <w:rFonts w:asciiTheme="majorHAnsi" w:hAnsiTheme="majorHAnsi" w:cstheme="minorHAnsi"/>
        </w:rPr>
        <w:t>“</w:t>
      </w:r>
      <w:r w:rsidRPr="006E7D6B">
        <w:rPr>
          <w:rFonts w:asciiTheme="majorHAnsi" w:hAnsiTheme="majorHAnsi" w:cstheme="minorHAnsi"/>
          <w:color w:val="1F497D" w:themeColor="text2"/>
        </w:rPr>
        <w:t>&lt;Measure&gt; Alert:</w:t>
      </w: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r w:rsidRPr="006E7D6B">
        <w:rPr>
          <w:rFonts w:asciiTheme="majorHAnsi" w:hAnsiTheme="majorHAnsi" w:cstheme="minorHAnsi"/>
          <w:color w:val="1F497D" w:themeColor="text2"/>
        </w:rPr>
        <w:t>For &lt;MM&gt;-&lt;YY&gt;, target date &lt;Target_date&gt; Actual data is &lt;data_point_actual&gt; vis-à-vis Expected data &lt;data_point_budgeted_targeted&gt;. For more details please logon to Hexhibit. Have a good day!</w:t>
      </w:r>
      <w:r>
        <w:rPr>
          <w:rFonts w:asciiTheme="majorHAnsi" w:hAnsiTheme="majorHAnsi" w:cstheme="minorHAnsi"/>
        </w:rPr>
        <w:t>”</w:t>
      </w: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p>
    <w:p w:rsidR="0022487F" w:rsidRDefault="00E00E62" w:rsidP="006E7D6B">
      <w:pPr>
        <w:pStyle w:val="ListParagraph"/>
        <w:widowControl w:val="0"/>
        <w:numPr>
          <w:ilvl w:val="0"/>
          <w:numId w:val="34"/>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lastRenderedPageBreak/>
        <w:t>Select User details from U</w:t>
      </w:r>
      <w:r w:rsidR="0022487F">
        <w:rPr>
          <w:rFonts w:asciiTheme="majorHAnsi" w:hAnsiTheme="majorHAnsi" w:cstheme="minorHAnsi"/>
        </w:rPr>
        <w:t>DM_Users (get User Name and Mobile number for Alerts.User_id)</w:t>
      </w:r>
    </w:p>
    <w:p w:rsidR="0022487F" w:rsidRDefault="0022487F" w:rsidP="0022487F">
      <w:pPr>
        <w:pStyle w:val="ListParagraph"/>
        <w:widowControl w:val="0"/>
        <w:tabs>
          <w:tab w:val="left" w:pos="480"/>
        </w:tabs>
        <w:autoSpaceDE w:val="0"/>
        <w:autoSpaceDN w:val="0"/>
        <w:adjustRightInd w:val="0"/>
        <w:ind w:left="2880" w:right="116"/>
        <w:jc w:val="both"/>
        <w:rPr>
          <w:rFonts w:asciiTheme="majorHAnsi" w:hAnsiTheme="majorHAnsi" w:cstheme="minorHAnsi"/>
        </w:rPr>
      </w:pPr>
    </w:p>
    <w:p w:rsidR="006E7D6B" w:rsidRDefault="006E7D6B" w:rsidP="006E7D6B">
      <w:pPr>
        <w:pStyle w:val="ListParagraph"/>
        <w:widowControl w:val="0"/>
        <w:numPr>
          <w:ilvl w:val="0"/>
          <w:numId w:val="34"/>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Save data in SMS Store (Delivery_date null and Completion flag = N, CR_Date=sysdate)</w:t>
      </w: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p>
    <w:p w:rsidR="006E7D6B" w:rsidRDefault="006E7D6B" w:rsidP="006E7D6B">
      <w:pPr>
        <w:pStyle w:val="ListParagraph"/>
        <w:widowControl w:val="0"/>
        <w:numPr>
          <w:ilvl w:val="0"/>
          <w:numId w:val="34"/>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Update Alerts_For_delivery, Set SMS_Generated=’Y’</w:t>
      </w:r>
    </w:p>
    <w:p w:rsidR="006E7D6B" w:rsidRPr="006E7D6B" w:rsidRDefault="006E7D6B" w:rsidP="006E7D6B">
      <w:pPr>
        <w:pStyle w:val="ListParagraph"/>
        <w:rPr>
          <w:rFonts w:asciiTheme="majorHAnsi" w:hAnsiTheme="majorHAnsi" w:cstheme="minorHAnsi"/>
        </w:rPr>
      </w:pPr>
    </w:p>
    <w:p w:rsidR="006E7D6B" w:rsidRDefault="006E7D6B" w:rsidP="006E7D6B">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 xml:space="preserve"> </w:t>
      </w:r>
    </w:p>
    <w:p w:rsidR="0029570F" w:rsidRDefault="0029570F" w:rsidP="0029570F">
      <w:pPr>
        <w:pStyle w:val="ListParagraph"/>
        <w:widowControl w:val="0"/>
        <w:numPr>
          <w:ilvl w:val="3"/>
          <w:numId w:val="33"/>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Ticke</w:t>
      </w:r>
      <w:r w:rsidR="005C64F1">
        <w:rPr>
          <w:rFonts w:asciiTheme="majorHAnsi" w:hAnsiTheme="majorHAnsi" w:cstheme="minorHAnsi"/>
        </w:rPr>
        <w:t>r</w:t>
      </w:r>
      <w:r>
        <w:rPr>
          <w:rFonts w:asciiTheme="majorHAnsi" w:hAnsiTheme="majorHAnsi" w:cstheme="minorHAnsi"/>
        </w:rPr>
        <w:t xml:space="preserve"> Generate Routine</w:t>
      </w:r>
    </w:p>
    <w:p w:rsidR="005C64F1" w:rsidRDefault="005C64F1" w:rsidP="005C64F1">
      <w:pPr>
        <w:pStyle w:val="ListParagraph"/>
        <w:widowControl w:val="0"/>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ab/>
      </w:r>
      <w:r>
        <w:rPr>
          <w:rFonts w:asciiTheme="majorHAnsi" w:hAnsiTheme="majorHAnsi" w:cstheme="minorHAnsi"/>
        </w:rPr>
        <w:tab/>
        <w:t xml:space="preserve">      </w:t>
      </w:r>
      <w:r w:rsidRPr="005C64F1">
        <w:rPr>
          <w:rFonts w:asciiTheme="majorHAnsi" w:hAnsiTheme="majorHAnsi" w:cstheme="minorHAnsi"/>
          <w:highlight w:val="yellow"/>
        </w:rPr>
        <w:t>&lt;To be updated post discussion&gt;</w:t>
      </w:r>
    </w:p>
    <w:p w:rsidR="005C64F1" w:rsidRDefault="005C64F1" w:rsidP="005C64F1">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29570F" w:rsidRDefault="0029570F" w:rsidP="0029570F">
      <w:pPr>
        <w:pStyle w:val="ListParagraph"/>
        <w:widowControl w:val="0"/>
        <w:numPr>
          <w:ilvl w:val="3"/>
          <w:numId w:val="33"/>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Email Generate Routine</w:t>
      </w:r>
    </w:p>
    <w:p w:rsidR="00E00E62" w:rsidRDefault="00E00E62" w:rsidP="00E00E62">
      <w:pPr>
        <w:pStyle w:val="ListParagraph"/>
        <w:widowControl w:val="0"/>
        <w:numPr>
          <w:ilvl w:val="0"/>
          <w:numId w:val="35"/>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If Alert.Early_Warning_Flag = Y</w:t>
      </w:r>
    </w:p>
    <w:p w:rsidR="001317F0" w:rsidRDefault="001317F0" w:rsidP="00E00E62">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Create Subject “</w:t>
      </w:r>
      <w:r w:rsidRPr="006E7D6B">
        <w:rPr>
          <w:rFonts w:asciiTheme="majorHAnsi" w:hAnsiTheme="majorHAnsi" w:cstheme="minorHAnsi"/>
          <w:color w:val="1F497D" w:themeColor="text2"/>
        </w:rPr>
        <w:t>&lt;Measure&gt; Early Warning Alert</w:t>
      </w:r>
      <w:r>
        <w:rPr>
          <w:rFonts w:asciiTheme="majorHAnsi" w:hAnsiTheme="majorHAnsi" w:cstheme="minorHAnsi"/>
        </w:rPr>
        <w:t>”</w:t>
      </w:r>
    </w:p>
    <w:p w:rsidR="00E00E62" w:rsidRDefault="00E00E62" w:rsidP="00E00E62">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Create Message text for Early Warning</w:t>
      </w:r>
    </w:p>
    <w:p w:rsidR="00E00E62" w:rsidRPr="006E7D6B" w:rsidRDefault="00E00E62" w:rsidP="00E00E62">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Pr>
          <w:rFonts w:asciiTheme="majorHAnsi" w:hAnsiTheme="majorHAnsi" w:cstheme="minorHAnsi"/>
        </w:rPr>
        <w:t>“</w:t>
      </w:r>
      <w:r w:rsidR="001317F0">
        <w:rPr>
          <w:rFonts w:asciiTheme="majorHAnsi" w:hAnsiTheme="majorHAnsi" w:cstheme="minorHAnsi"/>
          <w:color w:val="1F497D" w:themeColor="text2"/>
        </w:rPr>
        <w:t>Dear &lt;User Name&gt;.</w:t>
      </w:r>
    </w:p>
    <w:p w:rsidR="001317F0" w:rsidRDefault="00E00E62" w:rsidP="00E00E62">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sidRPr="006E7D6B">
        <w:rPr>
          <w:rFonts w:asciiTheme="majorHAnsi" w:hAnsiTheme="majorHAnsi" w:cstheme="minorHAnsi"/>
          <w:color w:val="1F497D" w:themeColor="text2"/>
        </w:rPr>
        <w:t>For &lt;MM&gt;-&lt;YY&gt;, target date &lt;Target_date&gt; Actual data is &lt;data_point_actual&gt; vis-à-vis Expected data &lt;data_point_projected&gt;. For more details please logon to Hexhibit. Have a good day!</w:t>
      </w:r>
    </w:p>
    <w:p w:rsidR="001317F0" w:rsidRDefault="001317F0" w:rsidP="00E00E62">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Pr>
          <w:rFonts w:asciiTheme="majorHAnsi" w:hAnsiTheme="majorHAnsi" w:cstheme="minorHAnsi"/>
          <w:color w:val="1F497D" w:themeColor="text2"/>
        </w:rPr>
        <w:t>Regards</w:t>
      </w:r>
    </w:p>
    <w:p w:rsidR="001317F0" w:rsidRDefault="001317F0" w:rsidP="00E00E62">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p>
    <w:p w:rsidR="00E00E62" w:rsidRDefault="001317F0" w:rsidP="00E00E62">
      <w:pPr>
        <w:pStyle w:val="ListParagraph"/>
        <w:widowControl w:val="0"/>
        <w:tabs>
          <w:tab w:val="left" w:pos="480"/>
        </w:tabs>
        <w:autoSpaceDE w:val="0"/>
        <w:autoSpaceDN w:val="0"/>
        <w:adjustRightInd w:val="0"/>
        <w:ind w:left="2880" w:right="116"/>
        <w:jc w:val="both"/>
        <w:rPr>
          <w:rFonts w:asciiTheme="majorHAnsi" w:hAnsiTheme="majorHAnsi" w:cstheme="minorHAnsi"/>
        </w:rPr>
      </w:pPr>
      <w:r w:rsidRPr="001317F0">
        <w:rPr>
          <w:rFonts w:asciiTheme="majorHAnsi" w:hAnsiTheme="majorHAnsi" w:cstheme="minorHAnsi"/>
          <w:i/>
          <w:color w:val="1F497D" w:themeColor="text2"/>
          <w:sz w:val="22"/>
        </w:rPr>
        <w:t>*This is a system generated message. Please do not reply to it.</w:t>
      </w:r>
      <w:r w:rsidR="00E00E62">
        <w:rPr>
          <w:rFonts w:asciiTheme="majorHAnsi" w:hAnsiTheme="majorHAnsi" w:cstheme="minorHAnsi"/>
        </w:rPr>
        <w:t xml:space="preserve">” </w:t>
      </w:r>
    </w:p>
    <w:p w:rsidR="00E00E62" w:rsidRDefault="00E00E62" w:rsidP="00E00E62">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Else</w:t>
      </w:r>
    </w:p>
    <w:p w:rsidR="00E00E62" w:rsidRDefault="00E00E62" w:rsidP="00E00E62">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Create Message text for others</w:t>
      </w:r>
    </w:p>
    <w:p w:rsidR="001317F0" w:rsidRDefault="001317F0" w:rsidP="001317F0">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Create Subject “</w:t>
      </w:r>
      <w:r w:rsidRPr="006E7D6B">
        <w:rPr>
          <w:rFonts w:asciiTheme="majorHAnsi" w:hAnsiTheme="majorHAnsi" w:cstheme="minorHAnsi"/>
          <w:color w:val="1F497D" w:themeColor="text2"/>
        </w:rPr>
        <w:t>&lt;Measure&gt; Alert</w:t>
      </w:r>
      <w:r>
        <w:rPr>
          <w:rFonts w:asciiTheme="majorHAnsi" w:hAnsiTheme="majorHAnsi" w:cstheme="minorHAnsi"/>
        </w:rPr>
        <w:t>”</w:t>
      </w:r>
    </w:p>
    <w:p w:rsidR="001317F0" w:rsidRDefault="001317F0" w:rsidP="001317F0">
      <w:pPr>
        <w:pStyle w:val="ListParagraph"/>
        <w:widowControl w:val="0"/>
        <w:tabs>
          <w:tab w:val="left" w:pos="480"/>
        </w:tabs>
        <w:autoSpaceDE w:val="0"/>
        <w:autoSpaceDN w:val="0"/>
        <w:adjustRightInd w:val="0"/>
        <w:ind w:left="2880" w:right="116"/>
        <w:jc w:val="both"/>
        <w:rPr>
          <w:rFonts w:asciiTheme="majorHAnsi" w:hAnsiTheme="majorHAnsi" w:cstheme="minorHAnsi"/>
        </w:rPr>
      </w:pPr>
      <w:r>
        <w:rPr>
          <w:rFonts w:asciiTheme="majorHAnsi" w:hAnsiTheme="majorHAnsi" w:cstheme="minorHAnsi"/>
        </w:rPr>
        <w:t xml:space="preserve">Create Message text </w:t>
      </w:r>
    </w:p>
    <w:p w:rsidR="001317F0" w:rsidRPr="006E7D6B" w:rsidRDefault="001317F0" w:rsidP="001317F0">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Pr>
          <w:rFonts w:asciiTheme="majorHAnsi" w:hAnsiTheme="majorHAnsi" w:cstheme="minorHAnsi"/>
        </w:rPr>
        <w:t>“</w:t>
      </w:r>
      <w:r>
        <w:rPr>
          <w:rFonts w:asciiTheme="majorHAnsi" w:hAnsiTheme="majorHAnsi" w:cstheme="minorHAnsi"/>
          <w:color w:val="1F497D" w:themeColor="text2"/>
        </w:rPr>
        <w:t>Dear &lt;User Name&gt;.</w:t>
      </w:r>
    </w:p>
    <w:p w:rsidR="001317F0" w:rsidRDefault="00E00E62" w:rsidP="00E00E62">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sidRPr="006E7D6B">
        <w:rPr>
          <w:rFonts w:asciiTheme="majorHAnsi" w:hAnsiTheme="majorHAnsi" w:cstheme="minorHAnsi"/>
          <w:color w:val="1F497D" w:themeColor="text2"/>
        </w:rPr>
        <w:t>For &lt;MM&gt;-&lt;YY&gt;, target date &lt;Target_date&gt; Actual data is &lt;data_point_actual&gt; vis-à-vis Expected data &lt;data_point_budgeted_targeted&gt;. For more details please logon to Hexhibit. Have a good day!</w:t>
      </w:r>
    </w:p>
    <w:p w:rsidR="001317F0" w:rsidRDefault="001317F0" w:rsidP="001317F0">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r>
        <w:rPr>
          <w:rFonts w:asciiTheme="majorHAnsi" w:hAnsiTheme="majorHAnsi" w:cstheme="minorHAnsi"/>
          <w:color w:val="1F497D" w:themeColor="text2"/>
        </w:rPr>
        <w:t>Regards</w:t>
      </w:r>
    </w:p>
    <w:p w:rsidR="001317F0" w:rsidRDefault="001317F0" w:rsidP="001317F0">
      <w:pPr>
        <w:pStyle w:val="ListParagraph"/>
        <w:widowControl w:val="0"/>
        <w:tabs>
          <w:tab w:val="left" w:pos="480"/>
        </w:tabs>
        <w:autoSpaceDE w:val="0"/>
        <w:autoSpaceDN w:val="0"/>
        <w:adjustRightInd w:val="0"/>
        <w:ind w:left="2880" w:right="116"/>
        <w:jc w:val="both"/>
        <w:rPr>
          <w:rFonts w:asciiTheme="majorHAnsi" w:hAnsiTheme="majorHAnsi" w:cstheme="minorHAnsi"/>
          <w:color w:val="1F497D" w:themeColor="text2"/>
        </w:rPr>
      </w:pPr>
    </w:p>
    <w:p w:rsidR="00E00E62" w:rsidRDefault="001317F0" w:rsidP="001317F0">
      <w:pPr>
        <w:pStyle w:val="ListParagraph"/>
        <w:widowControl w:val="0"/>
        <w:tabs>
          <w:tab w:val="left" w:pos="480"/>
        </w:tabs>
        <w:autoSpaceDE w:val="0"/>
        <w:autoSpaceDN w:val="0"/>
        <w:adjustRightInd w:val="0"/>
        <w:ind w:left="2880" w:right="116"/>
        <w:jc w:val="both"/>
        <w:rPr>
          <w:rFonts w:asciiTheme="majorHAnsi" w:hAnsiTheme="majorHAnsi" w:cstheme="minorHAnsi"/>
        </w:rPr>
      </w:pPr>
      <w:r w:rsidRPr="001317F0">
        <w:rPr>
          <w:rFonts w:asciiTheme="majorHAnsi" w:hAnsiTheme="majorHAnsi" w:cstheme="minorHAnsi"/>
          <w:i/>
          <w:color w:val="1F497D" w:themeColor="text2"/>
          <w:sz w:val="22"/>
        </w:rPr>
        <w:t>*This is a system generated message. Please do not reply to it.</w:t>
      </w:r>
      <w:r>
        <w:rPr>
          <w:rFonts w:asciiTheme="majorHAnsi" w:hAnsiTheme="majorHAnsi" w:cstheme="minorHAnsi"/>
        </w:rPr>
        <w:t>”</w:t>
      </w:r>
    </w:p>
    <w:p w:rsidR="00E00E62" w:rsidRDefault="00E00E62" w:rsidP="00E00E62">
      <w:pPr>
        <w:pStyle w:val="ListParagraph"/>
        <w:widowControl w:val="0"/>
        <w:tabs>
          <w:tab w:val="left" w:pos="480"/>
        </w:tabs>
        <w:autoSpaceDE w:val="0"/>
        <w:autoSpaceDN w:val="0"/>
        <w:adjustRightInd w:val="0"/>
        <w:ind w:left="2880" w:right="116"/>
        <w:jc w:val="both"/>
        <w:rPr>
          <w:rFonts w:asciiTheme="majorHAnsi" w:hAnsiTheme="majorHAnsi" w:cstheme="minorHAnsi"/>
        </w:rPr>
      </w:pPr>
    </w:p>
    <w:p w:rsidR="0022487F" w:rsidRDefault="0022487F" w:rsidP="0022487F">
      <w:pPr>
        <w:pStyle w:val="ListParagraph"/>
        <w:widowControl w:val="0"/>
        <w:numPr>
          <w:ilvl w:val="0"/>
          <w:numId w:val="36"/>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Select User details from UDM_Users (get User Name and email id for Alerts.User_id)</w:t>
      </w:r>
    </w:p>
    <w:p w:rsidR="0022487F" w:rsidRDefault="0022487F" w:rsidP="0022487F">
      <w:pPr>
        <w:pStyle w:val="ListParagraph"/>
        <w:widowControl w:val="0"/>
        <w:tabs>
          <w:tab w:val="left" w:pos="480"/>
        </w:tabs>
        <w:autoSpaceDE w:val="0"/>
        <w:autoSpaceDN w:val="0"/>
        <w:adjustRightInd w:val="0"/>
        <w:ind w:left="2880" w:right="116"/>
        <w:jc w:val="both"/>
        <w:rPr>
          <w:rFonts w:asciiTheme="majorHAnsi" w:hAnsiTheme="majorHAnsi" w:cstheme="minorHAnsi"/>
        </w:rPr>
      </w:pPr>
    </w:p>
    <w:p w:rsidR="0022487F" w:rsidRDefault="00E00E62" w:rsidP="0022487F">
      <w:pPr>
        <w:pStyle w:val="ListParagraph"/>
        <w:widowControl w:val="0"/>
        <w:numPr>
          <w:ilvl w:val="0"/>
          <w:numId w:val="36"/>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lastRenderedPageBreak/>
        <w:t xml:space="preserve">Save data in </w:t>
      </w:r>
      <w:r w:rsidR="0022487F">
        <w:rPr>
          <w:rFonts w:asciiTheme="majorHAnsi" w:hAnsiTheme="majorHAnsi" w:cstheme="minorHAnsi"/>
        </w:rPr>
        <w:t xml:space="preserve">Email </w:t>
      </w:r>
      <w:r>
        <w:rPr>
          <w:rFonts w:asciiTheme="majorHAnsi" w:hAnsiTheme="majorHAnsi" w:cstheme="minorHAnsi"/>
        </w:rPr>
        <w:t>Store (Delivery_date null and Completion flag = N, CR_Date=sysdate)</w:t>
      </w:r>
    </w:p>
    <w:p w:rsidR="0022487F" w:rsidRPr="0022487F" w:rsidRDefault="0022487F" w:rsidP="0022487F">
      <w:pPr>
        <w:pStyle w:val="ListParagraph"/>
        <w:rPr>
          <w:rFonts w:asciiTheme="majorHAnsi" w:hAnsiTheme="majorHAnsi" w:cstheme="minorHAnsi"/>
        </w:rPr>
      </w:pPr>
    </w:p>
    <w:p w:rsidR="00E00E62" w:rsidRPr="0022487F" w:rsidRDefault="00E00E62" w:rsidP="0022487F">
      <w:pPr>
        <w:pStyle w:val="ListParagraph"/>
        <w:widowControl w:val="0"/>
        <w:numPr>
          <w:ilvl w:val="0"/>
          <w:numId w:val="36"/>
        </w:numPr>
        <w:tabs>
          <w:tab w:val="left" w:pos="480"/>
        </w:tabs>
        <w:autoSpaceDE w:val="0"/>
        <w:autoSpaceDN w:val="0"/>
        <w:adjustRightInd w:val="0"/>
        <w:ind w:right="116"/>
        <w:jc w:val="both"/>
        <w:rPr>
          <w:rFonts w:asciiTheme="majorHAnsi" w:hAnsiTheme="majorHAnsi" w:cstheme="minorHAnsi"/>
        </w:rPr>
      </w:pPr>
      <w:r w:rsidRPr="0022487F">
        <w:rPr>
          <w:rFonts w:asciiTheme="majorHAnsi" w:hAnsiTheme="majorHAnsi" w:cstheme="minorHAnsi"/>
        </w:rPr>
        <w:t xml:space="preserve">Update Alerts_For_delivery, Set </w:t>
      </w:r>
      <w:r w:rsidR="0022487F">
        <w:rPr>
          <w:rFonts w:asciiTheme="majorHAnsi" w:hAnsiTheme="majorHAnsi" w:cstheme="minorHAnsi"/>
        </w:rPr>
        <w:t>Email</w:t>
      </w:r>
      <w:r w:rsidRPr="0022487F">
        <w:rPr>
          <w:rFonts w:asciiTheme="majorHAnsi" w:hAnsiTheme="majorHAnsi" w:cstheme="minorHAnsi"/>
        </w:rPr>
        <w:t>_Generated=’Y’</w:t>
      </w:r>
    </w:p>
    <w:p w:rsidR="00E00E62" w:rsidRPr="006E7D6B" w:rsidRDefault="00E00E62" w:rsidP="00E00E62">
      <w:pPr>
        <w:pStyle w:val="ListParagraph"/>
        <w:rPr>
          <w:rFonts w:asciiTheme="majorHAnsi" w:hAnsiTheme="majorHAnsi" w:cstheme="minorHAnsi"/>
        </w:rPr>
      </w:pPr>
    </w:p>
    <w:p w:rsidR="0029570F" w:rsidRPr="0029570F" w:rsidRDefault="0029570F" w:rsidP="0029570F">
      <w:pPr>
        <w:pStyle w:val="ListParagraph"/>
        <w:widowControl w:val="0"/>
        <w:numPr>
          <w:ilvl w:val="3"/>
          <w:numId w:val="33"/>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Schedule Generate Routine</w:t>
      </w:r>
    </w:p>
    <w:p w:rsidR="005C64F1" w:rsidRDefault="005C64F1" w:rsidP="005C64F1">
      <w:pPr>
        <w:pStyle w:val="ListParagraph"/>
        <w:widowControl w:val="0"/>
        <w:tabs>
          <w:tab w:val="left" w:pos="480"/>
        </w:tabs>
        <w:autoSpaceDE w:val="0"/>
        <w:autoSpaceDN w:val="0"/>
        <w:adjustRightInd w:val="0"/>
        <w:ind w:left="2520" w:right="116"/>
        <w:jc w:val="both"/>
        <w:rPr>
          <w:rFonts w:asciiTheme="majorHAnsi" w:hAnsiTheme="majorHAnsi" w:cstheme="minorHAnsi"/>
        </w:rPr>
      </w:pPr>
      <w:r w:rsidRPr="005C64F1">
        <w:rPr>
          <w:rFonts w:asciiTheme="majorHAnsi" w:hAnsiTheme="majorHAnsi" w:cstheme="minorHAnsi"/>
          <w:highlight w:val="yellow"/>
        </w:rPr>
        <w:t>&lt;To be updated post discussion&gt;</w:t>
      </w:r>
    </w:p>
    <w:p w:rsidR="005C64F1" w:rsidRDefault="005C64F1" w:rsidP="005C64F1">
      <w:pPr>
        <w:pStyle w:val="ListParagraph"/>
        <w:widowControl w:val="0"/>
        <w:tabs>
          <w:tab w:val="left" w:pos="480"/>
        </w:tabs>
        <w:autoSpaceDE w:val="0"/>
        <w:autoSpaceDN w:val="0"/>
        <w:adjustRightInd w:val="0"/>
        <w:ind w:left="2520" w:right="116"/>
        <w:jc w:val="both"/>
        <w:rPr>
          <w:rFonts w:asciiTheme="majorHAnsi" w:hAnsiTheme="majorHAnsi" w:cstheme="minorHAnsi"/>
        </w:rPr>
      </w:pPr>
    </w:p>
    <w:p w:rsidR="0029570F" w:rsidRDefault="0029570F" w:rsidP="0029570F">
      <w:pPr>
        <w:pStyle w:val="ListParagraph"/>
        <w:widowControl w:val="0"/>
        <w:numPr>
          <w:ilvl w:val="3"/>
          <w:numId w:val="33"/>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Canned Generate Routine</w:t>
      </w:r>
    </w:p>
    <w:p w:rsidR="005C64F1" w:rsidRDefault="005C64F1" w:rsidP="005C64F1">
      <w:pPr>
        <w:pStyle w:val="ListParagraph"/>
        <w:widowControl w:val="0"/>
        <w:tabs>
          <w:tab w:val="left" w:pos="480"/>
        </w:tabs>
        <w:autoSpaceDE w:val="0"/>
        <w:autoSpaceDN w:val="0"/>
        <w:adjustRightInd w:val="0"/>
        <w:ind w:right="116"/>
        <w:jc w:val="both"/>
        <w:rPr>
          <w:rFonts w:asciiTheme="majorHAnsi" w:hAnsiTheme="majorHAnsi" w:cstheme="minorHAnsi"/>
        </w:rPr>
      </w:pPr>
      <w:r w:rsidRPr="005C64F1">
        <w:rPr>
          <w:rFonts w:asciiTheme="majorHAnsi" w:hAnsiTheme="majorHAnsi" w:cstheme="minorHAnsi"/>
        </w:rPr>
        <w:tab/>
      </w:r>
      <w:r w:rsidRPr="005C64F1">
        <w:rPr>
          <w:rFonts w:asciiTheme="majorHAnsi" w:hAnsiTheme="majorHAnsi" w:cstheme="minorHAnsi"/>
        </w:rPr>
        <w:tab/>
        <w:t xml:space="preserve">      </w:t>
      </w:r>
      <w:r w:rsidRPr="005C64F1">
        <w:rPr>
          <w:rFonts w:asciiTheme="majorHAnsi" w:hAnsiTheme="majorHAnsi" w:cstheme="minorHAnsi"/>
          <w:highlight w:val="yellow"/>
        </w:rPr>
        <w:t>&lt;To be updated post discussion&gt;</w:t>
      </w:r>
    </w:p>
    <w:p w:rsidR="0029570F" w:rsidRPr="0029570F" w:rsidRDefault="0029570F" w:rsidP="0029570F">
      <w:pPr>
        <w:widowControl w:val="0"/>
        <w:tabs>
          <w:tab w:val="left" w:pos="480"/>
        </w:tabs>
        <w:autoSpaceDE w:val="0"/>
        <w:autoSpaceDN w:val="0"/>
        <w:adjustRightInd w:val="0"/>
        <w:ind w:right="116"/>
        <w:jc w:val="both"/>
        <w:rPr>
          <w:rFonts w:asciiTheme="majorHAnsi" w:hAnsiTheme="majorHAnsi" w:cstheme="minorHAnsi"/>
        </w:rPr>
      </w:pPr>
    </w:p>
    <w:p w:rsidR="00075641" w:rsidRPr="002F076E" w:rsidRDefault="00BD7B13" w:rsidP="00762C75">
      <w:pPr>
        <w:pStyle w:val="Heading2"/>
        <w:numPr>
          <w:ilvl w:val="1"/>
          <w:numId w:val="25"/>
        </w:numPr>
        <w:rPr>
          <w:rFonts w:asciiTheme="majorHAnsi" w:eastAsia="PMingLiU" w:hAnsiTheme="majorHAnsi" w:cstheme="minorHAnsi"/>
        </w:rPr>
      </w:pPr>
      <w:bookmarkStart w:id="169" w:name="_Toc340829028"/>
      <w:r>
        <w:rPr>
          <w:rFonts w:asciiTheme="majorHAnsi" w:eastAsia="PMingLiU" w:hAnsiTheme="majorHAnsi" w:cstheme="minorHAnsi"/>
        </w:rPr>
        <w:t>Delivery of Alerts</w:t>
      </w:r>
      <w:bookmarkEnd w:id="169"/>
    </w:p>
    <w:p w:rsidR="00FF1C74" w:rsidRDefault="00FF1C74" w:rsidP="00FF1C74">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FF1C74" w:rsidRDefault="00FF1C74" w:rsidP="00FF1C74">
      <w:pPr>
        <w:pStyle w:val="ListParagraph"/>
        <w:widowControl w:val="0"/>
        <w:tabs>
          <w:tab w:val="left" w:pos="480"/>
        </w:tabs>
        <w:autoSpaceDE w:val="0"/>
        <w:autoSpaceDN w:val="0"/>
        <w:adjustRightInd w:val="0"/>
        <w:ind w:left="1440" w:right="116"/>
        <w:jc w:val="both"/>
        <w:rPr>
          <w:rFonts w:asciiTheme="majorHAnsi" w:hAnsiTheme="majorHAnsi" w:cstheme="minorHAnsi"/>
        </w:rPr>
      </w:pPr>
      <w:r>
        <w:rPr>
          <w:rFonts w:asciiTheme="majorHAnsi" w:hAnsiTheme="majorHAnsi" w:cstheme="minorHAnsi"/>
        </w:rPr>
        <w:t>Delivery of alerts includes</w:t>
      </w:r>
    </w:p>
    <w:p w:rsidR="00FF1C74" w:rsidRDefault="00FF1C74" w:rsidP="00FF1C74">
      <w:pPr>
        <w:pStyle w:val="ListParagraph"/>
        <w:widowControl w:val="0"/>
        <w:tabs>
          <w:tab w:val="left" w:pos="480"/>
        </w:tabs>
        <w:autoSpaceDE w:val="0"/>
        <w:autoSpaceDN w:val="0"/>
        <w:adjustRightInd w:val="0"/>
        <w:ind w:left="1440" w:right="116"/>
        <w:jc w:val="both"/>
        <w:rPr>
          <w:rFonts w:asciiTheme="majorHAnsi" w:hAnsiTheme="majorHAnsi" w:cstheme="minorHAnsi"/>
        </w:rPr>
      </w:pPr>
    </w:p>
    <w:p w:rsidR="00FF1C74" w:rsidRDefault="00FF1C74" w:rsidP="00FF1C74">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Sending alerts as a text message (sms) over phone (based on sms data store)</w:t>
      </w:r>
    </w:p>
    <w:p w:rsidR="0096506C" w:rsidRDefault="0096506C"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Send</w:t>
      </w:r>
      <w:r w:rsidR="00FF1C74">
        <w:rPr>
          <w:rFonts w:asciiTheme="majorHAnsi" w:hAnsiTheme="majorHAnsi" w:cstheme="minorHAnsi"/>
        </w:rPr>
        <w:t>ing</w:t>
      </w:r>
      <w:r>
        <w:rPr>
          <w:rFonts w:asciiTheme="majorHAnsi" w:hAnsiTheme="majorHAnsi" w:cstheme="minorHAnsi"/>
        </w:rPr>
        <w:t xml:space="preserve"> alerts as a ticker for individual logged in users (based on ticker data store)</w:t>
      </w:r>
    </w:p>
    <w:p w:rsidR="0096506C" w:rsidRPr="00E44314" w:rsidRDefault="0096506C"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Send</w:t>
      </w:r>
      <w:r w:rsidR="00FF1C74">
        <w:rPr>
          <w:rFonts w:asciiTheme="majorHAnsi" w:hAnsiTheme="majorHAnsi" w:cstheme="minorHAnsi"/>
        </w:rPr>
        <w:t>ing</w:t>
      </w:r>
      <w:r>
        <w:rPr>
          <w:rFonts w:asciiTheme="majorHAnsi" w:hAnsiTheme="majorHAnsi" w:cstheme="minorHAnsi"/>
        </w:rPr>
        <w:t xml:space="preserve"> reports as attachments through emails (based on email data store)</w:t>
      </w:r>
    </w:p>
    <w:p w:rsidR="0096506C" w:rsidRDefault="00FF1C74"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Scheduling</w:t>
      </w:r>
      <w:r w:rsidR="0096506C">
        <w:rPr>
          <w:rFonts w:asciiTheme="majorHAnsi" w:hAnsiTheme="majorHAnsi" w:cstheme="minorHAnsi"/>
        </w:rPr>
        <w:t xml:space="preserve"> </w:t>
      </w:r>
      <w:r>
        <w:rPr>
          <w:rFonts w:asciiTheme="majorHAnsi" w:hAnsiTheme="majorHAnsi" w:cstheme="minorHAnsi"/>
        </w:rPr>
        <w:t xml:space="preserve">reports </w:t>
      </w:r>
      <w:r w:rsidR="0096506C">
        <w:rPr>
          <w:rFonts w:asciiTheme="majorHAnsi" w:hAnsiTheme="majorHAnsi" w:cstheme="minorHAnsi"/>
        </w:rPr>
        <w:t xml:space="preserve">and send as an email attachment (based on alert-scheduler data store) </w:t>
      </w:r>
    </w:p>
    <w:p w:rsidR="0096506C" w:rsidRDefault="00FF1C74" w:rsidP="0096506C">
      <w:pPr>
        <w:pStyle w:val="ListParagraph"/>
        <w:widowControl w:val="0"/>
        <w:numPr>
          <w:ilvl w:val="1"/>
          <w:numId w:val="21"/>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Providing</w:t>
      </w:r>
      <w:r w:rsidR="0096506C">
        <w:rPr>
          <w:rFonts w:asciiTheme="majorHAnsi" w:hAnsiTheme="majorHAnsi" w:cstheme="minorHAnsi"/>
        </w:rPr>
        <w:t xml:space="preserve"> Alert based reports to appear as canned reports for an individual user (based on alert-report data store)  </w:t>
      </w:r>
    </w:p>
    <w:p w:rsidR="0096506C" w:rsidRDefault="0096506C" w:rsidP="0096506C">
      <w:pPr>
        <w:spacing w:after="0" w:line="240" w:lineRule="auto"/>
        <w:rPr>
          <w:rFonts w:asciiTheme="majorHAnsi" w:hAnsiTheme="majorHAnsi" w:cstheme="minorHAnsi"/>
        </w:rPr>
      </w:pPr>
      <w:r>
        <w:rPr>
          <w:rFonts w:asciiTheme="majorHAnsi" w:hAnsiTheme="majorHAnsi" w:cstheme="minorHAnsi"/>
        </w:rPr>
        <w:br w:type="page"/>
      </w: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3F3A72" w:rsidRPr="002F076E" w:rsidRDefault="003F3A72" w:rsidP="00075641">
      <w:pPr>
        <w:widowControl w:val="0"/>
        <w:tabs>
          <w:tab w:val="left" w:pos="480"/>
        </w:tabs>
        <w:autoSpaceDE w:val="0"/>
        <w:autoSpaceDN w:val="0"/>
        <w:adjustRightInd w:val="0"/>
        <w:spacing w:after="0" w:line="260" w:lineRule="exact"/>
        <w:ind w:left="152"/>
        <w:rPr>
          <w:rFonts w:asciiTheme="majorHAnsi" w:hAnsiTheme="majorHAnsi" w:cstheme="minorHAnsi"/>
        </w:rPr>
      </w:pPr>
    </w:p>
    <w:p w:rsidR="00051088" w:rsidRPr="003F3A72" w:rsidRDefault="00075641" w:rsidP="00762C75">
      <w:pPr>
        <w:pStyle w:val="Heading1"/>
        <w:numPr>
          <w:ilvl w:val="0"/>
          <w:numId w:val="25"/>
        </w:numPr>
        <w:rPr>
          <w:rFonts w:ascii="Century Gothic" w:hAnsi="Century Gothic" w:cs="Aparajita"/>
          <w:color w:val="244061" w:themeColor="accent1" w:themeShade="80"/>
          <w:sz w:val="72"/>
        </w:rPr>
      </w:pPr>
      <w:bookmarkStart w:id="170" w:name="_Toc340829029"/>
      <w:r w:rsidRPr="003F3A72">
        <w:rPr>
          <w:rFonts w:ascii="Century Gothic" w:hAnsi="Century Gothic" w:cs="Aparajita"/>
          <w:color w:val="244061" w:themeColor="accent1" w:themeShade="80"/>
          <w:sz w:val="72"/>
        </w:rPr>
        <w:t>Assumptions</w:t>
      </w:r>
      <w:bookmarkEnd w:id="170"/>
    </w:p>
    <w:p w:rsidR="00051088" w:rsidRDefault="00051088">
      <w:pPr>
        <w:spacing w:after="0" w:line="240" w:lineRule="auto"/>
        <w:rPr>
          <w:rFonts w:asciiTheme="majorHAnsi" w:eastAsia="PMingLiU" w:hAnsiTheme="majorHAnsi" w:cstheme="minorHAnsi"/>
          <w:spacing w:val="-1"/>
          <w:w w:val="102"/>
          <w:kern w:val="32"/>
          <w:sz w:val="32"/>
          <w:szCs w:val="32"/>
        </w:rPr>
      </w:pPr>
      <w:r>
        <w:rPr>
          <w:rFonts w:asciiTheme="majorHAnsi" w:eastAsia="PMingLiU" w:hAnsiTheme="majorHAnsi" w:cstheme="minorHAnsi"/>
          <w:b/>
          <w:bCs/>
          <w:spacing w:val="-1"/>
          <w:w w:val="102"/>
        </w:rPr>
        <w:br w:type="page"/>
      </w:r>
    </w:p>
    <w:p w:rsidR="00075641" w:rsidRPr="002F076E" w:rsidRDefault="00075641" w:rsidP="00075641">
      <w:pPr>
        <w:widowControl w:val="0"/>
        <w:tabs>
          <w:tab w:val="left" w:pos="680"/>
        </w:tabs>
        <w:autoSpaceDE w:val="0"/>
        <w:autoSpaceDN w:val="0"/>
        <w:adjustRightInd w:val="0"/>
        <w:spacing w:after="0" w:line="240" w:lineRule="auto"/>
        <w:ind w:left="152"/>
        <w:rPr>
          <w:rFonts w:asciiTheme="majorHAnsi" w:eastAsia="PMingLiU" w:hAnsiTheme="majorHAnsi" w:cstheme="minorHAnsi"/>
          <w:b/>
          <w:bCs/>
          <w:spacing w:val="-1"/>
          <w:w w:val="102"/>
        </w:rPr>
      </w:pPr>
    </w:p>
    <w:p w:rsidR="00075641" w:rsidRDefault="00B402BD" w:rsidP="00332F90">
      <w:pPr>
        <w:widowControl w:val="0"/>
        <w:numPr>
          <w:ilvl w:val="0"/>
          <w:numId w:val="19"/>
        </w:numPr>
        <w:tabs>
          <w:tab w:val="left" w:pos="480"/>
        </w:tabs>
        <w:autoSpaceDE w:val="0"/>
        <w:autoSpaceDN w:val="0"/>
        <w:adjustRightInd w:val="0"/>
        <w:spacing w:after="0" w:line="240" w:lineRule="auto"/>
        <w:ind w:right="116"/>
        <w:jc w:val="both"/>
        <w:rPr>
          <w:rFonts w:asciiTheme="majorHAnsi" w:hAnsiTheme="majorHAnsi" w:cstheme="minorHAnsi"/>
        </w:rPr>
      </w:pPr>
      <w:r>
        <w:rPr>
          <w:rFonts w:asciiTheme="majorHAnsi" w:hAnsiTheme="majorHAnsi" w:cstheme="minorHAnsi"/>
        </w:rPr>
        <w:t xml:space="preserve">The design does not cover requirement mentioned under 2.1.1 (Scheduled Alerts). It is assumed that scheduled reports may be handled using SAP BO’s inherent scheduling functionality. </w:t>
      </w:r>
    </w:p>
    <w:p w:rsidR="00262535" w:rsidRDefault="00262535" w:rsidP="00332F90">
      <w:pPr>
        <w:widowControl w:val="0"/>
        <w:numPr>
          <w:ilvl w:val="0"/>
          <w:numId w:val="19"/>
        </w:numPr>
        <w:tabs>
          <w:tab w:val="left" w:pos="480"/>
        </w:tabs>
        <w:autoSpaceDE w:val="0"/>
        <w:autoSpaceDN w:val="0"/>
        <w:adjustRightInd w:val="0"/>
        <w:spacing w:after="0" w:line="240" w:lineRule="auto"/>
        <w:ind w:right="116"/>
        <w:jc w:val="both"/>
        <w:rPr>
          <w:rFonts w:asciiTheme="majorHAnsi" w:hAnsiTheme="majorHAnsi" w:cstheme="minorHAnsi"/>
        </w:rPr>
      </w:pPr>
      <w:r>
        <w:rPr>
          <w:rFonts w:asciiTheme="majorHAnsi" w:hAnsiTheme="majorHAnsi" w:cstheme="minorHAnsi"/>
        </w:rPr>
        <w:t>The design assumes that the lowest level of piece (in terms of time lot) will be monthly for budget, target as well as forecast. This means that the users would provide budgets and targets for various dimensions, and the minimum unit of measurement will be a month, followed by a quarter, and a year. Similarly forecasting will too be done for minimum a month.</w:t>
      </w:r>
    </w:p>
    <w:p w:rsidR="00262535" w:rsidRDefault="00262535"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p>
    <w:p w:rsidR="00FF1C74" w:rsidRDefault="00FF1C74"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p>
    <w:p w:rsidR="00FF1C74" w:rsidRDefault="00FF1C74"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r>
        <w:rPr>
          <w:rFonts w:asciiTheme="majorHAnsi" w:hAnsiTheme="majorHAnsi" w:cstheme="minorHAnsi"/>
        </w:rPr>
        <w:t>----------------------</w:t>
      </w:r>
    </w:p>
    <w:p w:rsidR="00FF1C74" w:rsidRDefault="00FF1C74"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p>
    <w:p w:rsidR="00FF1C74" w:rsidRPr="00FF1C74" w:rsidRDefault="00FF1C74"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b/>
        </w:rPr>
      </w:pPr>
      <w:r w:rsidRPr="00FF1C74">
        <w:rPr>
          <w:rFonts w:asciiTheme="majorHAnsi" w:hAnsiTheme="majorHAnsi" w:cstheme="minorHAnsi"/>
          <w:b/>
        </w:rPr>
        <w:t>Open Items:</w:t>
      </w:r>
    </w:p>
    <w:p w:rsidR="00FF1C74" w:rsidRDefault="00FF1C74"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p>
    <w:p w:rsidR="00FF1C74" w:rsidRPr="00FF1C74" w:rsidRDefault="00FF1C74" w:rsidP="00FF1C74">
      <w:pPr>
        <w:pStyle w:val="ListParagraph"/>
        <w:widowControl w:val="0"/>
        <w:numPr>
          <w:ilvl w:val="0"/>
          <w:numId w:val="38"/>
        </w:numPr>
        <w:tabs>
          <w:tab w:val="left" w:pos="480"/>
        </w:tabs>
        <w:autoSpaceDE w:val="0"/>
        <w:autoSpaceDN w:val="0"/>
        <w:adjustRightInd w:val="0"/>
        <w:ind w:right="116"/>
        <w:jc w:val="both"/>
        <w:rPr>
          <w:rFonts w:asciiTheme="majorHAnsi" w:hAnsiTheme="majorHAnsi" w:cstheme="minorHAnsi"/>
        </w:rPr>
      </w:pPr>
      <w:r w:rsidRPr="00FF1C74">
        <w:rPr>
          <w:rFonts w:asciiTheme="majorHAnsi" w:hAnsiTheme="majorHAnsi" w:cstheme="minorHAnsi"/>
        </w:rPr>
        <w:t>Section 3.2.3.2 Ticker Generate Routine</w:t>
      </w:r>
    </w:p>
    <w:p w:rsidR="00FF1C74" w:rsidRPr="00FF1C74" w:rsidRDefault="00FF1C74" w:rsidP="00FF1C74">
      <w:pPr>
        <w:pStyle w:val="ListParagraph"/>
        <w:widowControl w:val="0"/>
        <w:numPr>
          <w:ilvl w:val="0"/>
          <w:numId w:val="38"/>
        </w:numPr>
        <w:tabs>
          <w:tab w:val="left" w:pos="480"/>
        </w:tabs>
        <w:autoSpaceDE w:val="0"/>
        <w:autoSpaceDN w:val="0"/>
        <w:adjustRightInd w:val="0"/>
        <w:ind w:right="116"/>
        <w:jc w:val="both"/>
        <w:rPr>
          <w:rFonts w:asciiTheme="majorHAnsi" w:hAnsiTheme="majorHAnsi" w:cstheme="minorHAnsi"/>
        </w:rPr>
      </w:pPr>
      <w:r w:rsidRPr="00FF1C74">
        <w:rPr>
          <w:rFonts w:asciiTheme="majorHAnsi" w:hAnsiTheme="majorHAnsi" w:cstheme="minorHAnsi"/>
        </w:rPr>
        <w:t>Section 3.2.3.3 Email Generate Routine (How to provide link to the report OR should we attach the report?)</w:t>
      </w:r>
    </w:p>
    <w:p w:rsidR="00FF1C74" w:rsidRPr="00FF1C74" w:rsidRDefault="00FF1C74" w:rsidP="00FF1C74">
      <w:pPr>
        <w:pStyle w:val="ListParagraph"/>
        <w:widowControl w:val="0"/>
        <w:numPr>
          <w:ilvl w:val="0"/>
          <w:numId w:val="38"/>
        </w:numPr>
        <w:tabs>
          <w:tab w:val="left" w:pos="480"/>
        </w:tabs>
        <w:autoSpaceDE w:val="0"/>
        <w:autoSpaceDN w:val="0"/>
        <w:adjustRightInd w:val="0"/>
        <w:ind w:right="116"/>
        <w:jc w:val="both"/>
        <w:rPr>
          <w:rFonts w:asciiTheme="majorHAnsi" w:hAnsiTheme="majorHAnsi" w:cstheme="minorHAnsi"/>
        </w:rPr>
      </w:pPr>
      <w:r w:rsidRPr="00FF1C74">
        <w:rPr>
          <w:rFonts w:asciiTheme="majorHAnsi" w:hAnsiTheme="majorHAnsi" w:cstheme="minorHAnsi"/>
        </w:rPr>
        <w:t>Section 3.2.3.4 Schedule Generate Routine</w:t>
      </w:r>
    </w:p>
    <w:p w:rsidR="00FF1C74" w:rsidRDefault="00FF1C74" w:rsidP="00FF1C74">
      <w:pPr>
        <w:pStyle w:val="ListParagraph"/>
        <w:widowControl w:val="0"/>
        <w:numPr>
          <w:ilvl w:val="0"/>
          <w:numId w:val="38"/>
        </w:numPr>
        <w:tabs>
          <w:tab w:val="left" w:pos="480"/>
        </w:tabs>
        <w:autoSpaceDE w:val="0"/>
        <w:autoSpaceDN w:val="0"/>
        <w:adjustRightInd w:val="0"/>
        <w:ind w:right="116"/>
        <w:jc w:val="both"/>
        <w:rPr>
          <w:rFonts w:asciiTheme="majorHAnsi" w:hAnsiTheme="majorHAnsi" w:cstheme="minorHAnsi"/>
        </w:rPr>
      </w:pPr>
      <w:r w:rsidRPr="00FF1C74">
        <w:rPr>
          <w:rFonts w:asciiTheme="majorHAnsi" w:hAnsiTheme="majorHAnsi" w:cstheme="minorHAnsi"/>
        </w:rPr>
        <w:t>Section 3.2.3.5 Canned Reports Generate Routine</w:t>
      </w:r>
    </w:p>
    <w:p w:rsidR="00FF1C74" w:rsidRPr="00FF1C74" w:rsidRDefault="00FF1C74" w:rsidP="00FF1C74">
      <w:pPr>
        <w:pStyle w:val="ListParagraph"/>
        <w:widowControl w:val="0"/>
        <w:numPr>
          <w:ilvl w:val="0"/>
          <w:numId w:val="38"/>
        </w:numPr>
        <w:tabs>
          <w:tab w:val="left" w:pos="480"/>
        </w:tabs>
        <w:autoSpaceDE w:val="0"/>
        <w:autoSpaceDN w:val="0"/>
        <w:adjustRightInd w:val="0"/>
        <w:ind w:right="116"/>
        <w:jc w:val="both"/>
        <w:rPr>
          <w:rFonts w:asciiTheme="majorHAnsi" w:hAnsiTheme="majorHAnsi" w:cstheme="minorHAnsi"/>
        </w:rPr>
      </w:pPr>
      <w:r>
        <w:rPr>
          <w:rFonts w:asciiTheme="majorHAnsi" w:hAnsiTheme="majorHAnsi" w:cstheme="minorHAnsi"/>
        </w:rPr>
        <w:t>“How” part of delivery of alerts – need to understand technical feasibility and work arounds before this can be documented.</w:t>
      </w:r>
    </w:p>
    <w:p w:rsidR="00FF1C74" w:rsidRDefault="00FF1C74"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p>
    <w:p w:rsidR="00EC4E9E" w:rsidRDefault="00EC4E9E"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r w:rsidRPr="00EC4E9E">
        <w:rPr>
          <w:rFonts w:asciiTheme="majorHAnsi" w:hAnsiTheme="majorHAnsi" w:cstheme="minorHAnsi"/>
          <w:b/>
        </w:rPr>
        <w:t>Note</w:t>
      </w:r>
      <w:r>
        <w:rPr>
          <w:rFonts w:asciiTheme="majorHAnsi" w:hAnsiTheme="majorHAnsi" w:cstheme="minorHAnsi"/>
        </w:rPr>
        <w:t xml:space="preserve">: </w:t>
      </w:r>
    </w:p>
    <w:p w:rsidR="00EC4E9E" w:rsidRPr="002F076E" w:rsidRDefault="00EC4E9E" w:rsidP="00FF1C74">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r>
        <w:rPr>
          <w:rFonts w:asciiTheme="majorHAnsi" w:hAnsiTheme="majorHAnsi" w:cstheme="minorHAnsi"/>
        </w:rPr>
        <w:t xml:space="preserve">In the Requirement section, the </w:t>
      </w:r>
      <w:r w:rsidRPr="00EC4E9E">
        <w:rPr>
          <w:rFonts w:asciiTheme="majorHAnsi" w:hAnsiTheme="majorHAnsi" w:cstheme="minorHAnsi"/>
          <w:highlight w:val="yellow"/>
        </w:rPr>
        <w:t>yellow</w:t>
      </w:r>
      <w:r>
        <w:rPr>
          <w:rFonts w:asciiTheme="majorHAnsi" w:hAnsiTheme="majorHAnsi" w:cstheme="minorHAnsi"/>
        </w:rPr>
        <w:t xml:space="preserve"> highlighted text indicates that the said requirement has been elaborated / added in this document. It was not explicitly mentioned in Feature List document. The </w:t>
      </w:r>
      <w:r w:rsidRPr="00EC4E9E">
        <w:rPr>
          <w:rFonts w:asciiTheme="majorHAnsi" w:hAnsiTheme="majorHAnsi" w:cstheme="minorHAnsi"/>
          <w:highlight w:val="green"/>
        </w:rPr>
        <w:t>green</w:t>
      </w:r>
      <w:r>
        <w:rPr>
          <w:rFonts w:asciiTheme="majorHAnsi" w:hAnsiTheme="majorHAnsi" w:cstheme="minorHAnsi"/>
        </w:rPr>
        <w:t xml:space="preserve"> highlighted text indicates that a discussion is needed to further analyze the need.</w:t>
      </w:r>
    </w:p>
    <w:p w:rsidR="00075641" w:rsidRPr="002F076E" w:rsidRDefault="00075641" w:rsidP="00075641">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p>
    <w:p w:rsidR="00075641" w:rsidRPr="002F076E" w:rsidRDefault="00075641" w:rsidP="00B402BD">
      <w:pPr>
        <w:widowControl w:val="0"/>
        <w:tabs>
          <w:tab w:val="left" w:pos="480"/>
        </w:tabs>
        <w:autoSpaceDE w:val="0"/>
        <w:autoSpaceDN w:val="0"/>
        <w:adjustRightInd w:val="0"/>
        <w:spacing w:after="0" w:line="240" w:lineRule="auto"/>
        <w:ind w:left="840" w:right="116"/>
        <w:jc w:val="both"/>
        <w:rPr>
          <w:rFonts w:asciiTheme="majorHAnsi" w:hAnsiTheme="majorHAnsi" w:cstheme="minorHAnsi"/>
        </w:rPr>
      </w:pPr>
    </w:p>
    <w:sectPr w:rsidR="00075641" w:rsidRPr="002F076E" w:rsidSect="003E14DC">
      <w:pgSz w:w="12240" w:h="15840"/>
      <w:pgMar w:top="600" w:right="1720" w:bottom="280" w:left="1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F01" w:rsidRDefault="00B56F01" w:rsidP="004905E4">
      <w:pPr>
        <w:spacing w:after="0" w:line="240" w:lineRule="auto"/>
      </w:pPr>
      <w:r>
        <w:separator/>
      </w:r>
    </w:p>
  </w:endnote>
  <w:endnote w:type="continuationSeparator" w:id="1">
    <w:p w:rsidR="00B56F01" w:rsidRDefault="00B56F01" w:rsidP="00490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493007"/>
      <w:docPartObj>
        <w:docPartGallery w:val="Page Numbers (Bottom of Page)"/>
        <w:docPartUnique/>
      </w:docPartObj>
    </w:sdtPr>
    <w:sdtContent>
      <w:sdt>
        <w:sdtPr>
          <w:id w:val="296493008"/>
          <w:docPartObj>
            <w:docPartGallery w:val="Page Numbers (Top of Page)"/>
            <w:docPartUnique/>
          </w:docPartObj>
        </w:sdtPr>
        <w:sdtContent>
          <w:p w:rsidR="000774CC" w:rsidRDefault="000774CC" w:rsidP="0076501C">
            <w:pPr>
              <w:pStyle w:val="Footer"/>
            </w:pPr>
            <w:r w:rsidRPr="002B1F94">
              <w:rPr>
                <w:noProof/>
              </w:rPr>
              <w:pict>
                <v:line id="Straight Connector 672" o:spid="_x0000_s4097" style="position:absolute;flip:y;z-index:251660288;visibility:visible;mso-position-horizontal-relative:text;mso-position-vertical-relative:text" from="-3.7pt,12pt" to="456.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" strokecolor="#4579b8 [3044]"/>
              </w:pict>
            </w:r>
          </w:p>
          <w:p w:rsidR="000774CC" w:rsidRDefault="000774CC" w:rsidP="0076501C">
            <w:pPr>
              <w:pStyle w:val="Footer"/>
            </w:pPr>
            <w:fldSimple w:instr=" FILENAME  \* FirstCap  \* MERGEFORMAT ">
              <w:r>
                <w:rPr>
                  <w:noProof/>
                </w:rPr>
                <w:t>Requirement and Design Document v0.1</w:t>
              </w:r>
            </w:fldSimple>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1E0AF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0AFF">
              <w:rPr>
                <w:b/>
                <w:bCs/>
                <w:noProof/>
              </w:rPr>
              <w:t>25</w:t>
            </w:r>
            <w:r>
              <w:rPr>
                <w:b/>
                <w:bCs/>
                <w:sz w:val="24"/>
                <w:szCs w:val="24"/>
              </w:rPr>
              <w:fldChar w:fldCharType="end"/>
            </w:r>
          </w:p>
        </w:sdtContent>
      </w:sdt>
    </w:sdtContent>
  </w:sdt>
  <w:p w:rsidR="000774CC" w:rsidRDefault="000774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F01" w:rsidRDefault="00B56F01" w:rsidP="004905E4">
      <w:pPr>
        <w:spacing w:after="0" w:line="240" w:lineRule="auto"/>
      </w:pPr>
      <w:r>
        <w:separator/>
      </w:r>
    </w:p>
  </w:footnote>
  <w:footnote w:type="continuationSeparator" w:id="1">
    <w:p w:rsidR="00B56F01" w:rsidRDefault="00B56F01" w:rsidP="004905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4CC" w:rsidRDefault="000774CC">
    <w:pPr>
      <w:pStyle w:val="Header"/>
    </w:pPr>
    <w:r w:rsidRPr="002B1F94">
      <w:rPr>
        <w:noProof/>
      </w:rPr>
      <w:pict>
        <v:line id="Straight Connector 95" o:spid="_x0000_s4098" style="position:absolute;flip:y;z-index:251659264;visibility:visible" from="-3.7pt,45.4pt" to="439.4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" strokecolor="#4579b8 [3044]"/>
      </w:pict>
    </w:r>
    <w:r>
      <w:t xml:space="preserve">Hexhibit ™ </w:t>
    </w:r>
    <w:r>
      <w:tab/>
      <w:t xml:space="preserve"> Benchmark Alerts</w:t>
    </w:r>
    <w:r>
      <w:tab/>
      <w:t xml:space="preserve"> </w:t>
    </w:r>
    <w:r w:rsidRPr="00EF4CBE">
      <w:rPr>
        <w:rFonts w:asciiTheme="majorHAnsi" w:hAnsiTheme="majorHAnsi" w:cstheme="minorHAnsi"/>
        <w:noProof/>
        <w:color w:val="000000"/>
        <w:sz w:val="19"/>
        <w:szCs w:val="19"/>
        <w:lang w:val="en-IN" w:eastAsia="en-IN"/>
      </w:rPr>
      <w:drawing>
        <wp:inline distT="0" distB="0" distL="0" distR="0">
          <wp:extent cx="990600" cy="426720"/>
          <wp:effectExtent l="0" t="0" r="0" b="0"/>
          <wp:docPr id="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screen">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0152" cy="426527"/>
                  </a:xfrm>
                  <a:prstGeom prst="rect">
                    <a:avLst/>
                  </a:prstGeom>
                </pic:spPr>
              </pic:pic>
            </a:graphicData>
          </a:graphic>
        </wp:inline>
      </w:drawing>
    </w:r>
  </w:p>
  <w:p w:rsidR="000774CC" w:rsidRDefault="000774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33.65pt;height:21.15pt;visibility:visible;mso-wrap-style:square" o:bullet="t">
        <v:imagedata r:id="rId1" o:title=""/>
      </v:shape>
    </w:pict>
  </w:numPicBullet>
  <w:abstractNum w:abstractNumId="0">
    <w:nsid w:val="001E3CD6"/>
    <w:multiLevelType w:val="multilevel"/>
    <w:tmpl w:val="DDE89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4B253DE"/>
    <w:multiLevelType w:val="hybridMultilevel"/>
    <w:tmpl w:val="E996A7BA"/>
    <w:lvl w:ilvl="0" w:tplc="8410F9C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A2A1CA5"/>
    <w:multiLevelType w:val="multilevel"/>
    <w:tmpl w:val="DDE89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B3B1710"/>
    <w:multiLevelType w:val="hybridMultilevel"/>
    <w:tmpl w:val="EE6C53BE"/>
    <w:lvl w:ilvl="0" w:tplc="8A127722">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nsid w:val="0BF262E8"/>
    <w:multiLevelType w:val="hybridMultilevel"/>
    <w:tmpl w:val="529459AE"/>
    <w:lvl w:ilvl="0" w:tplc="D49AAEB0">
      <w:start w:val="1"/>
      <w:numFmt w:val="bullet"/>
      <w:lvlText w:val="•"/>
      <w:lvlJc w:val="left"/>
      <w:pPr>
        <w:tabs>
          <w:tab w:val="num" w:pos="720"/>
        </w:tabs>
        <w:ind w:left="720" w:hanging="360"/>
      </w:pPr>
      <w:rPr>
        <w:rFonts w:ascii="Arial" w:hAnsi="Arial" w:hint="default"/>
      </w:rPr>
    </w:lvl>
    <w:lvl w:ilvl="1" w:tplc="3552F53C">
      <w:start w:val="947"/>
      <w:numFmt w:val="bullet"/>
      <w:lvlText w:val="–"/>
      <w:lvlJc w:val="left"/>
      <w:pPr>
        <w:tabs>
          <w:tab w:val="num" w:pos="1440"/>
        </w:tabs>
        <w:ind w:left="1440" w:hanging="360"/>
      </w:pPr>
      <w:rPr>
        <w:rFonts w:ascii="Arial" w:hAnsi="Arial" w:hint="default"/>
      </w:rPr>
    </w:lvl>
    <w:lvl w:ilvl="2" w:tplc="AB9ADDF2">
      <w:start w:val="947"/>
      <w:numFmt w:val="bullet"/>
      <w:lvlText w:val="•"/>
      <w:lvlJc w:val="left"/>
      <w:pPr>
        <w:tabs>
          <w:tab w:val="num" w:pos="2160"/>
        </w:tabs>
        <w:ind w:left="2160" w:hanging="360"/>
      </w:pPr>
      <w:rPr>
        <w:rFonts w:ascii="Arial" w:hAnsi="Arial" w:hint="default"/>
      </w:rPr>
    </w:lvl>
    <w:lvl w:ilvl="3" w:tplc="3CA260AA" w:tentative="1">
      <w:start w:val="1"/>
      <w:numFmt w:val="bullet"/>
      <w:lvlText w:val="•"/>
      <w:lvlJc w:val="left"/>
      <w:pPr>
        <w:tabs>
          <w:tab w:val="num" w:pos="2880"/>
        </w:tabs>
        <w:ind w:left="2880" w:hanging="360"/>
      </w:pPr>
      <w:rPr>
        <w:rFonts w:ascii="Arial" w:hAnsi="Arial" w:hint="default"/>
      </w:rPr>
    </w:lvl>
    <w:lvl w:ilvl="4" w:tplc="C0A4DF92" w:tentative="1">
      <w:start w:val="1"/>
      <w:numFmt w:val="bullet"/>
      <w:lvlText w:val="•"/>
      <w:lvlJc w:val="left"/>
      <w:pPr>
        <w:tabs>
          <w:tab w:val="num" w:pos="3600"/>
        </w:tabs>
        <w:ind w:left="3600" w:hanging="360"/>
      </w:pPr>
      <w:rPr>
        <w:rFonts w:ascii="Arial" w:hAnsi="Arial" w:hint="default"/>
      </w:rPr>
    </w:lvl>
    <w:lvl w:ilvl="5" w:tplc="75801C76" w:tentative="1">
      <w:start w:val="1"/>
      <w:numFmt w:val="bullet"/>
      <w:lvlText w:val="•"/>
      <w:lvlJc w:val="left"/>
      <w:pPr>
        <w:tabs>
          <w:tab w:val="num" w:pos="4320"/>
        </w:tabs>
        <w:ind w:left="4320" w:hanging="360"/>
      </w:pPr>
      <w:rPr>
        <w:rFonts w:ascii="Arial" w:hAnsi="Arial" w:hint="default"/>
      </w:rPr>
    </w:lvl>
    <w:lvl w:ilvl="6" w:tplc="5AF6EC88" w:tentative="1">
      <w:start w:val="1"/>
      <w:numFmt w:val="bullet"/>
      <w:lvlText w:val="•"/>
      <w:lvlJc w:val="left"/>
      <w:pPr>
        <w:tabs>
          <w:tab w:val="num" w:pos="5040"/>
        </w:tabs>
        <w:ind w:left="5040" w:hanging="360"/>
      </w:pPr>
      <w:rPr>
        <w:rFonts w:ascii="Arial" w:hAnsi="Arial" w:hint="default"/>
      </w:rPr>
    </w:lvl>
    <w:lvl w:ilvl="7" w:tplc="9CF4D168" w:tentative="1">
      <w:start w:val="1"/>
      <w:numFmt w:val="bullet"/>
      <w:lvlText w:val="•"/>
      <w:lvlJc w:val="left"/>
      <w:pPr>
        <w:tabs>
          <w:tab w:val="num" w:pos="5760"/>
        </w:tabs>
        <w:ind w:left="5760" w:hanging="360"/>
      </w:pPr>
      <w:rPr>
        <w:rFonts w:ascii="Arial" w:hAnsi="Arial" w:hint="default"/>
      </w:rPr>
    </w:lvl>
    <w:lvl w:ilvl="8" w:tplc="1ACC627C" w:tentative="1">
      <w:start w:val="1"/>
      <w:numFmt w:val="bullet"/>
      <w:lvlText w:val="•"/>
      <w:lvlJc w:val="left"/>
      <w:pPr>
        <w:tabs>
          <w:tab w:val="num" w:pos="6480"/>
        </w:tabs>
        <w:ind w:left="6480" w:hanging="360"/>
      </w:pPr>
      <w:rPr>
        <w:rFonts w:ascii="Arial" w:hAnsi="Arial" w:hint="default"/>
      </w:rPr>
    </w:lvl>
  </w:abstractNum>
  <w:abstractNum w:abstractNumId="5">
    <w:nsid w:val="111D2671"/>
    <w:multiLevelType w:val="hybridMultilevel"/>
    <w:tmpl w:val="DF0EB54A"/>
    <w:lvl w:ilvl="0" w:tplc="6B28619E">
      <w:start w:val="1"/>
      <w:numFmt w:val="bullet"/>
      <w:lvlText w:val="•"/>
      <w:lvlJc w:val="left"/>
      <w:pPr>
        <w:tabs>
          <w:tab w:val="num" w:pos="720"/>
        </w:tabs>
        <w:ind w:left="720" w:hanging="360"/>
      </w:pPr>
      <w:rPr>
        <w:rFonts w:ascii="Arial" w:hAnsi="Arial" w:hint="default"/>
      </w:rPr>
    </w:lvl>
    <w:lvl w:ilvl="1" w:tplc="64A6BC74">
      <w:start w:val="945"/>
      <w:numFmt w:val="bullet"/>
      <w:lvlText w:val="–"/>
      <w:lvlJc w:val="left"/>
      <w:pPr>
        <w:tabs>
          <w:tab w:val="num" w:pos="1440"/>
        </w:tabs>
        <w:ind w:left="1440" w:hanging="360"/>
      </w:pPr>
      <w:rPr>
        <w:rFonts w:ascii="Arial" w:hAnsi="Arial" w:hint="default"/>
      </w:rPr>
    </w:lvl>
    <w:lvl w:ilvl="2" w:tplc="2A0EA57A">
      <w:start w:val="945"/>
      <w:numFmt w:val="bullet"/>
      <w:lvlText w:val="•"/>
      <w:lvlJc w:val="left"/>
      <w:pPr>
        <w:tabs>
          <w:tab w:val="num" w:pos="2160"/>
        </w:tabs>
        <w:ind w:left="2160" w:hanging="360"/>
      </w:pPr>
      <w:rPr>
        <w:rFonts w:ascii="Arial" w:hAnsi="Arial" w:hint="default"/>
      </w:rPr>
    </w:lvl>
    <w:lvl w:ilvl="3" w:tplc="DBC22F1A">
      <w:start w:val="1"/>
      <w:numFmt w:val="bullet"/>
      <w:lvlText w:val="•"/>
      <w:lvlJc w:val="left"/>
      <w:pPr>
        <w:tabs>
          <w:tab w:val="num" w:pos="2880"/>
        </w:tabs>
        <w:ind w:left="2880" w:hanging="360"/>
      </w:pPr>
      <w:rPr>
        <w:rFonts w:ascii="Arial" w:hAnsi="Arial" w:hint="default"/>
      </w:rPr>
    </w:lvl>
    <w:lvl w:ilvl="4" w:tplc="6960118E" w:tentative="1">
      <w:start w:val="1"/>
      <w:numFmt w:val="bullet"/>
      <w:lvlText w:val="•"/>
      <w:lvlJc w:val="left"/>
      <w:pPr>
        <w:tabs>
          <w:tab w:val="num" w:pos="3600"/>
        </w:tabs>
        <w:ind w:left="3600" w:hanging="360"/>
      </w:pPr>
      <w:rPr>
        <w:rFonts w:ascii="Arial" w:hAnsi="Arial" w:hint="default"/>
      </w:rPr>
    </w:lvl>
    <w:lvl w:ilvl="5" w:tplc="F6781C7A" w:tentative="1">
      <w:start w:val="1"/>
      <w:numFmt w:val="bullet"/>
      <w:lvlText w:val="•"/>
      <w:lvlJc w:val="left"/>
      <w:pPr>
        <w:tabs>
          <w:tab w:val="num" w:pos="4320"/>
        </w:tabs>
        <w:ind w:left="4320" w:hanging="360"/>
      </w:pPr>
      <w:rPr>
        <w:rFonts w:ascii="Arial" w:hAnsi="Arial" w:hint="default"/>
      </w:rPr>
    </w:lvl>
    <w:lvl w:ilvl="6" w:tplc="FA4CF25E" w:tentative="1">
      <w:start w:val="1"/>
      <w:numFmt w:val="bullet"/>
      <w:lvlText w:val="•"/>
      <w:lvlJc w:val="left"/>
      <w:pPr>
        <w:tabs>
          <w:tab w:val="num" w:pos="5040"/>
        </w:tabs>
        <w:ind w:left="5040" w:hanging="360"/>
      </w:pPr>
      <w:rPr>
        <w:rFonts w:ascii="Arial" w:hAnsi="Arial" w:hint="default"/>
      </w:rPr>
    </w:lvl>
    <w:lvl w:ilvl="7" w:tplc="A9E65648" w:tentative="1">
      <w:start w:val="1"/>
      <w:numFmt w:val="bullet"/>
      <w:lvlText w:val="•"/>
      <w:lvlJc w:val="left"/>
      <w:pPr>
        <w:tabs>
          <w:tab w:val="num" w:pos="5760"/>
        </w:tabs>
        <w:ind w:left="5760" w:hanging="360"/>
      </w:pPr>
      <w:rPr>
        <w:rFonts w:ascii="Arial" w:hAnsi="Arial" w:hint="default"/>
      </w:rPr>
    </w:lvl>
    <w:lvl w:ilvl="8" w:tplc="9906F2E8" w:tentative="1">
      <w:start w:val="1"/>
      <w:numFmt w:val="bullet"/>
      <w:lvlText w:val="•"/>
      <w:lvlJc w:val="left"/>
      <w:pPr>
        <w:tabs>
          <w:tab w:val="num" w:pos="6480"/>
        </w:tabs>
        <w:ind w:left="6480" w:hanging="360"/>
      </w:pPr>
      <w:rPr>
        <w:rFonts w:ascii="Arial" w:hAnsi="Arial" w:hint="default"/>
      </w:rPr>
    </w:lvl>
  </w:abstractNum>
  <w:abstractNum w:abstractNumId="6">
    <w:nsid w:val="15A64311"/>
    <w:multiLevelType w:val="hybridMultilevel"/>
    <w:tmpl w:val="6548EC06"/>
    <w:lvl w:ilvl="0" w:tplc="2F680C3C">
      <w:start w:val="1"/>
      <w:numFmt w:val="bullet"/>
      <w:lvlText w:val="•"/>
      <w:lvlJc w:val="left"/>
      <w:pPr>
        <w:tabs>
          <w:tab w:val="num" w:pos="720"/>
        </w:tabs>
        <w:ind w:left="720" w:hanging="360"/>
      </w:pPr>
      <w:rPr>
        <w:rFonts w:ascii="Arial" w:hAnsi="Arial" w:hint="default"/>
      </w:rPr>
    </w:lvl>
    <w:lvl w:ilvl="1" w:tplc="A6629014">
      <w:start w:val="1187"/>
      <w:numFmt w:val="bullet"/>
      <w:lvlText w:val="–"/>
      <w:lvlJc w:val="left"/>
      <w:pPr>
        <w:tabs>
          <w:tab w:val="num" w:pos="1440"/>
        </w:tabs>
        <w:ind w:left="1440" w:hanging="360"/>
      </w:pPr>
      <w:rPr>
        <w:rFonts w:ascii="Arial" w:hAnsi="Arial" w:hint="default"/>
      </w:rPr>
    </w:lvl>
    <w:lvl w:ilvl="2" w:tplc="E4E4AB7A">
      <w:start w:val="1187"/>
      <w:numFmt w:val="bullet"/>
      <w:lvlText w:val="•"/>
      <w:lvlJc w:val="left"/>
      <w:pPr>
        <w:tabs>
          <w:tab w:val="num" w:pos="2160"/>
        </w:tabs>
        <w:ind w:left="2160" w:hanging="360"/>
      </w:pPr>
      <w:rPr>
        <w:rFonts w:ascii="Arial" w:hAnsi="Arial" w:hint="default"/>
      </w:rPr>
    </w:lvl>
    <w:lvl w:ilvl="3" w:tplc="EFFC3FF0">
      <w:start w:val="1"/>
      <w:numFmt w:val="bullet"/>
      <w:lvlText w:val="•"/>
      <w:lvlJc w:val="left"/>
      <w:pPr>
        <w:tabs>
          <w:tab w:val="num" w:pos="2880"/>
        </w:tabs>
        <w:ind w:left="2880" w:hanging="360"/>
      </w:pPr>
      <w:rPr>
        <w:rFonts w:ascii="Arial" w:hAnsi="Arial" w:hint="default"/>
      </w:rPr>
    </w:lvl>
    <w:lvl w:ilvl="4" w:tplc="6C68605C" w:tentative="1">
      <w:start w:val="1"/>
      <w:numFmt w:val="bullet"/>
      <w:lvlText w:val="•"/>
      <w:lvlJc w:val="left"/>
      <w:pPr>
        <w:tabs>
          <w:tab w:val="num" w:pos="3600"/>
        </w:tabs>
        <w:ind w:left="3600" w:hanging="360"/>
      </w:pPr>
      <w:rPr>
        <w:rFonts w:ascii="Arial" w:hAnsi="Arial" w:hint="default"/>
      </w:rPr>
    </w:lvl>
    <w:lvl w:ilvl="5" w:tplc="FF1A3BA0" w:tentative="1">
      <w:start w:val="1"/>
      <w:numFmt w:val="bullet"/>
      <w:lvlText w:val="•"/>
      <w:lvlJc w:val="left"/>
      <w:pPr>
        <w:tabs>
          <w:tab w:val="num" w:pos="4320"/>
        </w:tabs>
        <w:ind w:left="4320" w:hanging="360"/>
      </w:pPr>
      <w:rPr>
        <w:rFonts w:ascii="Arial" w:hAnsi="Arial" w:hint="default"/>
      </w:rPr>
    </w:lvl>
    <w:lvl w:ilvl="6" w:tplc="F1C6B796" w:tentative="1">
      <w:start w:val="1"/>
      <w:numFmt w:val="bullet"/>
      <w:lvlText w:val="•"/>
      <w:lvlJc w:val="left"/>
      <w:pPr>
        <w:tabs>
          <w:tab w:val="num" w:pos="5040"/>
        </w:tabs>
        <w:ind w:left="5040" w:hanging="360"/>
      </w:pPr>
      <w:rPr>
        <w:rFonts w:ascii="Arial" w:hAnsi="Arial" w:hint="default"/>
      </w:rPr>
    </w:lvl>
    <w:lvl w:ilvl="7" w:tplc="A76A4100" w:tentative="1">
      <w:start w:val="1"/>
      <w:numFmt w:val="bullet"/>
      <w:lvlText w:val="•"/>
      <w:lvlJc w:val="left"/>
      <w:pPr>
        <w:tabs>
          <w:tab w:val="num" w:pos="5760"/>
        </w:tabs>
        <w:ind w:left="5760" w:hanging="360"/>
      </w:pPr>
      <w:rPr>
        <w:rFonts w:ascii="Arial" w:hAnsi="Arial" w:hint="default"/>
      </w:rPr>
    </w:lvl>
    <w:lvl w:ilvl="8" w:tplc="F8DEEBFE" w:tentative="1">
      <w:start w:val="1"/>
      <w:numFmt w:val="bullet"/>
      <w:lvlText w:val="•"/>
      <w:lvlJc w:val="left"/>
      <w:pPr>
        <w:tabs>
          <w:tab w:val="num" w:pos="6480"/>
        </w:tabs>
        <w:ind w:left="6480" w:hanging="360"/>
      </w:pPr>
      <w:rPr>
        <w:rFonts w:ascii="Arial" w:hAnsi="Arial" w:hint="default"/>
      </w:rPr>
    </w:lvl>
  </w:abstractNum>
  <w:abstractNum w:abstractNumId="7">
    <w:nsid w:val="16283EB4"/>
    <w:multiLevelType w:val="multilevel"/>
    <w:tmpl w:val="DDE89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1FC9294D"/>
    <w:multiLevelType w:val="hybridMultilevel"/>
    <w:tmpl w:val="329ABF42"/>
    <w:lvl w:ilvl="0" w:tplc="4D52D120">
      <w:start w:val="2"/>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nsid w:val="1FCF7D92"/>
    <w:multiLevelType w:val="hybridMultilevel"/>
    <w:tmpl w:val="6054147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7D70A67"/>
    <w:multiLevelType w:val="multilevel"/>
    <w:tmpl w:val="DDE89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29C07465"/>
    <w:multiLevelType w:val="hybridMultilevel"/>
    <w:tmpl w:val="71FAF28A"/>
    <w:lvl w:ilvl="0" w:tplc="A2A6563A">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nsid w:val="2A6802AB"/>
    <w:multiLevelType w:val="multilevel"/>
    <w:tmpl w:val="DDE89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34933332"/>
    <w:multiLevelType w:val="hybridMultilevel"/>
    <w:tmpl w:val="328A4EEC"/>
    <w:lvl w:ilvl="0" w:tplc="82741F96">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350F49BC"/>
    <w:multiLevelType w:val="hybridMultilevel"/>
    <w:tmpl w:val="E236B0DC"/>
    <w:lvl w:ilvl="0" w:tplc="85B4D7C8">
      <w:start w:val="1"/>
      <w:numFmt w:val="bullet"/>
      <w:lvlText w:val="•"/>
      <w:lvlJc w:val="left"/>
      <w:pPr>
        <w:tabs>
          <w:tab w:val="num" w:pos="720"/>
        </w:tabs>
        <w:ind w:left="720" w:hanging="360"/>
      </w:pPr>
      <w:rPr>
        <w:rFonts w:ascii="Arial" w:hAnsi="Arial" w:hint="default"/>
      </w:rPr>
    </w:lvl>
    <w:lvl w:ilvl="1" w:tplc="BA2A92F8">
      <w:start w:val="741"/>
      <w:numFmt w:val="bullet"/>
      <w:lvlText w:val="–"/>
      <w:lvlJc w:val="left"/>
      <w:pPr>
        <w:tabs>
          <w:tab w:val="num" w:pos="1440"/>
        </w:tabs>
        <w:ind w:left="1440" w:hanging="360"/>
      </w:pPr>
      <w:rPr>
        <w:rFonts w:ascii="Arial" w:hAnsi="Arial" w:hint="default"/>
      </w:rPr>
    </w:lvl>
    <w:lvl w:ilvl="2" w:tplc="D36ED2E2">
      <w:start w:val="741"/>
      <w:numFmt w:val="bullet"/>
      <w:lvlText w:val="•"/>
      <w:lvlJc w:val="left"/>
      <w:pPr>
        <w:tabs>
          <w:tab w:val="num" w:pos="2160"/>
        </w:tabs>
        <w:ind w:left="2160" w:hanging="360"/>
      </w:pPr>
      <w:rPr>
        <w:rFonts w:ascii="Arial" w:hAnsi="Arial" w:hint="default"/>
      </w:rPr>
    </w:lvl>
    <w:lvl w:ilvl="3" w:tplc="B1DCB750">
      <w:start w:val="1"/>
      <w:numFmt w:val="bullet"/>
      <w:lvlText w:val="•"/>
      <w:lvlJc w:val="left"/>
      <w:pPr>
        <w:tabs>
          <w:tab w:val="num" w:pos="2880"/>
        </w:tabs>
        <w:ind w:left="2880" w:hanging="360"/>
      </w:pPr>
      <w:rPr>
        <w:rFonts w:ascii="Arial" w:hAnsi="Arial" w:hint="default"/>
      </w:rPr>
    </w:lvl>
    <w:lvl w:ilvl="4" w:tplc="1B62F9BE">
      <w:start w:val="1"/>
      <w:numFmt w:val="bullet"/>
      <w:lvlText w:val="•"/>
      <w:lvlJc w:val="left"/>
      <w:pPr>
        <w:tabs>
          <w:tab w:val="num" w:pos="3600"/>
        </w:tabs>
        <w:ind w:left="3600" w:hanging="360"/>
      </w:pPr>
      <w:rPr>
        <w:rFonts w:ascii="Arial" w:hAnsi="Arial" w:hint="default"/>
      </w:rPr>
    </w:lvl>
    <w:lvl w:ilvl="5" w:tplc="98BE5022" w:tentative="1">
      <w:start w:val="1"/>
      <w:numFmt w:val="bullet"/>
      <w:lvlText w:val="•"/>
      <w:lvlJc w:val="left"/>
      <w:pPr>
        <w:tabs>
          <w:tab w:val="num" w:pos="4320"/>
        </w:tabs>
        <w:ind w:left="4320" w:hanging="360"/>
      </w:pPr>
      <w:rPr>
        <w:rFonts w:ascii="Arial" w:hAnsi="Arial" w:hint="default"/>
      </w:rPr>
    </w:lvl>
    <w:lvl w:ilvl="6" w:tplc="A6E07F62" w:tentative="1">
      <w:start w:val="1"/>
      <w:numFmt w:val="bullet"/>
      <w:lvlText w:val="•"/>
      <w:lvlJc w:val="left"/>
      <w:pPr>
        <w:tabs>
          <w:tab w:val="num" w:pos="5040"/>
        </w:tabs>
        <w:ind w:left="5040" w:hanging="360"/>
      </w:pPr>
      <w:rPr>
        <w:rFonts w:ascii="Arial" w:hAnsi="Arial" w:hint="default"/>
      </w:rPr>
    </w:lvl>
    <w:lvl w:ilvl="7" w:tplc="727A2CC4" w:tentative="1">
      <w:start w:val="1"/>
      <w:numFmt w:val="bullet"/>
      <w:lvlText w:val="•"/>
      <w:lvlJc w:val="left"/>
      <w:pPr>
        <w:tabs>
          <w:tab w:val="num" w:pos="5760"/>
        </w:tabs>
        <w:ind w:left="5760" w:hanging="360"/>
      </w:pPr>
      <w:rPr>
        <w:rFonts w:ascii="Arial" w:hAnsi="Arial" w:hint="default"/>
      </w:rPr>
    </w:lvl>
    <w:lvl w:ilvl="8" w:tplc="C6FC52EA" w:tentative="1">
      <w:start w:val="1"/>
      <w:numFmt w:val="bullet"/>
      <w:lvlText w:val="•"/>
      <w:lvlJc w:val="left"/>
      <w:pPr>
        <w:tabs>
          <w:tab w:val="num" w:pos="6480"/>
        </w:tabs>
        <w:ind w:left="6480" w:hanging="360"/>
      </w:pPr>
      <w:rPr>
        <w:rFonts w:ascii="Arial" w:hAnsi="Arial" w:hint="default"/>
      </w:rPr>
    </w:lvl>
  </w:abstractNum>
  <w:abstractNum w:abstractNumId="15">
    <w:nsid w:val="35757C07"/>
    <w:multiLevelType w:val="hybridMultilevel"/>
    <w:tmpl w:val="D366A678"/>
    <w:lvl w:ilvl="0" w:tplc="F9BA06FE">
      <w:start w:val="1"/>
      <w:numFmt w:val="bullet"/>
      <w:lvlText w:val="•"/>
      <w:lvlJc w:val="left"/>
      <w:pPr>
        <w:tabs>
          <w:tab w:val="num" w:pos="720"/>
        </w:tabs>
        <w:ind w:left="720" w:hanging="360"/>
      </w:pPr>
      <w:rPr>
        <w:rFonts w:ascii="Arial" w:hAnsi="Arial" w:hint="default"/>
      </w:rPr>
    </w:lvl>
    <w:lvl w:ilvl="1" w:tplc="B8FAFC50">
      <w:start w:val="754"/>
      <w:numFmt w:val="bullet"/>
      <w:lvlText w:val="–"/>
      <w:lvlJc w:val="left"/>
      <w:pPr>
        <w:tabs>
          <w:tab w:val="num" w:pos="1440"/>
        </w:tabs>
        <w:ind w:left="1440" w:hanging="360"/>
      </w:pPr>
      <w:rPr>
        <w:rFonts w:ascii="Arial" w:hAnsi="Arial" w:hint="default"/>
      </w:rPr>
    </w:lvl>
    <w:lvl w:ilvl="2" w:tplc="428414A4">
      <w:start w:val="754"/>
      <w:numFmt w:val="bullet"/>
      <w:lvlText w:val="•"/>
      <w:lvlJc w:val="left"/>
      <w:pPr>
        <w:tabs>
          <w:tab w:val="num" w:pos="2160"/>
        </w:tabs>
        <w:ind w:left="2160" w:hanging="360"/>
      </w:pPr>
      <w:rPr>
        <w:rFonts w:ascii="Arial" w:hAnsi="Arial" w:hint="default"/>
      </w:rPr>
    </w:lvl>
    <w:lvl w:ilvl="3" w:tplc="2586EE60">
      <w:start w:val="1"/>
      <w:numFmt w:val="bullet"/>
      <w:lvlText w:val="•"/>
      <w:lvlJc w:val="left"/>
      <w:pPr>
        <w:tabs>
          <w:tab w:val="num" w:pos="2880"/>
        </w:tabs>
        <w:ind w:left="2880" w:hanging="360"/>
      </w:pPr>
      <w:rPr>
        <w:rFonts w:ascii="Arial" w:hAnsi="Arial" w:hint="default"/>
      </w:rPr>
    </w:lvl>
    <w:lvl w:ilvl="4" w:tplc="777643C6" w:tentative="1">
      <w:start w:val="1"/>
      <w:numFmt w:val="bullet"/>
      <w:lvlText w:val="•"/>
      <w:lvlJc w:val="left"/>
      <w:pPr>
        <w:tabs>
          <w:tab w:val="num" w:pos="3600"/>
        </w:tabs>
        <w:ind w:left="3600" w:hanging="360"/>
      </w:pPr>
      <w:rPr>
        <w:rFonts w:ascii="Arial" w:hAnsi="Arial" w:hint="default"/>
      </w:rPr>
    </w:lvl>
    <w:lvl w:ilvl="5" w:tplc="7058468E" w:tentative="1">
      <w:start w:val="1"/>
      <w:numFmt w:val="bullet"/>
      <w:lvlText w:val="•"/>
      <w:lvlJc w:val="left"/>
      <w:pPr>
        <w:tabs>
          <w:tab w:val="num" w:pos="4320"/>
        </w:tabs>
        <w:ind w:left="4320" w:hanging="360"/>
      </w:pPr>
      <w:rPr>
        <w:rFonts w:ascii="Arial" w:hAnsi="Arial" w:hint="default"/>
      </w:rPr>
    </w:lvl>
    <w:lvl w:ilvl="6" w:tplc="19BEDB20" w:tentative="1">
      <w:start w:val="1"/>
      <w:numFmt w:val="bullet"/>
      <w:lvlText w:val="•"/>
      <w:lvlJc w:val="left"/>
      <w:pPr>
        <w:tabs>
          <w:tab w:val="num" w:pos="5040"/>
        </w:tabs>
        <w:ind w:left="5040" w:hanging="360"/>
      </w:pPr>
      <w:rPr>
        <w:rFonts w:ascii="Arial" w:hAnsi="Arial" w:hint="default"/>
      </w:rPr>
    </w:lvl>
    <w:lvl w:ilvl="7" w:tplc="EEEEAFD0" w:tentative="1">
      <w:start w:val="1"/>
      <w:numFmt w:val="bullet"/>
      <w:lvlText w:val="•"/>
      <w:lvlJc w:val="left"/>
      <w:pPr>
        <w:tabs>
          <w:tab w:val="num" w:pos="5760"/>
        </w:tabs>
        <w:ind w:left="5760" w:hanging="360"/>
      </w:pPr>
      <w:rPr>
        <w:rFonts w:ascii="Arial" w:hAnsi="Arial" w:hint="default"/>
      </w:rPr>
    </w:lvl>
    <w:lvl w:ilvl="8" w:tplc="4F1ECC52" w:tentative="1">
      <w:start w:val="1"/>
      <w:numFmt w:val="bullet"/>
      <w:lvlText w:val="•"/>
      <w:lvlJc w:val="left"/>
      <w:pPr>
        <w:tabs>
          <w:tab w:val="num" w:pos="6480"/>
        </w:tabs>
        <w:ind w:left="6480" w:hanging="360"/>
      </w:pPr>
      <w:rPr>
        <w:rFonts w:ascii="Arial" w:hAnsi="Arial" w:hint="default"/>
      </w:rPr>
    </w:lvl>
  </w:abstractNum>
  <w:abstractNum w:abstractNumId="16">
    <w:nsid w:val="37CF399F"/>
    <w:multiLevelType w:val="hybridMultilevel"/>
    <w:tmpl w:val="5642B938"/>
    <w:lvl w:ilvl="0" w:tplc="829AE5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CD501CC"/>
    <w:multiLevelType w:val="hybridMultilevel"/>
    <w:tmpl w:val="74240F70"/>
    <w:lvl w:ilvl="0" w:tplc="F528A8C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3E712A77"/>
    <w:multiLevelType w:val="hybridMultilevel"/>
    <w:tmpl w:val="89841C5C"/>
    <w:lvl w:ilvl="0" w:tplc="70421DA2">
      <w:start w:val="1"/>
      <w:numFmt w:val="bullet"/>
      <w:lvlText w:val="•"/>
      <w:lvlJc w:val="left"/>
      <w:pPr>
        <w:tabs>
          <w:tab w:val="num" w:pos="720"/>
        </w:tabs>
        <w:ind w:left="720" w:hanging="360"/>
      </w:pPr>
      <w:rPr>
        <w:rFonts w:ascii="Arial" w:hAnsi="Arial" w:hint="default"/>
      </w:rPr>
    </w:lvl>
    <w:lvl w:ilvl="1" w:tplc="26AAC932">
      <w:start w:val="938"/>
      <w:numFmt w:val="bullet"/>
      <w:lvlText w:val="–"/>
      <w:lvlJc w:val="left"/>
      <w:pPr>
        <w:tabs>
          <w:tab w:val="num" w:pos="1440"/>
        </w:tabs>
        <w:ind w:left="1440" w:hanging="360"/>
      </w:pPr>
      <w:rPr>
        <w:rFonts w:ascii="Arial" w:hAnsi="Arial" w:hint="default"/>
      </w:rPr>
    </w:lvl>
    <w:lvl w:ilvl="2" w:tplc="00482FA0">
      <w:start w:val="938"/>
      <w:numFmt w:val="bullet"/>
      <w:lvlText w:val="•"/>
      <w:lvlJc w:val="left"/>
      <w:pPr>
        <w:tabs>
          <w:tab w:val="num" w:pos="2160"/>
        </w:tabs>
        <w:ind w:left="2160" w:hanging="360"/>
      </w:pPr>
      <w:rPr>
        <w:rFonts w:ascii="Arial" w:hAnsi="Arial" w:hint="default"/>
      </w:rPr>
    </w:lvl>
    <w:lvl w:ilvl="3" w:tplc="7CC0402C">
      <w:start w:val="1"/>
      <w:numFmt w:val="bullet"/>
      <w:lvlText w:val="•"/>
      <w:lvlJc w:val="left"/>
      <w:pPr>
        <w:tabs>
          <w:tab w:val="num" w:pos="2880"/>
        </w:tabs>
        <w:ind w:left="2880" w:hanging="360"/>
      </w:pPr>
      <w:rPr>
        <w:rFonts w:ascii="Arial" w:hAnsi="Arial" w:hint="default"/>
      </w:rPr>
    </w:lvl>
    <w:lvl w:ilvl="4" w:tplc="6630C8EC">
      <w:start w:val="1"/>
      <w:numFmt w:val="bullet"/>
      <w:lvlText w:val="•"/>
      <w:lvlJc w:val="left"/>
      <w:pPr>
        <w:tabs>
          <w:tab w:val="num" w:pos="3600"/>
        </w:tabs>
        <w:ind w:left="3600" w:hanging="360"/>
      </w:pPr>
      <w:rPr>
        <w:rFonts w:ascii="Arial" w:hAnsi="Arial" w:hint="default"/>
      </w:rPr>
    </w:lvl>
    <w:lvl w:ilvl="5" w:tplc="B3BA859A" w:tentative="1">
      <w:start w:val="1"/>
      <w:numFmt w:val="bullet"/>
      <w:lvlText w:val="•"/>
      <w:lvlJc w:val="left"/>
      <w:pPr>
        <w:tabs>
          <w:tab w:val="num" w:pos="4320"/>
        </w:tabs>
        <w:ind w:left="4320" w:hanging="360"/>
      </w:pPr>
      <w:rPr>
        <w:rFonts w:ascii="Arial" w:hAnsi="Arial" w:hint="default"/>
      </w:rPr>
    </w:lvl>
    <w:lvl w:ilvl="6" w:tplc="D4D45CB4" w:tentative="1">
      <w:start w:val="1"/>
      <w:numFmt w:val="bullet"/>
      <w:lvlText w:val="•"/>
      <w:lvlJc w:val="left"/>
      <w:pPr>
        <w:tabs>
          <w:tab w:val="num" w:pos="5040"/>
        </w:tabs>
        <w:ind w:left="5040" w:hanging="360"/>
      </w:pPr>
      <w:rPr>
        <w:rFonts w:ascii="Arial" w:hAnsi="Arial" w:hint="default"/>
      </w:rPr>
    </w:lvl>
    <w:lvl w:ilvl="7" w:tplc="BBCC38B8" w:tentative="1">
      <w:start w:val="1"/>
      <w:numFmt w:val="bullet"/>
      <w:lvlText w:val="•"/>
      <w:lvlJc w:val="left"/>
      <w:pPr>
        <w:tabs>
          <w:tab w:val="num" w:pos="5760"/>
        </w:tabs>
        <w:ind w:left="5760" w:hanging="360"/>
      </w:pPr>
      <w:rPr>
        <w:rFonts w:ascii="Arial" w:hAnsi="Arial" w:hint="default"/>
      </w:rPr>
    </w:lvl>
    <w:lvl w:ilvl="8" w:tplc="60EA5518" w:tentative="1">
      <w:start w:val="1"/>
      <w:numFmt w:val="bullet"/>
      <w:lvlText w:val="•"/>
      <w:lvlJc w:val="left"/>
      <w:pPr>
        <w:tabs>
          <w:tab w:val="num" w:pos="6480"/>
        </w:tabs>
        <w:ind w:left="6480" w:hanging="360"/>
      </w:pPr>
      <w:rPr>
        <w:rFonts w:ascii="Arial" w:hAnsi="Arial" w:hint="default"/>
      </w:rPr>
    </w:lvl>
  </w:abstractNum>
  <w:abstractNum w:abstractNumId="19">
    <w:nsid w:val="40A65ED2"/>
    <w:multiLevelType w:val="hybridMultilevel"/>
    <w:tmpl w:val="12F6EB3E"/>
    <w:lvl w:ilvl="0" w:tplc="6BF2C11E">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nsid w:val="43303C6A"/>
    <w:multiLevelType w:val="multilevel"/>
    <w:tmpl w:val="F9CCBEFC"/>
    <w:lvl w:ilvl="0">
      <w:start w:val="1"/>
      <w:numFmt w:val="upperRoman"/>
      <w:lvlText w:val="%1."/>
      <w:lvlJc w:val="left"/>
      <w:pPr>
        <w:ind w:left="0" w:firstLine="0"/>
      </w:pPr>
    </w:lvl>
    <w:lvl w:ilvl="1">
      <w:start w:val="1"/>
      <w:numFmt w:val="upperLetter"/>
      <w:lvlText w:val="%2."/>
      <w:lvlJc w:val="left"/>
      <w:pPr>
        <w:ind w:left="720" w:firstLine="0"/>
      </w:pPr>
    </w:lvl>
    <w:lvl w:ilvl="2">
      <w:start w:val="1"/>
      <w:numFmt w:val="lowerRoman"/>
      <w:lvlText w:val="%3."/>
      <w:lvlJc w:val="righ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4386356C"/>
    <w:multiLevelType w:val="hybridMultilevel"/>
    <w:tmpl w:val="69844D3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nsid w:val="441E70DE"/>
    <w:multiLevelType w:val="hybridMultilevel"/>
    <w:tmpl w:val="6C661BAA"/>
    <w:lvl w:ilvl="0" w:tplc="512C69D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446803E0"/>
    <w:multiLevelType w:val="hybridMultilevel"/>
    <w:tmpl w:val="C2E09520"/>
    <w:lvl w:ilvl="0" w:tplc="720EFA1E">
      <w:start w:val="1"/>
      <w:numFmt w:val="bullet"/>
      <w:lvlText w:val="•"/>
      <w:lvlJc w:val="left"/>
      <w:pPr>
        <w:tabs>
          <w:tab w:val="num" w:pos="720"/>
        </w:tabs>
        <w:ind w:left="720" w:hanging="360"/>
      </w:pPr>
      <w:rPr>
        <w:rFonts w:ascii="Arial" w:hAnsi="Arial" w:hint="default"/>
      </w:rPr>
    </w:lvl>
    <w:lvl w:ilvl="1" w:tplc="E87A46C2">
      <w:start w:val="754"/>
      <w:numFmt w:val="bullet"/>
      <w:lvlText w:val="–"/>
      <w:lvlJc w:val="left"/>
      <w:pPr>
        <w:tabs>
          <w:tab w:val="num" w:pos="1440"/>
        </w:tabs>
        <w:ind w:left="1440" w:hanging="360"/>
      </w:pPr>
      <w:rPr>
        <w:rFonts w:ascii="Arial" w:hAnsi="Arial" w:hint="default"/>
      </w:rPr>
    </w:lvl>
    <w:lvl w:ilvl="2" w:tplc="0B922B52">
      <w:start w:val="754"/>
      <w:numFmt w:val="bullet"/>
      <w:lvlText w:val="•"/>
      <w:lvlJc w:val="left"/>
      <w:pPr>
        <w:tabs>
          <w:tab w:val="num" w:pos="2160"/>
        </w:tabs>
        <w:ind w:left="2160" w:hanging="360"/>
      </w:pPr>
      <w:rPr>
        <w:rFonts w:ascii="Arial" w:hAnsi="Arial" w:hint="default"/>
      </w:rPr>
    </w:lvl>
    <w:lvl w:ilvl="3" w:tplc="6E288CEE">
      <w:start w:val="1"/>
      <w:numFmt w:val="bullet"/>
      <w:lvlText w:val="•"/>
      <w:lvlJc w:val="left"/>
      <w:pPr>
        <w:tabs>
          <w:tab w:val="num" w:pos="2880"/>
        </w:tabs>
        <w:ind w:left="2880" w:hanging="360"/>
      </w:pPr>
      <w:rPr>
        <w:rFonts w:ascii="Arial" w:hAnsi="Arial" w:hint="default"/>
      </w:rPr>
    </w:lvl>
    <w:lvl w:ilvl="4" w:tplc="18DC07AA">
      <w:start w:val="1"/>
      <w:numFmt w:val="bullet"/>
      <w:lvlText w:val="•"/>
      <w:lvlJc w:val="left"/>
      <w:pPr>
        <w:tabs>
          <w:tab w:val="num" w:pos="3600"/>
        </w:tabs>
        <w:ind w:left="3600" w:hanging="360"/>
      </w:pPr>
      <w:rPr>
        <w:rFonts w:ascii="Arial" w:hAnsi="Arial" w:hint="default"/>
      </w:rPr>
    </w:lvl>
    <w:lvl w:ilvl="5" w:tplc="5D2E237A" w:tentative="1">
      <w:start w:val="1"/>
      <w:numFmt w:val="bullet"/>
      <w:lvlText w:val="•"/>
      <w:lvlJc w:val="left"/>
      <w:pPr>
        <w:tabs>
          <w:tab w:val="num" w:pos="4320"/>
        </w:tabs>
        <w:ind w:left="4320" w:hanging="360"/>
      </w:pPr>
      <w:rPr>
        <w:rFonts w:ascii="Arial" w:hAnsi="Arial" w:hint="default"/>
      </w:rPr>
    </w:lvl>
    <w:lvl w:ilvl="6" w:tplc="8C5AF9EC" w:tentative="1">
      <w:start w:val="1"/>
      <w:numFmt w:val="bullet"/>
      <w:lvlText w:val="•"/>
      <w:lvlJc w:val="left"/>
      <w:pPr>
        <w:tabs>
          <w:tab w:val="num" w:pos="5040"/>
        </w:tabs>
        <w:ind w:left="5040" w:hanging="360"/>
      </w:pPr>
      <w:rPr>
        <w:rFonts w:ascii="Arial" w:hAnsi="Arial" w:hint="default"/>
      </w:rPr>
    </w:lvl>
    <w:lvl w:ilvl="7" w:tplc="59A0B128" w:tentative="1">
      <w:start w:val="1"/>
      <w:numFmt w:val="bullet"/>
      <w:lvlText w:val="•"/>
      <w:lvlJc w:val="left"/>
      <w:pPr>
        <w:tabs>
          <w:tab w:val="num" w:pos="5760"/>
        </w:tabs>
        <w:ind w:left="5760" w:hanging="360"/>
      </w:pPr>
      <w:rPr>
        <w:rFonts w:ascii="Arial" w:hAnsi="Arial" w:hint="default"/>
      </w:rPr>
    </w:lvl>
    <w:lvl w:ilvl="8" w:tplc="C366AB70" w:tentative="1">
      <w:start w:val="1"/>
      <w:numFmt w:val="bullet"/>
      <w:lvlText w:val="•"/>
      <w:lvlJc w:val="left"/>
      <w:pPr>
        <w:tabs>
          <w:tab w:val="num" w:pos="6480"/>
        </w:tabs>
        <w:ind w:left="6480" w:hanging="360"/>
      </w:pPr>
      <w:rPr>
        <w:rFonts w:ascii="Arial" w:hAnsi="Arial" w:hint="default"/>
      </w:rPr>
    </w:lvl>
  </w:abstractNum>
  <w:abstractNum w:abstractNumId="24">
    <w:nsid w:val="47C63322"/>
    <w:multiLevelType w:val="hybridMultilevel"/>
    <w:tmpl w:val="ADD41216"/>
    <w:lvl w:ilvl="0" w:tplc="49C68438">
      <w:start w:val="1"/>
      <w:numFmt w:val="bullet"/>
      <w:lvlText w:val="•"/>
      <w:lvlJc w:val="left"/>
      <w:pPr>
        <w:tabs>
          <w:tab w:val="num" w:pos="720"/>
        </w:tabs>
        <w:ind w:left="720" w:hanging="360"/>
      </w:pPr>
      <w:rPr>
        <w:rFonts w:ascii="Arial" w:hAnsi="Arial" w:hint="default"/>
      </w:rPr>
    </w:lvl>
    <w:lvl w:ilvl="1" w:tplc="BC569FCC">
      <w:start w:val="945"/>
      <w:numFmt w:val="bullet"/>
      <w:lvlText w:val="–"/>
      <w:lvlJc w:val="left"/>
      <w:pPr>
        <w:tabs>
          <w:tab w:val="num" w:pos="1440"/>
        </w:tabs>
        <w:ind w:left="1440" w:hanging="360"/>
      </w:pPr>
      <w:rPr>
        <w:rFonts w:ascii="Arial" w:hAnsi="Arial" w:hint="default"/>
      </w:rPr>
    </w:lvl>
    <w:lvl w:ilvl="2" w:tplc="D246666C">
      <w:start w:val="945"/>
      <w:numFmt w:val="bullet"/>
      <w:lvlText w:val="•"/>
      <w:lvlJc w:val="left"/>
      <w:pPr>
        <w:tabs>
          <w:tab w:val="num" w:pos="2160"/>
        </w:tabs>
        <w:ind w:left="2160" w:hanging="360"/>
      </w:pPr>
      <w:rPr>
        <w:rFonts w:ascii="Arial" w:hAnsi="Arial" w:hint="default"/>
      </w:rPr>
    </w:lvl>
    <w:lvl w:ilvl="3" w:tplc="97C29CD0">
      <w:start w:val="1"/>
      <w:numFmt w:val="bullet"/>
      <w:lvlText w:val="•"/>
      <w:lvlJc w:val="left"/>
      <w:pPr>
        <w:tabs>
          <w:tab w:val="num" w:pos="2880"/>
        </w:tabs>
        <w:ind w:left="2880" w:hanging="360"/>
      </w:pPr>
      <w:rPr>
        <w:rFonts w:ascii="Arial" w:hAnsi="Arial" w:hint="default"/>
      </w:rPr>
    </w:lvl>
    <w:lvl w:ilvl="4" w:tplc="5446734C" w:tentative="1">
      <w:start w:val="1"/>
      <w:numFmt w:val="bullet"/>
      <w:lvlText w:val="•"/>
      <w:lvlJc w:val="left"/>
      <w:pPr>
        <w:tabs>
          <w:tab w:val="num" w:pos="3600"/>
        </w:tabs>
        <w:ind w:left="3600" w:hanging="360"/>
      </w:pPr>
      <w:rPr>
        <w:rFonts w:ascii="Arial" w:hAnsi="Arial" w:hint="default"/>
      </w:rPr>
    </w:lvl>
    <w:lvl w:ilvl="5" w:tplc="B4EA1304" w:tentative="1">
      <w:start w:val="1"/>
      <w:numFmt w:val="bullet"/>
      <w:lvlText w:val="•"/>
      <w:lvlJc w:val="left"/>
      <w:pPr>
        <w:tabs>
          <w:tab w:val="num" w:pos="4320"/>
        </w:tabs>
        <w:ind w:left="4320" w:hanging="360"/>
      </w:pPr>
      <w:rPr>
        <w:rFonts w:ascii="Arial" w:hAnsi="Arial" w:hint="default"/>
      </w:rPr>
    </w:lvl>
    <w:lvl w:ilvl="6" w:tplc="E656F7E8" w:tentative="1">
      <w:start w:val="1"/>
      <w:numFmt w:val="bullet"/>
      <w:lvlText w:val="•"/>
      <w:lvlJc w:val="left"/>
      <w:pPr>
        <w:tabs>
          <w:tab w:val="num" w:pos="5040"/>
        </w:tabs>
        <w:ind w:left="5040" w:hanging="360"/>
      </w:pPr>
      <w:rPr>
        <w:rFonts w:ascii="Arial" w:hAnsi="Arial" w:hint="default"/>
      </w:rPr>
    </w:lvl>
    <w:lvl w:ilvl="7" w:tplc="278C888C" w:tentative="1">
      <w:start w:val="1"/>
      <w:numFmt w:val="bullet"/>
      <w:lvlText w:val="•"/>
      <w:lvlJc w:val="left"/>
      <w:pPr>
        <w:tabs>
          <w:tab w:val="num" w:pos="5760"/>
        </w:tabs>
        <w:ind w:left="5760" w:hanging="360"/>
      </w:pPr>
      <w:rPr>
        <w:rFonts w:ascii="Arial" w:hAnsi="Arial" w:hint="default"/>
      </w:rPr>
    </w:lvl>
    <w:lvl w:ilvl="8" w:tplc="F07432D4" w:tentative="1">
      <w:start w:val="1"/>
      <w:numFmt w:val="bullet"/>
      <w:lvlText w:val="•"/>
      <w:lvlJc w:val="left"/>
      <w:pPr>
        <w:tabs>
          <w:tab w:val="num" w:pos="6480"/>
        </w:tabs>
        <w:ind w:left="6480" w:hanging="360"/>
      </w:pPr>
      <w:rPr>
        <w:rFonts w:ascii="Arial" w:hAnsi="Arial" w:hint="default"/>
      </w:rPr>
    </w:lvl>
  </w:abstractNum>
  <w:abstractNum w:abstractNumId="25">
    <w:nsid w:val="4927176C"/>
    <w:multiLevelType w:val="hybridMultilevel"/>
    <w:tmpl w:val="E996A7BA"/>
    <w:lvl w:ilvl="0" w:tplc="8410F9C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4494E9E"/>
    <w:multiLevelType w:val="hybridMultilevel"/>
    <w:tmpl w:val="7C704DC0"/>
    <w:lvl w:ilvl="0" w:tplc="B896CA38">
      <w:start w:val="11"/>
      <w:numFmt w:val="bullet"/>
      <w:lvlText w:val="-"/>
      <w:lvlJc w:val="left"/>
      <w:pPr>
        <w:ind w:left="720" w:hanging="360"/>
      </w:pPr>
      <w:rPr>
        <w:rFonts w:ascii="Cambria" w:eastAsia="Times New Roman" w:hAnsi="Cambria"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ED5BE0"/>
    <w:multiLevelType w:val="hybridMultilevel"/>
    <w:tmpl w:val="C7A6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6733CAC"/>
    <w:multiLevelType w:val="hybridMultilevel"/>
    <w:tmpl w:val="A6BE673E"/>
    <w:lvl w:ilvl="0" w:tplc="04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9">
    <w:nsid w:val="5CAC0122"/>
    <w:multiLevelType w:val="hybridMultilevel"/>
    <w:tmpl w:val="74CC12AA"/>
    <w:lvl w:ilvl="0" w:tplc="1EDAE9F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nsid w:val="63E350AA"/>
    <w:multiLevelType w:val="multilevel"/>
    <w:tmpl w:val="DDE89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63E808EB"/>
    <w:multiLevelType w:val="hybridMultilevel"/>
    <w:tmpl w:val="AAC48CF8"/>
    <w:lvl w:ilvl="0" w:tplc="C344A224">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2">
    <w:nsid w:val="6646572B"/>
    <w:multiLevelType w:val="multilevel"/>
    <w:tmpl w:val="DDE89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nsid w:val="6A062FD2"/>
    <w:multiLevelType w:val="hybridMultilevel"/>
    <w:tmpl w:val="40B83944"/>
    <w:lvl w:ilvl="0" w:tplc="00F872FA">
      <w:numFmt w:val="bullet"/>
      <w:lvlText w:val="-"/>
      <w:lvlJc w:val="left"/>
      <w:pPr>
        <w:ind w:left="720" w:hanging="360"/>
      </w:pPr>
      <w:rPr>
        <w:rFonts w:ascii="Cambria" w:eastAsia="Times New Roman"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7325ED"/>
    <w:multiLevelType w:val="hybridMultilevel"/>
    <w:tmpl w:val="76C04188"/>
    <w:lvl w:ilvl="0" w:tplc="8DFA48FC">
      <w:start w:val="1"/>
      <w:numFmt w:val="bullet"/>
      <w:lvlText w:val="•"/>
      <w:lvlJc w:val="left"/>
      <w:pPr>
        <w:tabs>
          <w:tab w:val="num" w:pos="720"/>
        </w:tabs>
        <w:ind w:left="720" w:hanging="360"/>
      </w:pPr>
      <w:rPr>
        <w:rFonts w:ascii="Arial" w:hAnsi="Arial" w:hint="default"/>
      </w:rPr>
    </w:lvl>
    <w:lvl w:ilvl="1" w:tplc="5DF27D60">
      <w:start w:val="754"/>
      <w:numFmt w:val="bullet"/>
      <w:lvlText w:val="–"/>
      <w:lvlJc w:val="left"/>
      <w:pPr>
        <w:tabs>
          <w:tab w:val="num" w:pos="1440"/>
        </w:tabs>
        <w:ind w:left="1440" w:hanging="360"/>
      </w:pPr>
      <w:rPr>
        <w:rFonts w:ascii="Arial" w:hAnsi="Arial" w:hint="default"/>
      </w:rPr>
    </w:lvl>
    <w:lvl w:ilvl="2" w:tplc="671888B0">
      <w:start w:val="754"/>
      <w:numFmt w:val="bullet"/>
      <w:lvlText w:val="•"/>
      <w:lvlJc w:val="left"/>
      <w:pPr>
        <w:tabs>
          <w:tab w:val="num" w:pos="2160"/>
        </w:tabs>
        <w:ind w:left="2160" w:hanging="360"/>
      </w:pPr>
      <w:rPr>
        <w:rFonts w:ascii="Arial" w:hAnsi="Arial" w:hint="default"/>
      </w:rPr>
    </w:lvl>
    <w:lvl w:ilvl="3" w:tplc="60540150">
      <w:start w:val="1"/>
      <w:numFmt w:val="bullet"/>
      <w:lvlText w:val="•"/>
      <w:lvlJc w:val="left"/>
      <w:pPr>
        <w:tabs>
          <w:tab w:val="num" w:pos="2880"/>
        </w:tabs>
        <w:ind w:left="2880" w:hanging="360"/>
      </w:pPr>
      <w:rPr>
        <w:rFonts w:ascii="Arial" w:hAnsi="Arial" w:hint="default"/>
      </w:rPr>
    </w:lvl>
    <w:lvl w:ilvl="4" w:tplc="C6AAFD7C">
      <w:start w:val="1"/>
      <w:numFmt w:val="bullet"/>
      <w:lvlText w:val="•"/>
      <w:lvlJc w:val="left"/>
      <w:pPr>
        <w:tabs>
          <w:tab w:val="num" w:pos="3600"/>
        </w:tabs>
        <w:ind w:left="3600" w:hanging="360"/>
      </w:pPr>
      <w:rPr>
        <w:rFonts w:ascii="Arial" w:hAnsi="Arial" w:hint="default"/>
      </w:rPr>
    </w:lvl>
    <w:lvl w:ilvl="5" w:tplc="20F6BF24" w:tentative="1">
      <w:start w:val="1"/>
      <w:numFmt w:val="bullet"/>
      <w:lvlText w:val="•"/>
      <w:lvlJc w:val="left"/>
      <w:pPr>
        <w:tabs>
          <w:tab w:val="num" w:pos="4320"/>
        </w:tabs>
        <w:ind w:left="4320" w:hanging="360"/>
      </w:pPr>
      <w:rPr>
        <w:rFonts w:ascii="Arial" w:hAnsi="Arial" w:hint="default"/>
      </w:rPr>
    </w:lvl>
    <w:lvl w:ilvl="6" w:tplc="3C8E759E" w:tentative="1">
      <w:start w:val="1"/>
      <w:numFmt w:val="bullet"/>
      <w:lvlText w:val="•"/>
      <w:lvlJc w:val="left"/>
      <w:pPr>
        <w:tabs>
          <w:tab w:val="num" w:pos="5040"/>
        </w:tabs>
        <w:ind w:left="5040" w:hanging="360"/>
      </w:pPr>
      <w:rPr>
        <w:rFonts w:ascii="Arial" w:hAnsi="Arial" w:hint="default"/>
      </w:rPr>
    </w:lvl>
    <w:lvl w:ilvl="7" w:tplc="A9C46FE8" w:tentative="1">
      <w:start w:val="1"/>
      <w:numFmt w:val="bullet"/>
      <w:lvlText w:val="•"/>
      <w:lvlJc w:val="left"/>
      <w:pPr>
        <w:tabs>
          <w:tab w:val="num" w:pos="5760"/>
        </w:tabs>
        <w:ind w:left="5760" w:hanging="360"/>
      </w:pPr>
      <w:rPr>
        <w:rFonts w:ascii="Arial" w:hAnsi="Arial" w:hint="default"/>
      </w:rPr>
    </w:lvl>
    <w:lvl w:ilvl="8" w:tplc="809E8DE8" w:tentative="1">
      <w:start w:val="1"/>
      <w:numFmt w:val="bullet"/>
      <w:lvlText w:val="•"/>
      <w:lvlJc w:val="left"/>
      <w:pPr>
        <w:tabs>
          <w:tab w:val="num" w:pos="6480"/>
        </w:tabs>
        <w:ind w:left="6480" w:hanging="360"/>
      </w:pPr>
      <w:rPr>
        <w:rFonts w:ascii="Arial" w:hAnsi="Arial" w:hint="default"/>
      </w:rPr>
    </w:lvl>
  </w:abstractNum>
  <w:abstractNum w:abstractNumId="35">
    <w:nsid w:val="729A4CF8"/>
    <w:multiLevelType w:val="hybridMultilevel"/>
    <w:tmpl w:val="2ADEEE10"/>
    <w:lvl w:ilvl="0" w:tplc="8410F9CE">
      <w:start w:val="1"/>
      <w:numFmt w:val="lowerLetter"/>
      <w:lvlText w:val="(%1)"/>
      <w:lvlJc w:val="left"/>
      <w:pPr>
        <w:ind w:left="1080" w:hanging="360"/>
      </w:pPr>
      <w:rPr>
        <w:rFonts w:hint="default"/>
      </w:rPr>
    </w:lvl>
    <w:lvl w:ilvl="1" w:tplc="EBB0580C">
      <w:start w:val="1"/>
      <w:numFmt w:val="lowerLetter"/>
      <w:lvlText w:val="%2."/>
      <w:lvlJc w:val="left"/>
      <w:pPr>
        <w:ind w:left="1800" w:hanging="360"/>
      </w:pPr>
      <w:rPr>
        <w:rFonts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9810E66"/>
    <w:multiLevelType w:val="hybridMultilevel"/>
    <w:tmpl w:val="3FAE8052"/>
    <w:lvl w:ilvl="0" w:tplc="6816980E">
      <w:start w:val="1"/>
      <w:numFmt w:val="bullet"/>
      <w:lvlText w:val="•"/>
      <w:lvlJc w:val="left"/>
      <w:pPr>
        <w:tabs>
          <w:tab w:val="num" w:pos="720"/>
        </w:tabs>
        <w:ind w:left="720" w:hanging="360"/>
      </w:pPr>
      <w:rPr>
        <w:rFonts w:ascii="Arial" w:hAnsi="Arial" w:hint="default"/>
      </w:rPr>
    </w:lvl>
    <w:lvl w:ilvl="1" w:tplc="C172EC76">
      <w:start w:val="947"/>
      <w:numFmt w:val="bullet"/>
      <w:lvlText w:val="–"/>
      <w:lvlJc w:val="left"/>
      <w:pPr>
        <w:tabs>
          <w:tab w:val="num" w:pos="1440"/>
        </w:tabs>
        <w:ind w:left="1440" w:hanging="360"/>
      </w:pPr>
      <w:rPr>
        <w:rFonts w:ascii="Arial" w:hAnsi="Arial" w:hint="default"/>
      </w:rPr>
    </w:lvl>
    <w:lvl w:ilvl="2" w:tplc="F9000510">
      <w:start w:val="947"/>
      <w:numFmt w:val="bullet"/>
      <w:lvlText w:val="•"/>
      <w:lvlJc w:val="left"/>
      <w:pPr>
        <w:tabs>
          <w:tab w:val="num" w:pos="2160"/>
        </w:tabs>
        <w:ind w:left="2160" w:hanging="360"/>
      </w:pPr>
      <w:rPr>
        <w:rFonts w:ascii="Arial" w:hAnsi="Arial" w:hint="default"/>
      </w:rPr>
    </w:lvl>
    <w:lvl w:ilvl="3" w:tplc="729A0C34" w:tentative="1">
      <w:start w:val="1"/>
      <w:numFmt w:val="bullet"/>
      <w:lvlText w:val="•"/>
      <w:lvlJc w:val="left"/>
      <w:pPr>
        <w:tabs>
          <w:tab w:val="num" w:pos="2880"/>
        </w:tabs>
        <w:ind w:left="2880" w:hanging="360"/>
      </w:pPr>
      <w:rPr>
        <w:rFonts w:ascii="Arial" w:hAnsi="Arial" w:hint="default"/>
      </w:rPr>
    </w:lvl>
    <w:lvl w:ilvl="4" w:tplc="650E4E10" w:tentative="1">
      <w:start w:val="1"/>
      <w:numFmt w:val="bullet"/>
      <w:lvlText w:val="•"/>
      <w:lvlJc w:val="left"/>
      <w:pPr>
        <w:tabs>
          <w:tab w:val="num" w:pos="3600"/>
        </w:tabs>
        <w:ind w:left="3600" w:hanging="360"/>
      </w:pPr>
      <w:rPr>
        <w:rFonts w:ascii="Arial" w:hAnsi="Arial" w:hint="default"/>
      </w:rPr>
    </w:lvl>
    <w:lvl w:ilvl="5" w:tplc="3F4EFB56" w:tentative="1">
      <w:start w:val="1"/>
      <w:numFmt w:val="bullet"/>
      <w:lvlText w:val="•"/>
      <w:lvlJc w:val="left"/>
      <w:pPr>
        <w:tabs>
          <w:tab w:val="num" w:pos="4320"/>
        </w:tabs>
        <w:ind w:left="4320" w:hanging="360"/>
      </w:pPr>
      <w:rPr>
        <w:rFonts w:ascii="Arial" w:hAnsi="Arial" w:hint="default"/>
      </w:rPr>
    </w:lvl>
    <w:lvl w:ilvl="6" w:tplc="DA88477C" w:tentative="1">
      <w:start w:val="1"/>
      <w:numFmt w:val="bullet"/>
      <w:lvlText w:val="•"/>
      <w:lvlJc w:val="left"/>
      <w:pPr>
        <w:tabs>
          <w:tab w:val="num" w:pos="5040"/>
        </w:tabs>
        <w:ind w:left="5040" w:hanging="360"/>
      </w:pPr>
      <w:rPr>
        <w:rFonts w:ascii="Arial" w:hAnsi="Arial" w:hint="default"/>
      </w:rPr>
    </w:lvl>
    <w:lvl w:ilvl="7" w:tplc="D5C80362" w:tentative="1">
      <w:start w:val="1"/>
      <w:numFmt w:val="bullet"/>
      <w:lvlText w:val="•"/>
      <w:lvlJc w:val="left"/>
      <w:pPr>
        <w:tabs>
          <w:tab w:val="num" w:pos="5760"/>
        </w:tabs>
        <w:ind w:left="5760" w:hanging="360"/>
      </w:pPr>
      <w:rPr>
        <w:rFonts w:ascii="Arial" w:hAnsi="Arial" w:hint="default"/>
      </w:rPr>
    </w:lvl>
    <w:lvl w:ilvl="8" w:tplc="122ECD0E" w:tentative="1">
      <w:start w:val="1"/>
      <w:numFmt w:val="bullet"/>
      <w:lvlText w:val="•"/>
      <w:lvlJc w:val="left"/>
      <w:pPr>
        <w:tabs>
          <w:tab w:val="num" w:pos="6480"/>
        </w:tabs>
        <w:ind w:left="6480" w:hanging="360"/>
      </w:pPr>
      <w:rPr>
        <w:rFonts w:ascii="Arial" w:hAnsi="Arial" w:hint="default"/>
      </w:rPr>
    </w:lvl>
  </w:abstractNum>
  <w:abstractNum w:abstractNumId="37">
    <w:nsid w:val="7DE21806"/>
    <w:multiLevelType w:val="hybridMultilevel"/>
    <w:tmpl w:val="CFEADDE8"/>
    <w:lvl w:ilvl="0" w:tplc="2D48A790">
      <w:start w:val="1"/>
      <w:numFmt w:val="low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38">
    <w:nsid w:val="7EF603E7"/>
    <w:multiLevelType w:val="hybridMultilevel"/>
    <w:tmpl w:val="CCE27134"/>
    <w:lvl w:ilvl="0" w:tplc="6DDAA484">
      <w:start w:val="1"/>
      <w:numFmt w:val="bullet"/>
      <w:lvlText w:val="•"/>
      <w:lvlJc w:val="left"/>
      <w:pPr>
        <w:tabs>
          <w:tab w:val="num" w:pos="720"/>
        </w:tabs>
        <w:ind w:left="720" w:hanging="360"/>
      </w:pPr>
      <w:rPr>
        <w:rFonts w:ascii="Arial" w:hAnsi="Arial" w:hint="default"/>
      </w:rPr>
    </w:lvl>
    <w:lvl w:ilvl="1" w:tplc="EE26C856">
      <w:start w:val="705"/>
      <w:numFmt w:val="bullet"/>
      <w:lvlText w:val="–"/>
      <w:lvlJc w:val="left"/>
      <w:pPr>
        <w:tabs>
          <w:tab w:val="num" w:pos="1440"/>
        </w:tabs>
        <w:ind w:left="1440" w:hanging="360"/>
      </w:pPr>
      <w:rPr>
        <w:rFonts w:ascii="Arial" w:hAnsi="Arial" w:hint="default"/>
      </w:rPr>
    </w:lvl>
    <w:lvl w:ilvl="2" w:tplc="2F7E6664">
      <w:start w:val="705"/>
      <w:numFmt w:val="bullet"/>
      <w:lvlText w:val="•"/>
      <w:lvlJc w:val="left"/>
      <w:pPr>
        <w:tabs>
          <w:tab w:val="num" w:pos="2160"/>
        </w:tabs>
        <w:ind w:left="2160" w:hanging="360"/>
      </w:pPr>
      <w:rPr>
        <w:rFonts w:ascii="Arial" w:hAnsi="Arial" w:hint="default"/>
      </w:rPr>
    </w:lvl>
    <w:lvl w:ilvl="3" w:tplc="642EAC48">
      <w:start w:val="1"/>
      <w:numFmt w:val="bullet"/>
      <w:lvlText w:val="•"/>
      <w:lvlJc w:val="left"/>
      <w:pPr>
        <w:tabs>
          <w:tab w:val="num" w:pos="2880"/>
        </w:tabs>
        <w:ind w:left="2880" w:hanging="360"/>
      </w:pPr>
      <w:rPr>
        <w:rFonts w:ascii="Arial" w:hAnsi="Arial" w:hint="default"/>
      </w:rPr>
    </w:lvl>
    <w:lvl w:ilvl="4" w:tplc="BB94C0BC" w:tentative="1">
      <w:start w:val="1"/>
      <w:numFmt w:val="bullet"/>
      <w:lvlText w:val="•"/>
      <w:lvlJc w:val="left"/>
      <w:pPr>
        <w:tabs>
          <w:tab w:val="num" w:pos="3600"/>
        </w:tabs>
        <w:ind w:left="3600" w:hanging="360"/>
      </w:pPr>
      <w:rPr>
        <w:rFonts w:ascii="Arial" w:hAnsi="Arial" w:hint="default"/>
      </w:rPr>
    </w:lvl>
    <w:lvl w:ilvl="5" w:tplc="91923C30" w:tentative="1">
      <w:start w:val="1"/>
      <w:numFmt w:val="bullet"/>
      <w:lvlText w:val="•"/>
      <w:lvlJc w:val="left"/>
      <w:pPr>
        <w:tabs>
          <w:tab w:val="num" w:pos="4320"/>
        </w:tabs>
        <w:ind w:left="4320" w:hanging="360"/>
      </w:pPr>
      <w:rPr>
        <w:rFonts w:ascii="Arial" w:hAnsi="Arial" w:hint="default"/>
      </w:rPr>
    </w:lvl>
    <w:lvl w:ilvl="6" w:tplc="46A45772" w:tentative="1">
      <w:start w:val="1"/>
      <w:numFmt w:val="bullet"/>
      <w:lvlText w:val="•"/>
      <w:lvlJc w:val="left"/>
      <w:pPr>
        <w:tabs>
          <w:tab w:val="num" w:pos="5040"/>
        </w:tabs>
        <w:ind w:left="5040" w:hanging="360"/>
      </w:pPr>
      <w:rPr>
        <w:rFonts w:ascii="Arial" w:hAnsi="Arial" w:hint="default"/>
      </w:rPr>
    </w:lvl>
    <w:lvl w:ilvl="7" w:tplc="26EEF2FA" w:tentative="1">
      <w:start w:val="1"/>
      <w:numFmt w:val="bullet"/>
      <w:lvlText w:val="•"/>
      <w:lvlJc w:val="left"/>
      <w:pPr>
        <w:tabs>
          <w:tab w:val="num" w:pos="5760"/>
        </w:tabs>
        <w:ind w:left="5760" w:hanging="360"/>
      </w:pPr>
      <w:rPr>
        <w:rFonts w:ascii="Arial" w:hAnsi="Arial" w:hint="default"/>
      </w:rPr>
    </w:lvl>
    <w:lvl w:ilvl="8" w:tplc="E30CFE8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9"/>
  </w:num>
  <w:num w:numId="4">
    <w:abstractNumId w:val="25"/>
  </w:num>
  <w:num w:numId="5">
    <w:abstractNumId w:val="27"/>
  </w:num>
  <w:num w:numId="6">
    <w:abstractNumId w:val="34"/>
  </w:num>
  <w:num w:numId="7">
    <w:abstractNumId w:val="1"/>
  </w:num>
  <w:num w:numId="8">
    <w:abstractNumId w:val="23"/>
  </w:num>
  <w:num w:numId="9">
    <w:abstractNumId w:val="15"/>
  </w:num>
  <w:num w:numId="10">
    <w:abstractNumId w:val="38"/>
  </w:num>
  <w:num w:numId="11">
    <w:abstractNumId w:val="14"/>
  </w:num>
  <w:num w:numId="12">
    <w:abstractNumId w:val="36"/>
  </w:num>
  <w:num w:numId="13">
    <w:abstractNumId w:val="21"/>
  </w:num>
  <w:num w:numId="14">
    <w:abstractNumId w:val="35"/>
  </w:num>
  <w:num w:numId="15">
    <w:abstractNumId w:val="5"/>
  </w:num>
  <w:num w:numId="16">
    <w:abstractNumId w:val="4"/>
  </w:num>
  <w:num w:numId="17">
    <w:abstractNumId w:val="24"/>
  </w:num>
  <w:num w:numId="18">
    <w:abstractNumId w:val="18"/>
  </w:num>
  <w:num w:numId="19">
    <w:abstractNumId w:val="28"/>
  </w:num>
  <w:num w:numId="20">
    <w:abstractNumId w:val="20"/>
  </w:num>
  <w:num w:numId="21">
    <w:abstractNumId w:val="26"/>
  </w:num>
  <w:num w:numId="22">
    <w:abstractNumId w:val="29"/>
  </w:num>
  <w:num w:numId="23">
    <w:abstractNumId w:val="33"/>
  </w:num>
  <w:num w:numId="24">
    <w:abstractNumId w:val="13"/>
  </w:num>
  <w:num w:numId="25">
    <w:abstractNumId w:val="2"/>
  </w:num>
  <w:num w:numId="26">
    <w:abstractNumId w:val="22"/>
  </w:num>
  <w:num w:numId="27">
    <w:abstractNumId w:val="31"/>
  </w:num>
  <w:num w:numId="28">
    <w:abstractNumId w:val="30"/>
  </w:num>
  <w:num w:numId="29">
    <w:abstractNumId w:val="12"/>
  </w:num>
  <w:num w:numId="30">
    <w:abstractNumId w:val="32"/>
  </w:num>
  <w:num w:numId="31">
    <w:abstractNumId w:val="17"/>
  </w:num>
  <w:num w:numId="32">
    <w:abstractNumId w:val="11"/>
  </w:num>
  <w:num w:numId="33">
    <w:abstractNumId w:val="10"/>
  </w:num>
  <w:num w:numId="34">
    <w:abstractNumId w:val="19"/>
  </w:num>
  <w:num w:numId="35">
    <w:abstractNumId w:val="3"/>
  </w:num>
  <w:num w:numId="36">
    <w:abstractNumId w:val="8"/>
  </w:num>
  <w:num w:numId="37">
    <w:abstractNumId w:val="0"/>
  </w:num>
  <w:num w:numId="38">
    <w:abstractNumId w:val="16"/>
  </w:num>
  <w:num w:numId="39">
    <w:abstractNumId w:val="3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5362">
      <o:colormenu v:ext="edit" strokecolor="none [3212]"/>
    </o:shapedefaults>
    <o:shapelayout v:ext="edit">
      <o:idmap v:ext="edit" data="4"/>
    </o:shapelayout>
  </w:hdrShapeDefaults>
  <w:footnotePr>
    <w:footnote w:id="0"/>
    <w:footnote w:id="1"/>
  </w:footnotePr>
  <w:endnotePr>
    <w:endnote w:id="0"/>
    <w:endnote w:id="1"/>
  </w:endnotePr>
  <w:compat>
    <w:spaceForUL/>
    <w:doNotLeaveBackslashAlone/>
    <w:ulTrailSpace/>
    <w:doNotExpandShiftReturn/>
    <w:adjustLineHeightInTable/>
  </w:compat>
  <w:rsids>
    <w:rsidRoot w:val="00422821"/>
    <w:rsid w:val="00003891"/>
    <w:rsid w:val="00010608"/>
    <w:rsid w:val="00013652"/>
    <w:rsid w:val="00027121"/>
    <w:rsid w:val="000359F5"/>
    <w:rsid w:val="00036EE6"/>
    <w:rsid w:val="00051088"/>
    <w:rsid w:val="00051A3B"/>
    <w:rsid w:val="00064DA9"/>
    <w:rsid w:val="00075641"/>
    <w:rsid w:val="000774CC"/>
    <w:rsid w:val="00086EAB"/>
    <w:rsid w:val="0008707C"/>
    <w:rsid w:val="00097758"/>
    <w:rsid w:val="000A33C9"/>
    <w:rsid w:val="000B08D1"/>
    <w:rsid w:val="000B31DA"/>
    <w:rsid w:val="000C09F9"/>
    <w:rsid w:val="000C19D6"/>
    <w:rsid w:val="000E3466"/>
    <w:rsid w:val="000E6E69"/>
    <w:rsid w:val="001253CA"/>
    <w:rsid w:val="00131628"/>
    <w:rsid w:val="001317F0"/>
    <w:rsid w:val="00133621"/>
    <w:rsid w:val="00144A9E"/>
    <w:rsid w:val="00160F65"/>
    <w:rsid w:val="001742A5"/>
    <w:rsid w:val="001850BD"/>
    <w:rsid w:val="00185D8D"/>
    <w:rsid w:val="00196566"/>
    <w:rsid w:val="001B2785"/>
    <w:rsid w:val="001B47E9"/>
    <w:rsid w:val="001C6135"/>
    <w:rsid w:val="001C7BA0"/>
    <w:rsid w:val="001E0AFF"/>
    <w:rsid w:val="001E6A11"/>
    <w:rsid w:val="0022487F"/>
    <w:rsid w:val="00227169"/>
    <w:rsid w:val="00231C92"/>
    <w:rsid w:val="00232F32"/>
    <w:rsid w:val="00234715"/>
    <w:rsid w:val="002348E5"/>
    <w:rsid w:val="00236DA8"/>
    <w:rsid w:val="00253928"/>
    <w:rsid w:val="002579E3"/>
    <w:rsid w:val="00262535"/>
    <w:rsid w:val="00274759"/>
    <w:rsid w:val="0029570F"/>
    <w:rsid w:val="002B1F94"/>
    <w:rsid w:val="002B58F6"/>
    <w:rsid w:val="002B7226"/>
    <w:rsid w:val="002C3A0A"/>
    <w:rsid w:val="002D1910"/>
    <w:rsid w:val="002E08DD"/>
    <w:rsid w:val="002F076E"/>
    <w:rsid w:val="002F5536"/>
    <w:rsid w:val="00307236"/>
    <w:rsid w:val="003130FC"/>
    <w:rsid w:val="00315A6B"/>
    <w:rsid w:val="0032553E"/>
    <w:rsid w:val="00332F90"/>
    <w:rsid w:val="00343B8A"/>
    <w:rsid w:val="00344AA5"/>
    <w:rsid w:val="00362870"/>
    <w:rsid w:val="0037089E"/>
    <w:rsid w:val="003754A8"/>
    <w:rsid w:val="00376F25"/>
    <w:rsid w:val="00385FBA"/>
    <w:rsid w:val="003937ED"/>
    <w:rsid w:val="003A4749"/>
    <w:rsid w:val="003B1803"/>
    <w:rsid w:val="003B1D51"/>
    <w:rsid w:val="003B3461"/>
    <w:rsid w:val="003B7DD7"/>
    <w:rsid w:val="003C02A8"/>
    <w:rsid w:val="003C359A"/>
    <w:rsid w:val="003C6054"/>
    <w:rsid w:val="003E09C6"/>
    <w:rsid w:val="003E14DC"/>
    <w:rsid w:val="003E1ABD"/>
    <w:rsid w:val="003F3A72"/>
    <w:rsid w:val="003F7C73"/>
    <w:rsid w:val="00401887"/>
    <w:rsid w:val="00401E0B"/>
    <w:rsid w:val="00405812"/>
    <w:rsid w:val="00422821"/>
    <w:rsid w:val="00426140"/>
    <w:rsid w:val="00426F8C"/>
    <w:rsid w:val="00430645"/>
    <w:rsid w:val="00437D4B"/>
    <w:rsid w:val="004454B7"/>
    <w:rsid w:val="0044728F"/>
    <w:rsid w:val="004530D5"/>
    <w:rsid w:val="00455B95"/>
    <w:rsid w:val="004905E4"/>
    <w:rsid w:val="004960B8"/>
    <w:rsid w:val="004B55F2"/>
    <w:rsid w:val="004D5FBF"/>
    <w:rsid w:val="005124DF"/>
    <w:rsid w:val="0051438D"/>
    <w:rsid w:val="00523955"/>
    <w:rsid w:val="00524570"/>
    <w:rsid w:val="0052519C"/>
    <w:rsid w:val="00532E0F"/>
    <w:rsid w:val="005416D7"/>
    <w:rsid w:val="00547289"/>
    <w:rsid w:val="005542A8"/>
    <w:rsid w:val="0056015F"/>
    <w:rsid w:val="00567F5D"/>
    <w:rsid w:val="00573645"/>
    <w:rsid w:val="005744A2"/>
    <w:rsid w:val="0058041D"/>
    <w:rsid w:val="00597129"/>
    <w:rsid w:val="005A15F3"/>
    <w:rsid w:val="005A1E97"/>
    <w:rsid w:val="005A6C7D"/>
    <w:rsid w:val="005C346D"/>
    <w:rsid w:val="005C5C5D"/>
    <w:rsid w:val="005C64F1"/>
    <w:rsid w:val="005F6445"/>
    <w:rsid w:val="005F6E3D"/>
    <w:rsid w:val="005F7CC1"/>
    <w:rsid w:val="00613616"/>
    <w:rsid w:val="00614CA0"/>
    <w:rsid w:val="006233B8"/>
    <w:rsid w:val="00635FCD"/>
    <w:rsid w:val="0064498A"/>
    <w:rsid w:val="00654473"/>
    <w:rsid w:val="00666952"/>
    <w:rsid w:val="00673112"/>
    <w:rsid w:val="00696C10"/>
    <w:rsid w:val="006B158D"/>
    <w:rsid w:val="006C3895"/>
    <w:rsid w:val="006C5A8A"/>
    <w:rsid w:val="006E1388"/>
    <w:rsid w:val="006E7D6B"/>
    <w:rsid w:val="006F1F5E"/>
    <w:rsid w:val="00704ADB"/>
    <w:rsid w:val="0072075E"/>
    <w:rsid w:val="00722C46"/>
    <w:rsid w:val="007252D2"/>
    <w:rsid w:val="00736903"/>
    <w:rsid w:val="00741195"/>
    <w:rsid w:val="007556C1"/>
    <w:rsid w:val="00762C75"/>
    <w:rsid w:val="0076501C"/>
    <w:rsid w:val="007701D5"/>
    <w:rsid w:val="007A17D6"/>
    <w:rsid w:val="007C22EA"/>
    <w:rsid w:val="007C24EA"/>
    <w:rsid w:val="007C374B"/>
    <w:rsid w:val="007C7069"/>
    <w:rsid w:val="007F0FAA"/>
    <w:rsid w:val="007F1454"/>
    <w:rsid w:val="00813EA6"/>
    <w:rsid w:val="00817A2F"/>
    <w:rsid w:val="00826865"/>
    <w:rsid w:val="00835A87"/>
    <w:rsid w:val="00872392"/>
    <w:rsid w:val="00875670"/>
    <w:rsid w:val="00880580"/>
    <w:rsid w:val="008A0DB5"/>
    <w:rsid w:val="008C03F6"/>
    <w:rsid w:val="008C79B5"/>
    <w:rsid w:val="008F7C72"/>
    <w:rsid w:val="00942B32"/>
    <w:rsid w:val="0096057F"/>
    <w:rsid w:val="009614C7"/>
    <w:rsid w:val="0096506C"/>
    <w:rsid w:val="00967B98"/>
    <w:rsid w:val="00982E94"/>
    <w:rsid w:val="00991083"/>
    <w:rsid w:val="009932F2"/>
    <w:rsid w:val="00996D32"/>
    <w:rsid w:val="009A2B78"/>
    <w:rsid w:val="009F1E18"/>
    <w:rsid w:val="009F7E59"/>
    <w:rsid w:val="00A04BEA"/>
    <w:rsid w:val="00A131AC"/>
    <w:rsid w:val="00A274E2"/>
    <w:rsid w:val="00A3015B"/>
    <w:rsid w:val="00A306AB"/>
    <w:rsid w:val="00A30B8B"/>
    <w:rsid w:val="00A30CD6"/>
    <w:rsid w:val="00A659E2"/>
    <w:rsid w:val="00A70ADC"/>
    <w:rsid w:val="00A8175E"/>
    <w:rsid w:val="00A965AE"/>
    <w:rsid w:val="00A968E4"/>
    <w:rsid w:val="00AA64DB"/>
    <w:rsid w:val="00AC4164"/>
    <w:rsid w:val="00AD0C18"/>
    <w:rsid w:val="00AE16C9"/>
    <w:rsid w:val="00AE4A5F"/>
    <w:rsid w:val="00AE4A98"/>
    <w:rsid w:val="00B0602D"/>
    <w:rsid w:val="00B06B69"/>
    <w:rsid w:val="00B07E4A"/>
    <w:rsid w:val="00B2011E"/>
    <w:rsid w:val="00B275CB"/>
    <w:rsid w:val="00B30F2E"/>
    <w:rsid w:val="00B30F71"/>
    <w:rsid w:val="00B3541C"/>
    <w:rsid w:val="00B402BD"/>
    <w:rsid w:val="00B4470F"/>
    <w:rsid w:val="00B44EDC"/>
    <w:rsid w:val="00B5018D"/>
    <w:rsid w:val="00B50F55"/>
    <w:rsid w:val="00B56F01"/>
    <w:rsid w:val="00B62FDB"/>
    <w:rsid w:val="00B83679"/>
    <w:rsid w:val="00B86A14"/>
    <w:rsid w:val="00B9309A"/>
    <w:rsid w:val="00BB6CB5"/>
    <w:rsid w:val="00BC6528"/>
    <w:rsid w:val="00BD09D0"/>
    <w:rsid w:val="00BD7B13"/>
    <w:rsid w:val="00C1612A"/>
    <w:rsid w:val="00C64C3A"/>
    <w:rsid w:val="00C95233"/>
    <w:rsid w:val="00CA2236"/>
    <w:rsid w:val="00CB7442"/>
    <w:rsid w:val="00CD7D4E"/>
    <w:rsid w:val="00CE0FA7"/>
    <w:rsid w:val="00CE72B9"/>
    <w:rsid w:val="00CF4DE1"/>
    <w:rsid w:val="00CF5A8A"/>
    <w:rsid w:val="00D07207"/>
    <w:rsid w:val="00D259B2"/>
    <w:rsid w:val="00D33513"/>
    <w:rsid w:val="00D46970"/>
    <w:rsid w:val="00D658B6"/>
    <w:rsid w:val="00D7222E"/>
    <w:rsid w:val="00D723D4"/>
    <w:rsid w:val="00D80BCA"/>
    <w:rsid w:val="00D94197"/>
    <w:rsid w:val="00DA36A8"/>
    <w:rsid w:val="00DA3DCF"/>
    <w:rsid w:val="00DC7A44"/>
    <w:rsid w:val="00DD481F"/>
    <w:rsid w:val="00DE6024"/>
    <w:rsid w:val="00DE6031"/>
    <w:rsid w:val="00DE732B"/>
    <w:rsid w:val="00DF08DC"/>
    <w:rsid w:val="00E00E62"/>
    <w:rsid w:val="00E17C3E"/>
    <w:rsid w:val="00E22658"/>
    <w:rsid w:val="00E22B27"/>
    <w:rsid w:val="00E24F2A"/>
    <w:rsid w:val="00E31A68"/>
    <w:rsid w:val="00E44314"/>
    <w:rsid w:val="00E451F2"/>
    <w:rsid w:val="00E80400"/>
    <w:rsid w:val="00E83F39"/>
    <w:rsid w:val="00E8537F"/>
    <w:rsid w:val="00E90176"/>
    <w:rsid w:val="00EB68FD"/>
    <w:rsid w:val="00EC4E9E"/>
    <w:rsid w:val="00EC507D"/>
    <w:rsid w:val="00ED275A"/>
    <w:rsid w:val="00EE3F47"/>
    <w:rsid w:val="00EE4363"/>
    <w:rsid w:val="00EF3863"/>
    <w:rsid w:val="00EF4CBE"/>
    <w:rsid w:val="00EF72C6"/>
    <w:rsid w:val="00F00966"/>
    <w:rsid w:val="00F028BD"/>
    <w:rsid w:val="00F12389"/>
    <w:rsid w:val="00F141EF"/>
    <w:rsid w:val="00F31849"/>
    <w:rsid w:val="00F323B5"/>
    <w:rsid w:val="00F6779E"/>
    <w:rsid w:val="00F71DC1"/>
    <w:rsid w:val="00F72967"/>
    <w:rsid w:val="00F7428F"/>
    <w:rsid w:val="00F8031A"/>
    <w:rsid w:val="00F80FBD"/>
    <w:rsid w:val="00F81611"/>
    <w:rsid w:val="00FA2653"/>
    <w:rsid w:val="00FA26EE"/>
    <w:rsid w:val="00FA49D7"/>
    <w:rsid w:val="00FC7BE1"/>
    <w:rsid w:val="00FD13F9"/>
    <w:rsid w:val="00FD438F"/>
    <w:rsid w:val="00FD4746"/>
    <w:rsid w:val="00FE3883"/>
    <w:rsid w:val="00FE6EA0"/>
    <w:rsid w:val="00FF1C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colormenu v:ext="edit" strokecolor="none [3212]"/>
    </o:shapedefaults>
    <o:shapelayout v:ext="edit">
      <o:idmap v:ext="edit" data="1"/>
      <o:rules v:ext="edit">
        <o:r id="V:Rule2" type="callout" idref="#_x0000_s1030"/>
        <o:r id="V:Rule4" type="connector" idref="#_x0000_s1031"/>
        <o:r id="V:Rule6" type="connector" idref="#_x0000_s1035"/>
        <o:r id="V:Rule10" type="connector" idref="#_x0000_s1037"/>
        <o:r id="V:Rule12" type="connector" idref="#_x0000_s1038"/>
        <o:r id="V:Rule14" type="connector" idref="#_x0000_s1039"/>
        <o:r id="V:Rule16" type="connector" idref="#_x0000_s1041"/>
        <o:r id="V:Rule18" type="connector" idref="#_x0000_s1046"/>
        <o:r id="V:Rule20" type="connector" idref="#_x0000_s1049"/>
        <o:r id="V:Rule22" type="connector" idref="#_x0000_s1051"/>
        <o:r id="V:Rule24" type="connector" idref="#_x0000_s1052"/>
        <o:r id="V:Rule25" type="connector" idref="#_x0000_s1057"/>
        <o:r id="V:Rule27" type="connector" idref="#_x0000_s1060"/>
        <o:r id="V:Rule29" type="connector" idref="#_x0000_s1061"/>
        <o:r id="V:Rule33" type="connector" idref="#_x0000_s1072"/>
        <o:r id="V:Rule34" type="callout" idref="#_x0000_s1082"/>
        <o:r id="V:Rule35" type="connector" idref="#_x0000_s1083"/>
        <o:r id="V:Rule36" type="connector" idref="#_x0000_s1079"/>
        <o:r id="V:Rule40" type="connector" idref="#_x0000_s1088"/>
        <o:r id="V:Rule41" type="connector" idref="#_x0000_s1089"/>
        <o:r id="V:Rule42" type="connector" idref="#_x0000_s1090"/>
        <o:r id="V:Rule44" type="connector" idref="#_x0000_s1092"/>
        <o:r id="V:Rule46" type="connector" idref="#_x0000_s1096"/>
        <o:r id="V:Rule48" type="connector" idref="#_x0000_s1097"/>
        <o:r id="V:Rule50" type="connector" idref="#_x0000_s1098"/>
        <o:r id="V:Rule52" type="connector" idref="#_x0000_s1102"/>
        <o:r id="V:Rule53" type="connector" idref="#_x0000_s1108"/>
        <o:r id="V:Rule54" type="connector" idref="#_x0000_s1109"/>
        <o:r id="V:Rule55" type="connector" idref="#_x0000_s1112"/>
        <o:r id="V:Rule56" type="connector" idref="#_x0000_s1114"/>
        <o:r id="V:Rule58" type="connector" idref="#_x0000_s1116"/>
        <o:r id="V:Rule59" type="connector" idref="#_x0000_s1118"/>
        <o:r id="V:Rule61" type="connector" idref="#_x0000_s1119"/>
        <o:r id="V:Rule63" type="connector" idref="#_x0000_s1120"/>
        <o:r id="V:Rule65" type="connector" idref="#_x0000_s1128"/>
        <o:r id="V:Rule67" type="connector" idref="#_x0000_s1129"/>
        <o:r id="V:Rule73" type="connector" idref="#_x0000_s1136"/>
        <o:r id="V:Rule75" type="connector" idref="#_x0000_s1144"/>
        <o:r id="V:Rule77" type="connector" idref="#_x0000_s1145"/>
        <o:r id="V:Rule78" type="connector" idref="#_x0000_s1151"/>
        <o:r id="V:Rule79" type="connector" idref="#_x0000_s1152"/>
        <o:r id="V:Rule80" type="connector" idref="#_x0000_s1157"/>
        <o:r id="V:Rule81" type="connector" idref="#_x0000_s1158"/>
        <o:r id="V:Rule82" type="connector" idref="#_x0000_s1163"/>
        <o:r id="V:Rule83" type="connector" idref="#_x0000_s1164"/>
        <o:r id="V:Rule84" type="connector" idref="#_x0000_s1169"/>
        <o:r id="V:Rule85" type="connector" idref="#_x0000_s1170"/>
        <o:r id="V:Rule87" type="connector" idref="#_x0000_s1174"/>
        <o:r id="V:Rule89" type="connector" idref="#_x0000_s1177"/>
        <o:r id="V:Rule91" type="connector" idref="#_x0000_s1178"/>
        <o:r id="V:Rule93" type="connector" idref="#_x0000_s1179"/>
        <o:r id="V:Rule94" type="connector" idref="#_x0000_s1182"/>
        <o:r id="V:Rule95" type="connector" idref="#_x0000_s1183"/>
        <o:r id="V:Rule96" type="connector" idref="#_x0000_s1185"/>
        <o:r id="V:Rule97" type="connector" idref="#_x0000_s1186"/>
        <o:r id="V:Rule98" type="connector" idref="#_x0000_s1188"/>
        <o:r id="V:Rule99" type="connector" idref="#_x0000_s1189"/>
        <o:r id="V:Rule100" type="connector" idref="#_x0000_s1191"/>
        <o:r id="V:Rule101" type="connector" idref="#_x0000_s1192"/>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DC"/>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D13F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FD13F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C24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75CB"/>
  </w:style>
  <w:style w:type="character" w:customStyle="1" w:styleId="il">
    <w:name w:val="il"/>
    <w:basedOn w:val="DefaultParagraphFont"/>
    <w:rsid w:val="00B275CB"/>
  </w:style>
  <w:style w:type="paragraph" w:styleId="NormalWeb">
    <w:name w:val="Normal (Web)"/>
    <w:basedOn w:val="Normal"/>
    <w:uiPriority w:val="99"/>
    <w:semiHidden/>
    <w:unhideWhenUsed/>
    <w:rsid w:val="005A15F3"/>
    <w:pPr>
      <w:spacing w:before="100" w:beforeAutospacing="1" w:after="100" w:afterAutospacing="1" w:line="240" w:lineRule="auto"/>
    </w:pPr>
    <w:rPr>
      <w:rFonts w:ascii="Times New Roman" w:hAnsi="Times New Roman"/>
      <w:sz w:val="24"/>
      <w:szCs w:val="24"/>
      <w:lang w:val="en-IN" w:eastAsia="en-IN"/>
    </w:rPr>
  </w:style>
  <w:style w:type="character" w:customStyle="1" w:styleId="Heading1Char">
    <w:name w:val="Heading 1 Char"/>
    <w:basedOn w:val="DefaultParagraphFont"/>
    <w:link w:val="Heading1"/>
    <w:uiPriority w:val="9"/>
    <w:rsid w:val="00FD13F9"/>
    <w:rPr>
      <w:rFonts w:ascii="Cambria" w:eastAsia="Times New Roman" w:hAnsi="Cambria" w:cs="Times New Roman"/>
      <w:b/>
      <w:bCs/>
      <w:kern w:val="32"/>
      <w:sz w:val="32"/>
      <w:szCs w:val="32"/>
      <w:lang w:val="en-US" w:eastAsia="en-US"/>
    </w:rPr>
  </w:style>
  <w:style w:type="character" w:customStyle="1" w:styleId="Heading2Char">
    <w:name w:val="Heading 2 Char"/>
    <w:basedOn w:val="DefaultParagraphFont"/>
    <w:link w:val="Heading2"/>
    <w:uiPriority w:val="9"/>
    <w:rsid w:val="00FD13F9"/>
    <w:rPr>
      <w:rFonts w:ascii="Cambria" w:eastAsia="Times New Roman" w:hAnsi="Cambria" w:cs="Times New Roman"/>
      <w:b/>
      <w:bCs/>
      <w:i/>
      <w:iCs/>
      <w:sz w:val="28"/>
      <w:szCs w:val="28"/>
      <w:lang w:val="en-US" w:eastAsia="en-US"/>
    </w:rPr>
  </w:style>
  <w:style w:type="paragraph" w:styleId="TOCHeading">
    <w:name w:val="TOC Heading"/>
    <w:basedOn w:val="Heading1"/>
    <w:next w:val="Normal"/>
    <w:uiPriority w:val="39"/>
    <w:semiHidden/>
    <w:unhideWhenUsed/>
    <w:qFormat/>
    <w:rsid w:val="00B83679"/>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83679"/>
  </w:style>
  <w:style w:type="paragraph" w:styleId="TOC2">
    <w:name w:val="toc 2"/>
    <w:basedOn w:val="Normal"/>
    <w:next w:val="Normal"/>
    <w:autoRedefine/>
    <w:uiPriority w:val="39"/>
    <w:unhideWhenUsed/>
    <w:rsid w:val="00B83679"/>
    <w:pPr>
      <w:ind w:left="220"/>
    </w:pPr>
  </w:style>
  <w:style w:type="character" w:styleId="Hyperlink">
    <w:name w:val="Hyperlink"/>
    <w:basedOn w:val="DefaultParagraphFont"/>
    <w:uiPriority w:val="99"/>
    <w:unhideWhenUsed/>
    <w:rsid w:val="00B83679"/>
    <w:rPr>
      <w:color w:val="0000FF"/>
      <w:u w:val="single"/>
    </w:rPr>
  </w:style>
  <w:style w:type="paragraph" w:styleId="Header">
    <w:name w:val="header"/>
    <w:basedOn w:val="Normal"/>
    <w:link w:val="HeaderChar"/>
    <w:uiPriority w:val="99"/>
    <w:unhideWhenUsed/>
    <w:rsid w:val="004905E4"/>
    <w:pPr>
      <w:tabs>
        <w:tab w:val="center" w:pos="4513"/>
        <w:tab w:val="right" w:pos="9026"/>
      </w:tabs>
    </w:pPr>
  </w:style>
  <w:style w:type="character" w:customStyle="1" w:styleId="HeaderChar">
    <w:name w:val="Header Char"/>
    <w:basedOn w:val="DefaultParagraphFont"/>
    <w:link w:val="Header"/>
    <w:uiPriority w:val="99"/>
    <w:rsid w:val="004905E4"/>
    <w:rPr>
      <w:sz w:val="22"/>
      <w:szCs w:val="22"/>
      <w:lang w:val="en-US" w:eastAsia="en-US"/>
    </w:rPr>
  </w:style>
  <w:style w:type="paragraph" w:styleId="Footer">
    <w:name w:val="footer"/>
    <w:basedOn w:val="Normal"/>
    <w:link w:val="FooterChar"/>
    <w:uiPriority w:val="99"/>
    <w:unhideWhenUsed/>
    <w:rsid w:val="004905E4"/>
    <w:pPr>
      <w:tabs>
        <w:tab w:val="center" w:pos="4513"/>
        <w:tab w:val="right" w:pos="9026"/>
      </w:tabs>
    </w:pPr>
  </w:style>
  <w:style w:type="character" w:customStyle="1" w:styleId="FooterChar">
    <w:name w:val="Footer Char"/>
    <w:basedOn w:val="DefaultParagraphFont"/>
    <w:link w:val="Footer"/>
    <w:uiPriority w:val="99"/>
    <w:rsid w:val="004905E4"/>
    <w:rPr>
      <w:sz w:val="22"/>
      <w:szCs w:val="22"/>
      <w:lang w:val="en-US" w:eastAsia="en-US"/>
    </w:rPr>
  </w:style>
  <w:style w:type="paragraph" w:styleId="BalloonText">
    <w:name w:val="Balloon Text"/>
    <w:basedOn w:val="Normal"/>
    <w:link w:val="BalloonTextChar"/>
    <w:uiPriority w:val="99"/>
    <w:semiHidden/>
    <w:unhideWhenUsed/>
    <w:rsid w:val="00490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5E4"/>
    <w:rPr>
      <w:rFonts w:ascii="Tahoma" w:hAnsi="Tahoma" w:cs="Tahoma"/>
      <w:sz w:val="16"/>
      <w:szCs w:val="16"/>
      <w:lang w:val="en-US" w:eastAsia="en-US"/>
    </w:rPr>
  </w:style>
  <w:style w:type="paragraph" w:styleId="NoSpacing">
    <w:name w:val="No Spacing"/>
    <w:link w:val="NoSpacingChar"/>
    <w:uiPriority w:val="1"/>
    <w:qFormat/>
    <w:rsid w:val="00426F8C"/>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426F8C"/>
    <w:rPr>
      <w:rFonts w:asciiTheme="minorHAnsi" w:eastAsiaTheme="minorEastAsia" w:hAnsiTheme="minorHAnsi" w:cstheme="minorBidi"/>
      <w:sz w:val="22"/>
      <w:szCs w:val="22"/>
      <w:lang w:val="en-US" w:eastAsia="ja-JP"/>
    </w:rPr>
  </w:style>
  <w:style w:type="paragraph" w:styleId="ListParagraph">
    <w:name w:val="List Paragraph"/>
    <w:basedOn w:val="Normal"/>
    <w:uiPriority w:val="34"/>
    <w:qFormat/>
    <w:rsid w:val="00B07E4A"/>
    <w:pPr>
      <w:spacing w:after="0" w:line="240" w:lineRule="auto"/>
      <w:ind w:left="720"/>
      <w:contextualSpacing/>
    </w:pPr>
    <w:rPr>
      <w:rFonts w:ascii="Times New Roman" w:hAnsi="Times New Roman"/>
      <w:sz w:val="24"/>
      <w:szCs w:val="24"/>
      <w:lang w:val="en-IN" w:eastAsia="en-IN"/>
    </w:rPr>
  </w:style>
  <w:style w:type="character" w:customStyle="1" w:styleId="Heading3Char">
    <w:name w:val="Heading 3 Char"/>
    <w:basedOn w:val="DefaultParagraphFont"/>
    <w:link w:val="Heading3"/>
    <w:uiPriority w:val="9"/>
    <w:semiHidden/>
    <w:rsid w:val="007C24EA"/>
    <w:rPr>
      <w:rFonts w:asciiTheme="majorHAnsi" w:eastAsiaTheme="majorEastAsia" w:hAnsiTheme="majorHAnsi" w:cstheme="majorBidi"/>
      <w:b/>
      <w:bCs/>
      <w:color w:val="4F81BD" w:themeColor="accent1"/>
      <w:sz w:val="22"/>
      <w:szCs w:val="22"/>
      <w:lang w:val="en-US" w:eastAsia="en-US"/>
    </w:rPr>
  </w:style>
  <w:style w:type="table" w:styleId="TableGrid">
    <w:name w:val="Table Grid"/>
    <w:basedOn w:val="TableNormal"/>
    <w:uiPriority w:val="59"/>
    <w:rsid w:val="006233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530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39591">
      <w:bodyDiv w:val="1"/>
      <w:marLeft w:val="0"/>
      <w:marRight w:val="0"/>
      <w:marTop w:val="0"/>
      <w:marBottom w:val="0"/>
      <w:divBdr>
        <w:top w:val="none" w:sz="0" w:space="0" w:color="auto"/>
        <w:left w:val="none" w:sz="0" w:space="0" w:color="auto"/>
        <w:bottom w:val="none" w:sz="0" w:space="0" w:color="auto"/>
        <w:right w:val="none" w:sz="0" w:space="0" w:color="auto"/>
      </w:divBdr>
      <w:divsChild>
        <w:div w:id="2137942133">
          <w:marLeft w:val="547"/>
          <w:marRight w:val="0"/>
          <w:marTop w:val="154"/>
          <w:marBottom w:val="0"/>
          <w:divBdr>
            <w:top w:val="none" w:sz="0" w:space="0" w:color="auto"/>
            <w:left w:val="none" w:sz="0" w:space="0" w:color="auto"/>
            <w:bottom w:val="none" w:sz="0" w:space="0" w:color="auto"/>
            <w:right w:val="none" w:sz="0" w:space="0" w:color="auto"/>
          </w:divBdr>
        </w:div>
        <w:div w:id="2067101620">
          <w:marLeft w:val="1166"/>
          <w:marRight w:val="0"/>
          <w:marTop w:val="134"/>
          <w:marBottom w:val="0"/>
          <w:divBdr>
            <w:top w:val="none" w:sz="0" w:space="0" w:color="auto"/>
            <w:left w:val="none" w:sz="0" w:space="0" w:color="auto"/>
            <w:bottom w:val="none" w:sz="0" w:space="0" w:color="auto"/>
            <w:right w:val="none" w:sz="0" w:space="0" w:color="auto"/>
          </w:divBdr>
        </w:div>
        <w:div w:id="1385714400">
          <w:marLeft w:val="1800"/>
          <w:marRight w:val="0"/>
          <w:marTop w:val="115"/>
          <w:marBottom w:val="0"/>
          <w:divBdr>
            <w:top w:val="none" w:sz="0" w:space="0" w:color="auto"/>
            <w:left w:val="none" w:sz="0" w:space="0" w:color="auto"/>
            <w:bottom w:val="none" w:sz="0" w:space="0" w:color="auto"/>
            <w:right w:val="none" w:sz="0" w:space="0" w:color="auto"/>
          </w:divBdr>
        </w:div>
        <w:div w:id="1985575361">
          <w:marLeft w:val="1800"/>
          <w:marRight w:val="0"/>
          <w:marTop w:val="115"/>
          <w:marBottom w:val="0"/>
          <w:divBdr>
            <w:top w:val="none" w:sz="0" w:space="0" w:color="auto"/>
            <w:left w:val="none" w:sz="0" w:space="0" w:color="auto"/>
            <w:bottom w:val="none" w:sz="0" w:space="0" w:color="auto"/>
            <w:right w:val="none" w:sz="0" w:space="0" w:color="auto"/>
          </w:divBdr>
        </w:div>
        <w:div w:id="161818823">
          <w:marLeft w:val="1166"/>
          <w:marRight w:val="0"/>
          <w:marTop w:val="134"/>
          <w:marBottom w:val="0"/>
          <w:divBdr>
            <w:top w:val="none" w:sz="0" w:space="0" w:color="auto"/>
            <w:left w:val="none" w:sz="0" w:space="0" w:color="auto"/>
            <w:bottom w:val="none" w:sz="0" w:space="0" w:color="auto"/>
            <w:right w:val="none" w:sz="0" w:space="0" w:color="auto"/>
          </w:divBdr>
        </w:div>
      </w:divsChild>
    </w:div>
    <w:div w:id="24255796">
      <w:bodyDiv w:val="1"/>
      <w:marLeft w:val="0"/>
      <w:marRight w:val="0"/>
      <w:marTop w:val="0"/>
      <w:marBottom w:val="0"/>
      <w:divBdr>
        <w:top w:val="none" w:sz="0" w:space="0" w:color="auto"/>
        <w:left w:val="none" w:sz="0" w:space="0" w:color="auto"/>
        <w:bottom w:val="none" w:sz="0" w:space="0" w:color="auto"/>
        <w:right w:val="none" w:sz="0" w:space="0" w:color="auto"/>
      </w:divBdr>
      <w:divsChild>
        <w:div w:id="155848787">
          <w:marLeft w:val="547"/>
          <w:marRight w:val="0"/>
          <w:marTop w:val="154"/>
          <w:marBottom w:val="0"/>
          <w:divBdr>
            <w:top w:val="none" w:sz="0" w:space="0" w:color="auto"/>
            <w:left w:val="none" w:sz="0" w:space="0" w:color="auto"/>
            <w:bottom w:val="none" w:sz="0" w:space="0" w:color="auto"/>
            <w:right w:val="none" w:sz="0" w:space="0" w:color="auto"/>
          </w:divBdr>
        </w:div>
        <w:div w:id="1155679741">
          <w:marLeft w:val="1166"/>
          <w:marRight w:val="0"/>
          <w:marTop w:val="134"/>
          <w:marBottom w:val="0"/>
          <w:divBdr>
            <w:top w:val="none" w:sz="0" w:space="0" w:color="auto"/>
            <w:left w:val="none" w:sz="0" w:space="0" w:color="auto"/>
            <w:bottom w:val="none" w:sz="0" w:space="0" w:color="auto"/>
            <w:right w:val="none" w:sz="0" w:space="0" w:color="auto"/>
          </w:divBdr>
        </w:div>
        <w:div w:id="662972584">
          <w:marLeft w:val="1800"/>
          <w:marRight w:val="0"/>
          <w:marTop w:val="115"/>
          <w:marBottom w:val="0"/>
          <w:divBdr>
            <w:top w:val="none" w:sz="0" w:space="0" w:color="auto"/>
            <w:left w:val="none" w:sz="0" w:space="0" w:color="auto"/>
            <w:bottom w:val="none" w:sz="0" w:space="0" w:color="auto"/>
            <w:right w:val="none" w:sz="0" w:space="0" w:color="auto"/>
          </w:divBdr>
        </w:div>
        <w:div w:id="1450202608">
          <w:marLeft w:val="1166"/>
          <w:marRight w:val="0"/>
          <w:marTop w:val="134"/>
          <w:marBottom w:val="0"/>
          <w:divBdr>
            <w:top w:val="none" w:sz="0" w:space="0" w:color="auto"/>
            <w:left w:val="none" w:sz="0" w:space="0" w:color="auto"/>
            <w:bottom w:val="none" w:sz="0" w:space="0" w:color="auto"/>
            <w:right w:val="none" w:sz="0" w:space="0" w:color="auto"/>
          </w:divBdr>
        </w:div>
        <w:div w:id="2058813914">
          <w:marLeft w:val="1800"/>
          <w:marRight w:val="0"/>
          <w:marTop w:val="115"/>
          <w:marBottom w:val="0"/>
          <w:divBdr>
            <w:top w:val="none" w:sz="0" w:space="0" w:color="auto"/>
            <w:left w:val="none" w:sz="0" w:space="0" w:color="auto"/>
            <w:bottom w:val="none" w:sz="0" w:space="0" w:color="auto"/>
            <w:right w:val="none" w:sz="0" w:space="0" w:color="auto"/>
          </w:divBdr>
        </w:div>
      </w:divsChild>
    </w:div>
    <w:div w:id="48110912">
      <w:bodyDiv w:val="1"/>
      <w:marLeft w:val="0"/>
      <w:marRight w:val="0"/>
      <w:marTop w:val="0"/>
      <w:marBottom w:val="0"/>
      <w:divBdr>
        <w:top w:val="none" w:sz="0" w:space="0" w:color="auto"/>
        <w:left w:val="none" w:sz="0" w:space="0" w:color="auto"/>
        <w:bottom w:val="none" w:sz="0" w:space="0" w:color="auto"/>
        <w:right w:val="none" w:sz="0" w:space="0" w:color="auto"/>
      </w:divBdr>
      <w:divsChild>
        <w:div w:id="215967243">
          <w:marLeft w:val="547"/>
          <w:marRight w:val="0"/>
          <w:marTop w:val="120"/>
          <w:marBottom w:val="0"/>
          <w:divBdr>
            <w:top w:val="none" w:sz="0" w:space="0" w:color="auto"/>
            <w:left w:val="none" w:sz="0" w:space="0" w:color="auto"/>
            <w:bottom w:val="none" w:sz="0" w:space="0" w:color="auto"/>
            <w:right w:val="none" w:sz="0" w:space="0" w:color="auto"/>
          </w:divBdr>
        </w:div>
        <w:div w:id="1796868150">
          <w:marLeft w:val="1166"/>
          <w:marRight w:val="0"/>
          <w:marTop w:val="106"/>
          <w:marBottom w:val="0"/>
          <w:divBdr>
            <w:top w:val="none" w:sz="0" w:space="0" w:color="auto"/>
            <w:left w:val="none" w:sz="0" w:space="0" w:color="auto"/>
            <w:bottom w:val="none" w:sz="0" w:space="0" w:color="auto"/>
            <w:right w:val="none" w:sz="0" w:space="0" w:color="auto"/>
          </w:divBdr>
        </w:div>
        <w:div w:id="323634404">
          <w:marLeft w:val="1800"/>
          <w:marRight w:val="0"/>
          <w:marTop w:val="91"/>
          <w:marBottom w:val="0"/>
          <w:divBdr>
            <w:top w:val="none" w:sz="0" w:space="0" w:color="auto"/>
            <w:left w:val="none" w:sz="0" w:space="0" w:color="auto"/>
            <w:bottom w:val="none" w:sz="0" w:space="0" w:color="auto"/>
            <w:right w:val="none" w:sz="0" w:space="0" w:color="auto"/>
          </w:divBdr>
        </w:div>
        <w:div w:id="1909806485">
          <w:marLeft w:val="1166"/>
          <w:marRight w:val="0"/>
          <w:marTop w:val="106"/>
          <w:marBottom w:val="0"/>
          <w:divBdr>
            <w:top w:val="none" w:sz="0" w:space="0" w:color="auto"/>
            <w:left w:val="none" w:sz="0" w:space="0" w:color="auto"/>
            <w:bottom w:val="none" w:sz="0" w:space="0" w:color="auto"/>
            <w:right w:val="none" w:sz="0" w:space="0" w:color="auto"/>
          </w:divBdr>
        </w:div>
        <w:div w:id="1143766030">
          <w:marLeft w:val="1800"/>
          <w:marRight w:val="0"/>
          <w:marTop w:val="91"/>
          <w:marBottom w:val="0"/>
          <w:divBdr>
            <w:top w:val="none" w:sz="0" w:space="0" w:color="auto"/>
            <w:left w:val="none" w:sz="0" w:space="0" w:color="auto"/>
            <w:bottom w:val="none" w:sz="0" w:space="0" w:color="auto"/>
            <w:right w:val="none" w:sz="0" w:space="0" w:color="auto"/>
          </w:divBdr>
        </w:div>
        <w:div w:id="1318457900">
          <w:marLeft w:val="1800"/>
          <w:marRight w:val="0"/>
          <w:marTop w:val="91"/>
          <w:marBottom w:val="0"/>
          <w:divBdr>
            <w:top w:val="none" w:sz="0" w:space="0" w:color="auto"/>
            <w:left w:val="none" w:sz="0" w:space="0" w:color="auto"/>
            <w:bottom w:val="none" w:sz="0" w:space="0" w:color="auto"/>
            <w:right w:val="none" w:sz="0" w:space="0" w:color="auto"/>
          </w:divBdr>
        </w:div>
        <w:div w:id="488910031">
          <w:marLeft w:val="1800"/>
          <w:marRight w:val="0"/>
          <w:marTop w:val="91"/>
          <w:marBottom w:val="0"/>
          <w:divBdr>
            <w:top w:val="none" w:sz="0" w:space="0" w:color="auto"/>
            <w:left w:val="none" w:sz="0" w:space="0" w:color="auto"/>
            <w:bottom w:val="none" w:sz="0" w:space="0" w:color="auto"/>
            <w:right w:val="none" w:sz="0" w:space="0" w:color="auto"/>
          </w:divBdr>
        </w:div>
        <w:div w:id="238641720">
          <w:marLeft w:val="1800"/>
          <w:marRight w:val="0"/>
          <w:marTop w:val="91"/>
          <w:marBottom w:val="0"/>
          <w:divBdr>
            <w:top w:val="none" w:sz="0" w:space="0" w:color="auto"/>
            <w:left w:val="none" w:sz="0" w:space="0" w:color="auto"/>
            <w:bottom w:val="none" w:sz="0" w:space="0" w:color="auto"/>
            <w:right w:val="none" w:sz="0" w:space="0" w:color="auto"/>
          </w:divBdr>
        </w:div>
        <w:div w:id="784235038">
          <w:marLeft w:val="1800"/>
          <w:marRight w:val="0"/>
          <w:marTop w:val="91"/>
          <w:marBottom w:val="0"/>
          <w:divBdr>
            <w:top w:val="none" w:sz="0" w:space="0" w:color="auto"/>
            <w:left w:val="none" w:sz="0" w:space="0" w:color="auto"/>
            <w:bottom w:val="none" w:sz="0" w:space="0" w:color="auto"/>
            <w:right w:val="none" w:sz="0" w:space="0" w:color="auto"/>
          </w:divBdr>
        </w:div>
        <w:div w:id="1979607912">
          <w:marLeft w:val="1800"/>
          <w:marRight w:val="0"/>
          <w:marTop w:val="91"/>
          <w:marBottom w:val="0"/>
          <w:divBdr>
            <w:top w:val="none" w:sz="0" w:space="0" w:color="auto"/>
            <w:left w:val="none" w:sz="0" w:space="0" w:color="auto"/>
            <w:bottom w:val="none" w:sz="0" w:space="0" w:color="auto"/>
            <w:right w:val="none" w:sz="0" w:space="0" w:color="auto"/>
          </w:divBdr>
        </w:div>
        <w:div w:id="501359618">
          <w:marLeft w:val="1800"/>
          <w:marRight w:val="0"/>
          <w:marTop w:val="91"/>
          <w:marBottom w:val="0"/>
          <w:divBdr>
            <w:top w:val="none" w:sz="0" w:space="0" w:color="auto"/>
            <w:left w:val="none" w:sz="0" w:space="0" w:color="auto"/>
            <w:bottom w:val="none" w:sz="0" w:space="0" w:color="auto"/>
            <w:right w:val="none" w:sz="0" w:space="0" w:color="auto"/>
          </w:divBdr>
        </w:div>
      </w:divsChild>
    </w:div>
    <w:div w:id="81724738">
      <w:bodyDiv w:val="1"/>
      <w:marLeft w:val="0"/>
      <w:marRight w:val="0"/>
      <w:marTop w:val="0"/>
      <w:marBottom w:val="0"/>
      <w:divBdr>
        <w:top w:val="none" w:sz="0" w:space="0" w:color="auto"/>
        <w:left w:val="none" w:sz="0" w:space="0" w:color="auto"/>
        <w:bottom w:val="none" w:sz="0" w:space="0" w:color="auto"/>
        <w:right w:val="none" w:sz="0" w:space="0" w:color="auto"/>
      </w:divBdr>
      <w:divsChild>
        <w:div w:id="2143571761">
          <w:marLeft w:val="547"/>
          <w:marRight w:val="0"/>
          <w:marTop w:val="154"/>
          <w:marBottom w:val="0"/>
          <w:divBdr>
            <w:top w:val="none" w:sz="0" w:space="0" w:color="auto"/>
            <w:left w:val="none" w:sz="0" w:space="0" w:color="auto"/>
            <w:bottom w:val="none" w:sz="0" w:space="0" w:color="auto"/>
            <w:right w:val="none" w:sz="0" w:space="0" w:color="auto"/>
          </w:divBdr>
        </w:div>
        <w:div w:id="815803315">
          <w:marLeft w:val="1166"/>
          <w:marRight w:val="0"/>
          <w:marTop w:val="134"/>
          <w:marBottom w:val="0"/>
          <w:divBdr>
            <w:top w:val="none" w:sz="0" w:space="0" w:color="auto"/>
            <w:left w:val="none" w:sz="0" w:space="0" w:color="auto"/>
            <w:bottom w:val="none" w:sz="0" w:space="0" w:color="auto"/>
            <w:right w:val="none" w:sz="0" w:space="0" w:color="auto"/>
          </w:divBdr>
        </w:div>
        <w:div w:id="273831048">
          <w:marLeft w:val="1800"/>
          <w:marRight w:val="0"/>
          <w:marTop w:val="115"/>
          <w:marBottom w:val="0"/>
          <w:divBdr>
            <w:top w:val="none" w:sz="0" w:space="0" w:color="auto"/>
            <w:left w:val="none" w:sz="0" w:space="0" w:color="auto"/>
            <w:bottom w:val="none" w:sz="0" w:space="0" w:color="auto"/>
            <w:right w:val="none" w:sz="0" w:space="0" w:color="auto"/>
          </w:divBdr>
        </w:div>
        <w:div w:id="2065566524">
          <w:marLeft w:val="1166"/>
          <w:marRight w:val="0"/>
          <w:marTop w:val="134"/>
          <w:marBottom w:val="0"/>
          <w:divBdr>
            <w:top w:val="none" w:sz="0" w:space="0" w:color="auto"/>
            <w:left w:val="none" w:sz="0" w:space="0" w:color="auto"/>
            <w:bottom w:val="none" w:sz="0" w:space="0" w:color="auto"/>
            <w:right w:val="none" w:sz="0" w:space="0" w:color="auto"/>
          </w:divBdr>
        </w:div>
        <w:div w:id="442727997">
          <w:marLeft w:val="1800"/>
          <w:marRight w:val="0"/>
          <w:marTop w:val="115"/>
          <w:marBottom w:val="0"/>
          <w:divBdr>
            <w:top w:val="none" w:sz="0" w:space="0" w:color="auto"/>
            <w:left w:val="none" w:sz="0" w:space="0" w:color="auto"/>
            <w:bottom w:val="none" w:sz="0" w:space="0" w:color="auto"/>
            <w:right w:val="none" w:sz="0" w:space="0" w:color="auto"/>
          </w:divBdr>
        </w:div>
      </w:divsChild>
    </w:div>
    <w:div w:id="119038746">
      <w:bodyDiv w:val="1"/>
      <w:marLeft w:val="0"/>
      <w:marRight w:val="0"/>
      <w:marTop w:val="0"/>
      <w:marBottom w:val="0"/>
      <w:divBdr>
        <w:top w:val="none" w:sz="0" w:space="0" w:color="auto"/>
        <w:left w:val="none" w:sz="0" w:space="0" w:color="auto"/>
        <w:bottom w:val="none" w:sz="0" w:space="0" w:color="auto"/>
        <w:right w:val="none" w:sz="0" w:space="0" w:color="auto"/>
      </w:divBdr>
      <w:divsChild>
        <w:div w:id="268511644">
          <w:marLeft w:val="547"/>
          <w:marRight w:val="0"/>
          <w:marTop w:val="0"/>
          <w:marBottom w:val="0"/>
          <w:divBdr>
            <w:top w:val="none" w:sz="0" w:space="0" w:color="auto"/>
            <w:left w:val="none" w:sz="0" w:space="0" w:color="auto"/>
            <w:bottom w:val="none" w:sz="0" w:space="0" w:color="auto"/>
            <w:right w:val="none" w:sz="0" w:space="0" w:color="auto"/>
          </w:divBdr>
        </w:div>
        <w:div w:id="1357655586">
          <w:marLeft w:val="1166"/>
          <w:marRight w:val="0"/>
          <w:marTop w:val="0"/>
          <w:marBottom w:val="0"/>
          <w:divBdr>
            <w:top w:val="none" w:sz="0" w:space="0" w:color="auto"/>
            <w:left w:val="none" w:sz="0" w:space="0" w:color="auto"/>
            <w:bottom w:val="none" w:sz="0" w:space="0" w:color="auto"/>
            <w:right w:val="none" w:sz="0" w:space="0" w:color="auto"/>
          </w:divBdr>
        </w:div>
        <w:div w:id="1580824293">
          <w:marLeft w:val="1166"/>
          <w:marRight w:val="0"/>
          <w:marTop w:val="0"/>
          <w:marBottom w:val="0"/>
          <w:divBdr>
            <w:top w:val="none" w:sz="0" w:space="0" w:color="auto"/>
            <w:left w:val="none" w:sz="0" w:space="0" w:color="auto"/>
            <w:bottom w:val="none" w:sz="0" w:space="0" w:color="auto"/>
            <w:right w:val="none" w:sz="0" w:space="0" w:color="auto"/>
          </w:divBdr>
        </w:div>
        <w:div w:id="1468007721">
          <w:marLeft w:val="1166"/>
          <w:marRight w:val="0"/>
          <w:marTop w:val="0"/>
          <w:marBottom w:val="0"/>
          <w:divBdr>
            <w:top w:val="none" w:sz="0" w:space="0" w:color="auto"/>
            <w:left w:val="none" w:sz="0" w:space="0" w:color="auto"/>
            <w:bottom w:val="none" w:sz="0" w:space="0" w:color="auto"/>
            <w:right w:val="none" w:sz="0" w:space="0" w:color="auto"/>
          </w:divBdr>
        </w:div>
      </w:divsChild>
    </w:div>
    <w:div w:id="136069305">
      <w:bodyDiv w:val="1"/>
      <w:marLeft w:val="0"/>
      <w:marRight w:val="0"/>
      <w:marTop w:val="0"/>
      <w:marBottom w:val="0"/>
      <w:divBdr>
        <w:top w:val="none" w:sz="0" w:space="0" w:color="auto"/>
        <w:left w:val="none" w:sz="0" w:space="0" w:color="auto"/>
        <w:bottom w:val="none" w:sz="0" w:space="0" w:color="auto"/>
        <w:right w:val="none" w:sz="0" w:space="0" w:color="auto"/>
      </w:divBdr>
      <w:divsChild>
        <w:div w:id="472406852">
          <w:marLeft w:val="547"/>
          <w:marRight w:val="0"/>
          <w:marTop w:val="154"/>
          <w:marBottom w:val="0"/>
          <w:divBdr>
            <w:top w:val="none" w:sz="0" w:space="0" w:color="auto"/>
            <w:left w:val="none" w:sz="0" w:space="0" w:color="auto"/>
            <w:bottom w:val="none" w:sz="0" w:space="0" w:color="auto"/>
            <w:right w:val="none" w:sz="0" w:space="0" w:color="auto"/>
          </w:divBdr>
        </w:div>
        <w:div w:id="1501848788">
          <w:marLeft w:val="1166"/>
          <w:marRight w:val="0"/>
          <w:marTop w:val="134"/>
          <w:marBottom w:val="0"/>
          <w:divBdr>
            <w:top w:val="none" w:sz="0" w:space="0" w:color="auto"/>
            <w:left w:val="none" w:sz="0" w:space="0" w:color="auto"/>
            <w:bottom w:val="none" w:sz="0" w:space="0" w:color="auto"/>
            <w:right w:val="none" w:sz="0" w:space="0" w:color="auto"/>
          </w:divBdr>
        </w:div>
        <w:div w:id="784471450">
          <w:marLeft w:val="1800"/>
          <w:marRight w:val="0"/>
          <w:marTop w:val="115"/>
          <w:marBottom w:val="0"/>
          <w:divBdr>
            <w:top w:val="none" w:sz="0" w:space="0" w:color="auto"/>
            <w:left w:val="none" w:sz="0" w:space="0" w:color="auto"/>
            <w:bottom w:val="none" w:sz="0" w:space="0" w:color="auto"/>
            <w:right w:val="none" w:sz="0" w:space="0" w:color="auto"/>
          </w:divBdr>
        </w:div>
        <w:div w:id="1253664958">
          <w:marLeft w:val="1166"/>
          <w:marRight w:val="0"/>
          <w:marTop w:val="134"/>
          <w:marBottom w:val="0"/>
          <w:divBdr>
            <w:top w:val="none" w:sz="0" w:space="0" w:color="auto"/>
            <w:left w:val="none" w:sz="0" w:space="0" w:color="auto"/>
            <w:bottom w:val="none" w:sz="0" w:space="0" w:color="auto"/>
            <w:right w:val="none" w:sz="0" w:space="0" w:color="auto"/>
          </w:divBdr>
        </w:div>
        <w:div w:id="1583416234">
          <w:marLeft w:val="1800"/>
          <w:marRight w:val="0"/>
          <w:marTop w:val="115"/>
          <w:marBottom w:val="0"/>
          <w:divBdr>
            <w:top w:val="none" w:sz="0" w:space="0" w:color="auto"/>
            <w:left w:val="none" w:sz="0" w:space="0" w:color="auto"/>
            <w:bottom w:val="none" w:sz="0" w:space="0" w:color="auto"/>
            <w:right w:val="none" w:sz="0" w:space="0" w:color="auto"/>
          </w:divBdr>
        </w:div>
      </w:divsChild>
    </w:div>
    <w:div w:id="278999459">
      <w:bodyDiv w:val="1"/>
      <w:marLeft w:val="0"/>
      <w:marRight w:val="0"/>
      <w:marTop w:val="0"/>
      <w:marBottom w:val="0"/>
      <w:divBdr>
        <w:top w:val="none" w:sz="0" w:space="0" w:color="auto"/>
        <w:left w:val="none" w:sz="0" w:space="0" w:color="auto"/>
        <w:bottom w:val="none" w:sz="0" w:space="0" w:color="auto"/>
        <w:right w:val="none" w:sz="0" w:space="0" w:color="auto"/>
      </w:divBdr>
      <w:divsChild>
        <w:div w:id="1865971337">
          <w:marLeft w:val="547"/>
          <w:marRight w:val="0"/>
          <w:marTop w:val="144"/>
          <w:marBottom w:val="0"/>
          <w:divBdr>
            <w:top w:val="none" w:sz="0" w:space="0" w:color="auto"/>
            <w:left w:val="none" w:sz="0" w:space="0" w:color="auto"/>
            <w:bottom w:val="none" w:sz="0" w:space="0" w:color="auto"/>
            <w:right w:val="none" w:sz="0" w:space="0" w:color="auto"/>
          </w:divBdr>
        </w:div>
      </w:divsChild>
    </w:div>
    <w:div w:id="282466821">
      <w:bodyDiv w:val="1"/>
      <w:marLeft w:val="0"/>
      <w:marRight w:val="0"/>
      <w:marTop w:val="0"/>
      <w:marBottom w:val="0"/>
      <w:divBdr>
        <w:top w:val="none" w:sz="0" w:space="0" w:color="auto"/>
        <w:left w:val="none" w:sz="0" w:space="0" w:color="auto"/>
        <w:bottom w:val="none" w:sz="0" w:space="0" w:color="auto"/>
        <w:right w:val="none" w:sz="0" w:space="0" w:color="auto"/>
      </w:divBdr>
      <w:divsChild>
        <w:div w:id="584807093">
          <w:marLeft w:val="547"/>
          <w:marRight w:val="0"/>
          <w:marTop w:val="130"/>
          <w:marBottom w:val="0"/>
          <w:divBdr>
            <w:top w:val="none" w:sz="0" w:space="0" w:color="auto"/>
            <w:left w:val="none" w:sz="0" w:space="0" w:color="auto"/>
            <w:bottom w:val="none" w:sz="0" w:space="0" w:color="auto"/>
            <w:right w:val="none" w:sz="0" w:space="0" w:color="auto"/>
          </w:divBdr>
        </w:div>
        <w:div w:id="757866053">
          <w:marLeft w:val="1166"/>
          <w:marRight w:val="0"/>
          <w:marTop w:val="115"/>
          <w:marBottom w:val="0"/>
          <w:divBdr>
            <w:top w:val="none" w:sz="0" w:space="0" w:color="auto"/>
            <w:left w:val="none" w:sz="0" w:space="0" w:color="auto"/>
            <w:bottom w:val="none" w:sz="0" w:space="0" w:color="auto"/>
            <w:right w:val="none" w:sz="0" w:space="0" w:color="auto"/>
          </w:divBdr>
        </w:div>
        <w:div w:id="1051079604">
          <w:marLeft w:val="1800"/>
          <w:marRight w:val="0"/>
          <w:marTop w:val="96"/>
          <w:marBottom w:val="0"/>
          <w:divBdr>
            <w:top w:val="none" w:sz="0" w:space="0" w:color="auto"/>
            <w:left w:val="none" w:sz="0" w:space="0" w:color="auto"/>
            <w:bottom w:val="none" w:sz="0" w:space="0" w:color="auto"/>
            <w:right w:val="none" w:sz="0" w:space="0" w:color="auto"/>
          </w:divBdr>
        </w:div>
        <w:div w:id="436023297">
          <w:marLeft w:val="1166"/>
          <w:marRight w:val="0"/>
          <w:marTop w:val="115"/>
          <w:marBottom w:val="0"/>
          <w:divBdr>
            <w:top w:val="none" w:sz="0" w:space="0" w:color="auto"/>
            <w:left w:val="none" w:sz="0" w:space="0" w:color="auto"/>
            <w:bottom w:val="none" w:sz="0" w:space="0" w:color="auto"/>
            <w:right w:val="none" w:sz="0" w:space="0" w:color="auto"/>
          </w:divBdr>
        </w:div>
        <w:div w:id="549996942">
          <w:marLeft w:val="1800"/>
          <w:marRight w:val="0"/>
          <w:marTop w:val="96"/>
          <w:marBottom w:val="0"/>
          <w:divBdr>
            <w:top w:val="none" w:sz="0" w:space="0" w:color="auto"/>
            <w:left w:val="none" w:sz="0" w:space="0" w:color="auto"/>
            <w:bottom w:val="none" w:sz="0" w:space="0" w:color="auto"/>
            <w:right w:val="none" w:sz="0" w:space="0" w:color="auto"/>
          </w:divBdr>
        </w:div>
        <w:div w:id="2088073664">
          <w:marLeft w:val="1800"/>
          <w:marRight w:val="0"/>
          <w:marTop w:val="96"/>
          <w:marBottom w:val="0"/>
          <w:divBdr>
            <w:top w:val="none" w:sz="0" w:space="0" w:color="auto"/>
            <w:left w:val="none" w:sz="0" w:space="0" w:color="auto"/>
            <w:bottom w:val="none" w:sz="0" w:space="0" w:color="auto"/>
            <w:right w:val="none" w:sz="0" w:space="0" w:color="auto"/>
          </w:divBdr>
        </w:div>
        <w:div w:id="1500389764">
          <w:marLeft w:val="1800"/>
          <w:marRight w:val="0"/>
          <w:marTop w:val="96"/>
          <w:marBottom w:val="0"/>
          <w:divBdr>
            <w:top w:val="none" w:sz="0" w:space="0" w:color="auto"/>
            <w:left w:val="none" w:sz="0" w:space="0" w:color="auto"/>
            <w:bottom w:val="none" w:sz="0" w:space="0" w:color="auto"/>
            <w:right w:val="none" w:sz="0" w:space="0" w:color="auto"/>
          </w:divBdr>
        </w:div>
        <w:div w:id="1453792297">
          <w:marLeft w:val="1800"/>
          <w:marRight w:val="0"/>
          <w:marTop w:val="96"/>
          <w:marBottom w:val="0"/>
          <w:divBdr>
            <w:top w:val="none" w:sz="0" w:space="0" w:color="auto"/>
            <w:left w:val="none" w:sz="0" w:space="0" w:color="auto"/>
            <w:bottom w:val="none" w:sz="0" w:space="0" w:color="auto"/>
            <w:right w:val="none" w:sz="0" w:space="0" w:color="auto"/>
          </w:divBdr>
        </w:div>
        <w:div w:id="1844008518">
          <w:marLeft w:val="1800"/>
          <w:marRight w:val="0"/>
          <w:marTop w:val="96"/>
          <w:marBottom w:val="0"/>
          <w:divBdr>
            <w:top w:val="none" w:sz="0" w:space="0" w:color="auto"/>
            <w:left w:val="none" w:sz="0" w:space="0" w:color="auto"/>
            <w:bottom w:val="none" w:sz="0" w:space="0" w:color="auto"/>
            <w:right w:val="none" w:sz="0" w:space="0" w:color="auto"/>
          </w:divBdr>
        </w:div>
        <w:div w:id="1329677393">
          <w:marLeft w:val="1800"/>
          <w:marRight w:val="0"/>
          <w:marTop w:val="96"/>
          <w:marBottom w:val="0"/>
          <w:divBdr>
            <w:top w:val="none" w:sz="0" w:space="0" w:color="auto"/>
            <w:left w:val="none" w:sz="0" w:space="0" w:color="auto"/>
            <w:bottom w:val="none" w:sz="0" w:space="0" w:color="auto"/>
            <w:right w:val="none" w:sz="0" w:space="0" w:color="auto"/>
          </w:divBdr>
        </w:div>
        <w:div w:id="1698773136">
          <w:marLeft w:val="1800"/>
          <w:marRight w:val="0"/>
          <w:marTop w:val="96"/>
          <w:marBottom w:val="0"/>
          <w:divBdr>
            <w:top w:val="none" w:sz="0" w:space="0" w:color="auto"/>
            <w:left w:val="none" w:sz="0" w:space="0" w:color="auto"/>
            <w:bottom w:val="none" w:sz="0" w:space="0" w:color="auto"/>
            <w:right w:val="none" w:sz="0" w:space="0" w:color="auto"/>
          </w:divBdr>
        </w:div>
      </w:divsChild>
    </w:div>
    <w:div w:id="317079059">
      <w:bodyDiv w:val="1"/>
      <w:marLeft w:val="0"/>
      <w:marRight w:val="0"/>
      <w:marTop w:val="0"/>
      <w:marBottom w:val="0"/>
      <w:divBdr>
        <w:top w:val="none" w:sz="0" w:space="0" w:color="auto"/>
        <w:left w:val="none" w:sz="0" w:space="0" w:color="auto"/>
        <w:bottom w:val="none" w:sz="0" w:space="0" w:color="auto"/>
        <w:right w:val="none" w:sz="0" w:space="0" w:color="auto"/>
      </w:divBdr>
      <w:divsChild>
        <w:div w:id="1300111556">
          <w:marLeft w:val="547"/>
          <w:marRight w:val="0"/>
          <w:marTop w:val="144"/>
          <w:marBottom w:val="0"/>
          <w:divBdr>
            <w:top w:val="none" w:sz="0" w:space="0" w:color="auto"/>
            <w:left w:val="none" w:sz="0" w:space="0" w:color="auto"/>
            <w:bottom w:val="none" w:sz="0" w:space="0" w:color="auto"/>
            <w:right w:val="none" w:sz="0" w:space="0" w:color="auto"/>
          </w:divBdr>
        </w:div>
        <w:div w:id="210074862">
          <w:marLeft w:val="1166"/>
          <w:marRight w:val="0"/>
          <w:marTop w:val="125"/>
          <w:marBottom w:val="0"/>
          <w:divBdr>
            <w:top w:val="none" w:sz="0" w:space="0" w:color="auto"/>
            <w:left w:val="none" w:sz="0" w:space="0" w:color="auto"/>
            <w:bottom w:val="none" w:sz="0" w:space="0" w:color="auto"/>
            <w:right w:val="none" w:sz="0" w:space="0" w:color="auto"/>
          </w:divBdr>
        </w:div>
        <w:div w:id="1385062627">
          <w:marLeft w:val="1800"/>
          <w:marRight w:val="0"/>
          <w:marTop w:val="106"/>
          <w:marBottom w:val="0"/>
          <w:divBdr>
            <w:top w:val="none" w:sz="0" w:space="0" w:color="auto"/>
            <w:left w:val="none" w:sz="0" w:space="0" w:color="auto"/>
            <w:bottom w:val="none" w:sz="0" w:space="0" w:color="auto"/>
            <w:right w:val="none" w:sz="0" w:space="0" w:color="auto"/>
          </w:divBdr>
        </w:div>
        <w:div w:id="1230189350">
          <w:marLeft w:val="1800"/>
          <w:marRight w:val="0"/>
          <w:marTop w:val="106"/>
          <w:marBottom w:val="0"/>
          <w:divBdr>
            <w:top w:val="none" w:sz="0" w:space="0" w:color="auto"/>
            <w:left w:val="none" w:sz="0" w:space="0" w:color="auto"/>
            <w:bottom w:val="none" w:sz="0" w:space="0" w:color="auto"/>
            <w:right w:val="none" w:sz="0" w:space="0" w:color="auto"/>
          </w:divBdr>
        </w:div>
        <w:div w:id="1230846283">
          <w:marLeft w:val="1800"/>
          <w:marRight w:val="0"/>
          <w:marTop w:val="106"/>
          <w:marBottom w:val="0"/>
          <w:divBdr>
            <w:top w:val="none" w:sz="0" w:space="0" w:color="auto"/>
            <w:left w:val="none" w:sz="0" w:space="0" w:color="auto"/>
            <w:bottom w:val="none" w:sz="0" w:space="0" w:color="auto"/>
            <w:right w:val="none" w:sz="0" w:space="0" w:color="auto"/>
          </w:divBdr>
        </w:div>
      </w:divsChild>
    </w:div>
    <w:div w:id="324630650">
      <w:bodyDiv w:val="1"/>
      <w:marLeft w:val="0"/>
      <w:marRight w:val="0"/>
      <w:marTop w:val="0"/>
      <w:marBottom w:val="0"/>
      <w:divBdr>
        <w:top w:val="none" w:sz="0" w:space="0" w:color="auto"/>
        <w:left w:val="none" w:sz="0" w:space="0" w:color="auto"/>
        <w:bottom w:val="none" w:sz="0" w:space="0" w:color="auto"/>
        <w:right w:val="none" w:sz="0" w:space="0" w:color="auto"/>
      </w:divBdr>
      <w:divsChild>
        <w:div w:id="739213131">
          <w:marLeft w:val="547"/>
          <w:marRight w:val="0"/>
          <w:marTop w:val="0"/>
          <w:marBottom w:val="0"/>
          <w:divBdr>
            <w:top w:val="none" w:sz="0" w:space="0" w:color="auto"/>
            <w:left w:val="none" w:sz="0" w:space="0" w:color="auto"/>
            <w:bottom w:val="none" w:sz="0" w:space="0" w:color="auto"/>
            <w:right w:val="none" w:sz="0" w:space="0" w:color="auto"/>
          </w:divBdr>
        </w:div>
      </w:divsChild>
    </w:div>
    <w:div w:id="407462243">
      <w:bodyDiv w:val="1"/>
      <w:marLeft w:val="0"/>
      <w:marRight w:val="0"/>
      <w:marTop w:val="0"/>
      <w:marBottom w:val="0"/>
      <w:divBdr>
        <w:top w:val="none" w:sz="0" w:space="0" w:color="auto"/>
        <w:left w:val="none" w:sz="0" w:space="0" w:color="auto"/>
        <w:bottom w:val="none" w:sz="0" w:space="0" w:color="auto"/>
        <w:right w:val="none" w:sz="0" w:space="0" w:color="auto"/>
      </w:divBdr>
      <w:divsChild>
        <w:div w:id="307172589">
          <w:marLeft w:val="547"/>
          <w:marRight w:val="0"/>
          <w:marTop w:val="130"/>
          <w:marBottom w:val="0"/>
          <w:divBdr>
            <w:top w:val="none" w:sz="0" w:space="0" w:color="auto"/>
            <w:left w:val="none" w:sz="0" w:space="0" w:color="auto"/>
            <w:bottom w:val="none" w:sz="0" w:space="0" w:color="auto"/>
            <w:right w:val="none" w:sz="0" w:space="0" w:color="auto"/>
          </w:divBdr>
        </w:div>
        <w:div w:id="1397119202">
          <w:marLeft w:val="1166"/>
          <w:marRight w:val="0"/>
          <w:marTop w:val="115"/>
          <w:marBottom w:val="0"/>
          <w:divBdr>
            <w:top w:val="none" w:sz="0" w:space="0" w:color="auto"/>
            <w:left w:val="none" w:sz="0" w:space="0" w:color="auto"/>
            <w:bottom w:val="none" w:sz="0" w:space="0" w:color="auto"/>
            <w:right w:val="none" w:sz="0" w:space="0" w:color="auto"/>
          </w:divBdr>
        </w:div>
        <w:div w:id="17900996">
          <w:marLeft w:val="1800"/>
          <w:marRight w:val="0"/>
          <w:marTop w:val="96"/>
          <w:marBottom w:val="0"/>
          <w:divBdr>
            <w:top w:val="none" w:sz="0" w:space="0" w:color="auto"/>
            <w:left w:val="none" w:sz="0" w:space="0" w:color="auto"/>
            <w:bottom w:val="none" w:sz="0" w:space="0" w:color="auto"/>
            <w:right w:val="none" w:sz="0" w:space="0" w:color="auto"/>
          </w:divBdr>
        </w:div>
        <w:div w:id="1573471284">
          <w:marLeft w:val="1166"/>
          <w:marRight w:val="0"/>
          <w:marTop w:val="115"/>
          <w:marBottom w:val="0"/>
          <w:divBdr>
            <w:top w:val="none" w:sz="0" w:space="0" w:color="auto"/>
            <w:left w:val="none" w:sz="0" w:space="0" w:color="auto"/>
            <w:bottom w:val="none" w:sz="0" w:space="0" w:color="auto"/>
            <w:right w:val="none" w:sz="0" w:space="0" w:color="auto"/>
          </w:divBdr>
        </w:div>
        <w:div w:id="409037480">
          <w:marLeft w:val="1800"/>
          <w:marRight w:val="0"/>
          <w:marTop w:val="96"/>
          <w:marBottom w:val="0"/>
          <w:divBdr>
            <w:top w:val="none" w:sz="0" w:space="0" w:color="auto"/>
            <w:left w:val="none" w:sz="0" w:space="0" w:color="auto"/>
            <w:bottom w:val="none" w:sz="0" w:space="0" w:color="auto"/>
            <w:right w:val="none" w:sz="0" w:space="0" w:color="auto"/>
          </w:divBdr>
        </w:div>
        <w:div w:id="1718779093">
          <w:marLeft w:val="1800"/>
          <w:marRight w:val="0"/>
          <w:marTop w:val="96"/>
          <w:marBottom w:val="0"/>
          <w:divBdr>
            <w:top w:val="none" w:sz="0" w:space="0" w:color="auto"/>
            <w:left w:val="none" w:sz="0" w:space="0" w:color="auto"/>
            <w:bottom w:val="none" w:sz="0" w:space="0" w:color="auto"/>
            <w:right w:val="none" w:sz="0" w:space="0" w:color="auto"/>
          </w:divBdr>
        </w:div>
        <w:div w:id="618028859">
          <w:marLeft w:val="1800"/>
          <w:marRight w:val="0"/>
          <w:marTop w:val="96"/>
          <w:marBottom w:val="0"/>
          <w:divBdr>
            <w:top w:val="none" w:sz="0" w:space="0" w:color="auto"/>
            <w:left w:val="none" w:sz="0" w:space="0" w:color="auto"/>
            <w:bottom w:val="none" w:sz="0" w:space="0" w:color="auto"/>
            <w:right w:val="none" w:sz="0" w:space="0" w:color="auto"/>
          </w:divBdr>
        </w:div>
        <w:div w:id="2118058596">
          <w:marLeft w:val="1800"/>
          <w:marRight w:val="0"/>
          <w:marTop w:val="96"/>
          <w:marBottom w:val="0"/>
          <w:divBdr>
            <w:top w:val="none" w:sz="0" w:space="0" w:color="auto"/>
            <w:left w:val="none" w:sz="0" w:space="0" w:color="auto"/>
            <w:bottom w:val="none" w:sz="0" w:space="0" w:color="auto"/>
            <w:right w:val="none" w:sz="0" w:space="0" w:color="auto"/>
          </w:divBdr>
        </w:div>
        <w:div w:id="1140340681">
          <w:marLeft w:val="1800"/>
          <w:marRight w:val="0"/>
          <w:marTop w:val="96"/>
          <w:marBottom w:val="0"/>
          <w:divBdr>
            <w:top w:val="none" w:sz="0" w:space="0" w:color="auto"/>
            <w:left w:val="none" w:sz="0" w:space="0" w:color="auto"/>
            <w:bottom w:val="none" w:sz="0" w:space="0" w:color="auto"/>
            <w:right w:val="none" w:sz="0" w:space="0" w:color="auto"/>
          </w:divBdr>
        </w:div>
        <w:div w:id="865405294">
          <w:marLeft w:val="1800"/>
          <w:marRight w:val="0"/>
          <w:marTop w:val="96"/>
          <w:marBottom w:val="0"/>
          <w:divBdr>
            <w:top w:val="none" w:sz="0" w:space="0" w:color="auto"/>
            <w:left w:val="none" w:sz="0" w:space="0" w:color="auto"/>
            <w:bottom w:val="none" w:sz="0" w:space="0" w:color="auto"/>
            <w:right w:val="none" w:sz="0" w:space="0" w:color="auto"/>
          </w:divBdr>
        </w:div>
        <w:div w:id="1528182588">
          <w:marLeft w:val="1800"/>
          <w:marRight w:val="0"/>
          <w:marTop w:val="96"/>
          <w:marBottom w:val="0"/>
          <w:divBdr>
            <w:top w:val="none" w:sz="0" w:space="0" w:color="auto"/>
            <w:left w:val="none" w:sz="0" w:space="0" w:color="auto"/>
            <w:bottom w:val="none" w:sz="0" w:space="0" w:color="auto"/>
            <w:right w:val="none" w:sz="0" w:space="0" w:color="auto"/>
          </w:divBdr>
        </w:div>
      </w:divsChild>
    </w:div>
    <w:div w:id="415444341">
      <w:bodyDiv w:val="1"/>
      <w:marLeft w:val="0"/>
      <w:marRight w:val="0"/>
      <w:marTop w:val="0"/>
      <w:marBottom w:val="0"/>
      <w:divBdr>
        <w:top w:val="none" w:sz="0" w:space="0" w:color="auto"/>
        <w:left w:val="none" w:sz="0" w:space="0" w:color="auto"/>
        <w:bottom w:val="none" w:sz="0" w:space="0" w:color="auto"/>
        <w:right w:val="none" w:sz="0" w:space="0" w:color="auto"/>
      </w:divBdr>
      <w:divsChild>
        <w:div w:id="984042950">
          <w:marLeft w:val="547"/>
          <w:marRight w:val="0"/>
          <w:marTop w:val="144"/>
          <w:marBottom w:val="0"/>
          <w:divBdr>
            <w:top w:val="none" w:sz="0" w:space="0" w:color="auto"/>
            <w:left w:val="none" w:sz="0" w:space="0" w:color="auto"/>
            <w:bottom w:val="none" w:sz="0" w:space="0" w:color="auto"/>
            <w:right w:val="none" w:sz="0" w:space="0" w:color="auto"/>
          </w:divBdr>
        </w:div>
        <w:div w:id="1373308540">
          <w:marLeft w:val="1166"/>
          <w:marRight w:val="0"/>
          <w:marTop w:val="125"/>
          <w:marBottom w:val="0"/>
          <w:divBdr>
            <w:top w:val="none" w:sz="0" w:space="0" w:color="auto"/>
            <w:left w:val="none" w:sz="0" w:space="0" w:color="auto"/>
            <w:bottom w:val="none" w:sz="0" w:space="0" w:color="auto"/>
            <w:right w:val="none" w:sz="0" w:space="0" w:color="auto"/>
          </w:divBdr>
        </w:div>
        <w:div w:id="1459181442">
          <w:marLeft w:val="1800"/>
          <w:marRight w:val="0"/>
          <w:marTop w:val="106"/>
          <w:marBottom w:val="0"/>
          <w:divBdr>
            <w:top w:val="none" w:sz="0" w:space="0" w:color="auto"/>
            <w:left w:val="none" w:sz="0" w:space="0" w:color="auto"/>
            <w:bottom w:val="none" w:sz="0" w:space="0" w:color="auto"/>
            <w:right w:val="none" w:sz="0" w:space="0" w:color="auto"/>
          </w:divBdr>
        </w:div>
        <w:div w:id="751895928">
          <w:marLeft w:val="1166"/>
          <w:marRight w:val="0"/>
          <w:marTop w:val="125"/>
          <w:marBottom w:val="0"/>
          <w:divBdr>
            <w:top w:val="none" w:sz="0" w:space="0" w:color="auto"/>
            <w:left w:val="none" w:sz="0" w:space="0" w:color="auto"/>
            <w:bottom w:val="none" w:sz="0" w:space="0" w:color="auto"/>
            <w:right w:val="none" w:sz="0" w:space="0" w:color="auto"/>
          </w:divBdr>
        </w:div>
        <w:div w:id="1283614949">
          <w:marLeft w:val="1800"/>
          <w:marRight w:val="0"/>
          <w:marTop w:val="106"/>
          <w:marBottom w:val="0"/>
          <w:divBdr>
            <w:top w:val="none" w:sz="0" w:space="0" w:color="auto"/>
            <w:left w:val="none" w:sz="0" w:space="0" w:color="auto"/>
            <w:bottom w:val="none" w:sz="0" w:space="0" w:color="auto"/>
            <w:right w:val="none" w:sz="0" w:space="0" w:color="auto"/>
          </w:divBdr>
        </w:div>
        <w:div w:id="1050228265">
          <w:marLeft w:val="1800"/>
          <w:marRight w:val="0"/>
          <w:marTop w:val="106"/>
          <w:marBottom w:val="0"/>
          <w:divBdr>
            <w:top w:val="none" w:sz="0" w:space="0" w:color="auto"/>
            <w:left w:val="none" w:sz="0" w:space="0" w:color="auto"/>
            <w:bottom w:val="none" w:sz="0" w:space="0" w:color="auto"/>
            <w:right w:val="none" w:sz="0" w:space="0" w:color="auto"/>
          </w:divBdr>
        </w:div>
        <w:div w:id="1316034624">
          <w:marLeft w:val="1800"/>
          <w:marRight w:val="0"/>
          <w:marTop w:val="106"/>
          <w:marBottom w:val="0"/>
          <w:divBdr>
            <w:top w:val="none" w:sz="0" w:space="0" w:color="auto"/>
            <w:left w:val="none" w:sz="0" w:space="0" w:color="auto"/>
            <w:bottom w:val="none" w:sz="0" w:space="0" w:color="auto"/>
            <w:right w:val="none" w:sz="0" w:space="0" w:color="auto"/>
          </w:divBdr>
        </w:div>
        <w:div w:id="1582057717">
          <w:marLeft w:val="1800"/>
          <w:marRight w:val="0"/>
          <w:marTop w:val="106"/>
          <w:marBottom w:val="0"/>
          <w:divBdr>
            <w:top w:val="none" w:sz="0" w:space="0" w:color="auto"/>
            <w:left w:val="none" w:sz="0" w:space="0" w:color="auto"/>
            <w:bottom w:val="none" w:sz="0" w:space="0" w:color="auto"/>
            <w:right w:val="none" w:sz="0" w:space="0" w:color="auto"/>
          </w:divBdr>
        </w:div>
        <w:div w:id="1943754699">
          <w:marLeft w:val="1800"/>
          <w:marRight w:val="0"/>
          <w:marTop w:val="106"/>
          <w:marBottom w:val="0"/>
          <w:divBdr>
            <w:top w:val="none" w:sz="0" w:space="0" w:color="auto"/>
            <w:left w:val="none" w:sz="0" w:space="0" w:color="auto"/>
            <w:bottom w:val="none" w:sz="0" w:space="0" w:color="auto"/>
            <w:right w:val="none" w:sz="0" w:space="0" w:color="auto"/>
          </w:divBdr>
        </w:div>
      </w:divsChild>
    </w:div>
    <w:div w:id="450900048">
      <w:bodyDiv w:val="1"/>
      <w:marLeft w:val="0"/>
      <w:marRight w:val="0"/>
      <w:marTop w:val="0"/>
      <w:marBottom w:val="0"/>
      <w:divBdr>
        <w:top w:val="none" w:sz="0" w:space="0" w:color="auto"/>
        <w:left w:val="none" w:sz="0" w:space="0" w:color="auto"/>
        <w:bottom w:val="none" w:sz="0" w:space="0" w:color="auto"/>
        <w:right w:val="none" w:sz="0" w:space="0" w:color="auto"/>
      </w:divBdr>
      <w:divsChild>
        <w:div w:id="68817375">
          <w:marLeft w:val="1800"/>
          <w:marRight w:val="0"/>
          <w:marTop w:val="115"/>
          <w:marBottom w:val="0"/>
          <w:divBdr>
            <w:top w:val="none" w:sz="0" w:space="0" w:color="auto"/>
            <w:left w:val="none" w:sz="0" w:space="0" w:color="auto"/>
            <w:bottom w:val="none" w:sz="0" w:space="0" w:color="auto"/>
            <w:right w:val="none" w:sz="0" w:space="0" w:color="auto"/>
          </w:divBdr>
        </w:div>
      </w:divsChild>
    </w:div>
    <w:div w:id="587735166">
      <w:bodyDiv w:val="1"/>
      <w:marLeft w:val="0"/>
      <w:marRight w:val="0"/>
      <w:marTop w:val="0"/>
      <w:marBottom w:val="0"/>
      <w:divBdr>
        <w:top w:val="none" w:sz="0" w:space="0" w:color="auto"/>
        <w:left w:val="none" w:sz="0" w:space="0" w:color="auto"/>
        <w:bottom w:val="none" w:sz="0" w:space="0" w:color="auto"/>
        <w:right w:val="none" w:sz="0" w:space="0" w:color="auto"/>
      </w:divBdr>
      <w:divsChild>
        <w:div w:id="484474327">
          <w:marLeft w:val="720"/>
          <w:marRight w:val="0"/>
          <w:marTop w:val="0"/>
          <w:marBottom w:val="0"/>
          <w:divBdr>
            <w:top w:val="none" w:sz="0" w:space="0" w:color="auto"/>
            <w:left w:val="none" w:sz="0" w:space="0" w:color="auto"/>
            <w:bottom w:val="none" w:sz="0" w:space="0" w:color="auto"/>
            <w:right w:val="none" w:sz="0" w:space="0" w:color="auto"/>
          </w:divBdr>
        </w:div>
        <w:div w:id="1416172128">
          <w:marLeft w:val="1440"/>
          <w:marRight w:val="0"/>
          <w:marTop w:val="0"/>
          <w:marBottom w:val="0"/>
          <w:divBdr>
            <w:top w:val="none" w:sz="0" w:space="0" w:color="auto"/>
            <w:left w:val="none" w:sz="0" w:space="0" w:color="auto"/>
            <w:bottom w:val="none" w:sz="0" w:space="0" w:color="auto"/>
            <w:right w:val="none" w:sz="0" w:space="0" w:color="auto"/>
          </w:divBdr>
        </w:div>
        <w:div w:id="1991471512">
          <w:marLeft w:val="1440"/>
          <w:marRight w:val="0"/>
          <w:marTop w:val="0"/>
          <w:marBottom w:val="0"/>
          <w:divBdr>
            <w:top w:val="none" w:sz="0" w:space="0" w:color="auto"/>
            <w:left w:val="none" w:sz="0" w:space="0" w:color="auto"/>
            <w:bottom w:val="none" w:sz="0" w:space="0" w:color="auto"/>
            <w:right w:val="none" w:sz="0" w:space="0" w:color="auto"/>
          </w:divBdr>
        </w:div>
        <w:div w:id="1988587675">
          <w:marLeft w:val="1440"/>
          <w:marRight w:val="0"/>
          <w:marTop w:val="0"/>
          <w:marBottom w:val="0"/>
          <w:divBdr>
            <w:top w:val="none" w:sz="0" w:space="0" w:color="auto"/>
            <w:left w:val="none" w:sz="0" w:space="0" w:color="auto"/>
            <w:bottom w:val="none" w:sz="0" w:space="0" w:color="auto"/>
            <w:right w:val="none" w:sz="0" w:space="0" w:color="auto"/>
          </w:divBdr>
        </w:div>
        <w:div w:id="245265323">
          <w:marLeft w:val="1440"/>
          <w:marRight w:val="0"/>
          <w:marTop w:val="0"/>
          <w:marBottom w:val="0"/>
          <w:divBdr>
            <w:top w:val="none" w:sz="0" w:space="0" w:color="auto"/>
            <w:left w:val="none" w:sz="0" w:space="0" w:color="auto"/>
            <w:bottom w:val="none" w:sz="0" w:space="0" w:color="auto"/>
            <w:right w:val="none" w:sz="0" w:space="0" w:color="auto"/>
          </w:divBdr>
        </w:div>
        <w:div w:id="229267197">
          <w:marLeft w:val="1440"/>
          <w:marRight w:val="0"/>
          <w:marTop w:val="0"/>
          <w:marBottom w:val="0"/>
          <w:divBdr>
            <w:top w:val="none" w:sz="0" w:space="0" w:color="auto"/>
            <w:left w:val="none" w:sz="0" w:space="0" w:color="auto"/>
            <w:bottom w:val="none" w:sz="0" w:space="0" w:color="auto"/>
            <w:right w:val="none" w:sz="0" w:space="0" w:color="auto"/>
          </w:divBdr>
        </w:div>
        <w:div w:id="928193332">
          <w:marLeft w:val="1440"/>
          <w:marRight w:val="0"/>
          <w:marTop w:val="0"/>
          <w:marBottom w:val="0"/>
          <w:divBdr>
            <w:top w:val="none" w:sz="0" w:space="0" w:color="auto"/>
            <w:left w:val="none" w:sz="0" w:space="0" w:color="auto"/>
            <w:bottom w:val="none" w:sz="0" w:space="0" w:color="auto"/>
            <w:right w:val="none" w:sz="0" w:space="0" w:color="auto"/>
          </w:divBdr>
        </w:div>
      </w:divsChild>
    </w:div>
    <w:div w:id="684786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1">
          <w:marLeft w:val="547"/>
          <w:marRight w:val="0"/>
          <w:marTop w:val="154"/>
          <w:marBottom w:val="0"/>
          <w:divBdr>
            <w:top w:val="none" w:sz="0" w:space="0" w:color="auto"/>
            <w:left w:val="none" w:sz="0" w:space="0" w:color="auto"/>
            <w:bottom w:val="none" w:sz="0" w:space="0" w:color="auto"/>
            <w:right w:val="none" w:sz="0" w:space="0" w:color="auto"/>
          </w:divBdr>
        </w:div>
        <w:div w:id="1465273044">
          <w:marLeft w:val="1166"/>
          <w:marRight w:val="0"/>
          <w:marTop w:val="134"/>
          <w:marBottom w:val="0"/>
          <w:divBdr>
            <w:top w:val="none" w:sz="0" w:space="0" w:color="auto"/>
            <w:left w:val="none" w:sz="0" w:space="0" w:color="auto"/>
            <w:bottom w:val="none" w:sz="0" w:space="0" w:color="auto"/>
            <w:right w:val="none" w:sz="0" w:space="0" w:color="auto"/>
          </w:divBdr>
        </w:div>
        <w:div w:id="846093471">
          <w:marLeft w:val="1800"/>
          <w:marRight w:val="0"/>
          <w:marTop w:val="115"/>
          <w:marBottom w:val="0"/>
          <w:divBdr>
            <w:top w:val="none" w:sz="0" w:space="0" w:color="auto"/>
            <w:left w:val="none" w:sz="0" w:space="0" w:color="auto"/>
            <w:bottom w:val="none" w:sz="0" w:space="0" w:color="auto"/>
            <w:right w:val="none" w:sz="0" w:space="0" w:color="auto"/>
          </w:divBdr>
        </w:div>
        <w:div w:id="1462379890">
          <w:marLeft w:val="1166"/>
          <w:marRight w:val="0"/>
          <w:marTop w:val="134"/>
          <w:marBottom w:val="0"/>
          <w:divBdr>
            <w:top w:val="none" w:sz="0" w:space="0" w:color="auto"/>
            <w:left w:val="none" w:sz="0" w:space="0" w:color="auto"/>
            <w:bottom w:val="none" w:sz="0" w:space="0" w:color="auto"/>
            <w:right w:val="none" w:sz="0" w:space="0" w:color="auto"/>
          </w:divBdr>
        </w:div>
      </w:divsChild>
    </w:div>
    <w:div w:id="689262819">
      <w:bodyDiv w:val="1"/>
      <w:marLeft w:val="0"/>
      <w:marRight w:val="0"/>
      <w:marTop w:val="0"/>
      <w:marBottom w:val="0"/>
      <w:divBdr>
        <w:top w:val="none" w:sz="0" w:space="0" w:color="auto"/>
        <w:left w:val="none" w:sz="0" w:space="0" w:color="auto"/>
        <w:bottom w:val="none" w:sz="0" w:space="0" w:color="auto"/>
        <w:right w:val="none" w:sz="0" w:space="0" w:color="auto"/>
      </w:divBdr>
      <w:divsChild>
        <w:div w:id="580722202">
          <w:marLeft w:val="547"/>
          <w:marRight w:val="0"/>
          <w:marTop w:val="154"/>
          <w:marBottom w:val="0"/>
          <w:divBdr>
            <w:top w:val="none" w:sz="0" w:space="0" w:color="auto"/>
            <w:left w:val="none" w:sz="0" w:space="0" w:color="auto"/>
            <w:bottom w:val="none" w:sz="0" w:space="0" w:color="auto"/>
            <w:right w:val="none" w:sz="0" w:space="0" w:color="auto"/>
          </w:divBdr>
        </w:div>
        <w:div w:id="1392464207">
          <w:marLeft w:val="1166"/>
          <w:marRight w:val="0"/>
          <w:marTop w:val="134"/>
          <w:marBottom w:val="0"/>
          <w:divBdr>
            <w:top w:val="none" w:sz="0" w:space="0" w:color="auto"/>
            <w:left w:val="none" w:sz="0" w:space="0" w:color="auto"/>
            <w:bottom w:val="none" w:sz="0" w:space="0" w:color="auto"/>
            <w:right w:val="none" w:sz="0" w:space="0" w:color="auto"/>
          </w:divBdr>
        </w:div>
        <w:div w:id="1827083799">
          <w:marLeft w:val="1800"/>
          <w:marRight w:val="0"/>
          <w:marTop w:val="115"/>
          <w:marBottom w:val="0"/>
          <w:divBdr>
            <w:top w:val="none" w:sz="0" w:space="0" w:color="auto"/>
            <w:left w:val="none" w:sz="0" w:space="0" w:color="auto"/>
            <w:bottom w:val="none" w:sz="0" w:space="0" w:color="auto"/>
            <w:right w:val="none" w:sz="0" w:space="0" w:color="auto"/>
          </w:divBdr>
        </w:div>
        <w:div w:id="2076076185">
          <w:marLeft w:val="1166"/>
          <w:marRight w:val="0"/>
          <w:marTop w:val="134"/>
          <w:marBottom w:val="0"/>
          <w:divBdr>
            <w:top w:val="none" w:sz="0" w:space="0" w:color="auto"/>
            <w:left w:val="none" w:sz="0" w:space="0" w:color="auto"/>
            <w:bottom w:val="none" w:sz="0" w:space="0" w:color="auto"/>
            <w:right w:val="none" w:sz="0" w:space="0" w:color="auto"/>
          </w:divBdr>
        </w:div>
        <w:div w:id="1781223183">
          <w:marLeft w:val="1800"/>
          <w:marRight w:val="0"/>
          <w:marTop w:val="115"/>
          <w:marBottom w:val="0"/>
          <w:divBdr>
            <w:top w:val="none" w:sz="0" w:space="0" w:color="auto"/>
            <w:left w:val="none" w:sz="0" w:space="0" w:color="auto"/>
            <w:bottom w:val="none" w:sz="0" w:space="0" w:color="auto"/>
            <w:right w:val="none" w:sz="0" w:space="0" w:color="auto"/>
          </w:divBdr>
        </w:div>
        <w:div w:id="152263115">
          <w:marLeft w:val="1800"/>
          <w:marRight w:val="0"/>
          <w:marTop w:val="115"/>
          <w:marBottom w:val="0"/>
          <w:divBdr>
            <w:top w:val="none" w:sz="0" w:space="0" w:color="auto"/>
            <w:left w:val="none" w:sz="0" w:space="0" w:color="auto"/>
            <w:bottom w:val="none" w:sz="0" w:space="0" w:color="auto"/>
            <w:right w:val="none" w:sz="0" w:space="0" w:color="auto"/>
          </w:divBdr>
        </w:div>
        <w:div w:id="1821926121">
          <w:marLeft w:val="1800"/>
          <w:marRight w:val="0"/>
          <w:marTop w:val="115"/>
          <w:marBottom w:val="0"/>
          <w:divBdr>
            <w:top w:val="none" w:sz="0" w:space="0" w:color="auto"/>
            <w:left w:val="none" w:sz="0" w:space="0" w:color="auto"/>
            <w:bottom w:val="none" w:sz="0" w:space="0" w:color="auto"/>
            <w:right w:val="none" w:sz="0" w:space="0" w:color="auto"/>
          </w:divBdr>
        </w:div>
      </w:divsChild>
    </w:div>
    <w:div w:id="698896871">
      <w:bodyDiv w:val="1"/>
      <w:marLeft w:val="0"/>
      <w:marRight w:val="0"/>
      <w:marTop w:val="0"/>
      <w:marBottom w:val="0"/>
      <w:divBdr>
        <w:top w:val="none" w:sz="0" w:space="0" w:color="auto"/>
        <w:left w:val="none" w:sz="0" w:space="0" w:color="auto"/>
        <w:bottom w:val="none" w:sz="0" w:space="0" w:color="auto"/>
        <w:right w:val="none" w:sz="0" w:space="0" w:color="auto"/>
      </w:divBdr>
      <w:divsChild>
        <w:div w:id="1126852584">
          <w:marLeft w:val="547"/>
          <w:marRight w:val="0"/>
          <w:marTop w:val="154"/>
          <w:marBottom w:val="0"/>
          <w:divBdr>
            <w:top w:val="none" w:sz="0" w:space="0" w:color="auto"/>
            <w:left w:val="none" w:sz="0" w:space="0" w:color="auto"/>
            <w:bottom w:val="none" w:sz="0" w:space="0" w:color="auto"/>
            <w:right w:val="none" w:sz="0" w:space="0" w:color="auto"/>
          </w:divBdr>
        </w:div>
        <w:div w:id="1742026427">
          <w:marLeft w:val="1166"/>
          <w:marRight w:val="0"/>
          <w:marTop w:val="134"/>
          <w:marBottom w:val="0"/>
          <w:divBdr>
            <w:top w:val="none" w:sz="0" w:space="0" w:color="auto"/>
            <w:left w:val="none" w:sz="0" w:space="0" w:color="auto"/>
            <w:bottom w:val="none" w:sz="0" w:space="0" w:color="auto"/>
            <w:right w:val="none" w:sz="0" w:space="0" w:color="auto"/>
          </w:divBdr>
        </w:div>
        <w:div w:id="994456441">
          <w:marLeft w:val="1800"/>
          <w:marRight w:val="0"/>
          <w:marTop w:val="115"/>
          <w:marBottom w:val="0"/>
          <w:divBdr>
            <w:top w:val="none" w:sz="0" w:space="0" w:color="auto"/>
            <w:left w:val="none" w:sz="0" w:space="0" w:color="auto"/>
            <w:bottom w:val="none" w:sz="0" w:space="0" w:color="auto"/>
            <w:right w:val="none" w:sz="0" w:space="0" w:color="auto"/>
          </w:divBdr>
        </w:div>
        <w:div w:id="1272321547">
          <w:marLeft w:val="1166"/>
          <w:marRight w:val="0"/>
          <w:marTop w:val="134"/>
          <w:marBottom w:val="0"/>
          <w:divBdr>
            <w:top w:val="none" w:sz="0" w:space="0" w:color="auto"/>
            <w:left w:val="none" w:sz="0" w:space="0" w:color="auto"/>
            <w:bottom w:val="none" w:sz="0" w:space="0" w:color="auto"/>
            <w:right w:val="none" w:sz="0" w:space="0" w:color="auto"/>
          </w:divBdr>
        </w:div>
      </w:divsChild>
    </w:div>
    <w:div w:id="717170132">
      <w:bodyDiv w:val="1"/>
      <w:marLeft w:val="0"/>
      <w:marRight w:val="0"/>
      <w:marTop w:val="0"/>
      <w:marBottom w:val="0"/>
      <w:divBdr>
        <w:top w:val="none" w:sz="0" w:space="0" w:color="auto"/>
        <w:left w:val="none" w:sz="0" w:space="0" w:color="auto"/>
        <w:bottom w:val="none" w:sz="0" w:space="0" w:color="auto"/>
        <w:right w:val="none" w:sz="0" w:space="0" w:color="auto"/>
      </w:divBdr>
    </w:div>
    <w:div w:id="742726519">
      <w:bodyDiv w:val="1"/>
      <w:marLeft w:val="0"/>
      <w:marRight w:val="0"/>
      <w:marTop w:val="0"/>
      <w:marBottom w:val="0"/>
      <w:divBdr>
        <w:top w:val="none" w:sz="0" w:space="0" w:color="auto"/>
        <w:left w:val="none" w:sz="0" w:space="0" w:color="auto"/>
        <w:bottom w:val="none" w:sz="0" w:space="0" w:color="auto"/>
        <w:right w:val="none" w:sz="0" w:space="0" w:color="auto"/>
      </w:divBdr>
      <w:divsChild>
        <w:div w:id="1846556563">
          <w:marLeft w:val="1166"/>
          <w:marRight w:val="0"/>
          <w:marTop w:val="134"/>
          <w:marBottom w:val="0"/>
          <w:divBdr>
            <w:top w:val="none" w:sz="0" w:space="0" w:color="auto"/>
            <w:left w:val="none" w:sz="0" w:space="0" w:color="auto"/>
            <w:bottom w:val="none" w:sz="0" w:space="0" w:color="auto"/>
            <w:right w:val="none" w:sz="0" w:space="0" w:color="auto"/>
          </w:divBdr>
        </w:div>
        <w:div w:id="766193124">
          <w:marLeft w:val="1166"/>
          <w:marRight w:val="0"/>
          <w:marTop w:val="134"/>
          <w:marBottom w:val="0"/>
          <w:divBdr>
            <w:top w:val="none" w:sz="0" w:space="0" w:color="auto"/>
            <w:left w:val="none" w:sz="0" w:space="0" w:color="auto"/>
            <w:bottom w:val="none" w:sz="0" w:space="0" w:color="auto"/>
            <w:right w:val="none" w:sz="0" w:space="0" w:color="auto"/>
          </w:divBdr>
        </w:div>
      </w:divsChild>
    </w:div>
    <w:div w:id="751271248">
      <w:bodyDiv w:val="1"/>
      <w:marLeft w:val="0"/>
      <w:marRight w:val="0"/>
      <w:marTop w:val="0"/>
      <w:marBottom w:val="0"/>
      <w:divBdr>
        <w:top w:val="none" w:sz="0" w:space="0" w:color="auto"/>
        <w:left w:val="none" w:sz="0" w:space="0" w:color="auto"/>
        <w:bottom w:val="none" w:sz="0" w:space="0" w:color="auto"/>
        <w:right w:val="none" w:sz="0" w:space="0" w:color="auto"/>
      </w:divBdr>
      <w:divsChild>
        <w:div w:id="1106921040">
          <w:marLeft w:val="547"/>
          <w:marRight w:val="0"/>
          <w:marTop w:val="154"/>
          <w:marBottom w:val="0"/>
          <w:divBdr>
            <w:top w:val="none" w:sz="0" w:space="0" w:color="auto"/>
            <w:left w:val="none" w:sz="0" w:space="0" w:color="auto"/>
            <w:bottom w:val="none" w:sz="0" w:space="0" w:color="auto"/>
            <w:right w:val="none" w:sz="0" w:space="0" w:color="auto"/>
          </w:divBdr>
        </w:div>
        <w:div w:id="397553935">
          <w:marLeft w:val="1166"/>
          <w:marRight w:val="0"/>
          <w:marTop w:val="134"/>
          <w:marBottom w:val="0"/>
          <w:divBdr>
            <w:top w:val="none" w:sz="0" w:space="0" w:color="auto"/>
            <w:left w:val="none" w:sz="0" w:space="0" w:color="auto"/>
            <w:bottom w:val="none" w:sz="0" w:space="0" w:color="auto"/>
            <w:right w:val="none" w:sz="0" w:space="0" w:color="auto"/>
          </w:divBdr>
        </w:div>
      </w:divsChild>
    </w:div>
    <w:div w:id="832725307">
      <w:bodyDiv w:val="1"/>
      <w:marLeft w:val="0"/>
      <w:marRight w:val="0"/>
      <w:marTop w:val="0"/>
      <w:marBottom w:val="0"/>
      <w:divBdr>
        <w:top w:val="none" w:sz="0" w:space="0" w:color="auto"/>
        <w:left w:val="none" w:sz="0" w:space="0" w:color="auto"/>
        <w:bottom w:val="none" w:sz="0" w:space="0" w:color="auto"/>
        <w:right w:val="none" w:sz="0" w:space="0" w:color="auto"/>
      </w:divBdr>
      <w:divsChild>
        <w:div w:id="2120759036">
          <w:marLeft w:val="547"/>
          <w:marRight w:val="0"/>
          <w:marTop w:val="154"/>
          <w:marBottom w:val="0"/>
          <w:divBdr>
            <w:top w:val="none" w:sz="0" w:space="0" w:color="auto"/>
            <w:left w:val="none" w:sz="0" w:space="0" w:color="auto"/>
            <w:bottom w:val="none" w:sz="0" w:space="0" w:color="auto"/>
            <w:right w:val="none" w:sz="0" w:space="0" w:color="auto"/>
          </w:divBdr>
        </w:div>
        <w:div w:id="1876573277">
          <w:marLeft w:val="1166"/>
          <w:marRight w:val="0"/>
          <w:marTop w:val="134"/>
          <w:marBottom w:val="0"/>
          <w:divBdr>
            <w:top w:val="none" w:sz="0" w:space="0" w:color="auto"/>
            <w:left w:val="none" w:sz="0" w:space="0" w:color="auto"/>
            <w:bottom w:val="none" w:sz="0" w:space="0" w:color="auto"/>
            <w:right w:val="none" w:sz="0" w:space="0" w:color="auto"/>
          </w:divBdr>
        </w:div>
        <w:div w:id="1589119731">
          <w:marLeft w:val="1800"/>
          <w:marRight w:val="0"/>
          <w:marTop w:val="115"/>
          <w:marBottom w:val="0"/>
          <w:divBdr>
            <w:top w:val="none" w:sz="0" w:space="0" w:color="auto"/>
            <w:left w:val="none" w:sz="0" w:space="0" w:color="auto"/>
            <w:bottom w:val="none" w:sz="0" w:space="0" w:color="auto"/>
            <w:right w:val="none" w:sz="0" w:space="0" w:color="auto"/>
          </w:divBdr>
        </w:div>
        <w:div w:id="709574102">
          <w:marLeft w:val="1166"/>
          <w:marRight w:val="0"/>
          <w:marTop w:val="134"/>
          <w:marBottom w:val="0"/>
          <w:divBdr>
            <w:top w:val="none" w:sz="0" w:space="0" w:color="auto"/>
            <w:left w:val="none" w:sz="0" w:space="0" w:color="auto"/>
            <w:bottom w:val="none" w:sz="0" w:space="0" w:color="auto"/>
            <w:right w:val="none" w:sz="0" w:space="0" w:color="auto"/>
          </w:divBdr>
        </w:div>
        <w:div w:id="1267812409">
          <w:marLeft w:val="1800"/>
          <w:marRight w:val="0"/>
          <w:marTop w:val="115"/>
          <w:marBottom w:val="0"/>
          <w:divBdr>
            <w:top w:val="none" w:sz="0" w:space="0" w:color="auto"/>
            <w:left w:val="none" w:sz="0" w:space="0" w:color="auto"/>
            <w:bottom w:val="none" w:sz="0" w:space="0" w:color="auto"/>
            <w:right w:val="none" w:sz="0" w:space="0" w:color="auto"/>
          </w:divBdr>
        </w:div>
        <w:div w:id="1595240514">
          <w:marLeft w:val="1800"/>
          <w:marRight w:val="0"/>
          <w:marTop w:val="115"/>
          <w:marBottom w:val="0"/>
          <w:divBdr>
            <w:top w:val="none" w:sz="0" w:space="0" w:color="auto"/>
            <w:left w:val="none" w:sz="0" w:space="0" w:color="auto"/>
            <w:bottom w:val="none" w:sz="0" w:space="0" w:color="auto"/>
            <w:right w:val="none" w:sz="0" w:space="0" w:color="auto"/>
          </w:divBdr>
        </w:div>
      </w:divsChild>
    </w:div>
    <w:div w:id="879516734">
      <w:bodyDiv w:val="1"/>
      <w:marLeft w:val="0"/>
      <w:marRight w:val="0"/>
      <w:marTop w:val="0"/>
      <w:marBottom w:val="0"/>
      <w:divBdr>
        <w:top w:val="none" w:sz="0" w:space="0" w:color="auto"/>
        <w:left w:val="none" w:sz="0" w:space="0" w:color="auto"/>
        <w:bottom w:val="none" w:sz="0" w:space="0" w:color="auto"/>
        <w:right w:val="none" w:sz="0" w:space="0" w:color="auto"/>
      </w:divBdr>
      <w:divsChild>
        <w:div w:id="828862648">
          <w:marLeft w:val="547"/>
          <w:marRight w:val="0"/>
          <w:marTop w:val="154"/>
          <w:marBottom w:val="0"/>
          <w:divBdr>
            <w:top w:val="none" w:sz="0" w:space="0" w:color="auto"/>
            <w:left w:val="none" w:sz="0" w:space="0" w:color="auto"/>
            <w:bottom w:val="none" w:sz="0" w:space="0" w:color="auto"/>
            <w:right w:val="none" w:sz="0" w:space="0" w:color="auto"/>
          </w:divBdr>
        </w:div>
        <w:div w:id="1765492778">
          <w:marLeft w:val="1166"/>
          <w:marRight w:val="0"/>
          <w:marTop w:val="134"/>
          <w:marBottom w:val="0"/>
          <w:divBdr>
            <w:top w:val="none" w:sz="0" w:space="0" w:color="auto"/>
            <w:left w:val="none" w:sz="0" w:space="0" w:color="auto"/>
            <w:bottom w:val="none" w:sz="0" w:space="0" w:color="auto"/>
            <w:right w:val="none" w:sz="0" w:space="0" w:color="auto"/>
          </w:divBdr>
        </w:div>
        <w:div w:id="375157171">
          <w:marLeft w:val="1800"/>
          <w:marRight w:val="0"/>
          <w:marTop w:val="115"/>
          <w:marBottom w:val="0"/>
          <w:divBdr>
            <w:top w:val="none" w:sz="0" w:space="0" w:color="auto"/>
            <w:left w:val="none" w:sz="0" w:space="0" w:color="auto"/>
            <w:bottom w:val="none" w:sz="0" w:space="0" w:color="auto"/>
            <w:right w:val="none" w:sz="0" w:space="0" w:color="auto"/>
          </w:divBdr>
        </w:div>
        <w:div w:id="417096122">
          <w:marLeft w:val="1166"/>
          <w:marRight w:val="0"/>
          <w:marTop w:val="134"/>
          <w:marBottom w:val="0"/>
          <w:divBdr>
            <w:top w:val="none" w:sz="0" w:space="0" w:color="auto"/>
            <w:left w:val="none" w:sz="0" w:space="0" w:color="auto"/>
            <w:bottom w:val="none" w:sz="0" w:space="0" w:color="auto"/>
            <w:right w:val="none" w:sz="0" w:space="0" w:color="auto"/>
          </w:divBdr>
        </w:div>
        <w:div w:id="1239362662">
          <w:marLeft w:val="1800"/>
          <w:marRight w:val="0"/>
          <w:marTop w:val="115"/>
          <w:marBottom w:val="0"/>
          <w:divBdr>
            <w:top w:val="none" w:sz="0" w:space="0" w:color="auto"/>
            <w:left w:val="none" w:sz="0" w:space="0" w:color="auto"/>
            <w:bottom w:val="none" w:sz="0" w:space="0" w:color="auto"/>
            <w:right w:val="none" w:sz="0" w:space="0" w:color="auto"/>
          </w:divBdr>
        </w:div>
        <w:div w:id="1540238306">
          <w:marLeft w:val="1800"/>
          <w:marRight w:val="0"/>
          <w:marTop w:val="115"/>
          <w:marBottom w:val="0"/>
          <w:divBdr>
            <w:top w:val="none" w:sz="0" w:space="0" w:color="auto"/>
            <w:left w:val="none" w:sz="0" w:space="0" w:color="auto"/>
            <w:bottom w:val="none" w:sz="0" w:space="0" w:color="auto"/>
            <w:right w:val="none" w:sz="0" w:space="0" w:color="auto"/>
          </w:divBdr>
        </w:div>
        <w:div w:id="234166685">
          <w:marLeft w:val="1800"/>
          <w:marRight w:val="0"/>
          <w:marTop w:val="115"/>
          <w:marBottom w:val="0"/>
          <w:divBdr>
            <w:top w:val="none" w:sz="0" w:space="0" w:color="auto"/>
            <w:left w:val="none" w:sz="0" w:space="0" w:color="auto"/>
            <w:bottom w:val="none" w:sz="0" w:space="0" w:color="auto"/>
            <w:right w:val="none" w:sz="0" w:space="0" w:color="auto"/>
          </w:divBdr>
        </w:div>
      </w:divsChild>
    </w:div>
    <w:div w:id="1031955823">
      <w:bodyDiv w:val="1"/>
      <w:marLeft w:val="0"/>
      <w:marRight w:val="0"/>
      <w:marTop w:val="0"/>
      <w:marBottom w:val="0"/>
      <w:divBdr>
        <w:top w:val="none" w:sz="0" w:space="0" w:color="auto"/>
        <w:left w:val="none" w:sz="0" w:space="0" w:color="auto"/>
        <w:bottom w:val="none" w:sz="0" w:space="0" w:color="auto"/>
        <w:right w:val="none" w:sz="0" w:space="0" w:color="auto"/>
      </w:divBdr>
      <w:divsChild>
        <w:div w:id="1383795018">
          <w:marLeft w:val="547"/>
          <w:marRight w:val="0"/>
          <w:marTop w:val="115"/>
          <w:marBottom w:val="0"/>
          <w:divBdr>
            <w:top w:val="none" w:sz="0" w:space="0" w:color="auto"/>
            <w:left w:val="none" w:sz="0" w:space="0" w:color="auto"/>
            <w:bottom w:val="none" w:sz="0" w:space="0" w:color="auto"/>
            <w:right w:val="none" w:sz="0" w:space="0" w:color="auto"/>
          </w:divBdr>
        </w:div>
        <w:div w:id="1128208959">
          <w:marLeft w:val="547"/>
          <w:marRight w:val="0"/>
          <w:marTop w:val="115"/>
          <w:marBottom w:val="0"/>
          <w:divBdr>
            <w:top w:val="none" w:sz="0" w:space="0" w:color="auto"/>
            <w:left w:val="none" w:sz="0" w:space="0" w:color="auto"/>
            <w:bottom w:val="none" w:sz="0" w:space="0" w:color="auto"/>
            <w:right w:val="none" w:sz="0" w:space="0" w:color="auto"/>
          </w:divBdr>
        </w:div>
        <w:div w:id="1904873921">
          <w:marLeft w:val="1166"/>
          <w:marRight w:val="0"/>
          <w:marTop w:val="96"/>
          <w:marBottom w:val="0"/>
          <w:divBdr>
            <w:top w:val="none" w:sz="0" w:space="0" w:color="auto"/>
            <w:left w:val="none" w:sz="0" w:space="0" w:color="auto"/>
            <w:bottom w:val="none" w:sz="0" w:space="0" w:color="auto"/>
            <w:right w:val="none" w:sz="0" w:space="0" w:color="auto"/>
          </w:divBdr>
        </w:div>
        <w:div w:id="628626665">
          <w:marLeft w:val="1166"/>
          <w:marRight w:val="0"/>
          <w:marTop w:val="96"/>
          <w:marBottom w:val="0"/>
          <w:divBdr>
            <w:top w:val="none" w:sz="0" w:space="0" w:color="auto"/>
            <w:left w:val="none" w:sz="0" w:space="0" w:color="auto"/>
            <w:bottom w:val="none" w:sz="0" w:space="0" w:color="auto"/>
            <w:right w:val="none" w:sz="0" w:space="0" w:color="auto"/>
          </w:divBdr>
        </w:div>
        <w:div w:id="728267471">
          <w:marLeft w:val="1166"/>
          <w:marRight w:val="0"/>
          <w:marTop w:val="96"/>
          <w:marBottom w:val="0"/>
          <w:divBdr>
            <w:top w:val="none" w:sz="0" w:space="0" w:color="auto"/>
            <w:left w:val="none" w:sz="0" w:space="0" w:color="auto"/>
            <w:bottom w:val="none" w:sz="0" w:space="0" w:color="auto"/>
            <w:right w:val="none" w:sz="0" w:space="0" w:color="auto"/>
          </w:divBdr>
        </w:div>
        <w:div w:id="1655449254">
          <w:marLeft w:val="1800"/>
          <w:marRight w:val="0"/>
          <w:marTop w:val="77"/>
          <w:marBottom w:val="0"/>
          <w:divBdr>
            <w:top w:val="none" w:sz="0" w:space="0" w:color="auto"/>
            <w:left w:val="none" w:sz="0" w:space="0" w:color="auto"/>
            <w:bottom w:val="none" w:sz="0" w:space="0" w:color="auto"/>
            <w:right w:val="none" w:sz="0" w:space="0" w:color="auto"/>
          </w:divBdr>
        </w:div>
        <w:div w:id="811603522">
          <w:marLeft w:val="1800"/>
          <w:marRight w:val="0"/>
          <w:marTop w:val="77"/>
          <w:marBottom w:val="0"/>
          <w:divBdr>
            <w:top w:val="none" w:sz="0" w:space="0" w:color="auto"/>
            <w:left w:val="none" w:sz="0" w:space="0" w:color="auto"/>
            <w:bottom w:val="none" w:sz="0" w:space="0" w:color="auto"/>
            <w:right w:val="none" w:sz="0" w:space="0" w:color="auto"/>
          </w:divBdr>
        </w:div>
        <w:div w:id="1961371606">
          <w:marLeft w:val="1800"/>
          <w:marRight w:val="0"/>
          <w:marTop w:val="77"/>
          <w:marBottom w:val="0"/>
          <w:divBdr>
            <w:top w:val="none" w:sz="0" w:space="0" w:color="auto"/>
            <w:left w:val="none" w:sz="0" w:space="0" w:color="auto"/>
            <w:bottom w:val="none" w:sz="0" w:space="0" w:color="auto"/>
            <w:right w:val="none" w:sz="0" w:space="0" w:color="auto"/>
          </w:divBdr>
        </w:div>
      </w:divsChild>
    </w:div>
    <w:div w:id="1057239285">
      <w:bodyDiv w:val="1"/>
      <w:marLeft w:val="0"/>
      <w:marRight w:val="0"/>
      <w:marTop w:val="0"/>
      <w:marBottom w:val="0"/>
      <w:divBdr>
        <w:top w:val="none" w:sz="0" w:space="0" w:color="auto"/>
        <w:left w:val="none" w:sz="0" w:space="0" w:color="auto"/>
        <w:bottom w:val="none" w:sz="0" w:space="0" w:color="auto"/>
        <w:right w:val="none" w:sz="0" w:space="0" w:color="auto"/>
      </w:divBdr>
      <w:divsChild>
        <w:div w:id="944963635">
          <w:marLeft w:val="547"/>
          <w:marRight w:val="0"/>
          <w:marTop w:val="154"/>
          <w:marBottom w:val="0"/>
          <w:divBdr>
            <w:top w:val="none" w:sz="0" w:space="0" w:color="auto"/>
            <w:left w:val="none" w:sz="0" w:space="0" w:color="auto"/>
            <w:bottom w:val="none" w:sz="0" w:space="0" w:color="auto"/>
            <w:right w:val="none" w:sz="0" w:space="0" w:color="auto"/>
          </w:divBdr>
        </w:div>
        <w:div w:id="665980788">
          <w:marLeft w:val="1166"/>
          <w:marRight w:val="0"/>
          <w:marTop w:val="134"/>
          <w:marBottom w:val="0"/>
          <w:divBdr>
            <w:top w:val="none" w:sz="0" w:space="0" w:color="auto"/>
            <w:left w:val="none" w:sz="0" w:space="0" w:color="auto"/>
            <w:bottom w:val="none" w:sz="0" w:space="0" w:color="auto"/>
            <w:right w:val="none" w:sz="0" w:space="0" w:color="auto"/>
          </w:divBdr>
        </w:div>
        <w:div w:id="1435133795">
          <w:marLeft w:val="1800"/>
          <w:marRight w:val="0"/>
          <w:marTop w:val="115"/>
          <w:marBottom w:val="0"/>
          <w:divBdr>
            <w:top w:val="none" w:sz="0" w:space="0" w:color="auto"/>
            <w:left w:val="none" w:sz="0" w:space="0" w:color="auto"/>
            <w:bottom w:val="none" w:sz="0" w:space="0" w:color="auto"/>
            <w:right w:val="none" w:sz="0" w:space="0" w:color="auto"/>
          </w:divBdr>
        </w:div>
        <w:div w:id="1753047761">
          <w:marLeft w:val="1166"/>
          <w:marRight w:val="0"/>
          <w:marTop w:val="134"/>
          <w:marBottom w:val="0"/>
          <w:divBdr>
            <w:top w:val="none" w:sz="0" w:space="0" w:color="auto"/>
            <w:left w:val="none" w:sz="0" w:space="0" w:color="auto"/>
            <w:bottom w:val="none" w:sz="0" w:space="0" w:color="auto"/>
            <w:right w:val="none" w:sz="0" w:space="0" w:color="auto"/>
          </w:divBdr>
        </w:div>
        <w:div w:id="235746840">
          <w:marLeft w:val="1800"/>
          <w:marRight w:val="0"/>
          <w:marTop w:val="115"/>
          <w:marBottom w:val="0"/>
          <w:divBdr>
            <w:top w:val="none" w:sz="0" w:space="0" w:color="auto"/>
            <w:left w:val="none" w:sz="0" w:space="0" w:color="auto"/>
            <w:bottom w:val="none" w:sz="0" w:space="0" w:color="auto"/>
            <w:right w:val="none" w:sz="0" w:space="0" w:color="auto"/>
          </w:divBdr>
        </w:div>
      </w:divsChild>
    </w:div>
    <w:div w:id="1177840266">
      <w:bodyDiv w:val="1"/>
      <w:marLeft w:val="0"/>
      <w:marRight w:val="0"/>
      <w:marTop w:val="0"/>
      <w:marBottom w:val="0"/>
      <w:divBdr>
        <w:top w:val="none" w:sz="0" w:space="0" w:color="auto"/>
        <w:left w:val="none" w:sz="0" w:space="0" w:color="auto"/>
        <w:bottom w:val="none" w:sz="0" w:space="0" w:color="auto"/>
        <w:right w:val="none" w:sz="0" w:space="0" w:color="auto"/>
      </w:divBdr>
      <w:divsChild>
        <w:div w:id="1138910905">
          <w:marLeft w:val="547"/>
          <w:marRight w:val="0"/>
          <w:marTop w:val="154"/>
          <w:marBottom w:val="0"/>
          <w:divBdr>
            <w:top w:val="none" w:sz="0" w:space="0" w:color="auto"/>
            <w:left w:val="none" w:sz="0" w:space="0" w:color="auto"/>
            <w:bottom w:val="none" w:sz="0" w:space="0" w:color="auto"/>
            <w:right w:val="none" w:sz="0" w:space="0" w:color="auto"/>
          </w:divBdr>
        </w:div>
        <w:div w:id="2002541907">
          <w:marLeft w:val="1166"/>
          <w:marRight w:val="0"/>
          <w:marTop w:val="134"/>
          <w:marBottom w:val="0"/>
          <w:divBdr>
            <w:top w:val="none" w:sz="0" w:space="0" w:color="auto"/>
            <w:left w:val="none" w:sz="0" w:space="0" w:color="auto"/>
            <w:bottom w:val="none" w:sz="0" w:space="0" w:color="auto"/>
            <w:right w:val="none" w:sz="0" w:space="0" w:color="auto"/>
          </w:divBdr>
        </w:div>
        <w:div w:id="1656179155">
          <w:marLeft w:val="1800"/>
          <w:marRight w:val="0"/>
          <w:marTop w:val="115"/>
          <w:marBottom w:val="0"/>
          <w:divBdr>
            <w:top w:val="none" w:sz="0" w:space="0" w:color="auto"/>
            <w:left w:val="none" w:sz="0" w:space="0" w:color="auto"/>
            <w:bottom w:val="none" w:sz="0" w:space="0" w:color="auto"/>
            <w:right w:val="none" w:sz="0" w:space="0" w:color="auto"/>
          </w:divBdr>
        </w:div>
        <w:div w:id="876550362">
          <w:marLeft w:val="1166"/>
          <w:marRight w:val="0"/>
          <w:marTop w:val="134"/>
          <w:marBottom w:val="0"/>
          <w:divBdr>
            <w:top w:val="none" w:sz="0" w:space="0" w:color="auto"/>
            <w:left w:val="none" w:sz="0" w:space="0" w:color="auto"/>
            <w:bottom w:val="none" w:sz="0" w:space="0" w:color="auto"/>
            <w:right w:val="none" w:sz="0" w:space="0" w:color="auto"/>
          </w:divBdr>
        </w:div>
        <w:div w:id="2125423422">
          <w:marLeft w:val="1800"/>
          <w:marRight w:val="0"/>
          <w:marTop w:val="115"/>
          <w:marBottom w:val="0"/>
          <w:divBdr>
            <w:top w:val="none" w:sz="0" w:space="0" w:color="auto"/>
            <w:left w:val="none" w:sz="0" w:space="0" w:color="auto"/>
            <w:bottom w:val="none" w:sz="0" w:space="0" w:color="auto"/>
            <w:right w:val="none" w:sz="0" w:space="0" w:color="auto"/>
          </w:divBdr>
        </w:div>
        <w:div w:id="1896892888">
          <w:marLeft w:val="1800"/>
          <w:marRight w:val="0"/>
          <w:marTop w:val="115"/>
          <w:marBottom w:val="0"/>
          <w:divBdr>
            <w:top w:val="none" w:sz="0" w:space="0" w:color="auto"/>
            <w:left w:val="none" w:sz="0" w:space="0" w:color="auto"/>
            <w:bottom w:val="none" w:sz="0" w:space="0" w:color="auto"/>
            <w:right w:val="none" w:sz="0" w:space="0" w:color="auto"/>
          </w:divBdr>
        </w:div>
        <w:div w:id="19476135">
          <w:marLeft w:val="1800"/>
          <w:marRight w:val="0"/>
          <w:marTop w:val="115"/>
          <w:marBottom w:val="0"/>
          <w:divBdr>
            <w:top w:val="none" w:sz="0" w:space="0" w:color="auto"/>
            <w:left w:val="none" w:sz="0" w:space="0" w:color="auto"/>
            <w:bottom w:val="none" w:sz="0" w:space="0" w:color="auto"/>
            <w:right w:val="none" w:sz="0" w:space="0" w:color="auto"/>
          </w:divBdr>
        </w:div>
      </w:divsChild>
    </w:div>
    <w:div w:id="1183783739">
      <w:bodyDiv w:val="1"/>
      <w:marLeft w:val="0"/>
      <w:marRight w:val="0"/>
      <w:marTop w:val="0"/>
      <w:marBottom w:val="0"/>
      <w:divBdr>
        <w:top w:val="none" w:sz="0" w:space="0" w:color="auto"/>
        <w:left w:val="none" w:sz="0" w:space="0" w:color="auto"/>
        <w:bottom w:val="none" w:sz="0" w:space="0" w:color="auto"/>
        <w:right w:val="none" w:sz="0" w:space="0" w:color="auto"/>
      </w:divBdr>
      <w:divsChild>
        <w:div w:id="709570710">
          <w:marLeft w:val="547"/>
          <w:marRight w:val="0"/>
          <w:marTop w:val="0"/>
          <w:marBottom w:val="0"/>
          <w:divBdr>
            <w:top w:val="none" w:sz="0" w:space="0" w:color="auto"/>
            <w:left w:val="none" w:sz="0" w:space="0" w:color="auto"/>
            <w:bottom w:val="none" w:sz="0" w:space="0" w:color="auto"/>
            <w:right w:val="none" w:sz="0" w:space="0" w:color="auto"/>
          </w:divBdr>
        </w:div>
        <w:div w:id="186605376">
          <w:marLeft w:val="1166"/>
          <w:marRight w:val="0"/>
          <w:marTop w:val="0"/>
          <w:marBottom w:val="0"/>
          <w:divBdr>
            <w:top w:val="none" w:sz="0" w:space="0" w:color="auto"/>
            <w:left w:val="none" w:sz="0" w:space="0" w:color="auto"/>
            <w:bottom w:val="none" w:sz="0" w:space="0" w:color="auto"/>
            <w:right w:val="none" w:sz="0" w:space="0" w:color="auto"/>
          </w:divBdr>
        </w:div>
        <w:div w:id="945498322">
          <w:marLeft w:val="1166"/>
          <w:marRight w:val="0"/>
          <w:marTop w:val="0"/>
          <w:marBottom w:val="0"/>
          <w:divBdr>
            <w:top w:val="none" w:sz="0" w:space="0" w:color="auto"/>
            <w:left w:val="none" w:sz="0" w:space="0" w:color="auto"/>
            <w:bottom w:val="none" w:sz="0" w:space="0" w:color="auto"/>
            <w:right w:val="none" w:sz="0" w:space="0" w:color="auto"/>
          </w:divBdr>
        </w:div>
        <w:div w:id="83962224">
          <w:marLeft w:val="1166"/>
          <w:marRight w:val="0"/>
          <w:marTop w:val="0"/>
          <w:marBottom w:val="0"/>
          <w:divBdr>
            <w:top w:val="none" w:sz="0" w:space="0" w:color="auto"/>
            <w:left w:val="none" w:sz="0" w:space="0" w:color="auto"/>
            <w:bottom w:val="none" w:sz="0" w:space="0" w:color="auto"/>
            <w:right w:val="none" w:sz="0" w:space="0" w:color="auto"/>
          </w:divBdr>
        </w:div>
      </w:divsChild>
    </w:div>
    <w:div w:id="1196044119">
      <w:bodyDiv w:val="1"/>
      <w:marLeft w:val="0"/>
      <w:marRight w:val="0"/>
      <w:marTop w:val="0"/>
      <w:marBottom w:val="0"/>
      <w:divBdr>
        <w:top w:val="none" w:sz="0" w:space="0" w:color="auto"/>
        <w:left w:val="none" w:sz="0" w:space="0" w:color="auto"/>
        <w:bottom w:val="none" w:sz="0" w:space="0" w:color="auto"/>
        <w:right w:val="none" w:sz="0" w:space="0" w:color="auto"/>
      </w:divBdr>
      <w:divsChild>
        <w:div w:id="1633442699">
          <w:marLeft w:val="1166"/>
          <w:marRight w:val="0"/>
          <w:marTop w:val="125"/>
          <w:marBottom w:val="0"/>
          <w:divBdr>
            <w:top w:val="none" w:sz="0" w:space="0" w:color="auto"/>
            <w:left w:val="none" w:sz="0" w:space="0" w:color="auto"/>
            <w:bottom w:val="none" w:sz="0" w:space="0" w:color="auto"/>
            <w:right w:val="none" w:sz="0" w:space="0" w:color="auto"/>
          </w:divBdr>
        </w:div>
        <w:div w:id="361975596">
          <w:marLeft w:val="1800"/>
          <w:marRight w:val="0"/>
          <w:marTop w:val="106"/>
          <w:marBottom w:val="0"/>
          <w:divBdr>
            <w:top w:val="none" w:sz="0" w:space="0" w:color="auto"/>
            <w:left w:val="none" w:sz="0" w:space="0" w:color="auto"/>
            <w:bottom w:val="none" w:sz="0" w:space="0" w:color="auto"/>
            <w:right w:val="none" w:sz="0" w:space="0" w:color="auto"/>
          </w:divBdr>
        </w:div>
        <w:div w:id="1610965527">
          <w:marLeft w:val="1800"/>
          <w:marRight w:val="0"/>
          <w:marTop w:val="106"/>
          <w:marBottom w:val="0"/>
          <w:divBdr>
            <w:top w:val="none" w:sz="0" w:space="0" w:color="auto"/>
            <w:left w:val="none" w:sz="0" w:space="0" w:color="auto"/>
            <w:bottom w:val="none" w:sz="0" w:space="0" w:color="auto"/>
            <w:right w:val="none" w:sz="0" w:space="0" w:color="auto"/>
          </w:divBdr>
        </w:div>
        <w:div w:id="745416662">
          <w:marLeft w:val="1166"/>
          <w:marRight w:val="0"/>
          <w:marTop w:val="125"/>
          <w:marBottom w:val="0"/>
          <w:divBdr>
            <w:top w:val="none" w:sz="0" w:space="0" w:color="auto"/>
            <w:left w:val="none" w:sz="0" w:space="0" w:color="auto"/>
            <w:bottom w:val="none" w:sz="0" w:space="0" w:color="auto"/>
            <w:right w:val="none" w:sz="0" w:space="0" w:color="auto"/>
          </w:divBdr>
        </w:div>
        <w:div w:id="1502501196">
          <w:marLeft w:val="1800"/>
          <w:marRight w:val="0"/>
          <w:marTop w:val="106"/>
          <w:marBottom w:val="0"/>
          <w:divBdr>
            <w:top w:val="none" w:sz="0" w:space="0" w:color="auto"/>
            <w:left w:val="none" w:sz="0" w:space="0" w:color="auto"/>
            <w:bottom w:val="none" w:sz="0" w:space="0" w:color="auto"/>
            <w:right w:val="none" w:sz="0" w:space="0" w:color="auto"/>
          </w:divBdr>
        </w:div>
        <w:div w:id="1676764039">
          <w:marLeft w:val="1800"/>
          <w:marRight w:val="0"/>
          <w:marTop w:val="106"/>
          <w:marBottom w:val="0"/>
          <w:divBdr>
            <w:top w:val="none" w:sz="0" w:space="0" w:color="auto"/>
            <w:left w:val="none" w:sz="0" w:space="0" w:color="auto"/>
            <w:bottom w:val="none" w:sz="0" w:space="0" w:color="auto"/>
            <w:right w:val="none" w:sz="0" w:space="0" w:color="auto"/>
          </w:divBdr>
        </w:div>
        <w:div w:id="1182821488">
          <w:marLeft w:val="1800"/>
          <w:marRight w:val="0"/>
          <w:marTop w:val="106"/>
          <w:marBottom w:val="0"/>
          <w:divBdr>
            <w:top w:val="none" w:sz="0" w:space="0" w:color="auto"/>
            <w:left w:val="none" w:sz="0" w:space="0" w:color="auto"/>
            <w:bottom w:val="none" w:sz="0" w:space="0" w:color="auto"/>
            <w:right w:val="none" w:sz="0" w:space="0" w:color="auto"/>
          </w:divBdr>
        </w:div>
        <w:div w:id="509023788">
          <w:marLeft w:val="1800"/>
          <w:marRight w:val="0"/>
          <w:marTop w:val="106"/>
          <w:marBottom w:val="0"/>
          <w:divBdr>
            <w:top w:val="none" w:sz="0" w:space="0" w:color="auto"/>
            <w:left w:val="none" w:sz="0" w:space="0" w:color="auto"/>
            <w:bottom w:val="none" w:sz="0" w:space="0" w:color="auto"/>
            <w:right w:val="none" w:sz="0" w:space="0" w:color="auto"/>
          </w:divBdr>
        </w:div>
        <w:div w:id="823547305">
          <w:marLeft w:val="1800"/>
          <w:marRight w:val="0"/>
          <w:marTop w:val="106"/>
          <w:marBottom w:val="0"/>
          <w:divBdr>
            <w:top w:val="none" w:sz="0" w:space="0" w:color="auto"/>
            <w:left w:val="none" w:sz="0" w:space="0" w:color="auto"/>
            <w:bottom w:val="none" w:sz="0" w:space="0" w:color="auto"/>
            <w:right w:val="none" w:sz="0" w:space="0" w:color="auto"/>
          </w:divBdr>
        </w:div>
      </w:divsChild>
    </w:div>
    <w:div w:id="1238319660">
      <w:bodyDiv w:val="1"/>
      <w:marLeft w:val="0"/>
      <w:marRight w:val="0"/>
      <w:marTop w:val="0"/>
      <w:marBottom w:val="0"/>
      <w:divBdr>
        <w:top w:val="none" w:sz="0" w:space="0" w:color="auto"/>
        <w:left w:val="none" w:sz="0" w:space="0" w:color="auto"/>
        <w:bottom w:val="none" w:sz="0" w:space="0" w:color="auto"/>
        <w:right w:val="none" w:sz="0" w:space="0" w:color="auto"/>
      </w:divBdr>
      <w:divsChild>
        <w:div w:id="885722852">
          <w:marLeft w:val="547"/>
          <w:marRight w:val="0"/>
          <w:marTop w:val="154"/>
          <w:marBottom w:val="0"/>
          <w:divBdr>
            <w:top w:val="none" w:sz="0" w:space="0" w:color="auto"/>
            <w:left w:val="none" w:sz="0" w:space="0" w:color="auto"/>
            <w:bottom w:val="none" w:sz="0" w:space="0" w:color="auto"/>
            <w:right w:val="none" w:sz="0" w:space="0" w:color="auto"/>
          </w:divBdr>
        </w:div>
        <w:div w:id="1482506041">
          <w:marLeft w:val="1166"/>
          <w:marRight w:val="0"/>
          <w:marTop w:val="134"/>
          <w:marBottom w:val="0"/>
          <w:divBdr>
            <w:top w:val="none" w:sz="0" w:space="0" w:color="auto"/>
            <w:left w:val="none" w:sz="0" w:space="0" w:color="auto"/>
            <w:bottom w:val="none" w:sz="0" w:space="0" w:color="auto"/>
            <w:right w:val="none" w:sz="0" w:space="0" w:color="auto"/>
          </w:divBdr>
        </w:div>
        <w:div w:id="93402101">
          <w:marLeft w:val="1800"/>
          <w:marRight w:val="0"/>
          <w:marTop w:val="115"/>
          <w:marBottom w:val="0"/>
          <w:divBdr>
            <w:top w:val="none" w:sz="0" w:space="0" w:color="auto"/>
            <w:left w:val="none" w:sz="0" w:space="0" w:color="auto"/>
            <w:bottom w:val="none" w:sz="0" w:space="0" w:color="auto"/>
            <w:right w:val="none" w:sz="0" w:space="0" w:color="auto"/>
          </w:divBdr>
        </w:div>
        <w:div w:id="1192109209">
          <w:marLeft w:val="1166"/>
          <w:marRight w:val="0"/>
          <w:marTop w:val="134"/>
          <w:marBottom w:val="0"/>
          <w:divBdr>
            <w:top w:val="none" w:sz="0" w:space="0" w:color="auto"/>
            <w:left w:val="none" w:sz="0" w:space="0" w:color="auto"/>
            <w:bottom w:val="none" w:sz="0" w:space="0" w:color="auto"/>
            <w:right w:val="none" w:sz="0" w:space="0" w:color="auto"/>
          </w:divBdr>
        </w:div>
        <w:div w:id="119303369">
          <w:marLeft w:val="1800"/>
          <w:marRight w:val="0"/>
          <w:marTop w:val="115"/>
          <w:marBottom w:val="0"/>
          <w:divBdr>
            <w:top w:val="none" w:sz="0" w:space="0" w:color="auto"/>
            <w:left w:val="none" w:sz="0" w:space="0" w:color="auto"/>
            <w:bottom w:val="none" w:sz="0" w:space="0" w:color="auto"/>
            <w:right w:val="none" w:sz="0" w:space="0" w:color="auto"/>
          </w:divBdr>
        </w:div>
        <w:div w:id="346252087">
          <w:marLeft w:val="1800"/>
          <w:marRight w:val="0"/>
          <w:marTop w:val="115"/>
          <w:marBottom w:val="0"/>
          <w:divBdr>
            <w:top w:val="none" w:sz="0" w:space="0" w:color="auto"/>
            <w:left w:val="none" w:sz="0" w:space="0" w:color="auto"/>
            <w:bottom w:val="none" w:sz="0" w:space="0" w:color="auto"/>
            <w:right w:val="none" w:sz="0" w:space="0" w:color="auto"/>
          </w:divBdr>
        </w:div>
        <w:div w:id="1530951283">
          <w:marLeft w:val="1800"/>
          <w:marRight w:val="0"/>
          <w:marTop w:val="115"/>
          <w:marBottom w:val="0"/>
          <w:divBdr>
            <w:top w:val="none" w:sz="0" w:space="0" w:color="auto"/>
            <w:left w:val="none" w:sz="0" w:space="0" w:color="auto"/>
            <w:bottom w:val="none" w:sz="0" w:space="0" w:color="auto"/>
            <w:right w:val="none" w:sz="0" w:space="0" w:color="auto"/>
          </w:divBdr>
        </w:div>
        <w:div w:id="1071663091">
          <w:marLeft w:val="1800"/>
          <w:marRight w:val="0"/>
          <w:marTop w:val="115"/>
          <w:marBottom w:val="0"/>
          <w:divBdr>
            <w:top w:val="none" w:sz="0" w:space="0" w:color="auto"/>
            <w:left w:val="none" w:sz="0" w:space="0" w:color="auto"/>
            <w:bottom w:val="none" w:sz="0" w:space="0" w:color="auto"/>
            <w:right w:val="none" w:sz="0" w:space="0" w:color="auto"/>
          </w:divBdr>
        </w:div>
      </w:divsChild>
    </w:div>
    <w:div w:id="1282030700">
      <w:bodyDiv w:val="1"/>
      <w:marLeft w:val="0"/>
      <w:marRight w:val="0"/>
      <w:marTop w:val="0"/>
      <w:marBottom w:val="0"/>
      <w:divBdr>
        <w:top w:val="none" w:sz="0" w:space="0" w:color="auto"/>
        <w:left w:val="none" w:sz="0" w:space="0" w:color="auto"/>
        <w:bottom w:val="none" w:sz="0" w:space="0" w:color="auto"/>
        <w:right w:val="none" w:sz="0" w:space="0" w:color="auto"/>
      </w:divBdr>
      <w:divsChild>
        <w:div w:id="1939825226">
          <w:marLeft w:val="0"/>
          <w:marRight w:val="0"/>
          <w:marTop w:val="0"/>
          <w:marBottom w:val="0"/>
          <w:divBdr>
            <w:top w:val="none" w:sz="0" w:space="0" w:color="auto"/>
            <w:left w:val="none" w:sz="0" w:space="0" w:color="auto"/>
            <w:bottom w:val="none" w:sz="0" w:space="0" w:color="auto"/>
            <w:right w:val="none" w:sz="0" w:space="0" w:color="auto"/>
          </w:divBdr>
        </w:div>
      </w:divsChild>
    </w:div>
    <w:div w:id="1357998961">
      <w:bodyDiv w:val="1"/>
      <w:marLeft w:val="0"/>
      <w:marRight w:val="0"/>
      <w:marTop w:val="0"/>
      <w:marBottom w:val="0"/>
      <w:divBdr>
        <w:top w:val="none" w:sz="0" w:space="0" w:color="auto"/>
        <w:left w:val="none" w:sz="0" w:space="0" w:color="auto"/>
        <w:bottom w:val="none" w:sz="0" w:space="0" w:color="auto"/>
        <w:right w:val="none" w:sz="0" w:space="0" w:color="auto"/>
      </w:divBdr>
      <w:divsChild>
        <w:div w:id="116919539">
          <w:marLeft w:val="547"/>
          <w:marRight w:val="0"/>
          <w:marTop w:val="0"/>
          <w:marBottom w:val="0"/>
          <w:divBdr>
            <w:top w:val="none" w:sz="0" w:space="0" w:color="auto"/>
            <w:left w:val="none" w:sz="0" w:space="0" w:color="auto"/>
            <w:bottom w:val="none" w:sz="0" w:space="0" w:color="auto"/>
            <w:right w:val="none" w:sz="0" w:space="0" w:color="auto"/>
          </w:divBdr>
        </w:div>
        <w:div w:id="1544249071">
          <w:marLeft w:val="1166"/>
          <w:marRight w:val="0"/>
          <w:marTop w:val="0"/>
          <w:marBottom w:val="0"/>
          <w:divBdr>
            <w:top w:val="none" w:sz="0" w:space="0" w:color="auto"/>
            <w:left w:val="none" w:sz="0" w:space="0" w:color="auto"/>
            <w:bottom w:val="none" w:sz="0" w:space="0" w:color="auto"/>
            <w:right w:val="none" w:sz="0" w:space="0" w:color="auto"/>
          </w:divBdr>
        </w:div>
        <w:div w:id="390006275">
          <w:marLeft w:val="1166"/>
          <w:marRight w:val="0"/>
          <w:marTop w:val="0"/>
          <w:marBottom w:val="0"/>
          <w:divBdr>
            <w:top w:val="none" w:sz="0" w:space="0" w:color="auto"/>
            <w:left w:val="none" w:sz="0" w:space="0" w:color="auto"/>
            <w:bottom w:val="none" w:sz="0" w:space="0" w:color="auto"/>
            <w:right w:val="none" w:sz="0" w:space="0" w:color="auto"/>
          </w:divBdr>
        </w:div>
        <w:div w:id="507866315">
          <w:marLeft w:val="1166"/>
          <w:marRight w:val="0"/>
          <w:marTop w:val="0"/>
          <w:marBottom w:val="0"/>
          <w:divBdr>
            <w:top w:val="none" w:sz="0" w:space="0" w:color="auto"/>
            <w:left w:val="none" w:sz="0" w:space="0" w:color="auto"/>
            <w:bottom w:val="none" w:sz="0" w:space="0" w:color="auto"/>
            <w:right w:val="none" w:sz="0" w:space="0" w:color="auto"/>
          </w:divBdr>
        </w:div>
      </w:divsChild>
    </w:div>
    <w:div w:id="1358460916">
      <w:bodyDiv w:val="1"/>
      <w:marLeft w:val="0"/>
      <w:marRight w:val="0"/>
      <w:marTop w:val="0"/>
      <w:marBottom w:val="0"/>
      <w:divBdr>
        <w:top w:val="none" w:sz="0" w:space="0" w:color="auto"/>
        <w:left w:val="none" w:sz="0" w:space="0" w:color="auto"/>
        <w:bottom w:val="none" w:sz="0" w:space="0" w:color="auto"/>
        <w:right w:val="none" w:sz="0" w:space="0" w:color="auto"/>
      </w:divBdr>
    </w:div>
    <w:div w:id="1452435264">
      <w:bodyDiv w:val="1"/>
      <w:marLeft w:val="0"/>
      <w:marRight w:val="0"/>
      <w:marTop w:val="0"/>
      <w:marBottom w:val="0"/>
      <w:divBdr>
        <w:top w:val="none" w:sz="0" w:space="0" w:color="auto"/>
        <w:left w:val="none" w:sz="0" w:space="0" w:color="auto"/>
        <w:bottom w:val="none" w:sz="0" w:space="0" w:color="auto"/>
        <w:right w:val="none" w:sz="0" w:space="0" w:color="auto"/>
      </w:divBdr>
      <w:divsChild>
        <w:div w:id="351147276">
          <w:marLeft w:val="547"/>
          <w:marRight w:val="0"/>
          <w:marTop w:val="0"/>
          <w:marBottom w:val="0"/>
          <w:divBdr>
            <w:top w:val="none" w:sz="0" w:space="0" w:color="auto"/>
            <w:left w:val="none" w:sz="0" w:space="0" w:color="auto"/>
            <w:bottom w:val="none" w:sz="0" w:space="0" w:color="auto"/>
            <w:right w:val="none" w:sz="0" w:space="0" w:color="auto"/>
          </w:divBdr>
        </w:div>
        <w:div w:id="38941412">
          <w:marLeft w:val="1166"/>
          <w:marRight w:val="0"/>
          <w:marTop w:val="0"/>
          <w:marBottom w:val="0"/>
          <w:divBdr>
            <w:top w:val="none" w:sz="0" w:space="0" w:color="auto"/>
            <w:left w:val="none" w:sz="0" w:space="0" w:color="auto"/>
            <w:bottom w:val="none" w:sz="0" w:space="0" w:color="auto"/>
            <w:right w:val="none" w:sz="0" w:space="0" w:color="auto"/>
          </w:divBdr>
        </w:div>
        <w:div w:id="1659765370">
          <w:marLeft w:val="1166"/>
          <w:marRight w:val="0"/>
          <w:marTop w:val="0"/>
          <w:marBottom w:val="0"/>
          <w:divBdr>
            <w:top w:val="none" w:sz="0" w:space="0" w:color="auto"/>
            <w:left w:val="none" w:sz="0" w:space="0" w:color="auto"/>
            <w:bottom w:val="none" w:sz="0" w:space="0" w:color="auto"/>
            <w:right w:val="none" w:sz="0" w:space="0" w:color="auto"/>
          </w:divBdr>
        </w:div>
        <w:div w:id="286276991">
          <w:marLeft w:val="1166"/>
          <w:marRight w:val="0"/>
          <w:marTop w:val="0"/>
          <w:marBottom w:val="0"/>
          <w:divBdr>
            <w:top w:val="none" w:sz="0" w:space="0" w:color="auto"/>
            <w:left w:val="none" w:sz="0" w:space="0" w:color="auto"/>
            <w:bottom w:val="none" w:sz="0" w:space="0" w:color="auto"/>
            <w:right w:val="none" w:sz="0" w:space="0" w:color="auto"/>
          </w:divBdr>
        </w:div>
      </w:divsChild>
    </w:div>
    <w:div w:id="1453093417">
      <w:bodyDiv w:val="1"/>
      <w:marLeft w:val="0"/>
      <w:marRight w:val="0"/>
      <w:marTop w:val="0"/>
      <w:marBottom w:val="0"/>
      <w:divBdr>
        <w:top w:val="none" w:sz="0" w:space="0" w:color="auto"/>
        <w:left w:val="none" w:sz="0" w:space="0" w:color="auto"/>
        <w:bottom w:val="none" w:sz="0" w:space="0" w:color="auto"/>
        <w:right w:val="none" w:sz="0" w:space="0" w:color="auto"/>
      </w:divBdr>
      <w:divsChild>
        <w:div w:id="1370489144">
          <w:marLeft w:val="547"/>
          <w:marRight w:val="0"/>
          <w:marTop w:val="77"/>
          <w:marBottom w:val="0"/>
          <w:divBdr>
            <w:top w:val="none" w:sz="0" w:space="0" w:color="auto"/>
            <w:left w:val="none" w:sz="0" w:space="0" w:color="auto"/>
            <w:bottom w:val="none" w:sz="0" w:space="0" w:color="auto"/>
            <w:right w:val="none" w:sz="0" w:space="0" w:color="auto"/>
          </w:divBdr>
        </w:div>
        <w:div w:id="1280524147">
          <w:marLeft w:val="547"/>
          <w:marRight w:val="0"/>
          <w:marTop w:val="77"/>
          <w:marBottom w:val="0"/>
          <w:divBdr>
            <w:top w:val="none" w:sz="0" w:space="0" w:color="auto"/>
            <w:left w:val="none" w:sz="0" w:space="0" w:color="auto"/>
            <w:bottom w:val="none" w:sz="0" w:space="0" w:color="auto"/>
            <w:right w:val="none" w:sz="0" w:space="0" w:color="auto"/>
          </w:divBdr>
        </w:div>
        <w:div w:id="1222251467">
          <w:marLeft w:val="547"/>
          <w:marRight w:val="0"/>
          <w:marTop w:val="77"/>
          <w:marBottom w:val="0"/>
          <w:divBdr>
            <w:top w:val="none" w:sz="0" w:space="0" w:color="auto"/>
            <w:left w:val="none" w:sz="0" w:space="0" w:color="auto"/>
            <w:bottom w:val="none" w:sz="0" w:space="0" w:color="auto"/>
            <w:right w:val="none" w:sz="0" w:space="0" w:color="auto"/>
          </w:divBdr>
        </w:div>
        <w:div w:id="1517428611">
          <w:marLeft w:val="547"/>
          <w:marRight w:val="0"/>
          <w:marTop w:val="77"/>
          <w:marBottom w:val="0"/>
          <w:divBdr>
            <w:top w:val="none" w:sz="0" w:space="0" w:color="auto"/>
            <w:left w:val="none" w:sz="0" w:space="0" w:color="auto"/>
            <w:bottom w:val="none" w:sz="0" w:space="0" w:color="auto"/>
            <w:right w:val="none" w:sz="0" w:space="0" w:color="auto"/>
          </w:divBdr>
        </w:div>
        <w:div w:id="2107312666">
          <w:marLeft w:val="547"/>
          <w:marRight w:val="0"/>
          <w:marTop w:val="77"/>
          <w:marBottom w:val="0"/>
          <w:divBdr>
            <w:top w:val="none" w:sz="0" w:space="0" w:color="auto"/>
            <w:left w:val="none" w:sz="0" w:space="0" w:color="auto"/>
            <w:bottom w:val="none" w:sz="0" w:space="0" w:color="auto"/>
            <w:right w:val="none" w:sz="0" w:space="0" w:color="auto"/>
          </w:divBdr>
        </w:div>
        <w:div w:id="384840963">
          <w:marLeft w:val="547"/>
          <w:marRight w:val="0"/>
          <w:marTop w:val="77"/>
          <w:marBottom w:val="0"/>
          <w:divBdr>
            <w:top w:val="none" w:sz="0" w:space="0" w:color="auto"/>
            <w:left w:val="none" w:sz="0" w:space="0" w:color="auto"/>
            <w:bottom w:val="none" w:sz="0" w:space="0" w:color="auto"/>
            <w:right w:val="none" w:sz="0" w:space="0" w:color="auto"/>
          </w:divBdr>
        </w:div>
        <w:div w:id="1442608559">
          <w:marLeft w:val="547"/>
          <w:marRight w:val="0"/>
          <w:marTop w:val="77"/>
          <w:marBottom w:val="0"/>
          <w:divBdr>
            <w:top w:val="none" w:sz="0" w:space="0" w:color="auto"/>
            <w:left w:val="none" w:sz="0" w:space="0" w:color="auto"/>
            <w:bottom w:val="none" w:sz="0" w:space="0" w:color="auto"/>
            <w:right w:val="none" w:sz="0" w:space="0" w:color="auto"/>
          </w:divBdr>
        </w:div>
        <w:div w:id="1427338948">
          <w:marLeft w:val="547"/>
          <w:marRight w:val="0"/>
          <w:marTop w:val="77"/>
          <w:marBottom w:val="0"/>
          <w:divBdr>
            <w:top w:val="none" w:sz="0" w:space="0" w:color="auto"/>
            <w:left w:val="none" w:sz="0" w:space="0" w:color="auto"/>
            <w:bottom w:val="none" w:sz="0" w:space="0" w:color="auto"/>
            <w:right w:val="none" w:sz="0" w:space="0" w:color="auto"/>
          </w:divBdr>
        </w:div>
      </w:divsChild>
    </w:div>
    <w:div w:id="1694258599">
      <w:bodyDiv w:val="1"/>
      <w:marLeft w:val="0"/>
      <w:marRight w:val="0"/>
      <w:marTop w:val="0"/>
      <w:marBottom w:val="0"/>
      <w:divBdr>
        <w:top w:val="none" w:sz="0" w:space="0" w:color="auto"/>
        <w:left w:val="none" w:sz="0" w:space="0" w:color="auto"/>
        <w:bottom w:val="none" w:sz="0" w:space="0" w:color="auto"/>
        <w:right w:val="none" w:sz="0" w:space="0" w:color="auto"/>
      </w:divBdr>
      <w:divsChild>
        <w:div w:id="1894269902">
          <w:marLeft w:val="547"/>
          <w:marRight w:val="0"/>
          <w:marTop w:val="0"/>
          <w:marBottom w:val="0"/>
          <w:divBdr>
            <w:top w:val="none" w:sz="0" w:space="0" w:color="auto"/>
            <w:left w:val="none" w:sz="0" w:space="0" w:color="auto"/>
            <w:bottom w:val="none" w:sz="0" w:space="0" w:color="auto"/>
            <w:right w:val="none" w:sz="0" w:space="0" w:color="auto"/>
          </w:divBdr>
        </w:div>
      </w:divsChild>
    </w:div>
    <w:div w:id="1710648713">
      <w:bodyDiv w:val="1"/>
      <w:marLeft w:val="0"/>
      <w:marRight w:val="0"/>
      <w:marTop w:val="0"/>
      <w:marBottom w:val="0"/>
      <w:divBdr>
        <w:top w:val="none" w:sz="0" w:space="0" w:color="auto"/>
        <w:left w:val="none" w:sz="0" w:space="0" w:color="auto"/>
        <w:bottom w:val="none" w:sz="0" w:space="0" w:color="auto"/>
        <w:right w:val="none" w:sz="0" w:space="0" w:color="auto"/>
      </w:divBdr>
      <w:divsChild>
        <w:div w:id="1334650667">
          <w:marLeft w:val="0"/>
          <w:marRight w:val="0"/>
          <w:marTop w:val="0"/>
          <w:marBottom w:val="0"/>
          <w:divBdr>
            <w:top w:val="none" w:sz="0" w:space="0" w:color="auto"/>
            <w:left w:val="none" w:sz="0" w:space="0" w:color="auto"/>
            <w:bottom w:val="none" w:sz="0" w:space="0" w:color="auto"/>
            <w:right w:val="none" w:sz="0" w:space="0" w:color="auto"/>
          </w:divBdr>
        </w:div>
        <w:div w:id="711733355">
          <w:marLeft w:val="0"/>
          <w:marRight w:val="0"/>
          <w:marTop w:val="0"/>
          <w:marBottom w:val="0"/>
          <w:divBdr>
            <w:top w:val="none" w:sz="0" w:space="0" w:color="auto"/>
            <w:left w:val="none" w:sz="0" w:space="0" w:color="auto"/>
            <w:bottom w:val="none" w:sz="0" w:space="0" w:color="auto"/>
            <w:right w:val="none" w:sz="0" w:space="0" w:color="auto"/>
          </w:divBdr>
        </w:div>
        <w:div w:id="455412682">
          <w:marLeft w:val="0"/>
          <w:marRight w:val="0"/>
          <w:marTop w:val="0"/>
          <w:marBottom w:val="0"/>
          <w:divBdr>
            <w:top w:val="none" w:sz="0" w:space="0" w:color="auto"/>
            <w:left w:val="none" w:sz="0" w:space="0" w:color="auto"/>
            <w:bottom w:val="none" w:sz="0" w:space="0" w:color="auto"/>
            <w:right w:val="none" w:sz="0" w:space="0" w:color="auto"/>
          </w:divBdr>
        </w:div>
        <w:div w:id="1356149933">
          <w:marLeft w:val="0"/>
          <w:marRight w:val="0"/>
          <w:marTop w:val="0"/>
          <w:marBottom w:val="0"/>
          <w:divBdr>
            <w:top w:val="none" w:sz="0" w:space="0" w:color="auto"/>
            <w:left w:val="none" w:sz="0" w:space="0" w:color="auto"/>
            <w:bottom w:val="none" w:sz="0" w:space="0" w:color="auto"/>
            <w:right w:val="none" w:sz="0" w:space="0" w:color="auto"/>
          </w:divBdr>
        </w:div>
        <w:div w:id="1905139376">
          <w:marLeft w:val="0"/>
          <w:marRight w:val="0"/>
          <w:marTop w:val="0"/>
          <w:marBottom w:val="0"/>
          <w:divBdr>
            <w:top w:val="none" w:sz="0" w:space="0" w:color="auto"/>
            <w:left w:val="none" w:sz="0" w:space="0" w:color="auto"/>
            <w:bottom w:val="none" w:sz="0" w:space="0" w:color="auto"/>
            <w:right w:val="none" w:sz="0" w:space="0" w:color="auto"/>
          </w:divBdr>
        </w:div>
      </w:divsChild>
    </w:div>
    <w:div w:id="1800493921">
      <w:bodyDiv w:val="1"/>
      <w:marLeft w:val="0"/>
      <w:marRight w:val="0"/>
      <w:marTop w:val="0"/>
      <w:marBottom w:val="0"/>
      <w:divBdr>
        <w:top w:val="none" w:sz="0" w:space="0" w:color="auto"/>
        <w:left w:val="none" w:sz="0" w:space="0" w:color="auto"/>
        <w:bottom w:val="none" w:sz="0" w:space="0" w:color="auto"/>
        <w:right w:val="none" w:sz="0" w:space="0" w:color="auto"/>
      </w:divBdr>
      <w:divsChild>
        <w:div w:id="227541268">
          <w:marLeft w:val="547"/>
          <w:marRight w:val="0"/>
          <w:marTop w:val="144"/>
          <w:marBottom w:val="0"/>
          <w:divBdr>
            <w:top w:val="none" w:sz="0" w:space="0" w:color="auto"/>
            <w:left w:val="none" w:sz="0" w:space="0" w:color="auto"/>
            <w:bottom w:val="none" w:sz="0" w:space="0" w:color="auto"/>
            <w:right w:val="none" w:sz="0" w:space="0" w:color="auto"/>
          </w:divBdr>
        </w:div>
        <w:div w:id="1691908971">
          <w:marLeft w:val="1166"/>
          <w:marRight w:val="0"/>
          <w:marTop w:val="125"/>
          <w:marBottom w:val="0"/>
          <w:divBdr>
            <w:top w:val="none" w:sz="0" w:space="0" w:color="auto"/>
            <w:left w:val="none" w:sz="0" w:space="0" w:color="auto"/>
            <w:bottom w:val="none" w:sz="0" w:space="0" w:color="auto"/>
            <w:right w:val="none" w:sz="0" w:space="0" w:color="auto"/>
          </w:divBdr>
        </w:div>
        <w:div w:id="1410270787">
          <w:marLeft w:val="1800"/>
          <w:marRight w:val="0"/>
          <w:marTop w:val="106"/>
          <w:marBottom w:val="0"/>
          <w:divBdr>
            <w:top w:val="none" w:sz="0" w:space="0" w:color="auto"/>
            <w:left w:val="none" w:sz="0" w:space="0" w:color="auto"/>
            <w:bottom w:val="none" w:sz="0" w:space="0" w:color="auto"/>
            <w:right w:val="none" w:sz="0" w:space="0" w:color="auto"/>
          </w:divBdr>
        </w:div>
        <w:div w:id="1035035787">
          <w:marLeft w:val="1800"/>
          <w:marRight w:val="0"/>
          <w:marTop w:val="106"/>
          <w:marBottom w:val="0"/>
          <w:divBdr>
            <w:top w:val="none" w:sz="0" w:space="0" w:color="auto"/>
            <w:left w:val="none" w:sz="0" w:space="0" w:color="auto"/>
            <w:bottom w:val="none" w:sz="0" w:space="0" w:color="auto"/>
            <w:right w:val="none" w:sz="0" w:space="0" w:color="auto"/>
          </w:divBdr>
        </w:div>
        <w:div w:id="1109735567">
          <w:marLeft w:val="1800"/>
          <w:marRight w:val="0"/>
          <w:marTop w:val="106"/>
          <w:marBottom w:val="0"/>
          <w:divBdr>
            <w:top w:val="none" w:sz="0" w:space="0" w:color="auto"/>
            <w:left w:val="none" w:sz="0" w:space="0" w:color="auto"/>
            <w:bottom w:val="none" w:sz="0" w:space="0" w:color="auto"/>
            <w:right w:val="none" w:sz="0" w:space="0" w:color="auto"/>
          </w:divBdr>
        </w:div>
        <w:div w:id="1329673241">
          <w:marLeft w:val="1800"/>
          <w:marRight w:val="0"/>
          <w:marTop w:val="106"/>
          <w:marBottom w:val="0"/>
          <w:divBdr>
            <w:top w:val="none" w:sz="0" w:space="0" w:color="auto"/>
            <w:left w:val="none" w:sz="0" w:space="0" w:color="auto"/>
            <w:bottom w:val="none" w:sz="0" w:space="0" w:color="auto"/>
            <w:right w:val="none" w:sz="0" w:space="0" w:color="auto"/>
          </w:divBdr>
        </w:div>
        <w:div w:id="1116677375">
          <w:marLeft w:val="1800"/>
          <w:marRight w:val="0"/>
          <w:marTop w:val="106"/>
          <w:marBottom w:val="0"/>
          <w:divBdr>
            <w:top w:val="none" w:sz="0" w:space="0" w:color="auto"/>
            <w:left w:val="none" w:sz="0" w:space="0" w:color="auto"/>
            <w:bottom w:val="none" w:sz="0" w:space="0" w:color="auto"/>
            <w:right w:val="none" w:sz="0" w:space="0" w:color="auto"/>
          </w:divBdr>
        </w:div>
        <w:div w:id="1323509616">
          <w:marLeft w:val="1800"/>
          <w:marRight w:val="0"/>
          <w:marTop w:val="106"/>
          <w:marBottom w:val="0"/>
          <w:divBdr>
            <w:top w:val="none" w:sz="0" w:space="0" w:color="auto"/>
            <w:left w:val="none" w:sz="0" w:space="0" w:color="auto"/>
            <w:bottom w:val="none" w:sz="0" w:space="0" w:color="auto"/>
            <w:right w:val="none" w:sz="0" w:space="0" w:color="auto"/>
          </w:divBdr>
        </w:div>
        <w:div w:id="6911333">
          <w:marLeft w:val="1800"/>
          <w:marRight w:val="0"/>
          <w:marTop w:val="106"/>
          <w:marBottom w:val="0"/>
          <w:divBdr>
            <w:top w:val="none" w:sz="0" w:space="0" w:color="auto"/>
            <w:left w:val="none" w:sz="0" w:space="0" w:color="auto"/>
            <w:bottom w:val="none" w:sz="0" w:space="0" w:color="auto"/>
            <w:right w:val="none" w:sz="0" w:space="0" w:color="auto"/>
          </w:divBdr>
        </w:div>
        <w:div w:id="1425807853">
          <w:marLeft w:val="1166"/>
          <w:marRight w:val="0"/>
          <w:marTop w:val="125"/>
          <w:marBottom w:val="0"/>
          <w:divBdr>
            <w:top w:val="none" w:sz="0" w:space="0" w:color="auto"/>
            <w:left w:val="none" w:sz="0" w:space="0" w:color="auto"/>
            <w:bottom w:val="none" w:sz="0" w:space="0" w:color="auto"/>
            <w:right w:val="none" w:sz="0" w:space="0" w:color="auto"/>
          </w:divBdr>
        </w:div>
        <w:div w:id="545067832">
          <w:marLeft w:val="1800"/>
          <w:marRight w:val="0"/>
          <w:marTop w:val="106"/>
          <w:marBottom w:val="0"/>
          <w:divBdr>
            <w:top w:val="none" w:sz="0" w:space="0" w:color="auto"/>
            <w:left w:val="none" w:sz="0" w:space="0" w:color="auto"/>
            <w:bottom w:val="none" w:sz="0" w:space="0" w:color="auto"/>
            <w:right w:val="none" w:sz="0" w:space="0" w:color="auto"/>
          </w:divBdr>
        </w:div>
      </w:divsChild>
    </w:div>
    <w:div w:id="1837647904">
      <w:bodyDiv w:val="1"/>
      <w:marLeft w:val="0"/>
      <w:marRight w:val="0"/>
      <w:marTop w:val="0"/>
      <w:marBottom w:val="0"/>
      <w:divBdr>
        <w:top w:val="none" w:sz="0" w:space="0" w:color="auto"/>
        <w:left w:val="none" w:sz="0" w:space="0" w:color="auto"/>
        <w:bottom w:val="none" w:sz="0" w:space="0" w:color="auto"/>
        <w:right w:val="none" w:sz="0" w:space="0" w:color="auto"/>
      </w:divBdr>
      <w:divsChild>
        <w:div w:id="378364790">
          <w:marLeft w:val="547"/>
          <w:marRight w:val="0"/>
          <w:marTop w:val="154"/>
          <w:marBottom w:val="0"/>
          <w:divBdr>
            <w:top w:val="none" w:sz="0" w:space="0" w:color="auto"/>
            <w:left w:val="none" w:sz="0" w:space="0" w:color="auto"/>
            <w:bottom w:val="none" w:sz="0" w:space="0" w:color="auto"/>
            <w:right w:val="none" w:sz="0" w:space="0" w:color="auto"/>
          </w:divBdr>
        </w:div>
        <w:div w:id="1115562710">
          <w:marLeft w:val="1166"/>
          <w:marRight w:val="0"/>
          <w:marTop w:val="134"/>
          <w:marBottom w:val="0"/>
          <w:divBdr>
            <w:top w:val="none" w:sz="0" w:space="0" w:color="auto"/>
            <w:left w:val="none" w:sz="0" w:space="0" w:color="auto"/>
            <w:bottom w:val="none" w:sz="0" w:space="0" w:color="auto"/>
            <w:right w:val="none" w:sz="0" w:space="0" w:color="auto"/>
          </w:divBdr>
        </w:div>
        <w:div w:id="230818737">
          <w:marLeft w:val="1800"/>
          <w:marRight w:val="0"/>
          <w:marTop w:val="115"/>
          <w:marBottom w:val="0"/>
          <w:divBdr>
            <w:top w:val="none" w:sz="0" w:space="0" w:color="auto"/>
            <w:left w:val="none" w:sz="0" w:space="0" w:color="auto"/>
            <w:bottom w:val="none" w:sz="0" w:space="0" w:color="auto"/>
            <w:right w:val="none" w:sz="0" w:space="0" w:color="auto"/>
          </w:divBdr>
        </w:div>
        <w:div w:id="769159521">
          <w:marLeft w:val="1166"/>
          <w:marRight w:val="0"/>
          <w:marTop w:val="134"/>
          <w:marBottom w:val="0"/>
          <w:divBdr>
            <w:top w:val="none" w:sz="0" w:space="0" w:color="auto"/>
            <w:left w:val="none" w:sz="0" w:space="0" w:color="auto"/>
            <w:bottom w:val="none" w:sz="0" w:space="0" w:color="auto"/>
            <w:right w:val="none" w:sz="0" w:space="0" w:color="auto"/>
          </w:divBdr>
        </w:div>
        <w:div w:id="1326854997">
          <w:marLeft w:val="1800"/>
          <w:marRight w:val="0"/>
          <w:marTop w:val="115"/>
          <w:marBottom w:val="0"/>
          <w:divBdr>
            <w:top w:val="none" w:sz="0" w:space="0" w:color="auto"/>
            <w:left w:val="none" w:sz="0" w:space="0" w:color="auto"/>
            <w:bottom w:val="none" w:sz="0" w:space="0" w:color="auto"/>
            <w:right w:val="none" w:sz="0" w:space="0" w:color="auto"/>
          </w:divBdr>
        </w:div>
        <w:div w:id="1565484196">
          <w:marLeft w:val="1800"/>
          <w:marRight w:val="0"/>
          <w:marTop w:val="115"/>
          <w:marBottom w:val="0"/>
          <w:divBdr>
            <w:top w:val="none" w:sz="0" w:space="0" w:color="auto"/>
            <w:left w:val="none" w:sz="0" w:space="0" w:color="auto"/>
            <w:bottom w:val="none" w:sz="0" w:space="0" w:color="auto"/>
            <w:right w:val="none" w:sz="0" w:space="0" w:color="auto"/>
          </w:divBdr>
        </w:div>
        <w:div w:id="134959398">
          <w:marLeft w:val="1800"/>
          <w:marRight w:val="0"/>
          <w:marTop w:val="115"/>
          <w:marBottom w:val="0"/>
          <w:divBdr>
            <w:top w:val="none" w:sz="0" w:space="0" w:color="auto"/>
            <w:left w:val="none" w:sz="0" w:space="0" w:color="auto"/>
            <w:bottom w:val="none" w:sz="0" w:space="0" w:color="auto"/>
            <w:right w:val="none" w:sz="0" w:space="0" w:color="auto"/>
          </w:divBdr>
        </w:div>
        <w:div w:id="1262908590">
          <w:marLeft w:val="1800"/>
          <w:marRight w:val="0"/>
          <w:marTop w:val="115"/>
          <w:marBottom w:val="0"/>
          <w:divBdr>
            <w:top w:val="none" w:sz="0" w:space="0" w:color="auto"/>
            <w:left w:val="none" w:sz="0" w:space="0" w:color="auto"/>
            <w:bottom w:val="none" w:sz="0" w:space="0" w:color="auto"/>
            <w:right w:val="none" w:sz="0" w:space="0" w:color="auto"/>
          </w:divBdr>
        </w:div>
      </w:divsChild>
    </w:div>
    <w:div w:id="1946888764">
      <w:bodyDiv w:val="1"/>
      <w:marLeft w:val="0"/>
      <w:marRight w:val="0"/>
      <w:marTop w:val="0"/>
      <w:marBottom w:val="0"/>
      <w:divBdr>
        <w:top w:val="none" w:sz="0" w:space="0" w:color="auto"/>
        <w:left w:val="none" w:sz="0" w:space="0" w:color="auto"/>
        <w:bottom w:val="none" w:sz="0" w:space="0" w:color="auto"/>
        <w:right w:val="none" w:sz="0" w:space="0" w:color="auto"/>
      </w:divBdr>
      <w:divsChild>
        <w:div w:id="1855680524">
          <w:marLeft w:val="547"/>
          <w:marRight w:val="0"/>
          <w:marTop w:val="154"/>
          <w:marBottom w:val="0"/>
          <w:divBdr>
            <w:top w:val="none" w:sz="0" w:space="0" w:color="auto"/>
            <w:left w:val="none" w:sz="0" w:space="0" w:color="auto"/>
            <w:bottom w:val="none" w:sz="0" w:space="0" w:color="auto"/>
            <w:right w:val="none" w:sz="0" w:space="0" w:color="auto"/>
          </w:divBdr>
        </w:div>
        <w:div w:id="578711900">
          <w:marLeft w:val="1166"/>
          <w:marRight w:val="0"/>
          <w:marTop w:val="134"/>
          <w:marBottom w:val="0"/>
          <w:divBdr>
            <w:top w:val="none" w:sz="0" w:space="0" w:color="auto"/>
            <w:left w:val="none" w:sz="0" w:space="0" w:color="auto"/>
            <w:bottom w:val="none" w:sz="0" w:space="0" w:color="auto"/>
            <w:right w:val="none" w:sz="0" w:space="0" w:color="auto"/>
          </w:divBdr>
        </w:div>
        <w:div w:id="252134572">
          <w:marLeft w:val="1800"/>
          <w:marRight w:val="0"/>
          <w:marTop w:val="115"/>
          <w:marBottom w:val="0"/>
          <w:divBdr>
            <w:top w:val="none" w:sz="0" w:space="0" w:color="auto"/>
            <w:left w:val="none" w:sz="0" w:space="0" w:color="auto"/>
            <w:bottom w:val="none" w:sz="0" w:space="0" w:color="auto"/>
            <w:right w:val="none" w:sz="0" w:space="0" w:color="auto"/>
          </w:divBdr>
        </w:div>
        <w:div w:id="338654156">
          <w:marLeft w:val="1166"/>
          <w:marRight w:val="0"/>
          <w:marTop w:val="134"/>
          <w:marBottom w:val="0"/>
          <w:divBdr>
            <w:top w:val="none" w:sz="0" w:space="0" w:color="auto"/>
            <w:left w:val="none" w:sz="0" w:space="0" w:color="auto"/>
            <w:bottom w:val="none" w:sz="0" w:space="0" w:color="auto"/>
            <w:right w:val="none" w:sz="0" w:space="0" w:color="auto"/>
          </w:divBdr>
        </w:div>
      </w:divsChild>
    </w:div>
    <w:div w:id="1988245194">
      <w:bodyDiv w:val="1"/>
      <w:marLeft w:val="0"/>
      <w:marRight w:val="0"/>
      <w:marTop w:val="0"/>
      <w:marBottom w:val="0"/>
      <w:divBdr>
        <w:top w:val="none" w:sz="0" w:space="0" w:color="auto"/>
        <w:left w:val="none" w:sz="0" w:space="0" w:color="auto"/>
        <w:bottom w:val="none" w:sz="0" w:space="0" w:color="auto"/>
        <w:right w:val="none" w:sz="0" w:space="0" w:color="auto"/>
      </w:divBdr>
      <w:divsChild>
        <w:div w:id="1070157674">
          <w:marLeft w:val="547"/>
          <w:marRight w:val="0"/>
          <w:marTop w:val="134"/>
          <w:marBottom w:val="0"/>
          <w:divBdr>
            <w:top w:val="none" w:sz="0" w:space="0" w:color="auto"/>
            <w:left w:val="none" w:sz="0" w:space="0" w:color="auto"/>
            <w:bottom w:val="none" w:sz="0" w:space="0" w:color="auto"/>
            <w:right w:val="none" w:sz="0" w:space="0" w:color="auto"/>
          </w:divBdr>
        </w:div>
        <w:div w:id="714888655">
          <w:marLeft w:val="1166"/>
          <w:marRight w:val="0"/>
          <w:marTop w:val="115"/>
          <w:marBottom w:val="0"/>
          <w:divBdr>
            <w:top w:val="none" w:sz="0" w:space="0" w:color="auto"/>
            <w:left w:val="none" w:sz="0" w:space="0" w:color="auto"/>
            <w:bottom w:val="none" w:sz="0" w:space="0" w:color="auto"/>
            <w:right w:val="none" w:sz="0" w:space="0" w:color="auto"/>
          </w:divBdr>
        </w:div>
      </w:divsChild>
    </w:div>
    <w:div w:id="2079664231">
      <w:bodyDiv w:val="1"/>
      <w:marLeft w:val="0"/>
      <w:marRight w:val="0"/>
      <w:marTop w:val="0"/>
      <w:marBottom w:val="0"/>
      <w:divBdr>
        <w:top w:val="none" w:sz="0" w:space="0" w:color="auto"/>
        <w:left w:val="none" w:sz="0" w:space="0" w:color="auto"/>
        <w:bottom w:val="none" w:sz="0" w:space="0" w:color="auto"/>
        <w:right w:val="none" w:sz="0" w:space="0" w:color="auto"/>
      </w:divBdr>
      <w:divsChild>
        <w:div w:id="74939214">
          <w:marLeft w:val="547"/>
          <w:marRight w:val="0"/>
          <w:marTop w:val="0"/>
          <w:marBottom w:val="0"/>
          <w:divBdr>
            <w:top w:val="none" w:sz="0" w:space="0" w:color="auto"/>
            <w:left w:val="none" w:sz="0" w:space="0" w:color="auto"/>
            <w:bottom w:val="none" w:sz="0" w:space="0" w:color="auto"/>
            <w:right w:val="none" w:sz="0" w:space="0" w:color="auto"/>
          </w:divBdr>
        </w:div>
      </w:divsChild>
    </w:div>
    <w:div w:id="2085831241">
      <w:bodyDiv w:val="1"/>
      <w:marLeft w:val="0"/>
      <w:marRight w:val="0"/>
      <w:marTop w:val="0"/>
      <w:marBottom w:val="0"/>
      <w:divBdr>
        <w:top w:val="none" w:sz="0" w:space="0" w:color="auto"/>
        <w:left w:val="none" w:sz="0" w:space="0" w:color="auto"/>
        <w:bottom w:val="none" w:sz="0" w:space="0" w:color="auto"/>
        <w:right w:val="none" w:sz="0" w:space="0" w:color="auto"/>
      </w:divBdr>
      <w:divsChild>
        <w:div w:id="458571987">
          <w:marLeft w:val="547"/>
          <w:marRight w:val="0"/>
          <w:marTop w:val="144"/>
          <w:marBottom w:val="0"/>
          <w:divBdr>
            <w:top w:val="none" w:sz="0" w:space="0" w:color="auto"/>
            <w:left w:val="none" w:sz="0" w:space="0" w:color="auto"/>
            <w:bottom w:val="none" w:sz="0" w:space="0" w:color="auto"/>
            <w:right w:val="none" w:sz="0" w:space="0" w:color="auto"/>
          </w:divBdr>
        </w:div>
        <w:div w:id="1792899818">
          <w:marLeft w:val="1166"/>
          <w:marRight w:val="0"/>
          <w:marTop w:val="125"/>
          <w:marBottom w:val="0"/>
          <w:divBdr>
            <w:top w:val="none" w:sz="0" w:space="0" w:color="auto"/>
            <w:left w:val="none" w:sz="0" w:space="0" w:color="auto"/>
            <w:bottom w:val="none" w:sz="0" w:space="0" w:color="auto"/>
            <w:right w:val="none" w:sz="0" w:space="0" w:color="auto"/>
          </w:divBdr>
        </w:div>
        <w:div w:id="246498160">
          <w:marLeft w:val="1800"/>
          <w:marRight w:val="0"/>
          <w:marTop w:val="106"/>
          <w:marBottom w:val="0"/>
          <w:divBdr>
            <w:top w:val="none" w:sz="0" w:space="0" w:color="auto"/>
            <w:left w:val="none" w:sz="0" w:space="0" w:color="auto"/>
            <w:bottom w:val="none" w:sz="0" w:space="0" w:color="auto"/>
            <w:right w:val="none" w:sz="0" w:space="0" w:color="auto"/>
          </w:divBdr>
        </w:div>
        <w:div w:id="1005595300">
          <w:marLeft w:val="1166"/>
          <w:marRight w:val="0"/>
          <w:marTop w:val="125"/>
          <w:marBottom w:val="0"/>
          <w:divBdr>
            <w:top w:val="none" w:sz="0" w:space="0" w:color="auto"/>
            <w:left w:val="none" w:sz="0" w:space="0" w:color="auto"/>
            <w:bottom w:val="none" w:sz="0" w:space="0" w:color="auto"/>
            <w:right w:val="none" w:sz="0" w:space="0" w:color="auto"/>
          </w:divBdr>
        </w:div>
        <w:div w:id="2046909188">
          <w:marLeft w:val="1800"/>
          <w:marRight w:val="0"/>
          <w:marTop w:val="106"/>
          <w:marBottom w:val="0"/>
          <w:divBdr>
            <w:top w:val="none" w:sz="0" w:space="0" w:color="auto"/>
            <w:left w:val="none" w:sz="0" w:space="0" w:color="auto"/>
            <w:bottom w:val="none" w:sz="0" w:space="0" w:color="auto"/>
            <w:right w:val="none" w:sz="0" w:space="0" w:color="auto"/>
          </w:divBdr>
        </w:div>
        <w:div w:id="1214658604">
          <w:marLeft w:val="1800"/>
          <w:marRight w:val="0"/>
          <w:marTop w:val="106"/>
          <w:marBottom w:val="0"/>
          <w:divBdr>
            <w:top w:val="none" w:sz="0" w:space="0" w:color="auto"/>
            <w:left w:val="none" w:sz="0" w:space="0" w:color="auto"/>
            <w:bottom w:val="none" w:sz="0" w:space="0" w:color="auto"/>
            <w:right w:val="none" w:sz="0" w:space="0" w:color="auto"/>
          </w:divBdr>
        </w:div>
        <w:div w:id="2144733903">
          <w:marLeft w:val="1800"/>
          <w:marRight w:val="0"/>
          <w:marTop w:val="106"/>
          <w:marBottom w:val="0"/>
          <w:divBdr>
            <w:top w:val="none" w:sz="0" w:space="0" w:color="auto"/>
            <w:left w:val="none" w:sz="0" w:space="0" w:color="auto"/>
            <w:bottom w:val="none" w:sz="0" w:space="0" w:color="auto"/>
            <w:right w:val="none" w:sz="0" w:space="0" w:color="auto"/>
          </w:divBdr>
        </w:div>
        <w:div w:id="1038311279">
          <w:marLeft w:val="1800"/>
          <w:marRight w:val="0"/>
          <w:marTop w:val="106"/>
          <w:marBottom w:val="0"/>
          <w:divBdr>
            <w:top w:val="none" w:sz="0" w:space="0" w:color="auto"/>
            <w:left w:val="none" w:sz="0" w:space="0" w:color="auto"/>
            <w:bottom w:val="none" w:sz="0" w:space="0" w:color="auto"/>
            <w:right w:val="none" w:sz="0" w:space="0" w:color="auto"/>
          </w:divBdr>
        </w:div>
        <w:div w:id="1413696771">
          <w:marLeft w:val="1800"/>
          <w:marRight w:val="0"/>
          <w:marTop w:val="106"/>
          <w:marBottom w:val="0"/>
          <w:divBdr>
            <w:top w:val="none" w:sz="0" w:space="0" w:color="auto"/>
            <w:left w:val="none" w:sz="0" w:space="0" w:color="auto"/>
            <w:bottom w:val="none" w:sz="0" w:space="0" w:color="auto"/>
            <w:right w:val="none" w:sz="0" w:space="0" w:color="auto"/>
          </w:divBdr>
        </w:div>
      </w:divsChild>
    </w:div>
    <w:div w:id="2099868379">
      <w:bodyDiv w:val="1"/>
      <w:marLeft w:val="0"/>
      <w:marRight w:val="0"/>
      <w:marTop w:val="0"/>
      <w:marBottom w:val="0"/>
      <w:divBdr>
        <w:top w:val="none" w:sz="0" w:space="0" w:color="auto"/>
        <w:left w:val="none" w:sz="0" w:space="0" w:color="auto"/>
        <w:bottom w:val="none" w:sz="0" w:space="0" w:color="auto"/>
        <w:right w:val="none" w:sz="0" w:space="0" w:color="auto"/>
      </w:divBdr>
      <w:divsChild>
        <w:div w:id="40985119">
          <w:marLeft w:val="547"/>
          <w:marRight w:val="0"/>
          <w:marTop w:val="154"/>
          <w:marBottom w:val="0"/>
          <w:divBdr>
            <w:top w:val="none" w:sz="0" w:space="0" w:color="auto"/>
            <w:left w:val="none" w:sz="0" w:space="0" w:color="auto"/>
            <w:bottom w:val="none" w:sz="0" w:space="0" w:color="auto"/>
            <w:right w:val="none" w:sz="0" w:space="0" w:color="auto"/>
          </w:divBdr>
        </w:div>
        <w:div w:id="1776435258">
          <w:marLeft w:val="1166"/>
          <w:marRight w:val="0"/>
          <w:marTop w:val="134"/>
          <w:marBottom w:val="0"/>
          <w:divBdr>
            <w:top w:val="none" w:sz="0" w:space="0" w:color="auto"/>
            <w:left w:val="none" w:sz="0" w:space="0" w:color="auto"/>
            <w:bottom w:val="none" w:sz="0" w:space="0" w:color="auto"/>
            <w:right w:val="none" w:sz="0" w:space="0" w:color="auto"/>
          </w:divBdr>
        </w:div>
        <w:div w:id="349650194">
          <w:marLeft w:val="1800"/>
          <w:marRight w:val="0"/>
          <w:marTop w:val="115"/>
          <w:marBottom w:val="0"/>
          <w:divBdr>
            <w:top w:val="none" w:sz="0" w:space="0" w:color="auto"/>
            <w:left w:val="none" w:sz="0" w:space="0" w:color="auto"/>
            <w:bottom w:val="none" w:sz="0" w:space="0" w:color="auto"/>
            <w:right w:val="none" w:sz="0" w:space="0" w:color="auto"/>
          </w:divBdr>
        </w:div>
        <w:div w:id="2141141733">
          <w:marLeft w:val="1800"/>
          <w:marRight w:val="0"/>
          <w:marTop w:val="115"/>
          <w:marBottom w:val="0"/>
          <w:divBdr>
            <w:top w:val="none" w:sz="0" w:space="0" w:color="auto"/>
            <w:left w:val="none" w:sz="0" w:space="0" w:color="auto"/>
            <w:bottom w:val="none" w:sz="0" w:space="0" w:color="auto"/>
            <w:right w:val="none" w:sz="0" w:space="0" w:color="auto"/>
          </w:divBdr>
        </w:div>
        <w:div w:id="1965623315">
          <w:marLeft w:val="1166"/>
          <w:marRight w:val="0"/>
          <w:marTop w:val="134"/>
          <w:marBottom w:val="0"/>
          <w:divBdr>
            <w:top w:val="none" w:sz="0" w:space="0" w:color="auto"/>
            <w:left w:val="none" w:sz="0" w:space="0" w:color="auto"/>
            <w:bottom w:val="none" w:sz="0" w:space="0" w:color="auto"/>
            <w:right w:val="none" w:sz="0" w:space="0" w:color="auto"/>
          </w:divBdr>
        </w:div>
        <w:div w:id="1125613459">
          <w:marLeft w:val="1800"/>
          <w:marRight w:val="0"/>
          <w:marTop w:val="115"/>
          <w:marBottom w:val="0"/>
          <w:divBdr>
            <w:top w:val="none" w:sz="0" w:space="0" w:color="auto"/>
            <w:left w:val="none" w:sz="0" w:space="0" w:color="auto"/>
            <w:bottom w:val="none" w:sz="0" w:space="0" w:color="auto"/>
            <w:right w:val="none" w:sz="0" w:space="0" w:color="auto"/>
          </w:divBdr>
        </w:div>
        <w:div w:id="1712681979">
          <w:marLeft w:val="1800"/>
          <w:marRight w:val="0"/>
          <w:marTop w:val="115"/>
          <w:marBottom w:val="0"/>
          <w:divBdr>
            <w:top w:val="none" w:sz="0" w:space="0" w:color="auto"/>
            <w:left w:val="none" w:sz="0" w:space="0" w:color="auto"/>
            <w:bottom w:val="none" w:sz="0" w:space="0" w:color="auto"/>
            <w:right w:val="none" w:sz="0" w:space="0" w:color="auto"/>
          </w:divBdr>
        </w:div>
      </w:divsChild>
    </w:div>
    <w:div w:id="2146004610">
      <w:bodyDiv w:val="1"/>
      <w:marLeft w:val="0"/>
      <w:marRight w:val="0"/>
      <w:marTop w:val="0"/>
      <w:marBottom w:val="0"/>
      <w:divBdr>
        <w:top w:val="none" w:sz="0" w:space="0" w:color="auto"/>
        <w:left w:val="none" w:sz="0" w:space="0" w:color="auto"/>
        <w:bottom w:val="none" w:sz="0" w:space="0" w:color="auto"/>
        <w:right w:val="none" w:sz="0" w:space="0" w:color="auto"/>
      </w:divBdr>
      <w:divsChild>
        <w:div w:id="1173256635">
          <w:marLeft w:val="1166"/>
          <w:marRight w:val="0"/>
          <w:marTop w:val="125"/>
          <w:marBottom w:val="0"/>
          <w:divBdr>
            <w:top w:val="none" w:sz="0" w:space="0" w:color="auto"/>
            <w:left w:val="none" w:sz="0" w:space="0" w:color="auto"/>
            <w:bottom w:val="none" w:sz="0" w:space="0" w:color="auto"/>
            <w:right w:val="none" w:sz="0" w:space="0" w:color="auto"/>
          </w:divBdr>
        </w:div>
        <w:div w:id="944112518">
          <w:marLeft w:val="1800"/>
          <w:marRight w:val="0"/>
          <w:marTop w:val="106"/>
          <w:marBottom w:val="0"/>
          <w:divBdr>
            <w:top w:val="none" w:sz="0" w:space="0" w:color="auto"/>
            <w:left w:val="none" w:sz="0" w:space="0" w:color="auto"/>
            <w:bottom w:val="none" w:sz="0" w:space="0" w:color="auto"/>
            <w:right w:val="none" w:sz="0" w:space="0" w:color="auto"/>
          </w:divBdr>
        </w:div>
        <w:div w:id="925916653">
          <w:marLeft w:val="1800"/>
          <w:marRight w:val="0"/>
          <w:marTop w:val="106"/>
          <w:marBottom w:val="0"/>
          <w:divBdr>
            <w:top w:val="none" w:sz="0" w:space="0" w:color="auto"/>
            <w:left w:val="none" w:sz="0" w:space="0" w:color="auto"/>
            <w:bottom w:val="none" w:sz="0" w:space="0" w:color="auto"/>
            <w:right w:val="none" w:sz="0" w:space="0" w:color="auto"/>
          </w:divBdr>
        </w:div>
        <w:div w:id="2045642022">
          <w:marLeft w:val="1166"/>
          <w:marRight w:val="0"/>
          <w:marTop w:val="125"/>
          <w:marBottom w:val="0"/>
          <w:divBdr>
            <w:top w:val="none" w:sz="0" w:space="0" w:color="auto"/>
            <w:left w:val="none" w:sz="0" w:space="0" w:color="auto"/>
            <w:bottom w:val="none" w:sz="0" w:space="0" w:color="auto"/>
            <w:right w:val="none" w:sz="0" w:space="0" w:color="auto"/>
          </w:divBdr>
        </w:div>
        <w:div w:id="114325200">
          <w:marLeft w:val="1800"/>
          <w:marRight w:val="0"/>
          <w:marTop w:val="106"/>
          <w:marBottom w:val="0"/>
          <w:divBdr>
            <w:top w:val="none" w:sz="0" w:space="0" w:color="auto"/>
            <w:left w:val="none" w:sz="0" w:space="0" w:color="auto"/>
            <w:bottom w:val="none" w:sz="0" w:space="0" w:color="auto"/>
            <w:right w:val="none" w:sz="0" w:space="0" w:color="auto"/>
          </w:divBdr>
        </w:div>
        <w:div w:id="1039162457">
          <w:marLeft w:val="1800"/>
          <w:marRight w:val="0"/>
          <w:marTop w:val="106"/>
          <w:marBottom w:val="0"/>
          <w:divBdr>
            <w:top w:val="none" w:sz="0" w:space="0" w:color="auto"/>
            <w:left w:val="none" w:sz="0" w:space="0" w:color="auto"/>
            <w:bottom w:val="none" w:sz="0" w:space="0" w:color="auto"/>
            <w:right w:val="none" w:sz="0" w:space="0" w:color="auto"/>
          </w:divBdr>
        </w:div>
        <w:div w:id="1403140463">
          <w:marLeft w:val="1800"/>
          <w:marRight w:val="0"/>
          <w:marTop w:val="106"/>
          <w:marBottom w:val="0"/>
          <w:divBdr>
            <w:top w:val="none" w:sz="0" w:space="0" w:color="auto"/>
            <w:left w:val="none" w:sz="0" w:space="0" w:color="auto"/>
            <w:bottom w:val="none" w:sz="0" w:space="0" w:color="auto"/>
            <w:right w:val="none" w:sz="0" w:space="0" w:color="auto"/>
          </w:divBdr>
        </w:div>
        <w:div w:id="1847210378">
          <w:marLeft w:val="1800"/>
          <w:marRight w:val="0"/>
          <w:marTop w:val="106"/>
          <w:marBottom w:val="0"/>
          <w:divBdr>
            <w:top w:val="none" w:sz="0" w:space="0" w:color="auto"/>
            <w:left w:val="none" w:sz="0" w:space="0" w:color="auto"/>
            <w:bottom w:val="none" w:sz="0" w:space="0" w:color="auto"/>
            <w:right w:val="none" w:sz="0" w:space="0" w:color="auto"/>
          </w:divBdr>
        </w:div>
        <w:div w:id="578294485">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D8116-902A-433A-AB4E-C0E1981879DE}"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ADB25C09-728A-456B-A001-CAF85EF45B77}">
      <dgm:prSet phldrT="[Text]"/>
      <dgm:spPr/>
      <dgm:t>
        <a:bodyPr/>
        <a:lstStyle/>
        <a:p>
          <a:r>
            <a:rPr lang="en-IN" dirty="0" smtClean="0"/>
            <a:t>Setting up alerts</a:t>
          </a:r>
          <a:endParaRPr lang="en-IN" dirty="0"/>
        </a:p>
      </dgm:t>
    </dgm:pt>
    <dgm:pt modelId="{29B2C54E-32EF-44AB-9BBC-0196C748C11D}" type="parTrans" cxnId="{DC0A3A6E-EF9D-4C38-8DCB-8672664A3C59}">
      <dgm:prSet/>
      <dgm:spPr/>
      <dgm:t>
        <a:bodyPr/>
        <a:lstStyle/>
        <a:p>
          <a:endParaRPr lang="en-IN"/>
        </a:p>
      </dgm:t>
    </dgm:pt>
    <dgm:pt modelId="{64E943C3-083B-4BF5-BD69-F3A43335EBD2}" type="sibTrans" cxnId="{DC0A3A6E-EF9D-4C38-8DCB-8672664A3C59}">
      <dgm:prSet/>
      <dgm:spPr/>
      <dgm:t>
        <a:bodyPr/>
        <a:lstStyle/>
        <a:p>
          <a:endParaRPr lang="en-IN"/>
        </a:p>
      </dgm:t>
    </dgm:pt>
    <dgm:pt modelId="{2A676B6A-87D1-4091-BDE2-89A3A6E14501}">
      <dgm:prSet phldrT="[Text]"/>
      <dgm:spPr/>
      <dgm:t>
        <a:bodyPr/>
        <a:lstStyle/>
        <a:p>
          <a:r>
            <a:rPr lang="en-US" dirty="0" smtClean="0"/>
            <a:t>Setting up new alerts</a:t>
          </a:r>
          <a:endParaRPr lang="en-IN" dirty="0"/>
        </a:p>
      </dgm:t>
    </dgm:pt>
    <dgm:pt modelId="{A09ACB98-7C6F-47F7-ADB9-F7CA10005A28}" type="parTrans" cxnId="{C5E1AC71-DD10-4555-B50E-D14EFDD66F3D}">
      <dgm:prSet/>
      <dgm:spPr/>
      <dgm:t>
        <a:bodyPr/>
        <a:lstStyle/>
        <a:p>
          <a:endParaRPr lang="en-IN"/>
        </a:p>
      </dgm:t>
    </dgm:pt>
    <dgm:pt modelId="{271828D6-4F62-40F9-8989-3D3FE48DAAC5}" type="sibTrans" cxnId="{C5E1AC71-DD10-4555-B50E-D14EFDD66F3D}">
      <dgm:prSet/>
      <dgm:spPr/>
      <dgm:t>
        <a:bodyPr/>
        <a:lstStyle/>
        <a:p>
          <a:endParaRPr lang="en-IN"/>
        </a:p>
      </dgm:t>
    </dgm:pt>
    <dgm:pt modelId="{D6381F1D-A1DA-45E1-81B5-3B8A3A733722}">
      <dgm:prSet phldrT="[Text]"/>
      <dgm:spPr/>
      <dgm:t>
        <a:bodyPr/>
        <a:lstStyle/>
        <a:p>
          <a:r>
            <a:rPr lang="en-IN" dirty="0" smtClean="0"/>
            <a:t>Changing (Deactivating or modifying) existing alerts</a:t>
          </a:r>
          <a:endParaRPr lang="en-IN" dirty="0"/>
        </a:p>
      </dgm:t>
    </dgm:pt>
    <dgm:pt modelId="{0A2DAE0D-8877-408E-A104-6B406BA5AA39}" type="parTrans" cxnId="{14716E0A-E8A4-46F7-9C7B-F4498C82CC62}">
      <dgm:prSet/>
      <dgm:spPr/>
      <dgm:t>
        <a:bodyPr/>
        <a:lstStyle/>
        <a:p>
          <a:endParaRPr lang="en-IN"/>
        </a:p>
      </dgm:t>
    </dgm:pt>
    <dgm:pt modelId="{0C9C54F9-7EE5-4848-949D-28965947E90A}" type="sibTrans" cxnId="{14716E0A-E8A4-46F7-9C7B-F4498C82CC62}">
      <dgm:prSet/>
      <dgm:spPr/>
      <dgm:t>
        <a:bodyPr/>
        <a:lstStyle/>
        <a:p>
          <a:endParaRPr lang="en-IN"/>
        </a:p>
      </dgm:t>
    </dgm:pt>
    <dgm:pt modelId="{D5059093-B9F5-47B8-AD68-73D3D7A546DA}">
      <dgm:prSet phldrT="[Text]"/>
      <dgm:spPr/>
      <dgm:t>
        <a:bodyPr/>
        <a:lstStyle/>
        <a:p>
          <a:r>
            <a:rPr lang="en-IN" dirty="0" smtClean="0"/>
            <a:t>Validating and transforming alerts into BI readable form</a:t>
          </a:r>
          <a:endParaRPr lang="en-IN" dirty="0"/>
        </a:p>
      </dgm:t>
    </dgm:pt>
    <dgm:pt modelId="{7090C240-30B2-46EF-8C96-CCBE53DC6053}" type="parTrans" cxnId="{1CCA3D68-952F-4ABA-943F-2EB7A32B1B27}">
      <dgm:prSet/>
      <dgm:spPr/>
      <dgm:t>
        <a:bodyPr/>
        <a:lstStyle/>
        <a:p>
          <a:endParaRPr lang="en-IN"/>
        </a:p>
      </dgm:t>
    </dgm:pt>
    <dgm:pt modelId="{E8EACCAF-9B29-4D97-BD10-400AA264F5C2}" type="sibTrans" cxnId="{1CCA3D68-952F-4ABA-943F-2EB7A32B1B27}">
      <dgm:prSet/>
      <dgm:spPr/>
      <dgm:t>
        <a:bodyPr/>
        <a:lstStyle/>
        <a:p>
          <a:endParaRPr lang="en-IN"/>
        </a:p>
      </dgm:t>
    </dgm:pt>
    <dgm:pt modelId="{0DACFBB4-609A-4DDC-90CC-C8DBDC18C0BE}">
      <dgm:prSet phldrT="[Text]"/>
      <dgm:spPr/>
      <dgm:t>
        <a:bodyPr/>
        <a:lstStyle/>
        <a:p>
          <a:r>
            <a:rPr lang="en-US" dirty="0" smtClean="0"/>
            <a:t>Applying row level data security </a:t>
          </a:r>
          <a:endParaRPr lang="en-IN" dirty="0"/>
        </a:p>
      </dgm:t>
    </dgm:pt>
    <dgm:pt modelId="{B43F9B9A-B6BB-4131-8818-06779B48D487}" type="parTrans" cxnId="{56B5FBE9-43C2-4D49-89CC-4F1EE2C4A554}">
      <dgm:prSet/>
      <dgm:spPr/>
      <dgm:t>
        <a:bodyPr/>
        <a:lstStyle/>
        <a:p>
          <a:endParaRPr lang="en-IN"/>
        </a:p>
      </dgm:t>
    </dgm:pt>
    <dgm:pt modelId="{92BB2C28-8455-475A-9D1E-800D83CA42C8}" type="sibTrans" cxnId="{56B5FBE9-43C2-4D49-89CC-4F1EE2C4A554}">
      <dgm:prSet/>
      <dgm:spPr/>
      <dgm:t>
        <a:bodyPr/>
        <a:lstStyle/>
        <a:p>
          <a:endParaRPr lang="en-IN"/>
        </a:p>
      </dgm:t>
    </dgm:pt>
    <dgm:pt modelId="{FB046761-ECF2-4A6D-8D08-A9CD15A5F4EB}">
      <dgm:prSet phldrT="[Text]"/>
      <dgm:spPr/>
      <dgm:t>
        <a:bodyPr/>
        <a:lstStyle/>
        <a:p>
          <a:r>
            <a:rPr lang="en-US" dirty="0" smtClean="0"/>
            <a:t>Validating active alerts against existing data </a:t>
          </a:r>
          <a:endParaRPr lang="en-IN" dirty="0"/>
        </a:p>
      </dgm:t>
    </dgm:pt>
    <dgm:pt modelId="{8BDEEA8E-6E95-4A91-906A-B5111709C245}" type="parTrans" cxnId="{CBC85B6D-9624-4738-974A-0B49FABA0BAD}">
      <dgm:prSet/>
      <dgm:spPr/>
      <dgm:t>
        <a:bodyPr/>
        <a:lstStyle/>
        <a:p>
          <a:endParaRPr lang="en-IN"/>
        </a:p>
      </dgm:t>
    </dgm:pt>
    <dgm:pt modelId="{22CF48AC-ECEB-441C-B835-CB8B9BD18366}" type="sibTrans" cxnId="{CBC85B6D-9624-4738-974A-0B49FABA0BAD}">
      <dgm:prSet/>
      <dgm:spPr/>
      <dgm:t>
        <a:bodyPr/>
        <a:lstStyle/>
        <a:p>
          <a:endParaRPr lang="en-IN"/>
        </a:p>
      </dgm:t>
    </dgm:pt>
    <dgm:pt modelId="{E4DCEE78-C460-4939-82E9-67BEE096348E}">
      <dgm:prSet phldrT="[Text]"/>
      <dgm:spPr/>
      <dgm:t>
        <a:bodyPr/>
        <a:lstStyle/>
        <a:p>
          <a:r>
            <a:rPr lang="en-IN" dirty="0" smtClean="0"/>
            <a:t>Delivery of alerts</a:t>
          </a:r>
          <a:endParaRPr lang="en-IN" dirty="0"/>
        </a:p>
      </dgm:t>
    </dgm:pt>
    <dgm:pt modelId="{1CA4AF8A-CFB1-44D2-8B32-EE4C86484C3C}" type="parTrans" cxnId="{60F8857A-33D8-4259-A216-8C591CB381B6}">
      <dgm:prSet/>
      <dgm:spPr/>
      <dgm:t>
        <a:bodyPr/>
        <a:lstStyle/>
        <a:p>
          <a:endParaRPr lang="en-IN"/>
        </a:p>
      </dgm:t>
    </dgm:pt>
    <dgm:pt modelId="{7B0F5081-FDAA-4410-9FF9-B72D5F1F061D}" type="sibTrans" cxnId="{60F8857A-33D8-4259-A216-8C591CB381B6}">
      <dgm:prSet/>
      <dgm:spPr/>
      <dgm:t>
        <a:bodyPr/>
        <a:lstStyle/>
        <a:p>
          <a:endParaRPr lang="en-IN"/>
        </a:p>
      </dgm:t>
    </dgm:pt>
    <dgm:pt modelId="{21154BFC-2B6A-4142-861F-F0AC9C84FEEF}">
      <dgm:prSet phldrT="[Text]"/>
      <dgm:spPr/>
      <dgm:t>
        <a:bodyPr/>
        <a:lstStyle/>
        <a:p>
          <a:r>
            <a:rPr lang="en-US" dirty="0" smtClean="0"/>
            <a:t>Email</a:t>
          </a:r>
          <a:endParaRPr lang="en-IN" dirty="0"/>
        </a:p>
      </dgm:t>
    </dgm:pt>
    <dgm:pt modelId="{72EF495E-162C-4CE3-AB1D-04226830D426}" type="parTrans" cxnId="{D39C3AB2-7F1E-4258-9B50-A742D091AC08}">
      <dgm:prSet/>
      <dgm:spPr/>
      <dgm:t>
        <a:bodyPr/>
        <a:lstStyle/>
        <a:p>
          <a:endParaRPr lang="en-IN"/>
        </a:p>
      </dgm:t>
    </dgm:pt>
    <dgm:pt modelId="{896D7AF8-37FA-44EC-ACCC-CEEADA5EDA54}" type="sibTrans" cxnId="{D39C3AB2-7F1E-4258-9B50-A742D091AC08}">
      <dgm:prSet/>
      <dgm:spPr/>
      <dgm:t>
        <a:bodyPr/>
        <a:lstStyle/>
        <a:p>
          <a:endParaRPr lang="en-IN"/>
        </a:p>
      </dgm:t>
    </dgm:pt>
    <dgm:pt modelId="{E9811645-F7D9-49E7-A036-9A82B29485C7}">
      <dgm:prSet phldrT="[Text]"/>
      <dgm:spPr/>
      <dgm:t>
        <a:bodyPr/>
        <a:lstStyle/>
        <a:p>
          <a:r>
            <a:rPr lang="en-US" dirty="0" smtClean="0"/>
            <a:t>Ticker</a:t>
          </a:r>
          <a:endParaRPr lang="en-IN" dirty="0"/>
        </a:p>
      </dgm:t>
    </dgm:pt>
    <dgm:pt modelId="{5F1230C8-4734-4F27-BD7E-7A35D1F29F52}" type="parTrans" cxnId="{FC2CF4F0-BD62-407A-89FC-EFC5D06B7BEC}">
      <dgm:prSet/>
      <dgm:spPr/>
      <dgm:t>
        <a:bodyPr/>
        <a:lstStyle/>
        <a:p>
          <a:endParaRPr lang="en-IN"/>
        </a:p>
      </dgm:t>
    </dgm:pt>
    <dgm:pt modelId="{B8A1BE55-128D-4B13-B1DE-32686963E397}" type="sibTrans" cxnId="{FC2CF4F0-BD62-407A-89FC-EFC5D06B7BEC}">
      <dgm:prSet/>
      <dgm:spPr/>
      <dgm:t>
        <a:bodyPr/>
        <a:lstStyle/>
        <a:p>
          <a:endParaRPr lang="en-IN"/>
        </a:p>
      </dgm:t>
    </dgm:pt>
    <dgm:pt modelId="{66BFE660-EC42-4BF8-B982-02F100A9117F}">
      <dgm:prSet phldrT="[Text]"/>
      <dgm:spPr/>
      <dgm:t>
        <a:bodyPr/>
        <a:lstStyle/>
        <a:p>
          <a:r>
            <a:rPr lang="en-US" dirty="0" smtClean="0"/>
            <a:t>Populating Delivery-channel data stores</a:t>
          </a:r>
          <a:endParaRPr lang="en-IN" dirty="0"/>
        </a:p>
      </dgm:t>
    </dgm:pt>
    <dgm:pt modelId="{7F0D0A6A-B82C-41A3-957C-47FE0D78477D}" type="parTrans" cxnId="{BEAF72A6-F7C6-487D-B775-6A64E26EA220}">
      <dgm:prSet/>
      <dgm:spPr/>
      <dgm:t>
        <a:bodyPr/>
        <a:lstStyle/>
        <a:p>
          <a:endParaRPr lang="en-IN"/>
        </a:p>
      </dgm:t>
    </dgm:pt>
    <dgm:pt modelId="{914A670B-CB63-478F-9672-2440CF515BEB}" type="sibTrans" cxnId="{BEAF72A6-F7C6-487D-B775-6A64E26EA220}">
      <dgm:prSet/>
      <dgm:spPr/>
      <dgm:t>
        <a:bodyPr/>
        <a:lstStyle/>
        <a:p>
          <a:endParaRPr lang="en-IN"/>
        </a:p>
      </dgm:t>
    </dgm:pt>
    <dgm:pt modelId="{010B503B-F172-44C7-9A46-E2CA90F2DBEA}">
      <dgm:prSet phldrT="[Text]"/>
      <dgm:spPr/>
      <dgm:t>
        <a:bodyPr/>
        <a:lstStyle/>
        <a:p>
          <a:r>
            <a:rPr lang="en-US" dirty="0" smtClean="0"/>
            <a:t>Scheduled report</a:t>
          </a:r>
          <a:endParaRPr lang="en-IN" dirty="0"/>
        </a:p>
      </dgm:t>
    </dgm:pt>
    <dgm:pt modelId="{AC946C3A-C7FC-421D-A1B5-3ED738A6002C}" type="parTrans" cxnId="{6A265E6F-C28D-4817-B726-D6056E65969D}">
      <dgm:prSet/>
      <dgm:spPr/>
      <dgm:t>
        <a:bodyPr/>
        <a:lstStyle/>
        <a:p>
          <a:endParaRPr lang="en-IN"/>
        </a:p>
      </dgm:t>
    </dgm:pt>
    <dgm:pt modelId="{B74DBB23-E931-4C64-960F-E08BA1755449}" type="sibTrans" cxnId="{6A265E6F-C28D-4817-B726-D6056E65969D}">
      <dgm:prSet/>
      <dgm:spPr/>
      <dgm:t>
        <a:bodyPr/>
        <a:lstStyle/>
        <a:p>
          <a:endParaRPr lang="en-IN"/>
        </a:p>
      </dgm:t>
    </dgm:pt>
    <dgm:pt modelId="{41F7E2EA-32AB-49B7-AFD6-DD88FB16BCEA}">
      <dgm:prSet phldrT="[Text]"/>
      <dgm:spPr/>
      <dgm:t>
        <a:bodyPr/>
        <a:lstStyle/>
        <a:p>
          <a:r>
            <a:rPr lang="en-US" dirty="0" smtClean="0"/>
            <a:t>Canned Report</a:t>
          </a:r>
          <a:endParaRPr lang="en-IN" dirty="0"/>
        </a:p>
      </dgm:t>
    </dgm:pt>
    <dgm:pt modelId="{24C69CAC-1F3D-4B28-AABC-C79130C839AB}" type="parTrans" cxnId="{BB57E211-0F41-47A8-9B5D-2C1B527180BF}">
      <dgm:prSet/>
      <dgm:spPr/>
      <dgm:t>
        <a:bodyPr/>
        <a:lstStyle/>
        <a:p>
          <a:endParaRPr lang="en-IN"/>
        </a:p>
      </dgm:t>
    </dgm:pt>
    <dgm:pt modelId="{2827DEA1-BB2A-4AD6-8487-BC84BD8125AB}" type="sibTrans" cxnId="{BB57E211-0F41-47A8-9B5D-2C1B527180BF}">
      <dgm:prSet/>
      <dgm:spPr/>
      <dgm:t>
        <a:bodyPr/>
        <a:lstStyle/>
        <a:p>
          <a:endParaRPr lang="en-IN"/>
        </a:p>
      </dgm:t>
    </dgm:pt>
    <dgm:pt modelId="{3E00BD72-FA4B-413A-AB79-16D99BEDFB58}">
      <dgm:prSet phldrT="[Text]"/>
      <dgm:spPr/>
      <dgm:t>
        <a:bodyPr/>
        <a:lstStyle/>
        <a:p>
          <a:r>
            <a:rPr lang="en-US" dirty="0" smtClean="0"/>
            <a:t>SMS</a:t>
          </a:r>
          <a:endParaRPr lang="en-IN" dirty="0"/>
        </a:p>
      </dgm:t>
    </dgm:pt>
    <dgm:pt modelId="{28F169A1-B33A-4511-B21C-C9278515581D}" type="parTrans" cxnId="{0A976065-2BC7-4841-9A3D-39543FB91B00}">
      <dgm:prSet/>
      <dgm:spPr/>
      <dgm:t>
        <a:bodyPr/>
        <a:lstStyle/>
        <a:p>
          <a:endParaRPr lang="en-IN"/>
        </a:p>
      </dgm:t>
    </dgm:pt>
    <dgm:pt modelId="{9E2AF716-854E-4F15-900F-83C93AE2DB14}" type="sibTrans" cxnId="{0A976065-2BC7-4841-9A3D-39543FB91B00}">
      <dgm:prSet/>
      <dgm:spPr/>
      <dgm:t>
        <a:bodyPr/>
        <a:lstStyle/>
        <a:p>
          <a:endParaRPr lang="en-IN"/>
        </a:p>
      </dgm:t>
    </dgm:pt>
    <dgm:pt modelId="{73C7006D-54EA-4544-BB4A-7CA517399FE5}" type="pres">
      <dgm:prSet presAssocID="{0A2D8116-902A-433A-AB4E-C0E1981879DE}" presName="Name0" presStyleCnt="0">
        <dgm:presLayoutVars>
          <dgm:dir/>
          <dgm:animLvl val="lvl"/>
          <dgm:resizeHandles val="exact"/>
        </dgm:presLayoutVars>
      </dgm:prSet>
      <dgm:spPr/>
      <dgm:t>
        <a:bodyPr/>
        <a:lstStyle/>
        <a:p>
          <a:endParaRPr lang="en-IN"/>
        </a:p>
      </dgm:t>
    </dgm:pt>
    <dgm:pt modelId="{2489E60C-C7B3-4CDD-9A7F-B242EFED0D70}" type="pres">
      <dgm:prSet presAssocID="{E4DCEE78-C460-4939-82E9-67BEE096348E}" presName="boxAndChildren" presStyleCnt="0"/>
      <dgm:spPr/>
    </dgm:pt>
    <dgm:pt modelId="{E9767199-65AB-4515-8F05-C0223328AEEA}" type="pres">
      <dgm:prSet presAssocID="{E4DCEE78-C460-4939-82E9-67BEE096348E}" presName="parentTextBox" presStyleLbl="node1" presStyleIdx="0" presStyleCnt="3"/>
      <dgm:spPr/>
      <dgm:t>
        <a:bodyPr/>
        <a:lstStyle/>
        <a:p>
          <a:endParaRPr lang="en-IN"/>
        </a:p>
      </dgm:t>
    </dgm:pt>
    <dgm:pt modelId="{1430A0E8-D02E-4F17-9D96-360C19E003C0}" type="pres">
      <dgm:prSet presAssocID="{E4DCEE78-C460-4939-82E9-67BEE096348E}" presName="entireBox" presStyleLbl="node1" presStyleIdx="0" presStyleCnt="3"/>
      <dgm:spPr/>
      <dgm:t>
        <a:bodyPr/>
        <a:lstStyle/>
        <a:p>
          <a:endParaRPr lang="en-IN"/>
        </a:p>
      </dgm:t>
    </dgm:pt>
    <dgm:pt modelId="{65581F21-67CD-4813-B4C6-F708D9EEA356}" type="pres">
      <dgm:prSet presAssocID="{E4DCEE78-C460-4939-82E9-67BEE096348E}" presName="descendantBox" presStyleCnt="0"/>
      <dgm:spPr/>
    </dgm:pt>
    <dgm:pt modelId="{B25985BF-71DE-43D0-937B-D39764A8E40A}" type="pres">
      <dgm:prSet presAssocID="{21154BFC-2B6A-4142-861F-F0AC9C84FEEF}" presName="childTextBox" presStyleLbl="fgAccFollowNode1" presStyleIdx="0" presStyleCnt="10">
        <dgm:presLayoutVars>
          <dgm:bulletEnabled val="1"/>
        </dgm:presLayoutVars>
      </dgm:prSet>
      <dgm:spPr/>
      <dgm:t>
        <a:bodyPr/>
        <a:lstStyle/>
        <a:p>
          <a:endParaRPr lang="en-IN"/>
        </a:p>
      </dgm:t>
    </dgm:pt>
    <dgm:pt modelId="{9ABFDA4D-D205-437D-916F-6614F9699DFB}" type="pres">
      <dgm:prSet presAssocID="{010B503B-F172-44C7-9A46-E2CA90F2DBEA}" presName="childTextBox" presStyleLbl="fgAccFollowNode1" presStyleIdx="1" presStyleCnt="10">
        <dgm:presLayoutVars>
          <dgm:bulletEnabled val="1"/>
        </dgm:presLayoutVars>
      </dgm:prSet>
      <dgm:spPr/>
      <dgm:t>
        <a:bodyPr/>
        <a:lstStyle/>
        <a:p>
          <a:endParaRPr lang="en-IN"/>
        </a:p>
      </dgm:t>
    </dgm:pt>
    <dgm:pt modelId="{B82508CD-A525-4F4C-9017-D2824A78CD1D}" type="pres">
      <dgm:prSet presAssocID="{41F7E2EA-32AB-49B7-AFD6-DD88FB16BCEA}" presName="childTextBox" presStyleLbl="fgAccFollowNode1" presStyleIdx="2" presStyleCnt="10">
        <dgm:presLayoutVars>
          <dgm:bulletEnabled val="1"/>
        </dgm:presLayoutVars>
      </dgm:prSet>
      <dgm:spPr/>
      <dgm:t>
        <a:bodyPr/>
        <a:lstStyle/>
        <a:p>
          <a:endParaRPr lang="en-IN"/>
        </a:p>
      </dgm:t>
    </dgm:pt>
    <dgm:pt modelId="{E11E046F-2C6C-4B34-A48F-4ED414B8CD0B}" type="pres">
      <dgm:prSet presAssocID="{3E00BD72-FA4B-413A-AB79-16D99BEDFB58}" presName="childTextBox" presStyleLbl="fgAccFollowNode1" presStyleIdx="3" presStyleCnt="10">
        <dgm:presLayoutVars>
          <dgm:bulletEnabled val="1"/>
        </dgm:presLayoutVars>
      </dgm:prSet>
      <dgm:spPr/>
      <dgm:t>
        <a:bodyPr/>
        <a:lstStyle/>
        <a:p>
          <a:endParaRPr lang="en-IN"/>
        </a:p>
      </dgm:t>
    </dgm:pt>
    <dgm:pt modelId="{EA32CDD7-9FA0-44B5-B29A-A90DCDA83DD6}" type="pres">
      <dgm:prSet presAssocID="{E9811645-F7D9-49E7-A036-9A82B29485C7}" presName="childTextBox" presStyleLbl="fgAccFollowNode1" presStyleIdx="4" presStyleCnt="10">
        <dgm:presLayoutVars>
          <dgm:bulletEnabled val="1"/>
        </dgm:presLayoutVars>
      </dgm:prSet>
      <dgm:spPr/>
      <dgm:t>
        <a:bodyPr/>
        <a:lstStyle/>
        <a:p>
          <a:endParaRPr lang="en-IN"/>
        </a:p>
      </dgm:t>
    </dgm:pt>
    <dgm:pt modelId="{7FAA134D-2409-4B62-872F-D14729D768AF}" type="pres">
      <dgm:prSet presAssocID="{E8EACCAF-9B29-4D97-BD10-400AA264F5C2}" presName="sp" presStyleCnt="0"/>
      <dgm:spPr/>
    </dgm:pt>
    <dgm:pt modelId="{806FDC08-1558-4365-91BB-E45967448578}" type="pres">
      <dgm:prSet presAssocID="{D5059093-B9F5-47B8-AD68-73D3D7A546DA}" presName="arrowAndChildren" presStyleCnt="0"/>
      <dgm:spPr/>
    </dgm:pt>
    <dgm:pt modelId="{2301E591-9405-4522-B7E4-8383C52DD5F1}" type="pres">
      <dgm:prSet presAssocID="{D5059093-B9F5-47B8-AD68-73D3D7A546DA}" presName="parentTextArrow" presStyleLbl="node1" presStyleIdx="0" presStyleCnt="3"/>
      <dgm:spPr/>
      <dgm:t>
        <a:bodyPr/>
        <a:lstStyle/>
        <a:p>
          <a:endParaRPr lang="en-IN"/>
        </a:p>
      </dgm:t>
    </dgm:pt>
    <dgm:pt modelId="{7F49E321-FC7E-446B-B67C-D6D4713A5D72}" type="pres">
      <dgm:prSet presAssocID="{D5059093-B9F5-47B8-AD68-73D3D7A546DA}" presName="arrow" presStyleLbl="node1" presStyleIdx="1" presStyleCnt="3"/>
      <dgm:spPr/>
      <dgm:t>
        <a:bodyPr/>
        <a:lstStyle/>
        <a:p>
          <a:endParaRPr lang="en-IN"/>
        </a:p>
      </dgm:t>
    </dgm:pt>
    <dgm:pt modelId="{BCB067E4-8A43-4B21-BCB7-1778955CFA3F}" type="pres">
      <dgm:prSet presAssocID="{D5059093-B9F5-47B8-AD68-73D3D7A546DA}" presName="descendantArrow" presStyleCnt="0"/>
      <dgm:spPr/>
    </dgm:pt>
    <dgm:pt modelId="{85404C24-9F73-4F4F-BA5E-DA0DEB0F22AF}" type="pres">
      <dgm:prSet presAssocID="{0DACFBB4-609A-4DDC-90CC-C8DBDC18C0BE}" presName="childTextArrow" presStyleLbl="fgAccFollowNode1" presStyleIdx="5" presStyleCnt="10" custScaleX="75342">
        <dgm:presLayoutVars>
          <dgm:bulletEnabled val="1"/>
        </dgm:presLayoutVars>
      </dgm:prSet>
      <dgm:spPr/>
      <dgm:t>
        <a:bodyPr/>
        <a:lstStyle/>
        <a:p>
          <a:endParaRPr lang="en-IN"/>
        </a:p>
      </dgm:t>
    </dgm:pt>
    <dgm:pt modelId="{2B4979AE-C97F-4DE2-93F2-504ADC7C9D8F}" type="pres">
      <dgm:prSet presAssocID="{FB046761-ECF2-4A6D-8D08-A9CD15A5F4EB}" presName="childTextArrow" presStyleLbl="fgAccFollowNode1" presStyleIdx="6" presStyleCnt="10">
        <dgm:presLayoutVars>
          <dgm:bulletEnabled val="1"/>
        </dgm:presLayoutVars>
      </dgm:prSet>
      <dgm:spPr/>
      <dgm:t>
        <a:bodyPr/>
        <a:lstStyle/>
        <a:p>
          <a:endParaRPr lang="en-IN"/>
        </a:p>
      </dgm:t>
    </dgm:pt>
    <dgm:pt modelId="{6AA20C74-FA37-4EB5-AA76-9282DD630D15}" type="pres">
      <dgm:prSet presAssocID="{66BFE660-EC42-4BF8-B982-02F100A9117F}" presName="childTextArrow" presStyleLbl="fgAccFollowNode1" presStyleIdx="7" presStyleCnt="10">
        <dgm:presLayoutVars>
          <dgm:bulletEnabled val="1"/>
        </dgm:presLayoutVars>
      </dgm:prSet>
      <dgm:spPr/>
      <dgm:t>
        <a:bodyPr/>
        <a:lstStyle/>
        <a:p>
          <a:endParaRPr lang="en-IN"/>
        </a:p>
      </dgm:t>
    </dgm:pt>
    <dgm:pt modelId="{BCD24E82-CAE3-4E15-B427-D0E2383611DB}" type="pres">
      <dgm:prSet presAssocID="{64E943C3-083B-4BF5-BD69-F3A43335EBD2}" presName="sp" presStyleCnt="0"/>
      <dgm:spPr/>
    </dgm:pt>
    <dgm:pt modelId="{CD004365-1C15-43A5-A277-4D7D72BFDA25}" type="pres">
      <dgm:prSet presAssocID="{ADB25C09-728A-456B-A001-CAF85EF45B77}" presName="arrowAndChildren" presStyleCnt="0"/>
      <dgm:spPr/>
    </dgm:pt>
    <dgm:pt modelId="{74B177EA-10C1-4DC7-86A0-4F3974328AC6}" type="pres">
      <dgm:prSet presAssocID="{ADB25C09-728A-456B-A001-CAF85EF45B77}" presName="parentTextArrow" presStyleLbl="node1" presStyleIdx="1" presStyleCnt="3"/>
      <dgm:spPr/>
      <dgm:t>
        <a:bodyPr/>
        <a:lstStyle/>
        <a:p>
          <a:endParaRPr lang="en-IN"/>
        </a:p>
      </dgm:t>
    </dgm:pt>
    <dgm:pt modelId="{BEE61905-78B4-489C-8A98-EA57070CD756}" type="pres">
      <dgm:prSet presAssocID="{ADB25C09-728A-456B-A001-CAF85EF45B77}" presName="arrow" presStyleLbl="node1" presStyleIdx="2" presStyleCnt="3"/>
      <dgm:spPr/>
      <dgm:t>
        <a:bodyPr/>
        <a:lstStyle/>
        <a:p>
          <a:endParaRPr lang="en-IN"/>
        </a:p>
      </dgm:t>
    </dgm:pt>
    <dgm:pt modelId="{0229EC8D-F741-46EB-A47F-D7C51C7CA9F6}" type="pres">
      <dgm:prSet presAssocID="{ADB25C09-728A-456B-A001-CAF85EF45B77}" presName="descendantArrow" presStyleCnt="0"/>
      <dgm:spPr/>
    </dgm:pt>
    <dgm:pt modelId="{4D7F4812-14DA-405D-A332-DA774CBCDE90}" type="pres">
      <dgm:prSet presAssocID="{2A676B6A-87D1-4091-BDE2-89A3A6E14501}" presName="childTextArrow" presStyleLbl="fgAccFollowNode1" presStyleIdx="8" presStyleCnt="10">
        <dgm:presLayoutVars>
          <dgm:bulletEnabled val="1"/>
        </dgm:presLayoutVars>
      </dgm:prSet>
      <dgm:spPr/>
      <dgm:t>
        <a:bodyPr/>
        <a:lstStyle/>
        <a:p>
          <a:endParaRPr lang="en-IN"/>
        </a:p>
      </dgm:t>
    </dgm:pt>
    <dgm:pt modelId="{948BE321-6EC3-4A12-BE5C-E89A671450E3}" type="pres">
      <dgm:prSet presAssocID="{D6381F1D-A1DA-45E1-81B5-3B8A3A733722}" presName="childTextArrow" presStyleLbl="fgAccFollowNode1" presStyleIdx="9" presStyleCnt="10">
        <dgm:presLayoutVars>
          <dgm:bulletEnabled val="1"/>
        </dgm:presLayoutVars>
      </dgm:prSet>
      <dgm:spPr/>
      <dgm:t>
        <a:bodyPr/>
        <a:lstStyle/>
        <a:p>
          <a:endParaRPr lang="en-IN"/>
        </a:p>
      </dgm:t>
    </dgm:pt>
  </dgm:ptLst>
  <dgm:cxnLst>
    <dgm:cxn modelId="{CBC85B6D-9624-4738-974A-0B49FABA0BAD}" srcId="{D5059093-B9F5-47B8-AD68-73D3D7A546DA}" destId="{FB046761-ECF2-4A6D-8D08-A9CD15A5F4EB}" srcOrd="1" destOrd="0" parTransId="{8BDEEA8E-6E95-4A91-906A-B5111709C245}" sibTransId="{22CF48AC-ECEB-441C-B835-CB8B9BD18366}"/>
    <dgm:cxn modelId="{2B2B4ED7-E325-4EE6-B848-E4DDB27AAE62}" type="presOf" srcId="{0DACFBB4-609A-4DDC-90CC-C8DBDC18C0BE}" destId="{85404C24-9F73-4F4F-BA5E-DA0DEB0F22AF}" srcOrd="0" destOrd="0" presId="urn:microsoft.com/office/officeart/2005/8/layout/process4"/>
    <dgm:cxn modelId="{FCCA593B-B19E-4435-B4C8-0AA1AC9209BD}" type="presOf" srcId="{E4DCEE78-C460-4939-82E9-67BEE096348E}" destId="{E9767199-65AB-4515-8F05-C0223328AEEA}" srcOrd="0" destOrd="0" presId="urn:microsoft.com/office/officeart/2005/8/layout/process4"/>
    <dgm:cxn modelId="{A800F008-495A-4C88-9C59-16B3D9506954}" type="presOf" srcId="{FB046761-ECF2-4A6D-8D08-A9CD15A5F4EB}" destId="{2B4979AE-C97F-4DE2-93F2-504ADC7C9D8F}" srcOrd="0" destOrd="0" presId="urn:microsoft.com/office/officeart/2005/8/layout/process4"/>
    <dgm:cxn modelId="{631C5109-42DD-4001-B6A5-AB8F4E4591AD}" type="presOf" srcId="{66BFE660-EC42-4BF8-B982-02F100A9117F}" destId="{6AA20C74-FA37-4EB5-AA76-9282DD630D15}" srcOrd="0" destOrd="0" presId="urn:microsoft.com/office/officeart/2005/8/layout/process4"/>
    <dgm:cxn modelId="{56B5FBE9-43C2-4D49-89CC-4F1EE2C4A554}" srcId="{D5059093-B9F5-47B8-AD68-73D3D7A546DA}" destId="{0DACFBB4-609A-4DDC-90CC-C8DBDC18C0BE}" srcOrd="0" destOrd="0" parTransId="{B43F9B9A-B6BB-4131-8818-06779B48D487}" sibTransId="{92BB2C28-8455-475A-9D1E-800D83CA42C8}"/>
    <dgm:cxn modelId="{078C096C-38BB-49FE-B476-EEAF16FBFED9}" type="presOf" srcId="{2A676B6A-87D1-4091-BDE2-89A3A6E14501}" destId="{4D7F4812-14DA-405D-A332-DA774CBCDE90}" srcOrd="0" destOrd="0" presId="urn:microsoft.com/office/officeart/2005/8/layout/process4"/>
    <dgm:cxn modelId="{6A265E6F-C28D-4817-B726-D6056E65969D}" srcId="{E4DCEE78-C460-4939-82E9-67BEE096348E}" destId="{010B503B-F172-44C7-9A46-E2CA90F2DBEA}" srcOrd="1" destOrd="0" parTransId="{AC946C3A-C7FC-421D-A1B5-3ED738A6002C}" sibTransId="{B74DBB23-E931-4C64-960F-E08BA1755449}"/>
    <dgm:cxn modelId="{78320C79-27FF-49A7-93BF-AFD4722A505A}" type="presOf" srcId="{010B503B-F172-44C7-9A46-E2CA90F2DBEA}" destId="{9ABFDA4D-D205-437D-916F-6614F9699DFB}" srcOrd="0" destOrd="0" presId="urn:microsoft.com/office/officeart/2005/8/layout/process4"/>
    <dgm:cxn modelId="{61D70B52-488C-4A9A-9679-2EB105293113}" type="presOf" srcId="{21154BFC-2B6A-4142-861F-F0AC9C84FEEF}" destId="{B25985BF-71DE-43D0-937B-D39764A8E40A}" srcOrd="0" destOrd="0" presId="urn:microsoft.com/office/officeart/2005/8/layout/process4"/>
    <dgm:cxn modelId="{21441E5B-7A49-473A-924A-DC156FA586F8}" type="presOf" srcId="{E9811645-F7D9-49E7-A036-9A82B29485C7}" destId="{EA32CDD7-9FA0-44B5-B29A-A90DCDA83DD6}" srcOrd="0" destOrd="0" presId="urn:microsoft.com/office/officeart/2005/8/layout/process4"/>
    <dgm:cxn modelId="{14716E0A-E8A4-46F7-9C7B-F4498C82CC62}" srcId="{ADB25C09-728A-456B-A001-CAF85EF45B77}" destId="{D6381F1D-A1DA-45E1-81B5-3B8A3A733722}" srcOrd="1" destOrd="0" parTransId="{0A2DAE0D-8877-408E-A104-6B406BA5AA39}" sibTransId="{0C9C54F9-7EE5-4848-949D-28965947E90A}"/>
    <dgm:cxn modelId="{60F8857A-33D8-4259-A216-8C591CB381B6}" srcId="{0A2D8116-902A-433A-AB4E-C0E1981879DE}" destId="{E4DCEE78-C460-4939-82E9-67BEE096348E}" srcOrd="2" destOrd="0" parTransId="{1CA4AF8A-CFB1-44D2-8B32-EE4C86484C3C}" sibTransId="{7B0F5081-FDAA-4410-9FF9-B72D5F1F061D}"/>
    <dgm:cxn modelId="{D39C3AB2-7F1E-4258-9B50-A742D091AC08}" srcId="{E4DCEE78-C460-4939-82E9-67BEE096348E}" destId="{21154BFC-2B6A-4142-861F-F0AC9C84FEEF}" srcOrd="0" destOrd="0" parTransId="{72EF495E-162C-4CE3-AB1D-04226830D426}" sibTransId="{896D7AF8-37FA-44EC-ACCC-CEEADA5EDA54}"/>
    <dgm:cxn modelId="{048411CA-7EBD-434E-9765-785796AD3199}" type="presOf" srcId="{ADB25C09-728A-456B-A001-CAF85EF45B77}" destId="{BEE61905-78B4-489C-8A98-EA57070CD756}" srcOrd="1" destOrd="0" presId="urn:microsoft.com/office/officeart/2005/8/layout/process4"/>
    <dgm:cxn modelId="{C5E1AC71-DD10-4555-B50E-D14EFDD66F3D}" srcId="{ADB25C09-728A-456B-A001-CAF85EF45B77}" destId="{2A676B6A-87D1-4091-BDE2-89A3A6E14501}" srcOrd="0" destOrd="0" parTransId="{A09ACB98-7C6F-47F7-ADB9-F7CA10005A28}" sibTransId="{271828D6-4F62-40F9-8989-3D3FE48DAAC5}"/>
    <dgm:cxn modelId="{41698D87-9CFB-4F40-9963-202D03209827}" type="presOf" srcId="{D6381F1D-A1DA-45E1-81B5-3B8A3A733722}" destId="{948BE321-6EC3-4A12-BE5C-E89A671450E3}" srcOrd="0" destOrd="0" presId="urn:microsoft.com/office/officeart/2005/8/layout/process4"/>
    <dgm:cxn modelId="{1CCA3D68-952F-4ABA-943F-2EB7A32B1B27}" srcId="{0A2D8116-902A-433A-AB4E-C0E1981879DE}" destId="{D5059093-B9F5-47B8-AD68-73D3D7A546DA}" srcOrd="1" destOrd="0" parTransId="{7090C240-30B2-46EF-8C96-CCBE53DC6053}" sibTransId="{E8EACCAF-9B29-4D97-BD10-400AA264F5C2}"/>
    <dgm:cxn modelId="{FC2CF4F0-BD62-407A-89FC-EFC5D06B7BEC}" srcId="{E4DCEE78-C460-4939-82E9-67BEE096348E}" destId="{E9811645-F7D9-49E7-A036-9A82B29485C7}" srcOrd="4" destOrd="0" parTransId="{5F1230C8-4734-4F27-BD7E-7A35D1F29F52}" sibTransId="{B8A1BE55-128D-4B13-B1DE-32686963E397}"/>
    <dgm:cxn modelId="{078E17E8-32B4-4F1A-AF9D-761C3112638D}" type="presOf" srcId="{E4DCEE78-C460-4939-82E9-67BEE096348E}" destId="{1430A0E8-D02E-4F17-9D96-360C19E003C0}" srcOrd="1" destOrd="0" presId="urn:microsoft.com/office/officeart/2005/8/layout/process4"/>
    <dgm:cxn modelId="{53013B22-998A-4A61-AA99-83658900319B}" type="presOf" srcId="{ADB25C09-728A-456B-A001-CAF85EF45B77}" destId="{74B177EA-10C1-4DC7-86A0-4F3974328AC6}" srcOrd="0" destOrd="0" presId="urn:microsoft.com/office/officeart/2005/8/layout/process4"/>
    <dgm:cxn modelId="{BEAF72A6-F7C6-487D-B775-6A64E26EA220}" srcId="{D5059093-B9F5-47B8-AD68-73D3D7A546DA}" destId="{66BFE660-EC42-4BF8-B982-02F100A9117F}" srcOrd="2" destOrd="0" parTransId="{7F0D0A6A-B82C-41A3-957C-47FE0D78477D}" sibTransId="{914A670B-CB63-478F-9672-2440CF515BEB}"/>
    <dgm:cxn modelId="{23E9B184-A895-403F-8DA5-A2D7FB2918DD}" type="presOf" srcId="{D5059093-B9F5-47B8-AD68-73D3D7A546DA}" destId="{2301E591-9405-4522-B7E4-8383C52DD5F1}" srcOrd="0" destOrd="0" presId="urn:microsoft.com/office/officeart/2005/8/layout/process4"/>
    <dgm:cxn modelId="{BB57E211-0F41-47A8-9B5D-2C1B527180BF}" srcId="{E4DCEE78-C460-4939-82E9-67BEE096348E}" destId="{41F7E2EA-32AB-49B7-AFD6-DD88FB16BCEA}" srcOrd="2" destOrd="0" parTransId="{24C69CAC-1F3D-4B28-AABC-C79130C839AB}" sibTransId="{2827DEA1-BB2A-4AD6-8487-BC84BD8125AB}"/>
    <dgm:cxn modelId="{F1BC5B15-F386-48B6-8E0F-BFC2E64DD046}" type="presOf" srcId="{D5059093-B9F5-47B8-AD68-73D3D7A546DA}" destId="{7F49E321-FC7E-446B-B67C-D6D4713A5D72}" srcOrd="1" destOrd="0" presId="urn:microsoft.com/office/officeart/2005/8/layout/process4"/>
    <dgm:cxn modelId="{1CD4C62B-BD1A-4843-A645-0025FCF73145}" type="presOf" srcId="{3E00BD72-FA4B-413A-AB79-16D99BEDFB58}" destId="{E11E046F-2C6C-4B34-A48F-4ED414B8CD0B}" srcOrd="0" destOrd="0" presId="urn:microsoft.com/office/officeart/2005/8/layout/process4"/>
    <dgm:cxn modelId="{DC0A3A6E-EF9D-4C38-8DCB-8672664A3C59}" srcId="{0A2D8116-902A-433A-AB4E-C0E1981879DE}" destId="{ADB25C09-728A-456B-A001-CAF85EF45B77}" srcOrd="0" destOrd="0" parTransId="{29B2C54E-32EF-44AB-9BBC-0196C748C11D}" sibTransId="{64E943C3-083B-4BF5-BD69-F3A43335EBD2}"/>
    <dgm:cxn modelId="{A076AE73-2A7C-4730-AF2E-7075075EE932}" type="presOf" srcId="{41F7E2EA-32AB-49B7-AFD6-DD88FB16BCEA}" destId="{B82508CD-A525-4F4C-9017-D2824A78CD1D}" srcOrd="0" destOrd="0" presId="urn:microsoft.com/office/officeart/2005/8/layout/process4"/>
    <dgm:cxn modelId="{3B19F49C-FCBC-4054-8663-493454ADCB2C}" type="presOf" srcId="{0A2D8116-902A-433A-AB4E-C0E1981879DE}" destId="{73C7006D-54EA-4544-BB4A-7CA517399FE5}" srcOrd="0" destOrd="0" presId="urn:microsoft.com/office/officeart/2005/8/layout/process4"/>
    <dgm:cxn modelId="{0A976065-2BC7-4841-9A3D-39543FB91B00}" srcId="{E4DCEE78-C460-4939-82E9-67BEE096348E}" destId="{3E00BD72-FA4B-413A-AB79-16D99BEDFB58}" srcOrd="3" destOrd="0" parTransId="{28F169A1-B33A-4511-B21C-C9278515581D}" sibTransId="{9E2AF716-854E-4F15-900F-83C93AE2DB14}"/>
    <dgm:cxn modelId="{F1CE1866-768F-48F8-9797-96C4D93EAF89}" type="presParOf" srcId="{73C7006D-54EA-4544-BB4A-7CA517399FE5}" destId="{2489E60C-C7B3-4CDD-9A7F-B242EFED0D70}" srcOrd="0" destOrd="0" presId="urn:microsoft.com/office/officeart/2005/8/layout/process4"/>
    <dgm:cxn modelId="{35968467-149E-4C92-8590-BAE27FAD7CA3}" type="presParOf" srcId="{2489E60C-C7B3-4CDD-9A7F-B242EFED0D70}" destId="{E9767199-65AB-4515-8F05-C0223328AEEA}" srcOrd="0" destOrd="0" presId="urn:microsoft.com/office/officeart/2005/8/layout/process4"/>
    <dgm:cxn modelId="{17AF58C4-395C-4EA7-BC00-47A0982E8F1F}" type="presParOf" srcId="{2489E60C-C7B3-4CDD-9A7F-B242EFED0D70}" destId="{1430A0E8-D02E-4F17-9D96-360C19E003C0}" srcOrd="1" destOrd="0" presId="urn:microsoft.com/office/officeart/2005/8/layout/process4"/>
    <dgm:cxn modelId="{9FBC78D9-05E2-45B1-B3E0-E5A7338B722F}" type="presParOf" srcId="{2489E60C-C7B3-4CDD-9A7F-B242EFED0D70}" destId="{65581F21-67CD-4813-B4C6-F708D9EEA356}" srcOrd="2" destOrd="0" presId="urn:microsoft.com/office/officeart/2005/8/layout/process4"/>
    <dgm:cxn modelId="{4850B341-E890-47D3-ACFB-F59D2732BEA3}" type="presParOf" srcId="{65581F21-67CD-4813-B4C6-F708D9EEA356}" destId="{B25985BF-71DE-43D0-937B-D39764A8E40A}" srcOrd="0" destOrd="0" presId="urn:microsoft.com/office/officeart/2005/8/layout/process4"/>
    <dgm:cxn modelId="{3A8FCF75-DEC6-4A40-A3CD-71B471A0488F}" type="presParOf" srcId="{65581F21-67CD-4813-B4C6-F708D9EEA356}" destId="{9ABFDA4D-D205-437D-916F-6614F9699DFB}" srcOrd="1" destOrd="0" presId="urn:microsoft.com/office/officeart/2005/8/layout/process4"/>
    <dgm:cxn modelId="{EDA9816B-35BC-4059-876A-6B8B7F5BA1CC}" type="presParOf" srcId="{65581F21-67CD-4813-B4C6-F708D9EEA356}" destId="{B82508CD-A525-4F4C-9017-D2824A78CD1D}" srcOrd="2" destOrd="0" presId="urn:microsoft.com/office/officeart/2005/8/layout/process4"/>
    <dgm:cxn modelId="{E3F038C2-E593-46B4-8E35-4E89AB9428D1}" type="presParOf" srcId="{65581F21-67CD-4813-B4C6-F708D9EEA356}" destId="{E11E046F-2C6C-4B34-A48F-4ED414B8CD0B}" srcOrd="3" destOrd="0" presId="urn:microsoft.com/office/officeart/2005/8/layout/process4"/>
    <dgm:cxn modelId="{F15AC38F-DD84-4E5B-A8A0-A1C8E4638069}" type="presParOf" srcId="{65581F21-67CD-4813-B4C6-F708D9EEA356}" destId="{EA32CDD7-9FA0-44B5-B29A-A90DCDA83DD6}" srcOrd="4" destOrd="0" presId="urn:microsoft.com/office/officeart/2005/8/layout/process4"/>
    <dgm:cxn modelId="{463A3B47-D377-40E1-96E9-417D72486926}" type="presParOf" srcId="{73C7006D-54EA-4544-BB4A-7CA517399FE5}" destId="{7FAA134D-2409-4B62-872F-D14729D768AF}" srcOrd="1" destOrd="0" presId="urn:microsoft.com/office/officeart/2005/8/layout/process4"/>
    <dgm:cxn modelId="{93CE23CF-D208-4FB8-A3CE-452DDBB8D204}" type="presParOf" srcId="{73C7006D-54EA-4544-BB4A-7CA517399FE5}" destId="{806FDC08-1558-4365-91BB-E45967448578}" srcOrd="2" destOrd="0" presId="urn:microsoft.com/office/officeart/2005/8/layout/process4"/>
    <dgm:cxn modelId="{9C576935-8585-4BDD-A751-5E1282D4E3F0}" type="presParOf" srcId="{806FDC08-1558-4365-91BB-E45967448578}" destId="{2301E591-9405-4522-B7E4-8383C52DD5F1}" srcOrd="0" destOrd="0" presId="urn:microsoft.com/office/officeart/2005/8/layout/process4"/>
    <dgm:cxn modelId="{3A5C5447-254F-47A1-AF15-53B13DF4B766}" type="presParOf" srcId="{806FDC08-1558-4365-91BB-E45967448578}" destId="{7F49E321-FC7E-446B-B67C-D6D4713A5D72}" srcOrd="1" destOrd="0" presId="urn:microsoft.com/office/officeart/2005/8/layout/process4"/>
    <dgm:cxn modelId="{84DC06E8-66AD-4CD0-B671-2FB9FEA327DB}" type="presParOf" srcId="{806FDC08-1558-4365-91BB-E45967448578}" destId="{BCB067E4-8A43-4B21-BCB7-1778955CFA3F}" srcOrd="2" destOrd="0" presId="urn:microsoft.com/office/officeart/2005/8/layout/process4"/>
    <dgm:cxn modelId="{5E8FB93A-F3EF-4599-8B4B-4E7E9EB23197}" type="presParOf" srcId="{BCB067E4-8A43-4B21-BCB7-1778955CFA3F}" destId="{85404C24-9F73-4F4F-BA5E-DA0DEB0F22AF}" srcOrd="0" destOrd="0" presId="urn:microsoft.com/office/officeart/2005/8/layout/process4"/>
    <dgm:cxn modelId="{AC97E61B-6CC7-4AA6-9035-39B75E016E30}" type="presParOf" srcId="{BCB067E4-8A43-4B21-BCB7-1778955CFA3F}" destId="{2B4979AE-C97F-4DE2-93F2-504ADC7C9D8F}" srcOrd="1" destOrd="0" presId="urn:microsoft.com/office/officeart/2005/8/layout/process4"/>
    <dgm:cxn modelId="{E7ED161F-0DA1-47B1-BA8D-F09D00F0F069}" type="presParOf" srcId="{BCB067E4-8A43-4B21-BCB7-1778955CFA3F}" destId="{6AA20C74-FA37-4EB5-AA76-9282DD630D15}" srcOrd="2" destOrd="0" presId="urn:microsoft.com/office/officeart/2005/8/layout/process4"/>
    <dgm:cxn modelId="{BF47607E-91B8-48C7-AA71-E61B877700D9}" type="presParOf" srcId="{73C7006D-54EA-4544-BB4A-7CA517399FE5}" destId="{BCD24E82-CAE3-4E15-B427-D0E2383611DB}" srcOrd="3" destOrd="0" presId="urn:microsoft.com/office/officeart/2005/8/layout/process4"/>
    <dgm:cxn modelId="{FA3CCD19-F27D-4252-BF45-54EEBDC643A8}" type="presParOf" srcId="{73C7006D-54EA-4544-BB4A-7CA517399FE5}" destId="{CD004365-1C15-43A5-A277-4D7D72BFDA25}" srcOrd="4" destOrd="0" presId="urn:microsoft.com/office/officeart/2005/8/layout/process4"/>
    <dgm:cxn modelId="{59EE0A11-DEB9-47DD-9E00-53BD1AF2E6EB}" type="presParOf" srcId="{CD004365-1C15-43A5-A277-4D7D72BFDA25}" destId="{74B177EA-10C1-4DC7-86A0-4F3974328AC6}" srcOrd="0" destOrd="0" presId="urn:microsoft.com/office/officeart/2005/8/layout/process4"/>
    <dgm:cxn modelId="{1259DD81-8CC7-4198-B30B-8B1B6970D466}" type="presParOf" srcId="{CD004365-1C15-43A5-A277-4D7D72BFDA25}" destId="{BEE61905-78B4-489C-8A98-EA57070CD756}" srcOrd="1" destOrd="0" presId="urn:microsoft.com/office/officeart/2005/8/layout/process4"/>
    <dgm:cxn modelId="{57927714-61EF-4252-93A9-A53B63084536}" type="presParOf" srcId="{CD004365-1C15-43A5-A277-4D7D72BFDA25}" destId="{0229EC8D-F741-46EB-A47F-D7C51C7CA9F6}" srcOrd="2" destOrd="0" presId="urn:microsoft.com/office/officeart/2005/8/layout/process4"/>
    <dgm:cxn modelId="{12961F1E-4D78-4676-BE1F-7B97F782FECB}" type="presParOf" srcId="{0229EC8D-F741-46EB-A47F-D7C51C7CA9F6}" destId="{4D7F4812-14DA-405D-A332-DA774CBCDE90}" srcOrd="0" destOrd="0" presId="urn:microsoft.com/office/officeart/2005/8/layout/process4"/>
    <dgm:cxn modelId="{9608673F-6A63-47FB-8398-D65304BD9132}" type="presParOf" srcId="{0229EC8D-F741-46EB-A47F-D7C51C7CA9F6}" destId="{948BE321-6EC3-4A12-BE5C-E89A671450E3}"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47920-14DD-48B3-8AE0-EF51089B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3422</TotalTime>
  <Pages>25</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Microsoft Word - SOW for MEA-EIS ver 0.1.doc</vt:lpstr>
    </vt:vector>
  </TitlesOfParts>
  <Company>Hewlett-Packard</Company>
  <LinksUpToDate>false</LinksUpToDate>
  <CharactersWithSpaces>16083</CharactersWithSpaces>
  <SharedDoc>false</SharedDoc>
  <HLinks>
    <vt:vector size="6" baseType="variant">
      <vt:variant>
        <vt:i4>2359338</vt:i4>
      </vt:variant>
      <vt:variant>
        <vt:i4>0</vt:i4>
      </vt:variant>
      <vt:variant>
        <vt:i4>0</vt:i4>
      </vt:variant>
      <vt:variant>
        <vt:i4>5</vt:i4>
      </vt:variant>
      <vt:variant>
        <vt:lpwstr>http://valmont.com/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 Alerts</dc:title>
  <dc:creator>Manjusha</dc:creator>
  <cp:lastModifiedBy>Manjusha</cp:lastModifiedBy>
  <cp:revision>121</cp:revision>
  <dcterms:created xsi:type="dcterms:W3CDTF">2012-11-11T16:35:00Z</dcterms:created>
  <dcterms:modified xsi:type="dcterms:W3CDTF">2012-11-16T06:05:00Z</dcterms:modified>
  <cp:version>0.1</cp:version>
</cp:coreProperties>
</file>