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595F" w14:textId="77777777" w:rsidR="009B2E1F" w:rsidRDefault="00000000" w:rsidP="00F12BD2">
      <w:r>
        <w:t xml:space="preserve"> </w:t>
      </w:r>
    </w:p>
    <w:p w14:paraId="78F98BB7" w14:textId="77777777" w:rsidR="009B2E1F" w:rsidRDefault="00000000" w:rsidP="001D6843">
      <w:pPr>
        <w:ind w:firstLine="0"/>
        <w:jc w:val="center"/>
      </w:pPr>
      <w:r>
        <w:t>UNIVERSIDAD NACIONAL JORGE BASADRE GROHMANN – TACNA</w:t>
      </w:r>
    </w:p>
    <w:p w14:paraId="1871F593" w14:textId="77777777" w:rsidR="009B2E1F" w:rsidRDefault="00000000" w:rsidP="00DB7036">
      <w:pPr>
        <w:ind w:firstLine="0"/>
        <w:jc w:val="center"/>
      </w:pPr>
      <w:r>
        <w:rPr>
          <w:noProof/>
        </w:rPr>
        <w:drawing>
          <wp:inline distT="114300" distB="114300" distL="114300" distR="114300" wp14:anchorId="31D321C2" wp14:editId="0BC2F0A9">
            <wp:extent cx="2057400" cy="222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7400" cy="2228850"/>
                    </a:xfrm>
                    <a:prstGeom prst="rect">
                      <a:avLst/>
                    </a:prstGeom>
                    <a:ln/>
                  </pic:spPr>
                </pic:pic>
              </a:graphicData>
            </a:graphic>
          </wp:inline>
        </w:drawing>
      </w:r>
    </w:p>
    <w:p w14:paraId="59297571" w14:textId="617795DD" w:rsidR="001D6843" w:rsidRDefault="00000000" w:rsidP="001D6843">
      <w:pPr>
        <w:spacing w:after="0"/>
        <w:ind w:firstLine="0"/>
        <w:jc w:val="center"/>
      </w:pPr>
      <w:r>
        <w:t>Facultad de Ingeniería</w:t>
      </w:r>
    </w:p>
    <w:p w14:paraId="676452AC" w14:textId="16DDFD04" w:rsidR="009B2E1F" w:rsidRDefault="00000000" w:rsidP="001D6843">
      <w:pPr>
        <w:spacing w:after="0"/>
        <w:ind w:firstLine="0"/>
        <w:jc w:val="center"/>
      </w:pPr>
      <w:r>
        <w:t>Escuela Profesional de Ingeniería de Informática y Sistemas</w:t>
      </w:r>
    </w:p>
    <w:p w14:paraId="5D40375A" w14:textId="77777777" w:rsidR="001D6843" w:rsidRDefault="001D6843" w:rsidP="001D6843">
      <w:pPr>
        <w:spacing w:after="0"/>
        <w:ind w:firstLine="0"/>
        <w:jc w:val="center"/>
      </w:pPr>
    </w:p>
    <w:p w14:paraId="2335010A" w14:textId="239151A7" w:rsidR="009B2E1F" w:rsidRDefault="00000000" w:rsidP="001D6843">
      <w:pPr>
        <w:spacing w:after="0" w:line="360" w:lineRule="auto"/>
        <w:ind w:firstLine="0"/>
        <w:jc w:val="center"/>
      </w:pPr>
      <w:r>
        <w:t xml:space="preserve">Aplicación Web para la mejora de la seguridad </w:t>
      </w:r>
      <w:r w:rsidR="005B0443">
        <w:t xml:space="preserve">ciudadana </w:t>
      </w:r>
      <w:r>
        <w:t>en el distrito de Ciudad Nueva, Tacna-2022</w:t>
      </w:r>
    </w:p>
    <w:p w14:paraId="06DB76AB" w14:textId="77777777" w:rsidR="001D6843" w:rsidRDefault="001D6843" w:rsidP="001D6843">
      <w:pPr>
        <w:spacing w:after="0" w:line="360" w:lineRule="auto"/>
        <w:ind w:firstLine="0"/>
        <w:jc w:val="center"/>
      </w:pPr>
    </w:p>
    <w:p w14:paraId="437593A1" w14:textId="41590DD3" w:rsidR="009B2E1F" w:rsidRDefault="00000000" w:rsidP="001D6843">
      <w:pPr>
        <w:spacing w:after="0"/>
        <w:ind w:firstLine="0"/>
        <w:jc w:val="center"/>
      </w:pPr>
      <w:r>
        <w:t>TESIS</w:t>
      </w:r>
    </w:p>
    <w:p w14:paraId="10AD6DC5" w14:textId="77777777" w:rsidR="009B2E1F" w:rsidRDefault="00000000" w:rsidP="001D6843">
      <w:pPr>
        <w:spacing w:after="0"/>
        <w:ind w:firstLine="0"/>
        <w:jc w:val="center"/>
      </w:pPr>
      <w:r>
        <w:t>Presentada por:</w:t>
      </w:r>
    </w:p>
    <w:p w14:paraId="3225A5AE" w14:textId="2C642D1A" w:rsidR="009B2E1F" w:rsidRDefault="00000000" w:rsidP="001D6843">
      <w:pPr>
        <w:spacing w:after="0"/>
        <w:ind w:firstLine="0"/>
        <w:jc w:val="center"/>
      </w:pPr>
      <w:r>
        <w:t>Jampier Smith Vasquez Mija</w:t>
      </w:r>
    </w:p>
    <w:p w14:paraId="1A231404" w14:textId="77777777" w:rsidR="001D6843" w:rsidRDefault="001D6843" w:rsidP="001D6843">
      <w:pPr>
        <w:spacing w:after="0"/>
        <w:ind w:firstLine="0"/>
        <w:jc w:val="center"/>
      </w:pPr>
    </w:p>
    <w:p w14:paraId="6951C3E6" w14:textId="77777777" w:rsidR="009B2E1F" w:rsidRDefault="00000000" w:rsidP="001D6843">
      <w:pPr>
        <w:spacing w:after="0"/>
        <w:ind w:firstLine="0"/>
        <w:jc w:val="center"/>
      </w:pPr>
      <w:r>
        <w:t>Para optar el Título Profesional de:</w:t>
      </w:r>
    </w:p>
    <w:p w14:paraId="00D53789" w14:textId="77777777" w:rsidR="009B2E1F" w:rsidRDefault="00000000" w:rsidP="001D6843">
      <w:pPr>
        <w:spacing w:after="0"/>
        <w:ind w:firstLine="0"/>
        <w:jc w:val="center"/>
      </w:pPr>
      <w:r>
        <w:t>INGENIERO DE INFORMÁTICA Y SISTEMAS</w:t>
      </w:r>
    </w:p>
    <w:p w14:paraId="0EC0223E" w14:textId="3201FB54" w:rsidR="009B2E1F" w:rsidRDefault="009B2E1F" w:rsidP="001D6843">
      <w:pPr>
        <w:spacing w:after="0"/>
        <w:ind w:firstLine="0"/>
        <w:jc w:val="center"/>
      </w:pPr>
    </w:p>
    <w:p w14:paraId="7BEE6316" w14:textId="77777777" w:rsidR="009B2E1F" w:rsidRDefault="00000000" w:rsidP="001D6843">
      <w:pPr>
        <w:spacing w:after="0"/>
        <w:ind w:firstLine="0"/>
        <w:jc w:val="center"/>
      </w:pPr>
      <w:r>
        <w:t>TACNA – PERÚ</w:t>
      </w:r>
    </w:p>
    <w:p w14:paraId="035C420A" w14:textId="77777777" w:rsidR="009B2E1F" w:rsidRDefault="00000000" w:rsidP="001D6843">
      <w:pPr>
        <w:spacing w:after="0"/>
        <w:ind w:firstLine="0"/>
        <w:jc w:val="center"/>
        <w:rPr>
          <w:b/>
        </w:rPr>
      </w:pPr>
      <w:r>
        <w:t>2022</w:t>
      </w:r>
    </w:p>
    <w:p w14:paraId="4A9E2A7B" w14:textId="77777777" w:rsidR="001D6843" w:rsidRDefault="001D6843">
      <w:pPr>
        <w:spacing w:after="0" w:line="276" w:lineRule="auto"/>
        <w:ind w:firstLine="0"/>
        <w:rPr>
          <w:b/>
          <w:bCs/>
        </w:rPr>
      </w:pPr>
      <w:r>
        <w:rPr>
          <w:b/>
          <w:bCs/>
        </w:rPr>
        <w:br w:type="page"/>
      </w:r>
    </w:p>
    <w:p w14:paraId="19C55ED8" w14:textId="65552777" w:rsidR="002655A7" w:rsidRPr="001D6843" w:rsidRDefault="00340542" w:rsidP="001D6843">
      <w:pPr>
        <w:spacing w:after="0" w:line="240" w:lineRule="auto"/>
        <w:ind w:firstLine="0"/>
        <w:jc w:val="left"/>
        <w:rPr>
          <w:b/>
          <w:bCs/>
        </w:rPr>
      </w:pPr>
      <w:r>
        <w:rPr>
          <w:b/>
          <w:bCs/>
        </w:rPr>
        <w:lastRenderedPageBreak/>
        <w:t>…</w:t>
      </w:r>
      <w:r w:rsidRPr="001D6843">
        <w:rPr>
          <w:b/>
          <w:bCs/>
        </w:rPr>
        <w:t xml:space="preserve"> (</w:t>
      </w:r>
      <w:r w:rsidR="002655A7" w:rsidRPr="001D6843">
        <w:rPr>
          <w:b/>
          <w:bCs/>
        </w:rPr>
        <w:t>Páginas preliminares)</w:t>
      </w:r>
    </w:p>
    <w:p w14:paraId="43D456F7" w14:textId="77777777" w:rsidR="002655A7" w:rsidRPr="001D6843" w:rsidRDefault="002655A7" w:rsidP="001D6843">
      <w:pPr>
        <w:spacing w:after="0" w:line="240" w:lineRule="auto"/>
        <w:ind w:firstLine="0"/>
        <w:jc w:val="left"/>
        <w:rPr>
          <w:b/>
          <w:bCs/>
        </w:rPr>
      </w:pPr>
      <w:r w:rsidRPr="001D6843">
        <w:rPr>
          <w:b/>
          <w:bCs/>
        </w:rPr>
        <w:t>Portada</w:t>
      </w:r>
    </w:p>
    <w:p w14:paraId="44191B0C" w14:textId="77777777" w:rsidR="002655A7" w:rsidRPr="001D6843" w:rsidRDefault="002655A7" w:rsidP="001D6843">
      <w:pPr>
        <w:spacing w:after="0" w:line="240" w:lineRule="auto"/>
        <w:ind w:firstLine="0"/>
        <w:jc w:val="left"/>
        <w:rPr>
          <w:b/>
          <w:bCs/>
        </w:rPr>
      </w:pPr>
      <w:r w:rsidRPr="001D6843">
        <w:rPr>
          <w:b/>
          <w:bCs/>
        </w:rPr>
        <w:t>Contraportada</w:t>
      </w:r>
    </w:p>
    <w:p w14:paraId="122F629F" w14:textId="77777777" w:rsidR="002655A7" w:rsidRPr="001D6843" w:rsidRDefault="002655A7" w:rsidP="001D6843">
      <w:pPr>
        <w:spacing w:after="0" w:line="240" w:lineRule="auto"/>
        <w:ind w:firstLine="0"/>
        <w:jc w:val="left"/>
        <w:rPr>
          <w:b/>
          <w:bCs/>
        </w:rPr>
      </w:pPr>
      <w:r w:rsidRPr="001D6843">
        <w:rPr>
          <w:b/>
          <w:bCs/>
        </w:rPr>
        <w:t>Miembros del jurado y asesor</w:t>
      </w:r>
    </w:p>
    <w:p w14:paraId="3EE71746" w14:textId="77777777" w:rsidR="002655A7" w:rsidRPr="001D6843" w:rsidRDefault="002655A7" w:rsidP="001D6843">
      <w:pPr>
        <w:spacing w:after="0" w:line="240" w:lineRule="auto"/>
        <w:ind w:firstLine="0"/>
        <w:jc w:val="left"/>
        <w:rPr>
          <w:b/>
          <w:bCs/>
        </w:rPr>
      </w:pPr>
      <w:r w:rsidRPr="001D6843">
        <w:rPr>
          <w:b/>
          <w:bCs/>
        </w:rPr>
        <w:t>Acta de evaluación obtenida por el jurado calificador</w:t>
      </w:r>
    </w:p>
    <w:p w14:paraId="4274A408" w14:textId="77777777" w:rsidR="002655A7" w:rsidRPr="001D6843" w:rsidRDefault="002655A7" w:rsidP="001D6843">
      <w:pPr>
        <w:spacing w:after="0" w:line="240" w:lineRule="auto"/>
        <w:ind w:firstLine="0"/>
        <w:jc w:val="left"/>
        <w:rPr>
          <w:b/>
          <w:bCs/>
        </w:rPr>
      </w:pPr>
      <w:r w:rsidRPr="001D6843">
        <w:rPr>
          <w:b/>
          <w:bCs/>
        </w:rPr>
        <w:t>Dedicatoria (opcional)</w:t>
      </w:r>
    </w:p>
    <w:p w14:paraId="2D49DED3" w14:textId="033103BA" w:rsidR="002655A7" w:rsidRPr="001D6843" w:rsidRDefault="002655A7" w:rsidP="00340542">
      <w:pPr>
        <w:spacing w:after="0" w:line="240" w:lineRule="auto"/>
        <w:ind w:firstLine="0"/>
        <w:jc w:val="left"/>
        <w:rPr>
          <w:b/>
          <w:bCs/>
        </w:rPr>
      </w:pPr>
      <w:r w:rsidRPr="001D6843">
        <w:rPr>
          <w:b/>
          <w:bCs/>
        </w:rPr>
        <w:t>Agradecimientos (opcional)</w:t>
      </w:r>
      <w:r w:rsidR="00340542">
        <w:rPr>
          <w:b/>
          <w:bCs/>
        </w:rPr>
        <w:t>…</w:t>
      </w:r>
    </w:p>
    <w:p w14:paraId="4A4FE8FC" w14:textId="77777777" w:rsidR="0073513A" w:rsidRDefault="0073513A">
      <w:pPr>
        <w:spacing w:after="0" w:line="276" w:lineRule="auto"/>
        <w:ind w:firstLine="0"/>
        <w:jc w:val="left"/>
        <w:rPr>
          <w:b/>
          <w:bCs/>
        </w:rPr>
      </w:pPr>
      <w:r>
        <w:rPr>
          <w:b/>
          <w:bCs/>
        </w:rPr>
        <w:br w:type="page"/>
      </w:r>
    </w:p>
    <w:p w14:paraId="711DF736" w14:textId="33033179" w:rsidR="0073513A" w:rsidRDefault="002655A7" w:rsidP="0073513A">
      <w:pPr>
        <w:spacing w:after="0" w:line="240" w:lineRule="auto"/>
        <w:ind w:firstLine="0"/>
        <w:jc w:val="center"/>
      </w:pPr>
      <w:r w:rsidRPr="001D6843">
        <w:rPr>
          <w:b/>
          <w:bCs/>
        </w:rPr>
        <w:lastRenderedPageBreak/>
        <w:t>Índice temático</w:t>
      </w:r>
    </w:p>
    <w:sdt>
      <w:sdtPr>
        <w:rPr>
          <w:rFonts w:ascii="Times New Roman" w:eastAsia="Times New Roman" w:hAnsi="Times New Roman" w:cs="Times New Roman"/>
          <w:color w:val="auto"/>
          <w:sz w:val="24"/>
          <w:szCs w:val="22"/>
          <w:lang w:val="es-ES"/>
        </w:rPr>
        <w:id w:val="68392968"/>
        <w:docPartObj>
          <w:docPartGallery w:val="Table of Contents"/>
          <w:docPartUnique/>
        </w:docPartObj>
      </w:sdtPr>
      <w:sdtEndPr>
        <w:rPr>
          <w:b/>
          <w:bCs/>
        </w:rPr>
      </w:sdtEndPr>
      <w:sdtContent>
        <w:p w14:paraId="0AC0C595" w14:textId="391533F8" w:rsidR="0073513A" w:rsidRDefault="0073513A">
          <w:pPr>
            <w:pStyle w:val="TtuloTDC"/>
          </w:pPr>
        </w:p>
        <w:p w14:paraId="6377EC16" w14:textId="281C039F" w:rsidR="0014280F" w:rsidRDefault="003635B2">
          <w:pPr>
            <w:pStyle w:val="TDC1"/>
            <w:tabs>
              <w:tab w:val="right" w:pos="9019"/>
            </w:tabs>
            <w:rPr>
              <w:rFonts w:asciiTheme="minorHAnsi" w:eastAsiaTheme="minorEastAsia" w:hAnsiTheme="minorHAnsi" w:cstheme="minorBidi"/>
              <w:noProof/>
              <w:sz w:val="22"/>
              <w:lang w:val="es-PE"/>
            </w:rPr>
          </w:pPr>
          <w:r>
            <w:fldChar w:fldCharType="begin"/>
          </w:r>
          <w:r>
            <w:instrText xml:space="preserve"> TOC \o "1-3" \h \z \u </w:instrText>
          </w:r>
          <w:r>
            <w:fldChar w:fldCharType="separate"/>
          </w:r>
          <w:hyperlink w:anchor="_Toc124435151" w:history="1">
            <w:r w:rsidR="0014280F" w:rsidRPr="002F4F1D">
              <w:rPr>
                <w:rStyle w:val="Hipervnculo"/>
                <w:rFonts w:eastAsiaTheme="majorEastAsia"/>
                <w:noProof/>
              </w:rPr>
              <w:t>Introducción…</w:t>
            </w:r>
            <w:r w:rsidR="0014280F">
              <w:rPr>
                <w:noProof/>
                <w:webHidden/>
              </w:rPr>
              <w:tab/>
            </w:r>
            <w:r w:rsidR="0014280F">
              <w:rPr>
                <w:noProof/>
                <w:webHidden/>
              </w:rPr>
              <w:fldChar w:fldCharType="begin"/>
            </w:r>
            <w:r w:rsidR="0014280F">
              <w:rPr>
                <w:noProof/>
                <w:webHidden/>
              </w:rPr>
              <w:instrText xml:space="preserve"> PAGEREF _Toc124435151 \h </w:instrText>
            </w:r>
            <w:r w:rsidR="0014280F">
              <w:rPr>
                <w:noProof/>
                <w:webHidden/>
              </w:rPr>
            </w:r>
            <w:r w:rsidR="0014280F">
              <w:rPr>
                <w:noProof/>
                <w:webHidden/>
              </w:rPr>
              <w:fldChar w:fldCharType="separate"/>
            </w:r>
            <w:r w:rsidR="0014280F">
              <w:rPr>
                <w:noProof/>
                <w:webHidden/>
              </w:rPr>
              <w:t>6</w:t>
            </w:r>
            <w:r w:rsidR="0014280F">
              <w:rPr>
                <w:noProof/>
                <w:webHidden/>
              </w:rPr>
              <w:fldChar w:fldCharType="end"/>
            </w:r>
          </w:hyperlink>
        </w:p>
        <w:p w14:paraId="0AA901E7" w14:textId="77AC8937" w:rsidR="0014280F" w:rsidRDefault="0014280F">
          <w:pPr>
            <w:pStyle w:val="TDC1"/>
            <w:tabs>
              <w:tab w:val="right" w:pos="9019"/>
            </w:tabs>
            <w:rPr>
              <w:rFonts w:asciiTheme="minorHAnsi" w:eastAsiaTheme="minorEastAsia" w:hAnsiTheme="minorHAnsi" w:cstheme="minorBidi"/>
              <w:noProof/>
              <w:sz w:val="22"/>
              <w:lang w:val="es-PE"/>
            </w:rPr>
          </w:pPr>
          <w:hyperlink w:anchor="_Toc124435152" w:history="1">
            <w:r w:rsidRPr="002F4F1D">
              <w:rPr>
                <w:rStyle w:val="Hipervnculo"/>
                <w:rFonts w:eastAsiaTheme="majorEastAsia"/>
                <w:noProof/>
              </w:rPr>
              <w:t>Capítulo 1. Planteamiento del problema</w:t>
            </w:r>
            <w:r>
              <w:rPr>
                <w:noProof/>
                <w:webHidden/>
              </w:rPr>
              <w:tab/>
            </w:r>
            <w:r>
              <w:rPr>
                <w:noProof/>
                <w:webHidden/>
              </w:rPr>
              <w:fldChar w:fldCharType="begin"/>
            </w:r>
            <w:r>
              <w:rPr>
                <w:noProof/>
                <w:webHidden/>
              </w:rPr>
              <w:instrText xml:space="preserve"> PAGEREF _Toc124435152 \h </w:instrText>
            </w:r>
            <w:r>
              <w:rPr>
                <w:noProof/>
                <w:webHidden/>
              </w:rPr>
            </w:r>
            <w:r>
              <w:rPr>
                <w:noProof/>
                <w:webHidden/>
              </w:rPr>
              <w:fldChar w:fldCharType="separate"/>
            </w:r>
            <w:r>
              <w:rPr>
                <w:noProof/>
                <w:webHidden/>
              </w:rPr>
              <w:t>7</w:t>
            </w:r>
            <w:r>
              <w:rPr>
                <w:noProof/>
                <w:webHidden/>
              </w:rPr>
              <w:fldChar w:fldCharType="end"/>
            </w:r>
          </w:hyperlink>
        </w:p>
        <w:p w14:paraId="10BAC2B4" w14:textId="545AD5E9"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53" w:history="1">
            <w:r w:rsidRPr="002F4F1D">
              <w:rPr>
                <w:rStyle w:val="Hipervnculo"/>
                <w:rFonts w:eastAsiaTheme="majorEastAsia"/>
                <w:noProof/>
              </w:rPr>
              <w:t>1.1</w:t>
            </w:r>
            <w:r>
              <w:rPr>
                <w:rFonts w:asciiTheme="minorHAnsi" w:eastAsiaTheme="minorEastAsia" w:hAnsiTheme="minorHAnsi" w:cstheme="minorBidi"/>
                <w:noProof/>
                <w:sz w:val="22"/>
                <w:lang w:val="es-PE"/>
              </w:rPr>
              <w:tab/>
            </w:r>
            <w:r w:rsidRPr="002F4F1D">
              <w:rPr>
                <w:rStyle w:val="Hipervnculo"/>
                <w:rFonts w:eastAsiaTheme="majorEastAsia"/>
                <w:noProof/>
              </w:rPr>
              <w:t>Antecedentes del problema a investigar.</w:t>
            </w:r>
            <w:r>
              <w:rPr>
                <w:noProof/>
                <w:webHidden/>
              </w:rPr>
              <w:tab/>
            </w:r>
            <w:r>
              <w:rPr>
                <w:noProof/>
                <w:webHidden/>
              </w:rPr>
              <w:fldChar w:fldCharType="begin"/>
            </w:r>
            <w:r>
              <w:rPr>
                <w:noProof/>
                <w:webHidden/>
              </w:rPr>
              <w:instrText xml:space="preserve"> PAGEREF _Toc124435153 \h </w:instrText>
            </w:r>
            <w:r>
              <w:rPr>
                <w:noProof/>
                <w:webHidden/>
              </w:rPr>
            </w:r>
            <w:r>
              <w:rPr>
                <w:noProof/>
                <w:webHidden/>
              </w:rPr>
              <w:fldChar w:fldCharType="separate"/>
            </w:r>
            <w:r>
              <w:rPr>
                <w:noProof/>
                <w:webHidden/>
              </w:rPr>
              <w:t>7</w:t>
            </w:r>
            <w:r>
              <w:rPr>
                <w:noProof/>
                <w:webHidden/>
              </w:rPr>
              <w:fldChar w:fldCharType="end"/>
            </w:r>
          </w:hyperlink>
        </w:p>
        <w:p w14:paraId="67CC2750" w14:textId="647568E6"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54" w:history="1">
            <w:r w:rsidRPr="002F4F1D">
              <w:rPr>
                <w:rStyle w:val="Hipervnculo"/>
                <w:rFonts w:eastAsiaTheme="majorEastAsia"/>
                <w:noProof/>
              </w:rPr>
              <w:t>1.2</w:t>
            </w:r>
            <w:r>
              <w:rPr>
                <w:rFonts w:asciiTheme="minorHAnsi" w:eastAsiaTheme="minorEastAsia" w:hAnsiTheme="minorHAnsi" w:cstheme="minorBidi"/>
                <w:noProof/>
                <w:sz w:val="22"/>
                <w:lang w:val="es-PE"/>
              </w:rPr>
              <w:tab/>
            </w:r>
            <w:r w:rsidRPr="002F4F1D">
              <w:rPr>
                <w:rStyle w:val="Hipervnculo"/>
                <w:rFonts w:eastAsiaTheme="majorEastAsia"/>
                <w:noProof/>
              </w:rPr>
              <w:t>Descripción del problema.</w:t>
            </w:r>
            <w:r>
              <w:rPr>
                <w:noProof/>
                <w:webHidden/>
              </w:rPr>
              <w:tab/>
            </w:r>
            <w:r>
              <w:rPr>
                <w:noProof/>
                <w:webHidden/>
              </w:rPr>
              <w:fldChar w:fldCharType="begin"/>
            </w:r>
            <w:r>
              <w:rPr>
                <w:noProof/>
                <w:webHidden/>
              </w:rPr>
              <w:instrText xml:space="preserve"> PAGEREF _Toc124435154 \h </w:instrText>
            </w:r>
            <w:r>
              <w:rPr>
                <w:noProof/>
                <w:webHidden/>
              </w:rPr>
            </w:r>
            <w:r>
              <w:rPr>
                <w:noProof/>
                <w:webHidden/>
              </w:rPr>
              <w:fldChar w:fldCharType="separate"/>
            </w:r>
            <w:r>
              <w:rPr>
                <w:noProof/>
                <w:webHidden/>
              </w:rPr>
              <w:t>7</w:t>
            </w:r>
            <w:r>
              <w:rPr>
                <w:noProof/>
                <w:webHidden/>
              </w:rPr>
              <w:fldChar w:fldCharType="end"/>
            </w:r>
          </w:hyperlink>
        </w:p>
        <w:p w14:paraId="1E0D238C" w14:textId="2584C96D"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55" w:history="1">
            <w:r w:rsidRPr="002F4F1D">
              <w:rPr>
                <w:rStyle w:val="Hipervnculo"/>
                <w:rFonts w:eastAsiaTheme="majorEastAsia"/>
                <w:noProof/>
              </w:rPr>
              <w:t>1.3</w:t>
            </w:r>
            <w:r>
              <w:rPr>
                <w:rFonts w:asciiTheme="minorHAnsi" w:eastAsiaTheme="minorEastAsia" w:hAnsiTheme="minorHAnsi" w:cstheme="minorBidi"/>
                <w:noProof/>
                <w:sz w:val="22"/>
                <w:lang w:val="es-PE"/>
              </w:rPr>
              <w:tab/>
            </w:r>
            <w:r w:rsidRPr="002F4F1D">
              <w:rPr>
                <w:rStyle w:val="Hipervnculo"/>
                <w:rFonts w:eastAsiaTheme="majorEastAsia"/>
                <w:noProof/>
              </w:rPr>
              <w:t>Formulación del problema (general y específicos).</w:t>
            </w:r>
            <w:r>
              <w:rPr>
                <w:noProof/>
                <w:webHidden/>
              </w:rPr>
              <w:tab/>
            </w:r>
            <w:r>
              <w:rPr>
                <w:noProof/>
                <w:webHidden/>
              </w:rPr>
              <w:fldChar w:fldCharType="begin"/>
            </w:r>
            <w:r>
              <w:rPr>
                <w:noProof/>
                <w:webHidden/>
              </w:rPr>
              <w:instrText xml:space="preserve"> PAGEREF _Toc124435155 \h </w:instrText>
            </w:r>
            <w:r>
              <w:rPr>
                <w:noProof/>
                <w:webHidden/>
              </w:rPr>
            </w:r>
            <w:r>
              <w:rPr>
                <w:noProof/>
                <w:webHidden/>
              </w:rPr>
              <w:fldChar w:fldCharType="separate"/>
            </w:r>
            <w:r>
              <w:rPr>
                <w:noProof/>
                <w:webHidden/>
              </w:rPr>
              <w:t>8</w:t>
            </w:r>
            <w:r>
              <w:rPr>
                <w:noProof/>
                <w:webHidden/>
              </w:rPr>
              <w:fldChar w:fldCharType="end"/>
            </w:r>
          </w:hyperlink>
        </w:p>
        <w:p w14:paraId="79197285" w14:textId="0FBDD414"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56" w:history="1">
            <w:r w:rsidRPr="002F4F1D">
              <w:rPr>
                <w:rStyle w:val="Hipervnculo"/>
                <w:rFonts w:eastAsiaTheme="majorEastAsia"/>
                <w:noProof/>
              </w:rPr>
              <w:t>1.3.1</w:t>
            </w:r>
            <w:r>
              <w:rPr>
                <w:rFonts w:asciiTheme="minorHAnsi" w:eastAsiaTheme="minorEastAsia" w:hAnsiTheme="minorHAnsi" w:cstheme="minorBidi"/>
                <w:noProof/>
                <w:sz w:val="22"/>
                <w:lang w:val="es-PE"/>
              </w:rPr>
              <w:tab/>
            </w:r>
            <w:r w:rsidRPr="002F4F1D">
              <w:rPr>
                <w:rStyle w:val="Hipervnculo"/>
                <w:rFonts w:eastAsiaTheme="majorEastAsia"/>
                <w:noProof/>
              </w:rPr>
              <w:t>Problema General:</w:t>
            </w:r>
            <w:r>
              <w:rPr>
                <w:noProof/>
                <w:webHidden/>
              </w:rPr>
              <w:tab/>
            </w:r>
            <w:r>
              <w:rPr>
                <w:noProof/>
                <w:webHidden/>
              </w:rPr>
              <w:fldChar w:fldCharType="begin"/>
            </w:r>
            <w:r>
              <w:rPr>
                <w:noProof/>
                <w:webHidden/>
              </w:rPr>
              <w:instrText xml:space="preserve"> PAGEREF _Toc124435156 \h </w:instrText>
            </w:r>
            <w:r>
              <w:rPr>
                <w:noProof/>
                <w:webHidden/>
              </w:rPr>
            </w:r>
            <w:r>
              <w:rPr>
                <w:noProof/>
                <w:webHidden/>
              </w:rPr>
              <w:fldChar w:fldCharType="separate"/>
            </w:r>
            <w:r>
              <w:rPr>
                <w:noProof/>
                <w:webHidden/>
              </w:rPr>
              <w:t>8</w:t>
            </w:r>
            <w:r>
              <w:rPr>
                <w:noProof/>
                <w:webHidden/>
              </w:rPr>
              <w:fldChar w:fldCharType="end"/>
            </w:r>
          </w:hyperlink>
        </w:p>
        <w:p w14:paraId="604B4F27" w14:textId="7226904C"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57" w:history="1">
            <w:r w:rsidRPr="002F4F1D">
              <w:rPr>
                <w:rStyle w:val="Hipervnculo"/>
                <w:rFonts w:eastAsiaTheme="majorEastAsia"/>
                <w:noProof/>
              </w:rPr>
              <w:t>1.3.2</w:t>
            </w:r>
            <w:r>
              <w:rPr>
                <w:rFonts w:asciiTheme="minorHAnsi" w:eastAsiaTheme="minorEastAsia" w:hAnsiTheme="minorHAnsi" w:cstheme="minorBidi"/>
                <w:noProof/>
                <w:sz w:val="22"/>
                <w:lang w:val="es-PE"/>
              </w:rPr>
              <w:tab/>
            </w:r>
            <w:r w:rsidRPr="002F4F1D">
              <w:rPr>
                <w:rStyle w:val="Hipervnculo"/>
                <w:rFonts w:eastAsiaTheme="majorEastAsia"/>
                <w:noProof/>
              </w:rPr>
              <w:t>Problemas Específicos:</w:t>
            </w:r>
            <w:r>
              <w:rPr>
                <w:noProof/>
                <w:webHidden/>
              </w:rPr>
              <w:tab/>
            </w:r>
            <w:r>
              <w:rPr>
                <w:noProof/>
                <w:webHidden/>
              </w:rPr>
              <w:fldChar w:fldCharType="begin"/>
            </w:r>
            <w:r>
              <w:rPr>
                <w:noProof/>
                <w:webHidden/>
              </w:rPr>
              <w:instrText xml:space="preserve"> PAGEREF _Toc124435157 \h </w:instrText>
            </w:r>
            <w:r>
              <w:rPr>
                <w:noProof/>
                <w:webHidden/>
              </w:rPr>
            </w:r>
            <w:r>
              <w:rPr>
                <w:noProof/>
                <w:webHidden/>
              </w:rPr>
              <w:fldChar w:fldCharType="separate"/>
            </w:r>
            <w:r>
              <w:rPr>
                <w:noProof/>
                <w:webHidden/>
              </w:rPr>
              <w:t>8</w:t>
            </w:r>
            <w:r>
              <w:rPr>
                <w:noProof/>
                <w:webHidden/>
              </w:rPr>
              <w:fldChar w:fldCharType="end"/>
            </w:r>
          </w:hyperlink>
        </w:p>
        <w:p w14:paraId="4428684E" w14:textId="6813B457"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58" w:history="1">
            <w:r w:rsidRPr="002F4F1D">
              <w:rPr>
                <w:rStyle w:val="Hipervnculo"/>
                <w:rFonts w:eastAsiaTheme="majorEastAsia"/>
                <w:noProof/>
              </w:rPr>
              <w:t>1.4</w:t>
            </w:r>
            <w:r>
              <w:rPr>
                <w:rFonts w:asciiTheme="minorHAnsi" w:eastAsiaTheme="minorEastAsia" w:hAnsiTheme="minorHAnsi" w:cstheme="minorBidi"/>
                <w:noProof/>
                <w:sz w:val="22"/>
                <w:lang w:val="es-PE"/>
              </w:rPr>
              <w:tab/>
            </w:r>
            <w:r w:rsidRPr="002F4F1D">
              <w:rPr>
                <w:rStyle w:val="Hipervnculo"/>
                <w:rFonts w:eastAsiaTheme="majorEastAsia"/>
                <w:noProof/>
              </w:rPr>
              <w:t>Objetivos de la investigación (general y específicos).</w:t>
            </w:r>
            <w:r>
              <w:rPr>
                <w:noProof/>
                <w:webHidden/>
              </w:rPr>
              <w:tab/>
            </w:r>
            <w:r>
              <w:rPr>
                <w:noProof/>
                <w:webHidden/>
              </w:rPr>
              <w:fldChar w:fldCharType="begin"/>
            </w:r>
            <w:r>
              <w:rPr>
                <w:noProof/>
                <w:webHidden/>
              </w:rPr>
              <w:instrText xml:space="preserve"> PAGEREF _Toc124435158 \h </w:instrText>
            </w:r>
            <w:r>
              <w:rPr>
                <w:noProof/>
                <w:webHidden/>
              </w:rPr>
            </w:r>
            <w:r>
              <w:rPr>
                <w:noProof/>
                <w:webHidden/>
              </w:rPr>
              <w:fldChar w:fldCharType="separate"/>
            </w:r>
            <w:r>
              <w:rPr>
                <w:noProof/>
                <w:webHidden/>
              </w:rPr>
              <w:t>8</w:t>
            </w:r>
            <w:r>
              <w:rPr>
                <w:noProof/>
                <w:webHidden/>
              </w:rPr>
              <w:fldChar w:fldCharType="end"/>
            </w:r>
          </w:hyperlink>
        </w:p>
        <w:p w14:paraId="5D3649B5" w14:textId="0C27A0C5"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59" w:history="1">
            <w:r w:rsidRPr="002F4F1D">
              <w:rPr>
                <w:rStyle w:val="Hipervnculo"/>
                <w:rFonts w:eastAsiaTheme="majorEastAsia"/>
                <w:noProof/>
              </w:rPr>
              <w:t>1.4.1</w:t>
            </w:r>
            <w:r>
              <w:rPr>
                <w:rFonts w:asciiTheme="minorHAnsi" w:eastAsiaTheme="minorEastAsia" w:hAnsiTheme="minorHAnsi" w:cstheme="minorBidi"/>
                <w:noProof/>
                <w:sz w:val="22"/>
                <w:lang w:val="es-PE"/>
              </w:rPr>
              <w:tab/>
            </w:r>
            <w:r w:rsidRPr="002F4F1D">
              <w:rPr>
                <w:rStyle w:val="Hipervnculo"/>
                <w:rFonts w:eastAsiaTheme="majorEastAsia"/>
                <w:noProof/>
              </w:rPr>
              <w:t>Objetivo general</w:t>
            </w:r>
            <w:r>
              <w:rPr>
                <w:noProof/>
                <w:webHidden/>
              </w:rPr>
              <w:tab/>
            </w:r>
            <w:r>
              <w:rPr>
                <w:noProof/>
                <w:webHidden/>
              </w:rPr>
              <w:fldChar w:fldCharType="begin"/>
            </w:r>
            <w:r>
              <w:rPr>
                <w:noProof/>
                <w:webHidden/>
              </w:rPr>
              <w:instrText xml:space="preserve"> PAGEREF _Toc124435159 \h </w:instrText>
            </w:r>
            <w:r>
              <w:rPr>
                <w:noProof/>
                <w:webHidden/>
              </w:rPr>
            </w:r>
            <w:r>
              <w:rPr>
                <w:noProof/>
                <w:webHidden/>
              </w:rPr>
              <w:fldChar w:fldCharType="separate"/>
            </w:r>
            <w:r>
              <w:rPr>
                <w:noProof/>
                <w:webHidden/>
              </w:rPr>
              <w:t>8</w:t>
            </w:r>
            <w:r>
              <w:rPr>
                <w:noProof/>
                <w:webHidden/>
              </w:rPr>
              <w:fldChar w:fldCharType="end"/>
            </w:r>
          </w:hyperlink>
        </w:p>
        <w:p w14:paraId="06B688A3" w14:textId="60DCFF58"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60" w:history="1">
            <w:r w:rsidRPr="002F4F1D">
              <w:rPr>
                <w:rStyle w:val="Hipervnculo"/>
                <w:rFonts w:eastAsiaTheme="majorEastAsia"/>
                <w:noProof/>
              </w:rPr>
              <w:t>1.4.2</w:t>
            </w:r>
            <w:r>
              <w:rPr>
                <w:rFonts w:asciiTheme="minorHAnsi" w:eastAsiaTheme="minorEastAsia" w:hAnsiTheme="minorHAnsi" w:cstheme="minorBidi"/>
                <w:noProof/>
                <w:sz w:val="22"/>
                <w:lang w:val="es-PE"/>
              </w:rPr>
              <w:tab/>
            </w:r>
            <w:r w:rsidRPr="002F4F1D">
              <w:rPr>
                <w:rStyle w:val="Hipervnculo"/>
                <w:rFonts w:eastAsiaTheme="majorEastAsia"/>
                <w:noProof/>
              </w:rPr>
              <w:t>Objetivos específicos</w:t>
            </w:r>
            <w:r>
              <w:rPr>
                <w:noProof/>
                <w:webHidden/>
              </w:rPr>
              <w:tab/>
            </w:r>
            <w:r>
              <w:rPr>
                <w:noProof/>
                <w:webHidden/>
              </w:rPr>
              <w:fldChar w:fldCharType="begin"/>
            </w:r>
            <w:r>
              <w:rPr>
                <w:noProof/>
                <w:webHidden/>
              </w:rPr>
              <w:instrText xml:space="preserve"> PAGEREF _Toc124435160 \h </w:instrText>
            </w:r>
            <w:r>
              <w:rPr>
                <w:noProof/>
                <w:webHidden/>
              </w:rPr>
            </w:r>
            <w:r>
              <w:rPr>
                <w:noProof/>
                <w:webHidden/>
              </w:rPr>
              <w:fldChar w:fldCharType="separate"/>
            </w:r>
            <w:r>
              <w:rPr>
                <w:noProof/>
                <w:webHidden/>
              </w:rPr>
              <w:t>9</w:t>
            </w:r>
            <w:r>
              <w:rPr>
                <w:noProof/>
                <w:webHidden/>
              </w:rPr>
              <w:fldChar w:fldCharType="end"/>
            </w:r>
          </w:hyperlink>
        </w:p>
        <w:p w14:paraId="23A48D90" w14:textId="74840E4A"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61" w:history="1">
            <w:r w:rsidRPr="002F4F1D">
              <w:rPr>
                <w:rStyle w:val="Hipervnculo"/>
                <w:rFonts w:eastAsiaTheme="majorEastAsia"/>
                <w:noProof/>
              </w:rPr>
              <w:t>1.5</w:t>
            </w:r>
            <w:r>
              <w:rPr>
                <w:rFonts w:asciiTheme="minorHAnsi" w:eastAsiaTheme="minorEastAsia" w:hAnsiTheme="minorHAnsi" w:cstheme="minorBidi"/>
                <w:noProof/>
                <w:sz w:val="22"/>
                <w:lang w:val="es-PE"/>
              </w:rPr>
              <w:tab/>
            </w:r>
            <w:r w:rsidRPr="002F4F1D">
              <w:rPr>
                <w:rStyle w:val="Hipervnculo"/>
                <w:rFonts w:eastAsiaTheme="majorEastAsia"/>
                <w:noProof/>
              </w:rPr>
              <w:t>Justificación e importancia de la investigación.</w:t>
            </w:r>
            <w:r>
              <w:rPr>
                <w:noProof/>
                <w:webHidden/>
              </w:rPr>
              <w:tab/>
            </w:r>
            <w:r>
              <w:rPr>
                <w:noProof/>
                <w:webHidden/>
              </w:rPr>
              <w:fldChar w:fldCharType="begin"/>
            </w:r>
            <w:r>
              <w:rPr>
                <w:noProof/>
                <w:webHidden/>
              </w:rPr>
              <w:instrText xml:space="preserve"> PAGEREF _Toc124435161 \h </w:instrText>
            </w:r>
            <w:r>
              <w:rPr>
                <w:noProof/>
                <w:webHidden/>
              </w:rPr>
            </w:r>
            <w:r>
              <w:rPr>
                <w:noProof/>
                <w:webHidden/>
              </w:rPr>
              <w:fldChar w:fldCharType="separate"/>
            </w:r>
            <w:r>
              <w:rPr>
                <w:noProof/>
                <w:webHidden/>
              </w:rPr>
              <w:t>9</w:t>
            </w:r>
            <w:r>
              <w:rPr>
                <w:noProof/>
                <w:webHidden/>
              </w:rPr>
              <w:fldChar w:fldCharType="end"/>
            </w:r>
          </w:hyperlink>
        </w:p>
        <w:p w14:paraId="7AD79790" w14:textId="3CE4F37A"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62" w:history="1">
            <w:r w:rsidRPr="002F4F1D">
              <w:rPr>
                <w:rStyle w:val="Hipervnculo"/>
                <w:rFonts w:eastAsiaTheme="majorEastAsia"/>
                <w:noProof/>
              </w:rPr>
              <w:t>1.6</w:t>
            </w:r>
            <w:r>
              <w:rPr>
                <w:rFonts w:asciiTheme="minorHAnsi" w:eastAsiaTheme="minorEastAsia" w:hAnsiTheme="minorHAnsi" w:cstheme="minorBidi"/>
                <w:noProof/>
                <w:sz w:val="22"/>
                <w:lang w:val="es-PE"/>
              </w:rPr>
              <w:tab/>
            </w:r>
            <w:r w:rsidRPr="002F4F1D">
              <w:rPr>
                <w:rStyle w:val="Hipervnculo"/>
                <w:rFonts w:eastAsiaTheme="majorEastAsia"/>
                <w:noProof/>
              </w:rPr>
              <w:t>Limitaciones.</w:t>
            </w:r>
            <w:r>
              <w:rPr>
                <w:noProof/>
                <w:webHidden/>
              </w:rPr>
              <w:tab/>
            </w:r>
            <w:r>
              <w:rPr>
                <w:noProof/>
                <w:webHidden/>
              </w:rPr>
              <w:fldChar w:fldCharType="begin"/>
            </w:r>
            <w:r>
              <w:rPr>
                <w:noProof/>
                <w:webHidden/>
              </w:rPr>
              <w:instrText xml:space="preserve"> PAGEREF _Toc124435162 \h </w:instrText>
            </w:r>
            <w:r>
              <w:rPr>
                <w:noProof/>
                <w:webHidden/>
              </w:rPr>
            </w:r>
            <w:r>
              <w:rPr>
                <w:noProof/>
                <w:webHidden/>
              </w:rPr>
              <w:fldChar w:fldCharType="separate"/>
            </w:r>
            <w:r>
              <w:rPr>
                <w:noProof/>
                <w:webHidden/>
              </w:rPr>
              <w:t>10</w:t>
            </w:r>
            <w:r>
              <w:rPr>
                <w:noProof/>
                <w:webHidden/>
              </w:rPr>
              <w:fldChar w:fldCharType="end"/>
            </w:r>
          </w:hyperlink>
        </w:p>
        <w:p w14:paraId="3BDE6FBD" w14:textId="6030E56F"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63" w:history="1">
            <w:r w:rsidRPr="002F4F1D">
              <w:rPr>
                <w:rStyle w:val="Hipervnculo"/>
                <w:rFonts w:eastAsiaTheme="majorEastAsia"/>
                <w:noProof/>
              </w:rPr>
              <w:t>1.7</w:t>
            </w:r>
            <w:r>
              <w:rPr>
                <w:rFonts w:asciiTheme="minorHAnsi" w:eastAsiaTheme="minorEastAsia" w:hAnsiTheme="minorHAnsi" w:cstheme="minorBidi"/>
                <w:noProof/>
                <w:sz w:val="22"/>
                <w:lang w:val="es-PE"/>
              </w:rPr>
              <w:tab/>
            </w:r>
            <w:r w:rsidRPr="002F4F1D">
              <w:rPr>
                <w:rStyle w:val="Hipervnculo"/>
                <w:rFonts w:eastAsiaTheme="majorEastAsia"/>
                <w:noProof/>
              </w:rPr>
              <w:t>Formulación de hipótesis.</w:t>
            </w:r>
            <w:r>
              <w:rPr>
                <w:noProof/>
                <w:webHidden/>
              </w:rPr>
              <w:tab/>
            </w:r>
            <w:r>
              <w:rPr>
                <w:noProof/>
                <w:webHidden/>
              </w:rPr>
              <w:fldChar w:fldCharType="begin"/>
            </w:r>
            <w:r>
              <w:rPr>
                <w:noProof/>
                <w:webHidden/>
              </w:rPr>
              <w:instrText xml:space="preserve"> PAGEREF _Toc124435163 \h </w:instrText>
            </w:r>
            <w:r>
              <w:rPr>
                <w:noProof/>
                <w:webHidden/>
              </w:rPr>
            </w:r>
            <w:r>
              <w:rPr>
                <w:noProof/>
                <w:webHidden/>
              </w:rPr>
              <w:fldChar w:fldCharType="separate"/>
            </w:r>
            <w:r>
              <w:rPr>
                <w:noProof/>
                <w:webHidden/>
              </w:rPr>
              <w:t>10</w:t>
            </w:r>
            <w:r>
              <w:rPr>
                <w:noProof/>
                <w:webHidden/>
              </w:rPr>
              <w:fldChar w:fldCharType="end"/>
            </w:r>
          </w:hyperlink>
        </w:p>
        <w:p w14:paraId="5F718C63" w14:textId="2AD283AE"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64" w:history="1">
            <w:r w:rsidRPr="002F4F1D">
              <w:rPr>
                <w:rStyle w:val="Hipervnculo"/>
                <w:rFonts w:eastAsiaTheme="majorEastAsia"/>
                <w:noProof/>
              </w:rPr>
              <w:t>1.7.1</w:t>
            </w:r>
            <w:r>
              <w:rPr>
                <w:rFonts w:asciiTheme="minorHAnsi" w:eastAsiaTheme="minorEastAsia" w:hAnsiTheme="minorHAnsi" w:cstheme="minorBidi"/>
                <w:noProof/>
                <w:sz w:val="22"/>
                <w:lang w:val="es-PE"/>
              </w:rPr>
              <w:tab/>
            </w:r>
            <w:r w:rsidRPr="002F4F1D">
              <w:rPr>
                <w:rStyle w:val="Hipervnculo"/>
                <w:rFonts w:eastAsiaTheme="majorEastAsia"/>
                <w:noProof/>
              </w:rPr>
              <w:t>Hipótesis General</w:t>
            </w:r>
            <w:r>
              <w:rPr>
                <w:noProof/>
                <w:webHidden/>
              </w:rPr>
              <w:tab/>
            </w:r>
            <w:r>
              <w:rPr>
                <w:noProof/>
                <w:webHidden/>
              </w:rPr>
              <w:fldChar w:fldCharType="begin"/>
            </w:r>
            <w:r>
              <w:rPr>
                <w:noProof/>
                <w:webHidden/>
              </w:rPr>
              <w:instrText xml:space="preserve"> PAGEREF _Toc124435164 \h </w:instrText>
            </w:r>
            <w:r>
              <w:rPr>
                <w:noProof/>
                <w:webHidden/>
              </w:rPr>
            </w:r>
            <w:r>
              <w:rPr>
                <w:noProof/>
                <w:webHidden/>
              </w:rPr>
              <w:fldChar w:fldCharType="separate"/>
            </w:r>
            <w:r>
              <w:rPr>
                <w:noProof/>
                <w:webHidden/>
              </w:rPr>
              <w:t>10</w:t>
            </w:r>
            <w:r>
              <w:rPr>
                <w:noProof/>
                <w:webHidden/>
              </w:rPr>
              <w:fldChar w:fldCharType="end"/>
            </w:r>
          </w:hyperlink>
        </w:p>
        <w:p w14:paraId="22238CEE" w14:textId="78CEB12C"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65" w:history="1">
            <w:r w:rsidRPr="002F4F1D">
              <w:rPr>
                <w:rStyle w:val="Hipervnculo"/>
                <w:rFonts w:eastAsiaTheme="majorEastAsia"/>
                <w:noProof/>
              </w:rPr>
              <w:t>1.7.2</w:t>
            </w:r>
            <w:r>
              <w:rPr>
                <w:rFonts w:asciiTheme="minorHAnsi" w:eastAsiaTheme="minorEastAsia" w:hAnsiTheme="minorHAnsi" w:cstheme="minorBidi"/>
                <w:noProof/>
                <w:sz w:val="22"/>
                <w:lang w:val="es-PE"/>
              </w:rPr>
              <w:tab/>
            </w:r>
            <w:r w:rsidRPr="002F4F1D">
              <w:rPr>
                <w:rStyle w:val="Hipervnculo"/>
                <w:rFonts w:eastAsiaTheme="majorEastAsia"/>
                <w:noProof/>
              </w:rPr>
              <w:t>Hipótesis específicas</w:t>
            </w:r>
            <w:r>
              <w:rPr>
                <w:noProof/>
                <w:webHidden/>
              </w:rPr>
              <w:tab/>
            </w:r>
            <w:r>
              <w:rPr>
                <w:noProof/>
                <w:webHidden/>
              </w:rPr>
              <w:fldChar w:fldCharType="begin"/>
            </w:r>
            <w:r>
              <w:rPr>
                <w:noProof/>
                <w:webHidden/>
              </w:rPr>
              <w:instrText xml:space="preserve"> PAGEREF _Toc124435165 \h </w:instrText>
            </w:r>
            <w:r>
              <w:rPr>
                <w:noProof/>
                <w:webHidden/>
              </w:rPr>
            </w:r>
            <w:r>
              <w:rPr>
                <w:noProof/>
                <w:webHidden/>
              </w:rPr>
              <w:fldChar w:fldCharType="separate"/>
            </w:r>
            <w:r>
              <w:rPr>
                <w:noProof/>
                <w:webHidden/>
              </w:rPr>
              <w:t>10</w:t>
            </w:r>
            <w:r>
              <w:rPr>
                <w:noProof/>
                <w:webHidden/>
              </w:rPr>
              <w:fldChar w:fldCharType="end"/>
            </w:r>
          </w:hyperlink>
        </w:p>
        <w:p w14:paraId="48E24D91" w14:textId="7656E3B7"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66" w:history="1">
            <w:r w:rsidRPr="002F4F1D">
              <w:rPr>
                <w:rStyle w:val="Hipervnculo"/>
                <w:rFonts w:eastAsiaTheme="majorEastAsia"/>
                <w:noProof/>
              </w:rPr>
              <w:t>1.8</w:t>
            </w:r>
            <w:r>
              <w:rPr>
                <w:rFonts w:asciiTheme="minorHAnsi" w:eastAsiaTheme="minorEastAsia" w:hAnsiTheme="minorHAnsi" w:cstheme="minorBidi"/>
                <w:noProof/>
                <w:sz w:val="22"/>
                <w:lang w:val="es-PE"/>
              </w:rPr>
              <w:tab/>
            </w:r>
            <w:r w:rsidRPr="002F4F1D">
              <w:rPr>
                <w:rStyle w:val="Hipervnculo"/>
                <w:rFonts w:eastAsiaTheme="majorEastAsia"/>
                <w:noProof/>
              </w:rPr>
              <w:t>Variables (Independientes, dependientes y restrictivas).</w:t>
            </w:r>
            <w:r>
              <w:rPr>
                <w:noProof/>
                <w:webHidden/>
              </w:rPr>
              <w:tab/>
            </w:r>
            <w:r>
              <w:rPr>
                <w:noProof/>
                <w:webHidden/>
              </w:rPr>
              <w:fldChar w:fldCharType="begin"/>
            </w:r>
            <w:r>
              <w:rPr>
                <w:noProof/>
                <w:webHidden/>
              </w:rPr>
              <w:instrText xml:space="preserve"> PAGEREF _Toc124435166 \h </w:instrText>
            </w:r>
            <w:r>
              <w:rPr>
                <w:noProof/>
                <w:webHidden/>
              </w:rPr>
            </w:r>
            <w:r>
              <w:rPr>
                <w:noProof/>
                <w:webHidden/>
              </w:rPr>
              <w:fldChar w:fldCharType="separate"/>
            </w:r>
            <w:r>
              <w:rPr>
                <w:noProof/>
                <w:webHidden/>
              </w:rPr>
              <w:t>11</w:t>
            </w:r>
            <w:r>
              <w:rPr>
                <w:noProof/>
                <w:webHidden/>
              </w:rPr>
              <w:fldChar w:fldCharType="end"/>
            </w:r>
          </w:hyperlink>
        </w:p>
        <w:p w14:paraId="2CC69BFA" w14:textId="37435D4E"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67" w:history="1">
            <w:r w:rsidRPr="002F4F1D">
              <w:rPr>
                <w:rStyle w:val="Hipervnculo"/>
                <w:rFonts w:eastAsiaTheme="majorEastAsia"/>
                <w:noProof/>
              </w:rPr>
              <w:t>1.8.1</w:t>
            </w:r>
            <w:r>
              <w:rPr>
                <w:rFonts w:asciiTheme="minorHAnsi" w:eastAsiaTheme="minorEastAsia" w:hAnsiTheme="minorHAnsi" w:cstheme="minorBidi"/>
                <w:noProof/>
                <w:sz w:val="22"/>
                <w:lang w:val="es-PE"/>
              </w:rPr>
              <w:tab/>
            </w:r>
            <w:r w:rsidRPr="002F4F1D">
              <w:rPr>
                <w:rStyle w:val="Hipervnculo"/>
                <w:rFonts w:eastAsiaTheme="majorEastAsia"/>
                <w:noProof/>
              </w:rPr>
              <w:t>Identificación de las variables</w:t>
            </w:r>
            <w:r>
              <w:rPr>
                <w:noProof/>
                <w:webHidden/>
              </w:rPr>
              <w:tab/>
            </w:r>
            <w:r>
              <w:rPr>
                <w:noProof/>
                <w:webHidden/>
              </w:rPr>
              <w:fldChar w:fldCharType="begin"/>
            </w:r>
            <w:r>
              <w:rPr>
                <w:noProof/>
                <w:webHidden/>
              </w:rPr>
              <w:instrText xml:space="preserve"> PAGEREF _Toc124435167 \h </w:instrText>
            </w:r>
            <w:r>
              <w:rPr>
                <w:noProof/>
                <w:webHidden/>
              </w:rPr>
            </w:r>
            <w:r>
              <w:rPr>
                <w:noProof/>
                <w:webHidden/>
              </w:rPr>
              <w:fldChar w:fldCharType="separate"/>
            </w:r>
            <w:r>
              <w:rPr>
                <w:noProof/>
                <w:webHidden/>
              </w:rPr>
              <w:t>11</w:t>
            </w:r>
            <w:r>
              <w:rPr>
                <w:noProof/>
                <w:webHidden/>
              </w:rPr>
              <w:fldChar w:fldCharType="end"/>
            </w:r>
          </w:hyperlink>
        </w:p>
        <w:p w14:paraId="5A5A99AA" w14:textId="6522E479"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68" w:history="1">
            <w:r w:rsidRPr="002F4F1D">
              <w:rPr>
                <w:rStyle w:val="Hipervnculo"/>
                <w:rFonts w:eastAsiaTheme="majorEastAsia"/>
                <w:noProof/>
              </w:rPr>
              <w:t>1.8.2</w:t>
            </w:r>
            <w:r>
              <w:rPr>
                <w:rFonts w:asciiTheme="minorHAnsi" w:eastAsiaTheme="minorEastAsia" w:hAnsiTheme="minorHAnsi" w:cstheme="minorBidi"/>
                <w:noProof/>
                <w:sz w:val="22"/>
                <w:lang w:val="es-PE"/>
              </w:rPr>
              <w:tab/>
            </w:r>
            <w:r w:rsidRPr="002F4F1D">
              <w:rPr>
                <w:rStyle w:val="Hipervnculo"/>
                <w:rFonts w:eastAsiaTheme="majorEastAsia"/>
                <w:noProof/>
              </w:rPr>
              <w:t>Definición de variables</w:t>
            </w:r>
            <w:r>
              <w:rPr>
                <w:noProof/>
                <w:webHidden/>
              </w:rPr>
              <w:tab/>
            </w:r>
            <w:r>
              <w:rPr>
                <w:noProof/>
                <w:webHidden/>
              </w:rPr>
              <w:fldChar w:fldCharType="begin"/>
            </w:r>
            <w:r>
              <w:rPr>
                <w:noProof/>
                <w:webHidden/>
              </w:rPr>
              <w:instrText xml:space="preserve"> PAGEREF _Toc124435168 \h </w:instrText>
            </w:r>
            <w:r>
              <w:rPr>
                <w:noProof/>
                <w:webHidden/>
              </w:rPr>
            </w:r>
            <w:r>
              <w:rPr>
                <w:noProof/>
                <w:webHidden/>
              </w:rPr>
              <w:fldChar w:fldCharType="separate"/>
            </w:r>
            <w:r>
              <w:rPr>
                <w:noProof/>
                <w:webHidden/>
              </w:rPr>
              <w:t>11</w:t>
            </w:r>
            <w:r>
              <w:rPr>
                <w:noProof/>
                <w:webHidden/>
              </w:rPr>
              <w:fldChar w:fldCharType="end"/>
            </w:r>
          </w:hyperlink>
        </w:p>
        <w:p w14:paraId="60C5F269" w14:textId="6DD44456"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69" w:history="1">
            <w:r w:rsidRPr="002F4F1D">
              <w:rPr>
                <w:rStyle w:val="Hipervnculo"/>
                <w:rFonts w:eastAsiaTheme="majorEastAsia"/>
                <w:noProof/>
              </w:rPr>
              <w:t>1.8.3</w:t>
            </w:r>
            <w:r>
              <w:rPr>
                <w:rFonts w:asciiTheme="minorHAnsi" w:eastAsiaTheme="minorEastAsia" w:hAnsiTheme="minorHAnsi" w:cstheme="minorBidi"/>
                <w:noProof/>
                <w:sz w:val="22"/>
                <w:lang w:val="es-PE"/>
              </w:rPr>
              <w:tab/>
            </w:r>
            <w:r w:rsidRPr="002F4F1D">
              <w:rPr>
                <w:rStyle w:val="Hipervnculo"/>
                <w:rFonts w:eastAsiaTheme="majorEastAsia"/>
                <w:noProof/>
              </w:rPr>
              <w:t>Caracterización de las variables</w:t>
            </w:r>
            <w:r>
              <w:rPr>
                <w:noProof/>
                <w:webHidden/>
              </w:rPr>
              <w:tab/>
            </w:r>
            <w:r>
              <w:rPr>
                <w:noProof/>
                <w:webHidden/>
              </w:rPr>
              <w:fldChar w:fldCharType="begin"/>
            </w:r>
            <w:r>
              <w:rPr>
                <w:noProof/>
                <w:webHidden/>
              </w:rPr>
              <w:instrText xml:space="preserve"> PAGEREF _Toc124435169 \h </w:instrText>
            </w:r>
            <w:r>
              <w:rPr>
                <w:noProof/>
                <w:webHidden/>
              </w:rPr>
            </w:r>
            <w:r>
              <w:rPr>
                <w:noProof/>
                <w:webHidden/>
              </w:rPr>
              <w:fldChar w:fldCharType="separate"/>
            </w:r>
            <w:r>
              <w:rPr>
                <w:noProof/>
                <w:webHidden/>
              </w:rPr>
              <w:t>12</w:t>
            </w:r>
            <w:r>
              <w:rPr>
                <w:noProof/>
                <w:webHidden/>
              </w:rPr>
              <w:fldChar w:fldCharType="end"/>
            </w:r>
          </w:hyperlink>
        </w:p>
        <w:p w14:paraId="24F19650" w14:textId="5C22AF79"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70" w:history="1">
            <w:r w:rsidRPr="002F4F1D">
              <w:rPr>
                <w:rStyle w:val="Hipervnculo"/>
                <w:rFonts w:eastAsiaTheme="majorEastAsia"/>
                <w:noProof/>
              </w:rPr>
              <w:t>1.9</w:t>
            </w:r>
            <w:r>
              <w:rPr>
                <w:rFonts w:asciiTheme="minorHAnsi" w:eastAsiaTheme="minorEastAsia" w:hAnsiTheme="minorHAnsi" w:cstheme="minorBidi"/>
                <w:noProof/>
                <w:sz w:val="22"/>
                <w:lang w:val="es-PE"/>
              </w:rPr>
              <w:tab/>
            </w:r>
            <w:r w:rsidRPr="002F4F1D">
              <w:rPr>
                <w:rStyle w:val="Hipervnculo"/>
                <w:rFonts w:eastAsiaTheme="majorEastAsia"/>
                <w:noProof/>
              </w:rPr>
              <w:t>Operacionalización de variables (Indicadores y dimensiones).</w:t>
            </w:r>
            <w:r>
              <w:rPr>
                <w:noProof/>
                <w:webHidden/>
              </w:rPr>
              <w:tab/>
            </w:r>
            <w:r>
              <w:rPr>
                <w:noProof/>
                <w:webHidden/>
              </w:rPr>
              <w:fldChar w:fldCharType="begin"/>
            </w:r>
            <w:r>
              <w:rPr>
                <w:noProof/>
                <w:webHidden/>
              </w:rPr>
              <w:instrText xml:space="preserve"> PAGEREF _Toc124435170 \h </w:instrText>
            </w:r>
            <w:r>
              <w:rPr>
                <w:noProof/>
                <w:webHidden/>
              </w:rPr>
            </w:r>
            <w:r>
              <w:rPr>
                <w:noProof/>
                <w:webHidden/>
              </w:rPr>
              <w:fldChar w:fldCharType="separate"/>
            </w:r>
            <w:r>
              <w:rPr>
                <w:noProof/>
                <w:webHidden/>
              </w:rPr>
              <w:t>12</w:t>
            </w:r>
            <w:r>
              <w:rPr>
                <w:noProof/>
                <w:webHidden/>
              </w:rPr>
              <w:fldChar w:fldCharType="end"/>
            </w:r>
          </w:hyperlink>
        </w:p>
        <w:p w14:paraId="632051AE" w14:textId="1785FA28" w:rsidR="0014280F" w:rsidRDefault="0014280F">
          <w:pPr>
            <w:pStyle w:val="TDC1"/>
            <w:tabs>
              <w:tab w:val="right" w:pos="9019"/>
            </w:tabs>
            <w:rPr>
              <w:rFonts w:asciiTheme="minorHAnsi" w:eastAsiaTheme="minorEastAsia" w:hAnsiTheme="minorHAnsi" w:cstheme="minorBidi"/>
              <w:noProof/>
              <w:sz w:val="22"/>
              <w:lang w:val="es-PE"/>
            </w:rPr>
          </w:pPr>
          <w:hyperlink w:anchor="_Toc124435171" w:history="1">
            <w:r w:rsidRPr="002F4F1D">
              <w:rPr>
                <w:rStyle w:val="Hipervnculo"/>
                <w:rFonts w:eastAsiaTheme="majorEastAsia"/>
                <w:noProof/>
              </w:rPr>
              <w:t>Capítulo II Marco teórico</w:t>
            </w:r>
            <w:r>
              <w:rPr>
                <w:noProof/>
                <w:webHidden/>
              </w:rPr>
              <w:tab/>
            </w:r>
            <w:r>
              <w:rPr>
                <w:noProof/>
                <w:webHidden/>
              </w:rPr>
              <w:fldChar w:fldCharType="begin"/>
            </w:r>
            <w:r>
              <w:rPr>
                <w:noProof/>
                <w:webHidden/>
              </w:rPr>
              <w:instrText xml:space="preserve"> PAGEREF _Toc124435171 \h </w:instrText>
            </w:r>
            <w:r>
              <w:rPr>
                <w:noProof/>
                <w:webHidden/>
              </w:rPr>
            </w:r>
            <w:r>
              <w:rPr>
                <w:noProof/>
                <w:webHidden/>
              </w:rPr>
              <w:fldChar w:fldCharType="separate"/>
            </w:r>
            <w:r>
              <w:rPr>
                <w:noProof/>
                <w:webHidden/>
              </w:rPr>
              <w:t>13</w:t>
            </w:r>
            <w:r>
              <w:rPr>
                <w:noProof/>
                <w:webHidden/>
              </w:rPr>
              <w:fldChar w:fldCharType="end"/>
            </w:r>
          </w:hyperlink>
        </w:p>
        <w:p w14:paraId="69EA5926" w14:textId="0895B6E0"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72" w:history="1">
            <w:r w:rsidRPr="002F4F1D">
              <w:rPr>
                <w:rStyle w:val="Hipervnculo"/>
                <w:rFonts w:eastAsiaTheme="majorEastAsia"/>
                <w:noProof/>
              </w:rPr>
              <w:t>2.1</w:t>
            </w:r>
            <w:r>
              <w:rPr>
                <w:rFonts w:asciiTheme="minorHAnsi" w:eastAsiaTheme="minorEastAsia" w:hAnsiTheme="minorHAnsi" w:cstheme="minorBidi"/>
                <w:noProof/>
                <w:sz w:val="22"/>
                <w:lang w:val="es-PE"/>
              </w:rPr>
              <w:tab/>
            </w:r>
            <w:r w:rsidRPr="002F4F1D">
              <w:rPr>
                <w:rStyle w:val="Hipervnculo"/>
                <w:rFonts w:eastAsiaTheme="majorEastAsia"/>
                <w:noProof/>
              </w:rPr>
              <w:t>Antecedentes del trabajo de investigación</w:t>
            </w:r>
            <w:r>
              <w:rPr>
                <w:noProof/>
                <w:webHidden/>
              </w:rPr>
              <w:tab/>
            </w:r>
            <w:r>
              <w:rPr>
                <w:noProof/>
                <w:webHidden/>
              </w:rPr>
              <w:fldChar w:fldCharType="begin"/>
            </w:r>
            <w:r>
              <w:rPr>
                <w:noProof/>
                <w:webHidden/>
              </w:rPr>
              <w:instrText xml:space="preserve"> PAGEREF _Toc124435172 \h </w:instrText>
            </w:r>
            <w:r>
              <w:rPr>
                <w:noProof/>
                <w:webHidden/>
              </w:rPr>
            </w:r>
            <w:r>
              <w:rPr>
                <w:noProof/>
                <w:webHidden/>
              </w:rPr>
              <w:fldChar w:fldCharType="separate"/>
            </w:r>
            <w:r>
              <w:rPr>
                <w:noProof/>
                <w:webHidden/>
              </w:rPr>
              <w:t>13</w:t>
            </w:r>
            <w:r>
              <w:rPr>
                <w:noProof/>
                <w:webHidden/>
              </w:rPr>
              <w:fldChar w:fldCharType="end"/>
            </w:r>
          </w:hyperlink>
        </w:p>
        <w:p w14:paraId="5E6AF7F2" w14:textId="50766B42"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73" w:history="1">
            <w:r w:rsidRPr="002F4F1D">
              <w:rPr>
                <w:rStyle w:val="Hipervnculo"/>
                <w:rFonts w:eastAsiaTheme="majorEastAsia"/>
                <w:noProof/>
              </w:rPr>
              <w:t>2.1.1</w:t>
            </w:r>
            <w:r>
              <w:rPr>
                <w:rFonts w:asciiTheme="minorHAnsi" w:eastAsiaTheme="minorEastAsia" w:hAnsiTheme="minorHAnsi" w:cstheme="minorBidi"/>
                <w:noProof/>
                <w:sz w:val="22"/>
                <w:lang w:val="es-PE"/>
              </w:rPr>
              <w:tab/>
            </w:r>
            <w:r w:rsidRPr="002F4F1D">
              <w:rPr>
                <w:rStyle w:val="Hipervnculo"/>
                <w:rFonts w:eastAsiaTheme="majorEastAsia"/>
                <w:noProof/>
              </w:rPr>
              <w:t>Internacional</w:t>
            </w:r>
            <w:r>
              <w:rPr>
                <w:noProof/>
                <w:webHidden/>
              </w:rPr>
              <w:tab/>
            </w:r>
            <w:r>
              <w:rPr>
                <w:noProof/>
                <w:webHidden/>
              </w:rPr>
              <w:fldChar w:fldCharType="begin"/>
            </w:r>
            <w:r>
              <w:rPr>
                <w:noProof/>
                <w:webHidden/>
              </w:rPr>
              <w:instrText xml:space="preserve"> PAGEREF _Toc124435173 \h </w:instrText>
            </w:r>
            <w:r>
              <w:rPr>
                <w:noProof/>
                <w:webHidden/>
              </w:rPr>
            </w:r>
            <w:r>
              <w:rPr>
                <w:noProof/>
                <w:webHidden/>
              </w:rPr>
              <w:fldChar w:fldCharType="separate"/>
            </w:r>
            <w:r>
              <w:rPr>
                <w:noProof/>
                <w:webHidden/>
              </w:rPr>
              <w:t>13</w:t>
            </w:r>
            <w:r>
              <w:rPr>
                <w:noProof/>
                <w:webHidden/>
              </w:rPr>
              <w:fldChar w:fldCharType="end"/>
            </w:r>
          </w:hyperlink>
        </w:p>
        <w:p w14:paraId="48B6E365" w14:textId="3218C7E6"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74" w:history="1">
            <w:r w:rsidRPr="002F4F1D">
              <w:rPr>
                <w:rStyle w:val="Hipervnculo"/>
                <w:rFonts w:eastAsiaTheme="majorEastAsia"/>
                <w:noProof/>
              </w:rPr>
              <w:t>2.1.2</w:t>
            </w:r>
            <w:r>
              <w:rPr>
                <w:rFonts w:asciiTheme="minorHAnsi" w:eastAsiaTheme="minorEastAsia" w:hAnsiTheme="minorHAnsi" w:cstheme="minorBidi"/>
                <w:noProof/>
                <w:sz w:val="22"/>
                <w:lang w:val="es-PE"/>
              </w:rPr>
              <w:tab/>
            </w:r>
            <w:r w:rsidRPr="002F4F1D">
              <w:rPr>
                <w:rStyle w:val="Hipervnculo"/>
                <w:rFonts w:eastAsiaTheme="majorEastAsia"/>
                <w:noProof/>
              </w:rPr>
              <w:t>Nacional</w:t>
            </w:r>
            <w:r>
              <w:rPr>
                <w:noProof/>
                <w:webHidden/>
              </w:rPr>
              <w:tab/>
            </w:r>
            <w:r>
              <w:rPr>
                <w:noProof/>
                <w:webHidden/>
              </w:rPr>
              <w:fldChar w:fldCharType="begin"/>
            </w:r>
            <w:r>
              <w:rPr>
                <w:noProof/>
                <w:webHidden/>
              </w:rPr>
              <w:instrText xml:space="preserve"> PAGEREF _Toc124435174 \h </w:instrText>
            </w:r>
            <w:r>
              <w:rPr>
                <w:noProof/>
                <w:webHidden/>
              </w:rPr>
            </w:r>
            <w:r>
              <w:rPr>
                <w:noProof/>
                <w:webHidden/>
              </w:rPr>
              <w:fldChar w:fldCharType="separate"/>
            </w:r>
            <w:r>
              <w:rPr>
                <w:noProof/>
                <w:webHidden/>
              </w:rPr>
              <w:t>14</w:t>
            </w:r>
            <w:r>
              <w:rPr>
                <w:noProof/>
                <w:webHidden/>
              </w:rPr>
              <w:fldChar w:fldCharType="end"/>
            </w:r>
          </w:hyperlink>
        </w:p>
        <w:p w14:paraId="2B3E636C" w14:textId="761609E3"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75" w:history="1">
            <w:r w:rsidRPr="002F4F1D">
              <w:rPr>
                <w:rStyle w:val="Hipervnculo"/>
                <w:rFonts w:eastAsiaTheme="majorEastAsia"/>
                <w:noProof/>
              </w:rPr>
              <w:t>2.1.3</w:t>
            </w:r>
            <w:r>
              <w:rPr>
                <w:rFonts w:asciiTheme="minorHAnsi" w:eastAsiaTheme="minorEastAsia" w:hAnsiTheme="minorHAnsi" w:cstheme="minorBidi"/>
                <w:noProof/>
                <w:sz w:val="22"/>
                <w:lang w:val="es-PE"/>
              </w:rPr>
              <w:tab/>
            </w:r>
            <w:r w:rsidRPr="002F4F1D">
              <w:rPr>
                <w:rStyle w:val="Hipervnculo"/>
                <w:rFonts w:eastAsiaTheme="majorEastAsia"/>
                <w:noProof/>
              </w:rPr>
              <w:t>Antecedentes locales</w:t>
            </w:r>
            <w:r>
              <w:rPr>
                <w:noProof/>
                <w:webHidden/>
              </w:rPr>
              <w:tab/>
            </w:r>
            <w:r>
              <w:rPr>
                <w:noProof/>
                <w:webHidden/>
              </w:rPr>
              <w:fldChar w:fldCharType="begin"/>
            </w:r>
            <w:r>
              <w:rPr>
                <w:noProof/>
                <w:webHidden/>
              </w:rPr>
              <w:instrText xml:space="preserve"> PAGEREF _Toc124435175 \h </w:instrText>
            </w:r>
            <w:r>
              <w:rPr>
                <w:noProof/>
                <w:webHidden/>
              </w:rPr>
            </w:r>
            <w:r>
              <w:rPr>
                <w:noProof/>
                <w:webHidden/>
              </w:rPr>
              <w:fldChar w:fldCharType="separate"/>
            </w:r>
            <w:r>
              <w:rPr>
                <w:noProof/>
                <w:webHidden/>
              </w:rPr>
              <w:t>17</w:t>
            </w:r>
            <w:r>
              <w:rPr>
                <w:noProof/>
                <w:webHidden/>
              </w:rPr>
              <w:fldChar w:fldCharType="end"/>
            </w:r>
          </w:hyperlink>
        </w:p>
        <w:p w14:paraId="1378F5E3" w14:textId="6A7A104B"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76" w:history="1">
            <w:r w:rsidRPr="002F4F1D">
              <w:rPr>
                <w:rStyle w:val="Hipervnculo"/>
                <w:rFonts w:eastAsiaTheme="majorEastAsia"/>
                <w:noProof/>
              </w:rPr>
              <w:t>2.2</w:t>
            </w:r>
            <w:r>
              <w:rPr>
                <w:rFonts w:asciiTheme="minorHAnsi" w:eastAsiaTheme="minorEastAsia" w:hAnsiTheme="minorHAnsi" w:cstheme="minorBidi"/>
                <w:noProof/>
                <w:sz w:val="22"/>
                <w:lang w:val="es-PE"/>
              </w:rPr>
              <w:tab/>
            </w:r>
            <w:r w:rsidRPr="002F4F1D">
              <w:rPr>
                <w:rStyle w:val="Hipervnculo"/>
                <w:rFonts w:eastAsiaTheme="majorEastAsia"/>
                <w:noProof/>
              </w:rPr>
              <w:t>Bases teóricas</w:t>
            </w:r>
            <w:r>
              <w:rPr>
                <w:noProof/>
                <w:webHidden/>
              </w:rPr>
              <w:tab/>
            </w:r>
            <w:r>
              <w:rPr>
                <w:noProof/>
                <w:webHidden/>
              </w:rPr>
              <w:fldChar w:fldCharType="begin"/>
            </w:r>
            <w:r>
              <w:rPr>
                <w:noProof/>
                <w:webHidden/>
              </w:rPr>
              <w:instrText xml:space="preserve"> PAGEREF _Toc124435176 \h </w:instrText>
            </w:r>
            <w:r>
              <w:rPr>
                <w:noProof/>
                <w:webHidden/>
              </w:rPr>
            </w:r>
            <w:r>
              <w:rPr>
                <w:noProof/>
                <w:webHidden/>
              </w:rPr>
              <w:fldChar w:fldCharType="separate"/>
            </w:r>
            <w:r>
              <w:rPr>
                <w:noProof/>
                <w:webHidden/>
              </w:rPr>
              <w:t>17</w:t>
            </w:r>
            <w:r>
              <w:rPr>
                <w:noProof/>
                <w:webHidden/>
              </w:rPr>
              <w:fldChar w:fldCharType="end"/>
            </w:r>
          </w:hyperlink>
        </w:p>
        <w:p w14:paraId="227DBC2A" w14:textId="6FF0913E"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77" w:history="1">
            <w:r w:rsidRPr="002F4F1D">
              <w:rPr>
                <w:rStyle w:val="Hipervnculo"/>
                <w:rFonts w:eastAsiaTheme="majorEastAsia"/>
                <w:noProof/>
              </w:rPr>
              <w:t>2.3</w:t>
            </w:r>
            <w:r>
              <w:rPr>
                <w:rFonts w:asciiTheme="minorHAnsi" w:eastAsiaTheme="minorEastAsia" w:hAnsiTheme="minorHAnsi" w:cstheme="minorBidi"/>
                <w:noProof/>
                <w:sz w:val="22"/>
                <w:lang w:val="es-PE"/>
              </w:rPr>
              <w:tab/>
            </w:r>
            <w:r w:rsidRPr="002F4F1D">
              <w:rPr>
                <w:rStyle w:val="Hipervnculo"/>
                <w:rFonts w:eastAsiaTheme="majorEastAsia"/>
                <w:noProof/>
              </w:rPr>
              <w:t>Definiciones conceptuales</w:t>
            </w:r>
            <w:r>
              <w:rPr>
                <w:noProof/>
                <w:webHidden/>
              </w:rPr>
              <w:tab/>
            </w:r>
            <w:r>
              <w:rPr>
                <w:noProof/>
                <w:webHidden/>
              </w:rPr>
              <w:fldChar w:fldCharType="begin"/>
            </w:r>
            <w:r>
              <w:rPr>
                <w:noProof/>
                <w:webHidden/>
              </w:rPr>
              <w:instrText xml:space="preserve"> PAGEREF _Toc124435177 \h </w:instrText>
            </w:r>
            <w:r>
              <w:rPr>
                <w:noProof/>
                <w:webHidden/>
              </w:rPr>
            </w:r>
            <w:r>
              <w:rPr>
                <w:noProof/>
                <w:webHidden/>
              </w:rPr>
              <w:fldChar w:fldCharType="separate"/>
            </w:r>
            <w:r>
              <w:rPr>
                <w:noProof/>
                <w:webHidden/>
              </w:rPr>
              <w:t>17</w:t>
            </w:r>
            <w:r>
              <w:rPr>
                <w:noProof/>
                <w:webHidden/>
              </w:rPr>
              <w:fldChar w:fldCharType="end"/>
            </w:r>
          </w:hyperlink>
        </w:p>
        <w:p w14:paraId="4CA861A9" w14:textId="1314E924" w:rsidR="0014280F" w:rsidRDefault="0014280F">
          <w:pPr>
            <w:pStyle w:val="TDC1"/>
            <w:tabs>
              <w:tab w:val="right" w:pos="9019"/>
            </w:tabs>
            <w:rPr>
              <w:rFonts w:asciiTheme="minorHAnsi" w:eastAsiaTheme="minorEastAsia" w:hAnsiTheme="minorHAnsi" w:cstheme="minorBidi"/>
              <w:noProof/>
              <w:sz w:val="22"/>
              <w:lang w:val="es-PE"/>
            </w:rPr>
          </w:pPr>
          <w:hyperlink w:anchor="_Toc124435178" w:history="1">
            <w:r w:rsidRPr="002F4F1D">
              <w:rPr>
                <w:rStyle w:val="Hipervnculo"/>
                <w:rFonts w:eastAsiaTheme="majorEastAsia"/>
                <w:noProof/>
              </w:rPr>
              <w:t>Capítulo III  Marco metodológico</w:t>
            </w:r>
            <w:r>
              <w:rPr>
                <w:noProof/>
                <w:webHidden/>
              </w:rPr>
              <w:tab/>
            </w:r>
            <w:r>
              <w:rPr>
                <w:noProof/>
                <w:webHidden/>
              </w:rPr>
              <w:fldChar w:fldCharType="begin"/>
            </w:r>
            <w:r>
              <w:rPr>
                <w:noProof/>
                <w:webHidden/>
              </w:rPr>
              <w:instrText xml:space="preserve"> PAGEREF _Toc124435178 \h </w:instrText>
            </w:r>
            <w:r>
              <w:rPr>
                <w:noProof/>
                <w:webHidden/>
              </w:rPr>
            </w:r>
            <w:r>
              <w:rPr>
                <w:noProof/>
                <w:webHidden/>
              </w:rPr>
              <w:fldChar w:fldCharType="separate"/>
            </w:r>
            <w:r>
              <w:rPr>
                <w:noProof/>
                <w:webHidden/>
              </w:rPr>
              <w:t>19</w:t>
            </w:r>
            <w:r>
              <w:rPr>
                <w:noProof/>
                <w:webHidden/>
              </w:rPr>
              <w:fldChar w:fldCharType="end"/>
            </w:r>
          </w:hyperlink>
        </w:p>
        <w:p w14:paraId="72B77864" w14:textId="57922148"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79" w:history="1">
            <w:r w:rsidRPr="002F4F1D">
              <w:rPr>
                <w:rStyle w:val="Hipervnculo"/>
                <w:rFonts w:eastAsiaTheme="majorEastAsia"/>
                <w:noProof/>
              </w:rPr>
              <w:t>3.1</w:t>
            </w:r>
            <w:r>
              <w:rPr>
                <w:rFonts w:asciiTheme="minorHAnsi" w:eastAsiaTheme="minorEastAsia" w:hAnsiTheme="minorHAnsi" w:cstheme="minorBidi"/>
                <w:noProof/>
                <w:sz w:val="22"/>
                <w:lang w:val="es-PE"/>
              </w:rPr>
              <w:tab/>
            </w:r>
            <w:r w:rsidRPr="002F4F1D">
              <w:rPr>
                <w:rStyle w:val="Hipervnculo"/>
                <w:rFonts w:eastAsiaTheme="majorEastAsia"/>
                <w:noProof/>
              </w:rPr>
              <w:t>Planteamiento metodológico (tipo, nivel y diseño de investigación)</w:t>
            </w:r>
            <w:r>
              <w:rPr>
                <w:noProof/>
                <w:webHidden/>
              </w:rPr>
              <w:tab/>
            </w:r>
            <w:r>
              <w:rPr>
                <w:noProof/>
                <w:webHidden/>
              </w:rPr>
              <w:fldChar w:fldCharType="begin"/>
            </w:r>
            <w:r>
              <w:rPr>
                <w:noProof/>
                <w:webHidden/>
              </w:rPr>
              <w:instrText xml:space="preserve"> PAGEREF _Toc124435179 \h </w:instrText>
            </w:r>
            <w:r>
              <w:rPr>
                <w:noProof/>
                <w:webHidden/>
              </w:rPr>
            </w:r>
            <w:r>
              <w:rPr>
                <w:noProof/>
                <w:webHidden/>
              </w:rPr>
              <w:fldChar w:fldCharType="separate"/>
            </w:r>
            <w:r>
              <w:rPr>
                <w:noProof/>
                <w:webHidden/>
              </w:rPr>
              <w:t>19</w:t>
            </w:r>
            <w:r>
              <w:rPr>
                <w:noProof/>
                <w:webHidden/>
              </w:rPr>
              <w:fldChar w:fldCharType="end"/>
            </w:r>
          </w:hyperlink>
        </w:p>
        <w:p w14:paraId="03929908" w14:textId="09793CAB"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80" w:history="1">
            <w:r w:rsidRPr="002F4F1D">
              <w:rPr>
                <w:rStyle w:val="Hipervnculo"/>
                <w:rFonts w:eastAsiaTheme="majorEastAsia"/>
                <w:noProof/>
              </w:rPr>
              <w:t>3.1.1</w:t>
            </w:r>
            <w:r>
              <w:rPr>
                <w:rFonts w:asciiTheme="minorHAnsi" w:eastAsiaTheme="minorEastAsia" w:hAnsiTheme="minorHAnsi" w:cstheme="minorBidi"/>
                <w:noProof/>
                <w:sz w:val="22"/>
                <w:lang w:val="es-PE"/>
              </w:rPr>
              <w:tab/>
            </w:r>
            <w:r w:rsidRPr="002F4F1D">
              <w:rPr>
                <w:rStyle w:val="Hipervnculo"/>
                <w:rFonts w:eastAsiaTheme="majorEastAsia"/>
                <w:noProof/>
              </w:rPr>
              <w:t>Caracterización del diseño de investigación</w:t>
            </w:r>
            <w:r>
              <w:rPr>
                <w:noProof/>
                <w:webHidden/>
              </w:rPr>
              <w:tab/>
            </w:r>
            <w:r>
              <w:rPr>
                <w:noProof/>
                <w:webHidden/>
              </w:rPr>
              <w:fldChar w:fldCharType="begin"/>
            </w:r>
            <w:r>
              <w:rPr>
                <w:noProof/>
                <w:webHidden/>
              </w:rPr>
              <w:instrText xml:space="preserve"> PAGEREF _Toc124435180 \h </w:instrText>
            </w:r>
            <w:r>
              <w:rPr>
                <w:noProof/>
                <w:webHidden/>
              </w:rPr>
            </w:r>
            <w:r>
              <w:rPr>
                <w:noProof/>
                <w:webHidden/>
              </w:rPr>
              <w:fldChar w:fldCharType="separate"/>
            </w:r>
            <w:r>
              <w:rPr>
                <w:noProof/>
                <w:webHidden/>
              </w:rPr>
              <w:t>19</w:t>
            </w:r>
            <w:r>
              <w:rPr>
                <w:noProof/>
                <w:webHidden/>
              </w:rPr>
              <w:fldChar w:fldCharType="end"/>
            </w:r>
          </w:hyperlink>
        </w:p>
        <w:p w14:paraId="2A056F65" w14:textId="1381F2C5"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81" w:history="1">
            <w:r w:rsidRPr="002F4F1D">
              <w:rPr>
                <w:rStyle w:val="Hipervnculo"/>
                <w:rFonts w:eastAsiaTheme="majorEastAsia"/>
                <w:noProof/>
              </w:rPr>
              <w:t>3.2</w:t>
            </w:r>
            <w:r>
              <w:rPr>
                <w:rFonts w:asciiTheme="minorHAnsi" w:eastAsiaTheme="minorEastAsia" w:hAnsiTheme="minorHAnsi" w:cstheme="minorBidi"/>
                <w:noProof/>
                <w:sz w:val="22"/>
                <w:lang w:val="es-PE"/>
              </w:rPr>
              <w:tab/>
            </w:r>
            <w:r w:rsidRPr="002F4F1D">
              <w:rPr>
                <w:rStyle w:val="Hipervnculo"/>
                <w:rFonts w:eastAsiaTheme="majorEastAsia"/>
                <w:noProof/>
              </w:rPr>
              <w:t>Población, muestreo y muestra</w:t>
            </w:r>
            <w:r>
              <w:rPr>
                <w:noProof/>
                <w:webHidden/>
              </w:rPr>
              <w:tab/>
            </w:r>
            <w:r>
              <w:rPr>
                <w:noProof/>
                <w:webHidden/>
              </w:rPr>
              <w:fldChar w:fldCharType="begin"/>
            </w:r>
            <w:r>
              <w:rPr>
                <w:noProof/>
                <w:webHidden/>
              </w:rPr>
              <w:instrText xml:space="preserve"> PAGEREF _Toc124435181 \h </w:instrText>
            </w:r>
            <w:r>
              <w:rPr>
                <w:noProof/>
                <w:webHidden/>
              </w:rPr>
            </w:r>
            <w:r>
              <w:rPr>
                <w:noProof/>
                <w:webHidden/>
              </w:rPr>
              <w:fldChar w:fldCharType="separate"/>
            </w:r>
            <w:r>
              <w:rPr>
                <w:noProof/>
                <w:webHidden/>
              </w:rPr>
              <w:t>20</w:t>
            </w:r>
            <w:r>
              <w:rPr>
                <w:noProof/>
                <w:webHidden/>
              </w:rPr>
              <w:fldChar w:fldCharType="end"/>
            </w:r>
          </w:hyperlink>
        </w:p>
        <w:p w14:paraId="2D8F44F8" w14:textId="5574034A"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82" w:history="1">
            <w:r w:rsidRPr="002F4F1D">
              <w:rPr>
                <w:rStyle w:val="Hipervnculo"/>
                <w:rFonts w:eastAsiaTheme="majorEastAsia"/>
                <w:noProof/>
              </w:rPr>
              <w:t>3.2.1</w:t>
            </w:r>
            <w:r>
              <w:rPr>
                <w:rFonts w:asciiTheme="minorHAnsi" w:eastAsiaTheme="minorEastAsia" w:hAnsiTheme="minorHAnsi" w:cstheme="minorBidi"/>
                <w:noProof/>
                <w:sz w:val="22"/>
                <w:lang w:val="es-PE"/>
              </w:rPr>
              <w:tab/>
            </w:r>
            <w:r w:rsidRPr="002F4F1D">
              <w:rPr>
                <w:rStyle w:val="Hipervnculo"/>
                <w:rFonts w:eastAsiaTheme="majorEastAsia"/>
                <w:noProof/>
              </w:rPr>
              <w:t>Población</w:t>
            </w:r>
            <w:r>
              <w:rPr>
                <w:noProof/>
                <w:webHidden/>
              </w:rPr>
              <w:tab/>
            </w:r>
            <w:r>
              <w:rPr>
                <w:noProof/>
                <w:webHidden/>
              </w:rPr>
              <w:fldChar w:fldCharType="begin"/>
            </w:r>
            <w:r>
              <w:rPr>
                <w:noProof/>
                <w:webHidden/>
              </w:rPr>
              <w:instrText xml:space="preserve"> PAGEREF _Toc124435182 \h </w:instrText>
            </w:r>
            <w:r>
              <w:rPr>
                <w:noProof/>
                <w:webHidden/>
              </w:rPr>
            </w:r>
            <w:r>
              <w:rPr>
                <w:noProof/>
                <w:webHidden/>
              </w:rPr>
              <w:fldChar w:fldCharType="separate"/>
            </w:r>
            <w:r>
              <w:rPr>
                <w:noProof/>
                <w:webHidden/>
              </w:rPr>
              <w:t>20</w:t>
            </w:r>
            <w:r>
              <w:rPr>
                <w:noProof/>
                <w:webHidden/>
              </w:rPr>
              <w:fldChar w:fldCharType="end"/>
            </w:r>
          </w:hyperlink>
        </w:p>
        <w:p w14:paraId="6C559850" w14:textId="5CEE0000"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83" w:history="1">
            <w:r w:rsidRPr="002F4F1D">
              <w:rPr>
                <w:rStyle w:val="Hipervnculo"/>
                <w:rFonts w:eastAsiaTheme="majorEastAsia"/>
                <w:noProof/>
              </w:rPr>
              <w:t>3.2.2</w:t>
            </w:r>
            <w:r>
              <w:rPr>
                <w:rFonts w:asciiTheme="minorHAnsi" w:eastAsiaTheme="minorEastAsia" w:hAnsiTheme="minorHAnsi" w:cstheme="minorBidi"/>
                <w:noProof/>
                <w:sz w:val="22"/>
                <w:lang w:val="es-PE"/>
              </w:rPr>
              <w:tab/>
            </w:r>
            <w:r w:rsidRPr="002F4F1D">
              <w:rPr>
                <w:rStyle w:val="Hipervnculo"/>
                <w:rFonts w:eastAsiaTheme="majorEastAsia"/>
                <w:noProof/>
              </w:rPr>
              <w:t>Muestreo</w:t>
            </w:r>
            <w:r>
              <w:rPr>
                <w:noProof/>
                <w:webHidden/>
              </w:rPr>
              <w:tab/>
            </w:r>
            <w:r>
              <w:rPr>
                <w:noProof/>
                <w:webHidden/>
              </w:rPr>
              <w:fldChar w:fldCharType="begin"/>
            </w:r>
            <w:r>
              <w:rPr>
                <w:noProof/>
                <w:webHidden/>
              </w:rPr>
              <w:instrText xml:space="preserve"> PAGEREF _Toc124435183 \h </w:instrText>
            </w:r>
            <w:r>
              <w:rPr>
                <w:noProof/>
                <w:webHidden/>
              </w:rPr>
            </w:r>
            <w:r>
              <w:rPr>
                <w:noProof/>
                <w:webHidden/>
              </w:rPr>
              <w:fldChar w:fldCharType="separate"/>
            </w:r>
            <w:r>
              <w:rPr>
                <w:noProof/>
                <w:webHidden/>
              </w:rPr>
              <w:t>20</w:t>
            </w:r>
            <w:r>
              <w:rPr>
                <w:noProof/>
                <w:webHidden/>
              </w:rPr>
              <w:fldChar w:fldCharType="end"/>
            </w:r>
          </w:hyperlink>
        </w:p>
        <w:p w14:paraId="2AC11413" w14:textId="1269E1F1"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84" w:history="1">
            <w:r w:rsidRPr="002F4F1D">
              <w:rPr>
                <w:rStyle w:val="Hipervnculo"/>
                <w:rFonts w:eastAsiaTheme="majorEastAsia"/>
                <w:noProof/>
              </w:rPr>
              <w:t>3.2.3</w:t>
            </w:r>
            <w:r>
              <w:rPr>
                <w:rFonts w:asciiTheme="minorHAnsi" w:eastAsiaTheme="minorEastAsia" w:hAnsiTheme="minorHAnsi" w:cstheme="minorBidi"/>
                <w:noProof/>
                <w:sz w:val="22"/>
                <w:lang w:val="es-PE"/>
              </w:rPr>
              <w:tab/>
            </w:r>
            <w:r w:rsidRPr="002F4F1D">
              <w:rPr>
                <w:rStyle w:val="Hipervnculo"/>
                <w:rFonts w:eastAsiaTheme="majorEastAsia"/>
                <w:noProof/>
              </w:rPr>
              <w:t>Muestra</w:t>
            </w:r>
            <w:r>
              <w:rPr>
                <w:noProof/>
                <w:webHidden/>
              </w:rPr>
              <w:tab/>
            </w:r>
            <w:r>
              <w:rPr>
                <w:noProof/>
                <w:webHidden/>
              </w:rPr>
              <w:fldChar w:fldCharType="begin"/>
            </w:r>
            <w:r>
              <w:rPr>
                <w:noProof/>
                <w:webHidden/>
              </w:rPr>
              <w:instrText xml:space="preserve"> PAGEREF _Toc124435184 \h </w:instrText>
            </w:r>
            <w:r>
              <w:rPr>
                <w:noProof/>
                <w:webHidden/>
              </w:rPr>
            </w:r>
            <w:r>
              <w:rPr>
                <w:noProof/>
                <w:webHidden/>
              </w:rPr>
              <w:fldChar w:fldCharType="separate"/>
            </w:r>
            <w:r>
              <w:rPr>
                <w:noProof/>
                <w:webHidden/>
              </w:rPr>
              <w:t>20</w:t>
            </w:r>
            <w:r>
              <w:rPr>
                <w:noProof/>
                <w:webHidden/>
              </w:rPr>
              <w:fldChar w:fldCharType="end"/>
            </w:r>
          </w:hyperlink>
        </w:p>
        <w:p w14:paraId="4C2BDCAA" w14:textId="2C212794"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85" w:history="1">
            <w:r w:rsidRPr="002F4F1D">
              <w:rPr>
                <w:rStyle w:val="Hipervnculo"/>
                <w:rFonts w:eastAsiaTheme="majorEastAsia"/>
                <w:noProof/>
              </w:rPr>
              <w:t>3.3</w:t>
            </w:r>
            <w:r>
              <w:rPr>
                <w:rFonts w:asciiTheme="minorHAnsi" w:eastAsiaTheme="minorEastAsia" w:hAnsiTheme="minorHAnsi" w:cstheme="minorBidi"/>
                <w:noProof/>
                <w:sz w:val="22"/>
                <w:lang w:val="es-PE"/>
              </w:rPr>
              <w:tab/>
            </w:r>
            <w:r w:rsidRPr="002F4F1D">
              <w:rPr>
                <w:rStyle w:val="Hipervnculo"/>
                <w:rFonts w:eastAsiaTheme="majorEastAsia"/>
                <w:noProof/>
              </w:rPr>
              <w:t>Equipos y Materiales</w:t>
            </w:r>
            <w:r>
              <w:rPr>
                <w:noProof/>
                <w:webHidden/>
              </w:rPr>
              <w:tab/>
            </w:r>
            <w:r>
              <w:rPr>
                <w:noProof/>
                <w:webHidden/>
              </w:rPr>
              <w:fldChar w:fldCharType="begin"/>
            </w:r>
            <w:r>
              <w:rPr>
                <w:noProof/>
                <w:webHidden/>
              </w:rPr>
              <w:instrText xml:space="preserve"> PAGEREF _Toc124435185 \h </w:instrText>
            </w:r>
            <w:r>
              <w:rPr>
                <w:noProof/>
                <w:webHidden/>
              </w:rPr>
            </w:r>
            <w:r>
              <w:rPr>
                <w:noProof/>
                <w:webHidden/>
              </w:rPr>
              <w:fldChar w:fldCharType="separate"/>
            </w:r>
            <w:r>
              <w:rPr>
                <w:noProof/>
                <w:webHidden/>
              </w:rPr>
              <w:t>20</w:t>
            </w:r>
            <w:r>
              <w:rPr>
                <w:noProof/>
                <w:webHidden/>
              </w:rPr>
              <w:fldChar w:fldCharType="end"/>
            </w:r>
          </w:hyperlink>
        </w:p>
        <w:p w14:paraId="49BD55B3" w14:textId="30946BF6"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86" w:history="1">
            <w:r w:rsidRPr="002F4F1D">
              <w:rPr>
                <w:rStyle w:val="Hipervnculo"/>
                <w:rFonts w:eastAsiaTheme="majorEastAsia"/>
                <w:noProof/>
              </w:rPr>
              <w:t>3.4</w:t>
            </w:r>
            <w:r>
              <w:rPr>
                <w:rFonts w:asciiTheme="minorHAnsi" w:eastAsiaTheme="minorEastAsia" w:hAnsiTheme="minorHAnsi" w:cstheme="minorBidi"/>
                <w:noProof/>
                <w:sz w:val="22"/>
                <w:lang w:val="es-PE"/>
              </w:rPr>
              <w:tab/>
            </w:r>
            <w:r w:rsidRPr="002F4F1D">
              <w:rPr>
                <w:rStyle w:val="Hipervnculo"/>
                <w:rFonts w:eastAsiaTheme="majorEastAsia"/>
                <w:noProof/>
              </w:rPr>
              <w:t>Procedimiento de las pruebas experimentales</w:t>
            </w:r>
            <w:r>
              <w:rPr>
                <w:noProof/>
                <w:webHidden/>
              </w:rPr>
              <w:tab/>
            </w:r>
            <w:r>
              <w:rPr>
                <w:noProof/>
                <w:webHidden/>
              </w:rPr>
              <w:fldChar w:fldCharType="begin"/>
            </w:r>
            <w:r>
              <w:rPr>
                <w:noProof/>
                <w:webHidden/>
              </w:rPr>
              <w:instrText xml:space="preserve"> PAGEREF _Toc124435186 \h </w:instrText>
            </w:r>
            <w:r>
              <w:rPr>
                <w:noProof/>
                <w:webHidden/>
              </w:rPr>
            </w:r>
            <w:r>
              <w:rPr>
                <w:noProof/>
                <w:webHidden/>
              </w:rPr>
              <w:fldChar w:fldCharType="separate"/>
            </w:r>
            <w:r>
              <w:rPr>
                <w:noProof/>
                <w:webHidden/>
              </w:rPr>
              <w:t>20</w:t>
            </w:r>
            <w:r>
              <w:rPr>
                <w:noProof/>
                <w:webHidden/>
              </w:rPr>
              <w:fldChar w:fldCharType="end"/>
            </w:r>
          </w:hyperlink>
        </w:p>
        <w:p w14:paraId="7F8D9C19" w14:textId="60B3CE63"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87" w:history="1">
            <w:r w:rsidRPr="002F4F1D">
              <w:rPr>
                <w:rStyle w:val="Hipervnculo"/>
                <w:rFonts w:eastAsiaTheme="majorEastAsia"/>
                <w:noProof/>
              </w:rPr>
              <w:t>3.5</w:t>
            </w:r>
            <w:r>
              <w:rPr>
                <w:rFonts w:asciiTheme="minorHAnsi" w:eastAsiaTheme="minorEastAsia" w:hAnsiTheme="minorHAnsi" w:cstheme="minorBidi"/>
                <w:noProof/>
                <w:sz w:val="22"/>
                <w:lang w:val="es-PE"/>
              </w:rPr>
              <w:tab/>
            </w:r>
            <w:r w:rsidRPr="002F4F1D">
              <w:rPr>
                <w:rStyle w:val="Hipervnculo"/>
                <w:rFonts w:eastAsiaTheme="majorEastAsia"/>
                <w:noProof/>
              </w:rPr>
              <w:t>Técnicas de recolección de datos</w:t>
            </w:r>
            <w:r>
              <w:rPr>
                <w:noProof/>
                <w:webHidden/>
              </w:rPr>
              <w:tab/>
            </w:r>
            <w:r>
              <w:rPr>
                <w:noProof/>
                <w:webHidden/>
              </w:rPr>
              <w:fldChar w:fldCharType="begin"/>
            </w:r>
            <w:r>
              <w:rPr>
                <w:noProof/>
                <w:webHidden/>
              </w:rPr>
              <w:instrText xml:space="preserve"> PAGEREF _Toc124435187 \h </w:instrText>
            </w:r>
            <w:r>
              <w:rPr>
                <w:noProof/>
                <w:webHidden/>
              </w:rPr>
            </w:r>
            <w:r>
              <w:rPr>
                <w:noProof/>
                <w:webHidden/>
              </w:rPr>
              <w:fldChar w:fldCharType="separate"/>
            </w:r>
            <w:r>
              <w:rPr>
                <w:noProof/>
                <w:webHidden/>
              </w:rPr>
              <w:t>20</w:t>
            </w:r>
            <w:r>
              <w:rPr>
                <w:noProof/>
                <w:webHidden/>
              </w:rPr>
              <w:fldChar w:fldCharType="end"/>
            </w:r>
          </w:hyperlink>
        </w:p>
        <w:p w14:paraId="76AA76BF" w14:textId="153F1930"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88" w:history="1">
            <w:r w:rsidRPr="002F4F1D">
              <w:rPr>
                <w:rStyle w:val="Hipervnculo"/>
                <w:rFonts w:eastAsiaTheme="majorEastAsia"/>
                <w:noProof/>
              </w:rPr>
              <w:t>3.5.1</w:t>
            </w:r>
            <w:r>
              <w:rPr>
                <w:rFonts w:asciiTheme="minorHAnsi" w:eastAsiaTheme="minorEastAsia" w:hAnsiTheme="minorHAnsi" w:cstheme="minorBidi"/>
                <w:noProof/>
                <w:sz w:val="22"/>
                <w:lang w:val="es-PE"/>
              </w:rPr>
              <w:tab/>
            </w:r>
            <w:r w:rsidRPr="002F4F1D">
              <w:rPr>
                <w:rStyle w:val="Hipervnculo"/>
                <w:rFonts w:eastAsiaTheme="majorEastAsia"/>
                <w:noProof/>
              </w:rPr>
              <w:t>Técnica:</w:t>
            </w:r>
            <w:r>
              <w:rPr>
                <w:noProof/>
                <w:webHidden/>
              </w:rPr>
              <w:tab/>
            </w:r>
            <w:r>
              <w:rPr>
                <w:noProof/>
                <w:webHidden/>
              </w:rPr>
              <w:fldChar w:fldCharType="begin"/>
            </w:r>
            <w:r>
              <w:rPr>
                <w:noProof/>
                <w:webHidden/>
              </w:rPr>
              <w:instrText xml:space="preserve"> PAGEREF _Toc124435188 \h </w:instrText>
            </w:r>
            <w:r>
              <w:rPr>
                <w:noProof/>
                <w:webHidden/>
              </w:rPr>
            </w:r>
            <w:r>
              <w:rPr>
                <w:noProof/>
                <w:webHidden/>
              </w:rPr>
              <w:fldChar w:fldCharType="separate"/>
            </w:r>
            <w:r>
              <w:rPr>
                <w:noProof/>
                <w:webHidden/>
              </w:rPr>
              <w:t>20</w:t>
            </w:r>
            <w:r>
              <w:rPr>
                <w:noProof/>
                <w:webHidden/>
              </w:rPr>
              <w:fldChar w:fldCharType="end"/>
            </w:r>
          </w:hyperlink>
        </w:p>
        <w:p w14:paraId="049A6D69" w14:textId="7F11C1B4"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89" w:history="1">
            <w:r w:rsidRPr="002F4F1D">
              <w:rPr>
                <w:rStyle w:val="Hipervnculo"/>
                <w:rFonts w:eastAsiaTheme="majorEastAsia"/>
                <w:noProof/>
              </w:rPr>
              <w:t>3.5.2</w:t>
            </w:r>
            <w:r>
              <w:rPr>
                <w:rFonts w:asciiTheme="minorHAnsi" w:eastAsiaTheme="minorEastAsia" w:hAnsiTheme="minorHAnsi" w:cstheme="minorBidi"/>
                <w:noProof/>
                <w:sz w:val="22"/>
                <w:lang w:val="es-PE"/>
              </w:rPr>
              <w:tab/>
            </w:r>
            <w:r w:rsidRPr="002F4F1D">
              <w:rPr>
                <w:rStyle w:val="Hipervnculo"/>
                <w:rFonts w:eastAsiaTheme="majorEastAsia"/>
                <w:noProof/>
              </w:rPr>
              <w:t>Instrumentos:</w:t>
            </w:r>
            <w:r>
              <w:rPr>
                <w:noProof/>
                <w:webHidden/>
              </w:rPr>
              <w:tab/>
            </w:r>
            <w:r>
              <w:rPr>
                <w:noProof/>
                <w:webHidden/>
              </w:rPr>
              <w:fldChar w:fldCharType="begin"/>
            </w:r>
            <w:r>
              <w:rPr>
                <w:noProof/>
                <w:webHidden/>
              </w:rPr>
              <w:instrText xml:space="preserve"> PAGEREF _Toc124435189 \h </w:instrText>
            </w:r>
            <w:r>
              <w:rPr>
                <w:noProof/>
                <w:webHidden/>
              </w:rPr>
            </w:r>
            <w:r>
              <w:rPr>
                <w:noProof/>
                <w:webHidden/>
              </w:rPr>
              <w:fldChar w:fldCharType="separate"/>
            </w:r>
            <w:r>
              <w:rPr>
                <w:noProof/>
                <w:webHidden/>
              </w:rPr>
              <w:t>21</w:t>
            </w:r>
            <w:r>
              <w:rPr>
                <w:noProof/>
                <w:webHidden/>
              </w:rPr>
              <w:fldChar w:fldCharType="end"/>
            </w:r>
          </w:hyperlink>
        </w:p>
        <w:p w14:paraId="3363F78A" w14:textId="0C42EF61"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90" w:history="1">
            <w:r w:rsidRPr="002F4F1D">
              <w:rPr>
                <w:rStyle w:val="Hipervnculo"/>
                <w:rFonts w:eastAsiaTheme="majorEastAsia"/>
                <w:noProof/>
              </w:rPr>
              <w:t>3.6</w:t>
            </w:r>
            <w:r>
              <w:rPr>
                <w:rFonts w:asciiTheme="minorHAnsi" w:eastAsiaTheme="minorEastAsia" w:hAnsiTheme="minorHAnsi" w:cstheme="minorBidi"/>
                <w:noProof/>
                <w:sz w:val="22"/>
                <w:lang w:val="es-PE"/>
              </w:rPr>
              <w:tab/>
            </w:r>
            <w:r w:rsidRPr="002F4F1D">
              <w:rPr>
                <w:rStyle w:val="Hipervnculo"/>
                <w:rFonts w:eastAsiaTheme="majorEastAsia"/>
                <w:noProof/>
              </w:rPr>
              <w:t>Técnicas para el procesamiento de datos</w:t>
            </w:r>
            <w:r>
              <w:rPr>
                <w:noProof/>
                <w:webHidden/>
              </w:rPr>
              <w:tab/>
            </w:r>
            <w:r>
              <w:rPr>
                <w:noProof/>
                <w:webHidden/>
              </w:rPr>
              <w:fldChar w:fldCharType="begin"/>
            </w:r>
            <w:r>
              <w:rPr>
                <w:noProof/>
                <w:webHidden/>
              </w:rPr>
              <w:instrText xml:space="preserve"> PAGEREF _Toc124435190 \h </w:instrText>
            </w:r>
            <w:r>
              <w:rPr>
                <w:noProof/>
                <w:webHidden/>
              </w:rPr>
            </w:r>
            <w:r>
              <w:rPr>
                <w:noProof/>
                <w:webHidden/>
              </w:rPr>
              <w:fldChar w:fldCharType="separate"/>
            </w:r>
            <w:r>
              <w:rPr>
                <w:noProof/>
                <w:webHidden/>
              </w:rPr>
              <w:t>21</w:t>
            </w:r>
            <w:r>
              <w:rPr>
                <w:noProof/>
                <w:webHidden/>
              </w:rPr>
              <w:fldChar w:fldCharType="end"/>
            </w:r>
          </w:hyperlink>
        </w:p>
        <w:p w14:paraId="1D1C2AEC" w14:textId="617454A7" w:rsidR="0014280F" w:rsidRDefault="0014280F">
          <w:pPr>
            <w:pStyle w:val="TDC1"/>
            <w:tabs>
              <w:tab w:val="right" w:pos="9019"/>
            </w:tabs>
            <w:rPr>
              <w:rFonts w:asciiTheme="minorHAnsi" w:eastAsiaTheme="minorEastAsia" w:hAnsiTheme="minorHAnsi" w:cstheme="minorBidi"/>
              <w:noProof/>
              <w:sz w:val="22"/>
              <w:lang w:val="es-PE"/>
            </w:rPr>
          </w:pPr>
          <w:hyperlink w:anchor="_Toc124435191" w:history="1">
            <w:r w:rsidRPr="002F4F1D">
              <w:rPr>
                <w:rStyle w:val="Hipervnculo"/>
                <w:rFonts w:eastAsiaTheme="majorEastAsia"/>
                <w:noProof/>
              </w:rPr>
              <w:t>Capítulo IV Resultados</w:t>
            </w:r>
            <w:r>
              <w:rPr>
                <w:noProof/>
                <w:webHidden/>
              </w:rPr>
              <w:tab/>
            </w:r>
            <w:r>
              <w:rPr>
                <w:noProof/>
                <w:webHidden/>
              </w:rPr>
              <w:fldChar w:fldCharType="begin"/>
            </w:r>
            <w:r>
              <w:rPr>
                <w:noProof/>
                <w:webHidden/>
              </w:rPr>
              <w:instrText xml:space="preserve"> PAGEREF _Toc124435191 \h </w:instrText>
            </w:r>
            <w:r>
              <w:rPr>
                <w:noProof/>
                <w:webHidden/>
              </w:rPr>
            </w:r>
            <w:r>
              <w:rPr>
                <w:noProof/>
                <w:webHidden/>
              </w:rPr>
              <w:fldChar w:fldCharType="separate"/>
            </w:r>
            <w:r>
              <w:rPr>
                <w:noProof/>
                <w:webHidden/>
              </w:rPr>
              <w:t>22</w:t>
            </w:r>
            <w:r>
              <w:rPr>
                <w:noProof/>
                <w:webHidden/>
              </w:rPr>
              <w:fldChar w:fldCharType="end"/>
            </w:r>
          </w:hyperlink>
        </w:p>
        <w:p w14:paraId="5CA765A4" w14:textId="36D7025F"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92" w:history="1">
            <w:r w:rsidRPr="002F4F1D">
              <w:rPr>
                <w:rStyle w:val="Hipervnculo"/>
                <w:rFonts w:eastAsiaTheme="majorEastAsia"/>
                <w:noProof/>
              </w:rPr>
              <w:t>4.1</w:t>
            </w:r>
            <w:r>
              <w:rPr>
                <w:rFonts w:asciiTheme="minorHAnsi" w:eastAsiaTheme="minorEastAsia" w:hAnsiTheme="minorHAnsi" w:cstheme="minorBidi"/>
                <w:noProof/>
                <w:sz w:val="22"/>
                <w:lang w:val="es-PE"/>
              </w:rPr>
              <w:tab/>
            </w:r>
            <w:r w:rsidRPr="002F4F1D">
              <w:rPr>
                <w:rStyle w:val="Hipervnculo"/>
                <w:rFonts w:eastAsiaTheme="majorEastAsia"/>
                <w:noProof/>
              </w:rPr>
              <w:t>Descripción de las pruebas experimentales</w:t>
            </w:r>
            <w:r>
              <w:rPr>
                <w:noProof/>
                <w:webHidden/>
              </w:rPr>
              <w:tab/>
            </w:r>
            <w:r>
              <w:rPr>
                <w:noProof/>
                <w:webHidden/>
              </w:rPr>
              <w:fldChar w:fldCharType="begin"/>
            </w:r>
            <w:r>
              <w:rPr>
                <w:noProof/>
                <w:webHidden/>
              </w:rPr>
              <w:instrText xml:space="preserve"> PAGEREF _Toc124435192 \h </w:instrText>
            </w:r>
            <w:r>
              <w:rPr>
                <w:noProof/>
                <w:webHidden/>
              </w:rPr>
            </w:r>
            <w:r>
              <w:rPr>
                <w:noProof/>
                <w:webHidden/>
              </w:rPr>
              <w:fldChar w:fldCharType="separate"/>
            </w:r>
            <w:r>
              <w:rPr>
                <w:noProof/>
                <w:webHidden/>
              </w:rPr>
              <w:t>22</w:t>
            </w:r>
            <w:r>
              <w:rPr>
                <w:noProof/>
                <w:webHidden/>
              </w:rPr>
              <w:fldChar w:fldCharType="end"/>
            </w:r>
          </w:hyperlink>
        </w:p>
        <w:p w14:paraId="1CF3307A" w14:textId="1D3487C0"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93" w:history="1">
            <w:r w:rsidRPr="002F4F1D">
              <w:rPr>
                <w:rStyle w:val="Hipervnculo"/>
                <w:rFonts w:eastAsiaTheme="majorEastAsia"/>
                <w:noProof/>
              </w:rPr>
              <w:t>4.2</w:t>
            </w:r>
            <w:r>
              <w:rPr>
                <w:rFonts w:asciiTheme="minorHAnsi" w:eastAsiaTheme="minorEastAsia" w:hAnsiTheme="minorHAnsi" w:cstheme="minorBidi"/>
                <w:noProof/>
                <w:sz w:val="22"/>
                <w:lang w:val="es-PE"/>
              </w:rPr>
              <w:tab/>
            </w:r>
            <w:r w:rsidRPr="002F4F1D">
              <w:rPr>
                <w:rStyle w:val="Hipervnculo"/>
                <w:rFonts w:eastAsiaTheme="majorEastAsia"/>
                <w:noProof/>
              </w:rPr>
              <w:t>Presentación y análisis de los resultados</w:t>
            </w:r>
            <w:r>
              <w:rPr>
                <w:noProof/>
                <w:webHidden/>
              </w:rPr>
              <w:tab/>
            </w:r>
            <w:r>
              <w:rPr>
                <w:noProof/>
                <w:webHidden/>
              </w:rPr>
              <w:fldChar w:fldCharType="begin"/>
            </w:r>
            <w:r>
              <w:rPr>
                <w:noProof/>
                <w:webHidden/>
              </w:rPr>
              <w:instrText xml:space="preserve"> PAGEREF _Toc124435193 \h </w:instrText>
            </w:r>
            <w:r>
              <w:rPr>
                <w:noProof/>
                <w:webHidden/>
              </w:rPr>
            </w:r>
            <w:r>
              <w:rPr>
                <w:noProof/>
                <w:webHidden/>
              </w:rPr>
              <w:fldChar w:fldCharType="separate"/>
            </w:r>
            <w:r>
              <w:rPr>
                <w:noProof/>
                <w:webHidden/>
              </w:rPr>
              <w:t>22</w:t>
            </w:r>
            <w:r>
              <w:rPr>
                <w:noProof/>
                <w:webHidden/>
              </w:rPr>
              <w:fldChar w:fldCharType="end"/>
            </w:r>
          </w:hyperlink>
        </w:p>
        <w:p w14:paraId="38978160" w14:textId="7D7D8556"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94" w:history="1">
            <w:r w:rsidRPr="002F4F1D">
              <w:rPr>
                <w:rStyle w:val="Hipervnculo"/>
                <w:rFonts w:eastAsiaTheme="majorEastAsia"/>
                <w:noProof/>
              </w:rPr>
              <w:t>4.2.1</w:t>
            </w:r>
            <w:r>
              <w:rPr>
                <w:rFonts w:asciiTheme="minorHAnsi" w:eastAsiaTheme="minorEastAsia" w:hAnsiTheme="minorHAnsi" w:cstheme="minorBidi"/>
                <w:noProof/>
                <w:sz w:val="22"/>
                <w:lang w:val="es-PE"/>
              </w:rPr>
              <w:tab/>
            </w:r>
            <w:r w:rsidRPr="002F4F1D">
              <w:rPr>
                <w:rStyle w:val="Hipervnculo"/>
                <w:rFonts w:eastAsiaTheme="majorEastAsia"/>
                <w:noProof/>
              </w:rPr>
              <w:t>Resultados del tiempo promedio de los reportes de incidencias delictivas</w:t>
            </w:r>
            <w:r>
              <w:rPr>
                <w:noProof/>
                <w:webHidden/>
              </w:rPr>
              <w:tab/>
            </w:r>
            <w:r>
              <w:rPr>
                <w:noProof/>
                <w:webHidden/>
              </w:rPr>
              <w:fldChar w:fldCharType="begin"/>
            </w:r>
            <w:r>
              <w:rPr>
                <w:noProof/>
                <w:webHidden/>
              </w:rPr>
              <w:instrText xml:space="preserve"> PAGEREF _Toc124435194 \h </w:instrText>
            </w:r>
            <w:r>
              <w:rPr>
                <w:noProof/>
                <w:webHidden/>
              </w:rPr>
            </w:r>
            <w:r>
              <w:rPr>
                <w:noProof/>
                <w:webHidden/>
              </w:rPr>
              <w:fldChar w:fldCharType="separate"/>
            </w:r>
            <w:r>
              <w:rPr>
                <w:noProof/>
                <w:webHidden/>
              </w:rPr>
              <w:t>22</w:t>
            </w:r>
            <w:r>
              <w:rPr>
                <w:noProof/>
                <w:webHidden/>
              </w:rPr>
              <w:fldChar w:fldCharType="end"/>
            </w:r>
          </w:hyperlink>
        </w:p>
        <w:p w14:paraId="274B1D8A" w14:textId="79A3641B"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95" w:history="1">
            <w:r w:rsidRPr="002F4F1D">
              <w:rPr>
                <w:rStyle w:val="Hipervnculo"/>
                <w:rFonts w:eastAsiaTheme="majorEastAsia"/>
                <w:noProof/>
              </w:rPr>
              <w:t>4.2.2</w:t>
            </w:r>
            <w:r>
              <w:rPr>
                <w:rFonts w:asciiTheme="minorHAnsi" w:eastAsiaTheme="minorEastAsia" w:hAnsiTheme="minorHAnsi" w:cstheme="minorBidi"/>
                <w:noProof/>
                <w:sz w:val="22"/>
                <w:lang w:val="es-PE"/>
              </w:rPr>
              <w:tab/>
            </w:r>
            <w:r w:rsidRPr="002F4F1D">
              <w:rPr>
                <w:rStyle w:val="Hipervnculo"/>
                <w:rFonts w:eastAsiaTheme="majorEastAsia"/>
                <w:noProof/>
              </w:rPr>
              <w:t>Resultados del tiempo promedio de atención a las víctimas del delito</w:t>
            </w:r>
            <w:r>
              <w:rPr>
                <w:noProof/>
                <w:webHidden/>
              </w:rPr>
              <w:tab/>
            </w:r>
            <w:r>
              <w:rPr>
                <w:noProof/>
                <w:webHidden/>
              </w:rPr>
              <w:fldChar w:fldCharType="begin"/>
            </w:r>
            <w:r>
              <w:rPr>
                <w:noProof/>
                <w:webHidden/>
              </w:rPr>
              <w:instrText xml:space="preserve"> PAGEREF _Toc124435195 \h </w:instrText>
            </w:r>
            <w:r>
              <w:rPr>
                <w:noProof/>
                <w:webHidden/>
              </w:rPr>
            </w:r>
            <w:r>
              <w:rPr>
                <w:noProof/>
                <w:webHidden/>
              </w:rPr>
              <w:fldChar w:fldCharType="separate"/>
            </w:r>
            <w:r>
              <w:rPr>
                <w:noProof/>
                <w:webHidden/>
              </w:rPr>
              <w:t>24</w:t>
            </w:r>
            <w:r>
              <w:rPr>
                <w:noProof/>
                <w:webHidden/>
              </w:rPr>
              <w:fldChar w:fldCharType="end"/>
            </w:r>
          </w:hyperlink>
        </w:p>
        <w:p w14:paraId="07B8EC8F" w14:textId="72662901"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96" w:history="1">
            <w:r w:rsidRPr="002F4F1D">
              <w:rPr>
                <w:rStyle w:val="Hipervnculo"/>
                <w:rFonts w:eastAsiaTheme="majorEastAsia"/>
                <w:noProof/>
              </w:rPr>
              <w:t>4.2.3</w:t>
            </w:r>
            <w:r>
              <w:rPr>
                <w:rFonts w:asciiTheme="minorHAnsi" w:eastAsiaTheme="minorEastAsia" w:hAnsiTheme="minorHAnsi" w:cstheme="minorBidi"/>
                <w:noProof/>
                <w:sz w:val="22"/>
                <w:lang w:val="es-PE"/>
              </w:rPr>
              <w:tab/>
            </w:r>
            <w:r w:rsidRPr="002F4F1D">
              <w:rPr>
                <w:rStyle w:val="Hipervnculo"/>
                <w:rFonts w:eastAsiaTheme="majorEastAsia"/>
                <w:noProof/>
              </w:rPr>
              <w:t>Resultados del nivel de satisfacción de los usuarios respecto a la seguridad ciudadana</w:t>
            </w:r>
            <w:r>
              <w:rPr>
                <w:noProof/>
                <w:webHidden/>
              </w:rPr>
              <w:tab/>
            </w:r>
            <w:r>
              <w:rPr>
                <w:noProof/>
                <w:webHidden/>
              </w:rPr>
              <w:fldChar w:fldCharType="begin"/>
            </w:r>
            <w:r>
              <w:rPr>
                <w:noProof/>
                <w:webHidden/>
              </w:rPr>
              <w:instrText xml:space="preserve"> PAGEREF _Toc124435196 \h </w:instrText>
            </w:r>
            <w:r>
              <w:rPr>
                <w:noProof/>
                <w:webHidden/>
              </w:rPr>
            </w:r>
            <w:r>
              <w:rPr>
                <w:noProof/>
                <w:webHidden/>
              </w:rPr>
              <w:fldChar w:fldCharType="separate"/>
            </w:r>
            <w:r>
              <w:rPr>
                <w:noProof/>
                <w:webHidden/>
              </w:rPr>
              <w:t>28</w:t>
            </w:r>
            <w:r>
              <w:rPr>
                <w:noProof/>
                <w:webHidden/>
              </w:rPr>
              <w:fldChar w:fldCharType="end"/>
            </w:r>
          </w:hyperlink>
        </w:p>
        <w:p w14:paraId="5C57F0FB" w14:textId="4ED76016"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197" w:history="1">
            <w:r w:rsidRPr="002F4F1D">
              <w:rPr>
                <w:rStyle w:val="Hipervnculo"/>
                <w:rFonts w:eastAsiaTheme="majorEastAsia"/>
                <w:noProof/>
              </w:rPr>
              <w:t>4.3</w:t>
            </w:r>
            <w:r>
              <w:rPr>
                <w:rFonts w:asciiTheme="minorHAnsi" w:eastAsiaTheme="minorEastAsia" w:hAnsiTheme="minorHAnsi" w:cstheme="minorBidi"/>
                <w:noProof/>
                <w:sz w:val="22"/>
                <w:lang w:val="es-PE"/>
              </w:rPr>
              <w:tab/>
            </w:r>
            <w:r w:rsidRPr="002F4F1D">
              <w:rPr>
                <w:rStyle w:val="Hipervnculo"/>
                <w:rFonts w:eastAsiaTheme="majorEastAsia"/>
                <w:noProof/>
              </w:rPr>
              <w:t>Contrastación de hipótesis</w:t>
            </w:r>
            <w:r>
              <w:rPr>
                <w:noProof/>
                <w:webHidden/>
              </w:rPr>
              <w:tab/>
            </w:r>
            <w:r>
              <w:rPr>
                <w:noProof/>
                <w:webHidden/>
              </w:rPr>
              <w:fldChar w:fldCharType="begin"/>
            </w:r>
            <w:r>
              <w:rPr>
                <w:noProof/>
                <w:webHidden/>
              </w:rPr>
              <w:instrText xml:space="preserve"> PAGEREF _Toc124435197 \h </w:instrText>
            </w:r>
            <w:r>
              <w:rPr>
                <w:noProof/>
                <w:webHidden/>
              </w:rPr>
            </w:r>
            <w:r>
              <w:rPr>
                <w:noProof/>
                <w:webHidden/>
              </w:rPr>
              <w:fldChar w:fldCharType="separate"/>
            </w:r>
            <w:r>
              <w:rPr>
                <w:noProof/>
                <w:webHidden/>
              </w:rPr>
              <w:t>29</w:t>
            </w:r>
            <w:r>
              <w:rPr>
                <w:noProof/>
                <w:webHidden/>
              </w:rPr>
              <w:fldChar w:fldCharType="end"/>
            </w:r>
          </w:hyperlink>
        </w:p>
        <w:p w14:paraId="34C4AE84" w14:textId="596A2C95"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98" w:history="1">
            <w:r w:rsidRPr="002F4F1D">
              <w:rPr>
                <w:rStyle w:val="Hipervnculo"/>
                <w:rFonts w:eastAsiaTheme="majorEastAsia"/>
                <w:noProof/>
              </w:rPr>
              <w:t>4.3.1</w:t>
            </w:r>
            <w:r>
              <w:rPr>
                <w:rFonts w:asciiTheme="minorHAnsi" w:eastAsiaTheme="minorEastAsia" w:hAnsiTheme="minorHAnsi" w:cstheme="minorBidi"/>
                <w:noProof/>
                <w:sz w:val="22"/>
                <w:lang w:val="es-PE"/>
              </w:rPr>
              <w:tab/>
            </w:r>
            <w:r w:rsidRPr="002F4F1D">
              <w:rPr>
                <w:rStyle w:val="Hipervnculo"/>
                <w:rFonts w:eastAsiaTheme="majorEastAsia"/>
                <w:noProof/>
              </w:rPr>
              <w:t>PRUEBA DE HIPÓTESIS: TIEMPO PROMEDIO DE LOS REPORTES DE INCIDENCIAS DELICTIVAS</w:t>
            </w:r>
            <w:r>
              <w:rPr>
                <w:noProof/>
                <w:webHidden/>
              </w:rPr>
              <w:tab/>
            </w:r>
            <w:r>
              <w:rPr>
                <w:noProof/>
                <w:webHidden/>
              </w:rPr>
              <w:fldChar w:fldCharType="begin"/>
            </w:r>
            <w:r>
              <w:rPr>
                <w:noProof/>
                <w:webHidden/>
              </w:rPr>
              <w:instrText xml:space="preserve"> PAGEREF _Toc124435198 \h </w:instrText>
            </w:r>
            <w:r>
              <w:rPr>
                <w:noProof/>
                <w:webHidden/>
              </w:rPr>
            </w:r>
            <w:r>
              <w:rPr>
                <w:noProof/>
                <w:webHidden/>
              </w:rPr>
              <w:fldChar w:fldCharType="separate"/>
            </w:r>
            <w:r>
              <w:rPr>
                <w:noProof/>
                <w:webHidden/>
              </w:rPr>
              <w:t>29</w:t>
            </w:r>
            <w:r>
              <w:rPr>
                <w:noProof/>
                <w:webHidden/>
              </w:rPr>
              <w:fldChar w:fldCharType="end"/>
            </w:r>
          </w:hyperlink>
        </w:p>
        <w:p w14:paraId="7867D5EA" w14:textId="197D6FE4" w:rsidR="0014280F" w:rsidRDefault="0014280F">
          <w:pPr>
            <w:pStyle w:val="TDC3"/>
            <w:tabs>
              <w:tab w:val="left" w:pos="1900"/>
              <w:tab w:val="right" w:pos="9019"/>
            </w:tabs>
            <w:rPr>
              <w:rFonts w:asciiTheme="minorHAnsi" w:eastAsiaTheme="minorEastAsia" w:hAnsiTheme="minorHAnsi" w:cstheme="minorBidi"/>
              <w:noProof/>
              <w:sz w:val="22"/>
              <w:lang w:val="es-PE"/>
            </w:rPr>
          </w:pPr>
          <w:hyperlink w:anchor="_Toc124435199" w:history="1">
            <w:r w:rsidRPr="002F4F1D">
              <w:rPr>
                <w:rStyle w:val="Hipervnculo"/>
                <w:rFonts w:eastAsiaTheme="majorEastAsia"/>
                <w:noProof/>
              </w:rPr>
              <w:t>4.3.2</w:t>
            </w:r>
            <w:r>
              <w:rPr>
                <w:rFonts w:asciiTheme="minorHAnsi" w:eastAsiaTheme="minorEastAsia" w:hAnsiTheme="minorHAnsi" w:cstheme="minorBidi"/>
                <w:noProof/>
                <w:sz w:val="22"/>
                <w:lang w:val="es-PE"/>
              </w:rPr>
              <w:tab/>
            </w:r>
            <w:r w:rsidRPr="002F4F1D">
              <w:rPr>
                <w:rStyle w:val="Hipervnculo"/>
                <w:rFonts w:eastAsiaTheme="majorEastAsia"/>
                <w:noProof/>
              </w:rPr>
              <w:t>Prueba de hipótesis: tiempo promedio de atención a las víctimas del delito</w:t>
            </w:r>
            <w:r>
              <w:rPr>
                <w:noProof/>
                <w:webHidden/>
              </w:rPr>
              <w:tab/>
            </w:r>
            <w:r>
              <w:rPr>
                <w:noProof/>
                <w:webHidden/>
              </w:rPr>
              <w:fldChar w:fldCharType="begin"/>
            </w:r>
            <w:r>
              <w:rPr>
                <w:noProof/>
                <w:webHidden/>
              </w:rPr>
              <w:instrText xml:space="preserve"> PAGEREF _Toc124435199 \h </w:instrText>
            </w:r>
            <w:r>
              <w:rPr>
                <w:noProof/>
                <w:webHidden/>
              </w:rPr>
            </w:r>
            <w:r>
              <w:rPr>
                <w:noProof/>
                <w:webHidden/>
              </w:rPr>
              <w:fldChar w:fldCharType="separate"/>
            </w:r>
            <w:r>
              <w:rPr>
                <w:noProof/>
                <w:webHidden/>
              </w:rPr>
              <w:t>32</w:t>
            </w:r>
            <w:r>
              <w:rPr>
                <w:noProof/>
                <w:webHidden/>
              </w:rPr>
              <w:fldChar w:fldCharType="end"/>
            </w:r>
          </w:hyperlink>
        </w:p>
        <w:p w14:paraId="42867BA7" w14:textId="5A69B8B3" w:rsidR="0014280F" w:rsidRDefault="0014280F">
          <w:pPr>
            <w:pStyle w:val="TDC1"/>
            <w:tabs>
              <w:tab w:val="right" w:pos="9019"/>
            </w:tabs>
            <w:rPr>
              <w:rFonts w:asciiTheme="minorHAnsi" w:eastAsiaTheme="minorEastAsia" w:hAnsiTheme="minorHAnsi" w:cstheme="minorBidi"/>
              <w:noProof/>
              <w:sz w:val="22"/>
              <w:lang w:val="es-PE"/>
            </w:rPr>
          </w:pPr>
          <w:hyperlink w:anchor="_Toc124435200" w:history="1">
            <w:r w:rsidRPr="002F4F1D">
              <w:rPr>
                <w:rStyle w:val="Hipervnculo"/>
                <w:rFonts w:eastAsiaTheme="majorEastAsia"/>
                <w:noProof/>
              </w:rPr>
              <w:t>Capítulo 5. Discusión</w:t>
            </w:r>
            <w:r>
              <w:rPr>
                <w:noProof/>
                <w:webHidden/>
              </w:rPr>
              <w:tab/>
            </w:r>
            <w:r>
              <w:rPr>
                <w:noProof/>
                <w:webHidden/>
              </w:rPr>
              <w:fldChar w:fldCharType="begin"/>
            </w:r>
            <w:r>
              <w:rPr>
                <w:noProof/>
                <w:webHidden/>
              </w:rPr>
              <w:instrText xml:space="preserve"> PAGEREF _Toc124435200 \h </w:instrText>
            </w:r>
            <w:r>
              <w:rPr>
                <w:noProof/>
                <w:webHidden/>
              </w:rPr>
            </w:r>
            <w:r>
              <w:rPr>
                <w:noProof/>
                <w:webHidden/>
              </w:rPr>
              <w:fldChar w:fldCharType="separate"/>
            </w:r>
            <w:r>
              <w:rPr>
                <w:noProof/>
                <w:webHidden/>
              </w:rPr>
              <w:t>34</w:t>
            </w:r>
            <w:r>
              <w:rPr>
                <w:noProof/>
                <w:webHidden/>
              </w:rPr>
              <w:fldChar w:fldCharType="end"/>
            </w:r>
          </w:hyperlink>
        </w:p>
        <w:p w14:paraId="3C428312" w14:textId="37E3BCFC"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201" w:history="1">
            <w:r w:rsidRPr="002F4F1D">
              <w:rPr>
                <w:rStyle w:val="Hipervnculo"/>
                <w:rFonts w:eastAsiaTheme="majorEastAsia"/>
                <w:noProof/>
              </w:rPr>
              <w:t>5.1</w:t>
            </w:r>
            <w:r>
              <w:rPr>
                <w:rFonts w:asciiTheme="minorHAnsi" w:eastAsiaTheme="minorEastAsia" w:hAnsiTheme="minorHAnsi" w:cstheme="minorBidi"/>
                <w:noProof/>
                <w:sz w:val="22"/>
                <w:lang w:val="es-PE"/>
              </w:rPr>
              <w:tab/>
            </w:r>
            <w:r w:rsidRPr="002F4F1D">
              <w:rPr>
                <w:rStyle w:val="Hipervnculo"/>
                <w:rFonts w:eastAsiaTheme="majorEastAsia"/>
                <w:noProof/>
              </w:rPr>
              <w:t>Pruebas de validación del modelo experimental</w:t>
            </w:r>
            <w:r>
              <w:rPr>
                <w:noProof/>
                <w:webHidden/>
              </w:rPr>
              <w:tab/>
            </w:r>
            <w:r>
              <w:rPr>
                <w:noProof/>
                <w:webHidden/>
              </w:rPr>
              <w:fldChar w:fldCharType="begin"/>
            </w:r>
            <w:r>
              <w:rPr>
                <w:noProof/>
                <w:webHidden/>
              </w:rPr>
              <w:instrText xml:space="preserve"> PAGEREF _Toc124435201 \h </w:instrText>
            </w:r>
            <w:r>
              <w:rPr>
                <w:noProof/>
                <w:webHidden/>
              </w:rPr>
            </w:r>
            <w:r>
              <w:rPr>
                <w:noProof/>
                <w:webHidden/>
              </w:rPr>
              <w:fldChar w:fldCharType="separate"/>
            </w:r>
            <w:r>
              <w:rPr>
                <w:noProof/>
                <w:webHidden/>
              </w:rPr>
              <w:t>34</w:t>
            </w:r>
            <w:r>
              <w:rPr>
                <w:noProof/>
                <w:webHidden/>
              </w:rPr>
              <w:fldChar w:fldCharType="end"/>
            </w:r>
          </w:hyperlink>
        </w:p>
        <w:p w14:paraId="5EAB155D" w14:textId="3BD80C89"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202" w:history="1">
            <w:r w:rsidRPr="002F4F1D">
              <w:rPr>
                <w:rStyle w:val="Hipervnculo"/>
                <w:rFonts w:eastAsiaTheme="majorEastAsia"/>
                <w:noProof/>
              </w:rPr>
              <w:t>5.2</w:t>
            </w:r>
            <w:r>
              <w:rPr>
                <w:rFonts w:asciiTheme="minorHAnsi" w:eastAsiaTheme="minorEastAsia" w:hAnsiTheme="minorHAnsi" w:cstheme="minorBidi"/>
                <w:noProof/>
                <w:sz w:val="22"/>
                <w:lang w:val="es-PE"/>
              </w:rPr>
              <w:tab/>
            </w:r>
            <w:r w:rsidRPr="002F4F1D">
              <w:rPr>
                <w:rStyle w:val="Hipervnculo"/>
                <w:rFonts w:eastAsiaTheme="majorEastAsia"/>
                <w:noProof/>
              </w:rPr>
              <w:t>Aplicación de la tecnología encontrada</w:t>
            </w:r>
            <w:r>
              <w:rPr>
                <w:noProof/>
                <w:webHidden/>
              </w:rPr>
              <w:tab/>
            </w:r>
            <w:r>
              <w:rPr>
                <w:noProof/>
                <w:webHidden/>
              </w:rPr>
              <w:fldChar w:fldCharType="begin"/>
            </w:r>
            <w:r>
              <w:rPr>
                <w:noProof/>
                <w:webHidden/>
              </w:rPr>
              <w:instrText xml:space="preserve"> PAGEREF _Toc124435202 \h </w:instrText>
            </w:r>
            <w:r>
              <w:rPr>
                <w:noProof/>
                <w:webHidden/>
              </w:rPr>
            </w:r>
            <w:r>
              <w:rPr>
                <w:noProof/>
                <w:webHidden/>
              </w:rPr>
              <w:fldChar w:fldCharType="separate"/>
            </w:r>
            <w:r>
              <w:rPr>
                <w:noProof/>
                <w:webHidden/>
              </w:rPr>
              <w:t>34</w:t>
            </w:r>
            <w:r>
              <w:rPr>
                <w:noProof/>
                <w:webHidden/>
              </w:rPr>
              <w:fldChar w:fldCharType="end"/>
            </w:r>
          </w:hyperlink>
        </w:p>
        <w:p w14:paraId="645F8A18" w14:textId="1B90DD01" w:rsidR="0014280F" w:rsidRDefault="0014280F">
          <w:pPr>
            <w:pStyle w:val="TDC2"/>
            <w:tabs>
              <w:tab w:val="left" w:pos="1540"/>
              <w:tab w:val="right" w:pos="9019"/>
            </w:tabs>
            <w:rPr>
              <w:rFonts w:asciiTheme="minorHAnsi" w:eastAsiaTheme="minorEastAsia" w:hAnsiTheme="minorHAnsi" w:cstheme="minorBidi"/>
              <w:noProof/>
              <w:sz w:val="22"/>
              <w:lang w:val="es-PE"/>
            </w:rPr>
          </w:pPr>
          <w:hyperlink w:anchor="_Toc124435203" w:history="1">
            <w:r w:rsidRPr="002F4F1D">
              <w:rPr>
                <w:rStyle w:val="Hipervnculo"/>
                <w:rFonts w:eastAsiaTheme="majorEastAsia"/>
                <w:noProof/>
              </w:rPr>
              <w:t>5.3</w:t>
            </w:r>
            <w:r>
              <w:rPr>
                <w:rFonts w:asciiTheme="minorHAnsi" w:eastAsiaTheme="minorEastAsia" w:hAnsiTheme="minorHAnsi" w:cstheme="minorBidi"/>
                <w:noProof/>
                <w:sz w:val="22"/>
                <w:lang w:val="es-PE"/>
              </w:rPr>
              <w:tab/>
            </w:r>
            <w:r w:rsidRPr="002F4F1D">
              <w:rPr>
                <w:rStyle w:val="Hipervnculo"/>
                <w:rFonts w:eastAsiaTheme="majorEastAsia"/>
                <w:noProof/>
              </w:rPr>
              <w:t>Contraste con trabajos de investigación similares</w:t>
            </w:r>
            <w:r>
              <w:rPr>
                <w:noProof/>
                <w:webHidden/>
              </w:rPr>
              <w:tab/>
            </w:r>
            <w:r>
              <w:rPr>
                <w:noProof/>
                <w:webHidden/>
              </w:rPr>
              <w:fldChar w:fldCharType="begin"/>
            </w:r>
            <w:r>
              <w:rPr>
                <w:noProof/>
                <w:webHidden/>
              </w:rPr>
              <w:instrText xml:space="preserve"> PAGEREF _Toc124435203 \h </w:instrText>
            </w:r>
            <w:r>
              <w:rPr>
                <w:noProof/>
                <w:webHidden/>
              </w:rPr>
            </w:r>
            <w:r>
              <w:rPr>
                <w:noProof/>
                <w:webHidden/>
              </w:rPr>
              <w:fldChar w:fldCharType="separate"/>
            </w:r>
            <w:r>
              <w:rPr>
                <w:noProof/>
                <w:webHidden/>
              </w:rPr>
              <w:t>34</w:t>
            </w:r>
            <w:r>
              <w:rPr>
                <w:noProof/>
                <w:webHidden/>
              </w:rPr>
              <w:fldChar w:fldCharType="end"/>
            </w:r>
          </w:hyperlink>
        </w:p>
        <w:p w14:paraId="4041977B" w14:textId="6C65DCD7" w:rsidR="0014280F" w:rsidRDefault="0014280F">
          <w:pPr>
            <w:pStyle w:val="TDC1"/>
            <w:tabs>
              <w:tab w:val="right" w:pos="9019"/>
            </w:tabs>
            <w:rPr>
              <w:rFonts w:asciiTheme="minorHAnsi" w:eastAsiaTheme="minorEastAsia" w:hAnsiTheme="minorHAnsi" w:cstheme="minorBidi"/>
              <w:noProof/>
              <w:sz w:val="22"/>
              <w:lang w:val="es-PE"/>
            </w:rPr>
          </w:pPr>
          <w:hyperlink w:anchor="_Toc124435204" w:history="1">
            <w:r w:rsidRPr="002F4F1D">
              <w:rPr>
                <w:rStyle w:val="Hipervnculo"/>
                <w:rFonts w:eastAsiaTheme="majorEastAsia"/>
                <w:noProof/>
              </w:rPr>
              <w:t>Conclusiones</w:t>
            </w:r>
            <w:r>
              <w:rPr>
                <w:noProof/>
                <w:webHidden/>
              </w:rPr>
              <w:tab/>
            </w:r>
            <w:r>
              <w:rPr>
                <w:noProof/>
                <w:webHidden/>
              </w:rPr>
              <w:fldChar w:fldCharType="begin"/>
            </w:r>
            <w:r>
              <w:rPr>
                <w:noProof/>
                <w:webHidden/>
              </w:rPr>
              <w:instrText xml:space="preserve"> PAGEREF _Toc124435204 \h </w:instrText>
            </w:r>
            <w:r>
              <w:rPr>
                <w:noProof/>
                <w:webHidden/>
              </w:rPr>
            </w:r>
            <w:r>
              <w:rPr>
                <w:noProof/>
                <w:webHidden/>
              </w:rPr>
              <w:fldChar w:fldCharType="separate"/>
            </w:r>
            <w:r>
              <w:rPr>
                <w:noProof/>
                <w:webHidden/>
              </w:rPr>
              <w:t>34</w:t>
            </w:r>
            <w:r>
              <w:rPr>
                <w:noProof/>
                <w:webHidden/>
              </w:rPr>
              <w:fldChar w:fldCharType="end"/>
            </w:r>
          </w:hyperlink>
        </w:p>
        <w:p w14:paraId="2F5D1E94" w14:textId="290C5F5F" w:rsidR="0014280F" w:rsidRDefault="0014280F">
          <w:pPr>
            <w:pStyle w:val="TDC1"/>
            <w:tabs>
              <w:tab w:val="right" w:pos="9019"/>
            </w:tabs>
            <w:rPr>
              <w:rFonts w:asciiTheme="minorHAnsi" w:eastAsiaTheme="minorEastAsia" w:hAnsiTheme="minorHAnsi" w:cstheme="minorBidi"/>
              <w:noProof/>
              <w:sz w:val="22"/>
              <w:lang w:val="es-PE"/>
            </w:rPr>
          </w:pPr>
          <w:hyperlink w:anchor="_Toc124435205" w:history="1">
            <w:r w:rsidRPr="002F4F1D">
              <w:rPr>
                <w:rStyle w:val="Hipervnculo"/>
                <w:rFonts w:eastAsiaTheme="majorEastAsia"/>
                <w:noProof/>
              </w:rPr>
              <w:t>Recomendaciones</w:t>
            </w:r>
            <w:r>
              <w:rPr>
                <w:noProof/>
                <w:webHidden/>
              </w:rPr>
              <w:tab/>
            </w:r>
            <w:r>
              <w:rPr>
                <w:noProof/>
                <w:webHidden/>
              </w:rPr>
              <w:fldChar w:fldCharType="begin"/>
            </w:r>
            <w:r>
              <w:rPr>
                <w:noProof/>
                <w:webHidden/>
              </w:rPr>
              <w:instrText xml:space="preserve"> PAGEREF _Toc124435205 \h </w:instrText>
            </w:r>
            <w:r>
              <w:rPr>
                <w:noProof/>
                <w:webHidden/>
              </w:rPr>
            </w:r>
            <w:r>
              <w:rPr>
                <w:noProof/>
                <w:webHidden/>
              </w:rPr>
              <w:fldChar w:fldCharType="separate"/>
            </w:r>
            <w:r>
              <w:rPr>
                <w:noProof/>
                <w:webHidden/>
              </w:rPr>
              <w:t>34</w:t>
            </w:r>
            <w:r>
              <w:rPr>
                <w:noProof/>
                <w:webHidden/>
              </w:rPr>
              <w:fldChar w:fldCharType="end"/>
            </w:r>
          </w:hyperlink>
        </w:p>
        <w:p w14:paraId="226AE5E4" w14:textId="638A8E2E" w:rsidR="0014280F" w:rsidRDefault="0014280F">
          <w:pPr>
            <w:pStyle w:val="TDC1"/>
            <w:tabs>
              <w:tab w:val="right" w:pos="9019"/>
            </w:tabs>
            <w:rPr>
              <w:rFonts w:asciiTheme="minorHAnsi" w:eastAsiaTheme="minorEastAsia" w:hAnsiTheme="minorHAnsi" w:cstheme="minorBidi"/>
              <w:noProof/>
              <w:sz w:val="22"/>
              <w:lang w:val="es-PE"/>
            </w:rPr>
          </w:pPr>
          <w:hyperlink w:anchor="_Toc124435206" w:history="1">
            <w:r w:rsidRPr="002F4F1D">
              <w:rPr>
                <w:rStyle w:val="Hipervnculo"/>
                <w:rFonts w:eastAsiaTheme="majorEastAsia"/>
                <w:noProof/>
              </w:rPr>
              <w:t>Referencias bibliográficas</w:t>
            </w:r>
            <w:r>
              <w:rPr>
                <w:noProof/>
                <w:webHidden/>
              </w:rPr>
              <w:tab/>
            </w:r>
            <w:r>
              <w:rPr>
                <w:noProof/>
                <w:webHidden/>
              </w:rPr>
              <w:fldChar w:fldCharType="begin"/>
            </w:r>
            <w:r>
              <w:rPr>
                <w:noProof/>
                <w:webHidden/>
              </w:rPr>
              <w:instrText xml:space="preserve"> PAGEREF _Toc124435206 \h </w:instrText>
            </w:r>
            <w:r>
              <w:rPr>
                <w:noProof/>
                <w:webHidden/>
              </w:rPr>
            </w:r>
            <w:r>
              <w:rPr>
                <w:noProof/>
                <w:webHidden/>
              </w:rPr>
              <w:fldChar w:fldCharType="separate"/>
            </w:r>
            <w:r>
              <w:rPr>
                <w:noProof/>
                <w:webHidden/>
              </w:rPr>
              <w:t>35</w:t>
            </w:r>
            <w:r>
              <w:rPr>
                <w:noProof/>
                <w:webHidden/>
              </w:rPr>
              <w:fldChar w:fldCharType="end"/>
            </w:r>
          </w:hyperlink>
        </w:p>
        <w:p w14:paraId="7A02124C" w14:textId="1D31D1D4" w:rsidR="0014280F" w:rsidRDefault="0014280F">
          <w:pPr>
            <w:pStyle w:val="TDC1"/>
            <w:tabs>
              <w:tab w:val="right" w:pos="9019"/>
            </w:tabs>
            <w:rPr>
              <w:rFonts w:asciiTheme="minorHAnsi" w:eastAsiaTheme="minorEastAsia" w:hAnsiTheme="minorHAnsi" w:cstheme="minorBidi"/>
              <w:noProof/>
              <w:sz w:val="22"/>
              <w:lang w:val="es-PE"/>
            </w:rPr>
          </w:pPr>
          <w:hyperlink w:anchor="_Toc124435207" w:history="1">
            <w:r w:rsidRPr="002F4F1D">
              <w:rPr>
                <w:rStyle w:val="Hipervnculo"/>
                <w:rFonts w:eastAsiaTheme="majorEastAsia"/>
                <w:noProof/>
              </w:rPr>
              <w:t>Anexos</w:t>
            </w:r>
            <w:r>
              <w:rPr>
                <w:noProof/>
                <w:webHidden/>
              </w:rPr>
              <w:tab/>
            </w:r>
            <w:r>
              <w:rPr>
                <w:noProof/>
                <w:webHidden/>
              </w:rPr>
              <w:fldChar w:fldCharType="begin"/>
            </w:r>
            <w:r>
              <w:rPr>
                <w:noProof/>
                <w:webHidden/>
              </w:rPr>
              <w:instrText xml:space="preserve"> PAGEREF _Toc124435207 \h </w:instrText>
            </w:r>
            <w:r>
              <w:rPr>
                <w:noProof/>
                <w:webHidden/>
              </w:rPr>
            </w:r>
            <w:r>
              <w:rPr>
                <w:noProof/>
                <w:webHidden/>
              </w:rPr>
              <w:fldChar w:fldCharType="separate"/>
            </w:r>
            <w:r>
              <w:rPr>
                <w:noProof/>
                <w:webHidden/>
              </w:rPr>
              <w:t>1</w:t>
            </w:r>
            <w:r>
              <w:rPr>
                <w:noProof/>
                <w:webHidden/>
              </w:rPr>
              <w:fldChar w:fldCharType="end"/>
            </w:r>
          </w:hyperlink>
        </w:p>
        <w:p w14:paraId="2068922A" w14:textId="3C84EFD6" w:rsidR="0073513A" w:rsidRDefault="003635B2">
          <w:r>
            <w:fldChar w:fldCharType="end"/>
          </w:r>
        </w:p>
      </w:sdtContent>
    </w:sdt>
    <w:p w14:paraId="5A946A59" w14:textId="77777777" w:rsidR="0073513A" w:rsidRDefault="0073513A" w:rsidP="0073513A">
      <w:pPr>
        <w:ind w:firstLine="0"/>
      </w:pPr>
    </w:p>
    <w:p w14:paraId="56D898E3" w14:textId="77777777" w:rsidR="0073513A" w:rsidRPr="001D6843" w:rsidRDefault="0073513A" w:rsidP="001D6843">
      <w:pPr>
        <w:spacing w:after="0" w:line="240" w:lineRule="auto"/>
        <w:ind w:firstLine="0"/>
        <w:jc w:val="left"/>
        <w:rPr>
          <w:b/>
          <w:bCs/>
        </w:rPr>
      </w:pPr>
    </w:p>
    <w:p w14:paraId="4D13C3EC" w14:textId="793E5C7F" w:rsidR="002655A7" w:rsidRDefault="002655A7" w:rsidP="0014280F">
      <w:pPr>
        <w:spacing w:after="0" w:line="240" w:lineRule="auto"/>
        <w:ind w:firstLine="0"/>
        <w:jc w:val="center"/>
        <w:rPr>
          <w:b/>
          <w:bCs/>
        </w:rPr>
      </w:pPr>
      <w:r w:rsidRPr="001D6843">
        <w:rPr>
          <w:b/>
          <w:bCs/>
        </w:rPr>
        <w:t>Índice de tablas</w:t>
      </w:r>
    </w:p>
    <w:p w14:paraId="686F6C18" w14:textId="77777777" w:rsidR="0014280F" w:rsidRDefault="0014280F" w:rsidP="0014280F">
      <w:pPr>
        <w:spacing w:after="0" w:line="240" w:lineRule="auto"/>
        <w:ind w:firstLine="0"/>
        <w:jc w:val="center"/>
        <w:rPr>
          <w:b/>
          <w:bCs/>
        </w:rPr>
      </w:pPr>
    </w:p>
    <w:p w14:paraId="7A7583A4" w14:textId="1DD5A516" w:rsidR="0014280F" w:rsidRDefault="0014280F">
      <w:pPr>
        <w:pStyle w:val="TDC1"/>
        <w:tabs>
          <w:tab w:val="left" w:pos="1760"/>
          <w:tab w:val="right" w:pos="9019"/>
        </w:tabs>
        <w:rPr>
          <w:rFonts w:asciiTheme="minorHAnsi" w:eastAsiaTheme="minorEastAsia" w:hAnsiTheme="minorHAnsi" w:cstheme="minorBidi"/>
          <w:noProof/>
          <w:sz w:val="22"/>
          <w:lang w:val="es-PE"/>
        </w:rPr>
      </w:pPr>
      <w:r>
        <w:rPr>
          <w:b/>
          <w:bCs/>
        </w:rPr>
        <w:fldChar w:fldCharType="begin"/>
      </w:r>
      <w:r>
        <w:rPr>
          <w:b/>
          <w:bCs/>
        </w:rPr>
        <w:instrText xml:space="preserve"> TOC \h \z \t "titulo tabla apa;1" </w:instrText>
      </w:r>
      <w:r>
        <w:rPr>
          <w:b/>
          <w:bCs/>
        </w:rPr>
        <w:fldChar w:fldCharType="separate"/>
      </w:r>
      <w:hyperlink w:anchor="_Toc124435208" w:history="1">
        <w:r w:rsidRPr="00514189">
          <w:rPr>
            <w:rStyle w:val="Hipervnculo"/>
            <w:rFonts w:eastAsiaTheme="majorEastAsia"/>
            <w:noProof/>
          </w:rPr>
          <w:t>Tabla 1</w:t>
        </w:r>
        <w:r>
          <w:rPr>
            <w:rFonts w:asciiTheme="minorHAnsi" w:eastAsiaTheme="minorEastAsia" w:hAnsiTheme="minorHAnsi" w:cstheme="minorBidi"/>
            <w:noProof/>
            <w:sz w:val="22"/>
            <w:lang w:val="es-PE"/>
          </w:rPr>
          <w:tab/>
        </w:r>
        <w:r w:rsidRPr="00514189">
          <w:rPr>
            <w:rStyle w:val="Hipervnculo"/>
            <w:rFonts w:eastAsiaTheme="majorEastAsia"/>
            <w:noProof/>
          </w:rPr>
          <w:t>Operacionalización de variables</w:t>
        </w:r>
        <w:r>
          <w:rPr>
            <w:noProof/>
            <w:webHidden/>
          </w:rPr>
          <w:tab/>
        </w:r>
        <w:r>
          <w:rPr>
            <w:noProof/>
            <w:webHidden/>
          </w:rPr>
          <w:fldChar w:fldCharType="begin"/>
        </w:r>
        <w:r>
          <w:rPr>
            <w:noProof/>
            <w:webHidden/>
          </w:rPr>
          <w:instrText xml:space="preserve"> PAGEREF _Toc124435208 \h </w:instrText>
        </w:r>
        <w:r>
          <w:rPr>
            <w:noProof/>
            <w:webHidden/>
          </w:rPr>
        </w:r>
        <w:r>
          <w:rPr>
            <w:noProof/>
            <w:webHidden/>
          </w:rPr>
          <w:fldChar w:fldCharType="separate"/>
        </w:r>
        <w:r>
          <w:rPr>
            <w:noProof/>
            <w:webHidden/>
          </w:rPr>
          <w:t>12</w:t>
        </w:r>
        <w:r>
          <w:rPr>
            <w:noProof/>
            <w:webHidden/>
          </w:rPr>
          <w:fldChar w:fldCharType="end"/>
        </w:r>
      </w:hyperlink>
    </w:p>
    <w:p w14:paraId="0948332D" w14:textId="685B8A5F"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09" w:history="1">
        <w:r w:rsidRPr="00514189">
          <w:rPr>
            <w:rStyle w:val="Hipervnculo"/>
            <w:rFonts w:eastAsiaTheme="majorEastAsia"/>
            <w:noProof/>
          </w:rPr>
          <w:t>Tabla 2</w:t>
        </w:r>
        <w:r>
          <w:rPr>
            <w:rFonts w:asciiTheme="minorHAnsi" w:eastAsiaTheme="minorEastAsia" w:hAnsiTheme="minorHAnsi" w:cstheme="minorBidi"/>
            <w:noProof/>
            <w:sz w:val="22"/>
            <w:lang w:val="es-PE"/>
          </w:rPr>
          <w:tab/>
        </w:r>
        <w:r w:rsidRPr="00514189">
          <w:rPr>
            <w:rStyle w:val="Hipervnculo"/>
            <w:rFonts w:eastAsiaTheme="majorEastAsia"/>
            <w:i/>
            <w:iCs/>
            <w:noProof/>
          </w:rPr>
          <w:t>Tiempo de reportes de incidencias delictivas en el Pre-Test</w:t>
        </w:r>
        <w:r>
          <w:rPr>
            <w:noProof/>
            <w:webHidden/>
          </w:rPr>
          <w:tab/>
        </w:r>
        <w:r>
          <w:rPr>
            <w:noProof/>
            <w:webHidden/>
          </w:rPr>
          <w:fldChar w:fldCharType="begin"/>
        </w:r>
        <w:r>
          <w:rPr>
            <w:noProof/>
            <w:webHidden/>
          </w:rPr>
          <w:instrText xml:space="preserve"> PAGEREF _Toc124435209 \h </w:instrText>
        </w:r>
        <w:r>
          <w:rPr>
            <w:noProof/>
            <w:webHidden/>
          </w:rPr>
        </w:r>
        <w:r>
          <w:rPr>
            <w:noProof/>
            <w:webHidden/>
          </w:rPr>
          <w:fldChar w:fldCharType="separate"/>
        </w:r>
        <w:r>
          <w:rPr>
            <w:noProof/>
            <w:webHidden/>
          </w:rPr>
          <w:t>22</w:t>
        </w:r>
        <w:r>
          <w:rPr>
            <w:noProof/>
            <w:webHidden/>
          </w:rPr>
          <w:fldChar w:fldCharType="end"/>
        </w:r>
      </w:hyperlink>
    </w:p>
    <w:p w14:paraId="31DFFDEB" w14:textId="0348DCE9"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0" w:history="1">
        <w:r w:rsidRPr="00514189">
          <w:rPr>
            <w:rStyle w:val="Hipervnculo"/>
            <w:rFonts w:eastAsiaTheme="majorEastAsia"/>
            <w:noProof/>
          </w:rPr>
          <w:t>Tabla 3</w:t>
        </w:r>
        <w:r>
          <w:rPr>
            <w:rFonts w:asciiTheme="minorHAnsi" w:eastAsiaTheme="minorEastAsia" w:hAnsiTheme="minorHAnsi" w:cstheme="minorBidi"/>
            <w:noProof/>
            <w:sz w:val="22"/>
            <w:lang w:val="es-PE"/>
          </w:rPr>
          <w:tab/>
        </w:r>
        <w:r w:rsidRPr="00514189">
          <w:rPr>
            <w:rStyle w:val="Hipervnculo"/>
            <w:rFonts w:eastAsiaTheme="majorEastAsia"/>
            <w:i/>
            <w:iCs/>
            <w:noProof/>
          </w:rPr>
          <w:t>Tiempo de reportes de incidencias delictivas en el Post-Test</w:t>
        </w:r>
        <w:r>
          <w:rPr>
            <w:noProof/>
            <w:webHidden/>
          </w:rPr>
          <w:tab/>
        </w:r>
        <w:r>
          <w:rPr>
            <w:noProof/>
            <w:webHidden/>
          </w:rPr>
          <w:fldChar w:fldCharType="begin"/>
        </w:r>
        <w:r>
          <w:rPr>
            <w:noProof/>
            <w:webHidden/>
          </w:rPr>
          <w:instrText xml:space="preserve"> PAGEREF _Toc124435210 \h </w:instrText>
        </w:r>
        <w:r>
          <w:rPr>
            <w:noProof/>
            <w:webHidden/>
          </w:rPr>
        </w:r>
        <w:r>
          <w:rPr>
            <w:noProof/>
            <w:webHidden/>
          </w:rPr>
          <w:fldChar w:fldCharType="separate"/>
        </w:r>
        <w:r>
          <w:rPr>
            <w:noProof/>
            <w:webHidden/>
          </w:rPr>
          <w:t>23</w:t>
        </w:r>
        <w:r>
          <w:rPr>
            <w:noProof/>
            <w:webHidden/>
          </w:rPr>
          <w:fldChar w:fldCharType="end"/>
        </w:r>
      </w:hyperlink>
    </w:p>
    <w:p w14:paraId="791CFF87" w14:textId="32C668F6"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1" w:history="1">
        <w:r w:rsidRPr="00514189">
          <w:rPr>
            <w:rStyle w:val="Hipervnculo"/>
            <w:rFonts w:eastAsiaTheme="majorEastAsia"/>
            <w:noProof/>
          </w:rPr>
          <w:t>Tabla 4</w:t>
        </w:r>
        <w:r>
          <w:rPr>
            <w:rFonts w:asciiTheme="minorHAnsi" w:eastAsiaTheme="minorEastAsia" w:hAnsiTheme="minorHAnsi" w:cstheme="minorBidi"/>
            <w:noProof/>
            <w:sz w:val="22"/>
            <w:lang w:val="es-PE"/>
          </w:rPr>
          <w:tab/>
        </w:r>
        <w:r w:rsidRPr="00514189">
          <w:rPr>
            <w:rStyle w:val="Hipervnculo"/>
            <w:rFonts w:eastAsiaTheme="majorEastAsia"/>
            <w:i/>
            <w:iCs/>
            <w:noProof/>
          </w:rPr>
          <w:t>Tiempo de reportes de atención a las víctimas de delito en el Pre-Test</w:t>
        </w:r>
        <w:r>
          <w:rPr>
            <w:noProof/>
            <w:webHidden/>
          </w:rPr>
          <w:tab/>
        </w:r>
        <w:r>
          <w:rPr>
            <w:noProof/>
            <w:webHidden/>
          </w:rPr>
          <w:fldChar w:fldCharType="begin"/>
        </w:r>
        <w:r>
          <w:rPr>
            <w:noProof/>
            <w:webHidden/>
          </w:rPr>
          <w:instrText xml:space="preserve"> PAGEREF _Toc124435211 \h </w:instrText>
        </w:r>
        <w:r>
          <w:rPr>
            <w:noProof/>
            <w:webHidden/>
          </w:rPr>
        </w:r>
        <w:r>
          <w:rPr>
            <w:noProof/>
            <w:webHidden/>
          </w:rPr>
          <w:fldChar w:fldCharType="separate"/>
        </w:r>
        <w:r>
          <w:rPr>
            <w:noProof/>
            <w:webHidden/>
          </w:rPr>
          <w:t>24</w:t>
        </w:r>
        <w:r>
          <w:rPr>
            <w:noProof/>
            <w:webHidden/>
          </w:rPr>
          <w:fldChar w:fldCharType="end"/>
        </w:r>
      </w:hyperlink>
    </w:p>
    <w:p w14:paraId="6883D21B" w14:textId="647E236D"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2" w:history="1">
        <w:r w:rsidRPr="00514189">
          <w:rPr>
            <w:rStyle w:val="Hipervnculo"/>
            <w:rFonts w:eastAsiaTheme="majorEastAsia"/>
            <w:noProof/>
          </w:rPr>
          <w:t>Tabla 5</w:t>
        </w:r>
        <w:r>
          <w:rPr>
            <w:rFonts w:asciiTheme="minorHAnsi" w:eastAsiaTheme="minorEastAsia" w:hAnsiTheme="minorHAnsi" w:cstheme="minorBidi"/>
            <w:noProof/>
            <w:sz w:val="22"/>
            <w:lang w:val="es-PE"/>
          </w:rPr>
          <w:tab/>
        </w:r>
        <w:r w:rsidRPr="00514189">
          <w:rPr>
            <w:rStyle w:val="Hipervnculo"/>
            <w:rFonts w:eastAsiaTheme="majorEastAsia"/>
            <w:i/>
            <w:iCs/>
            <w:noProof/>
          </w:rPr>
          <w:t>Tiempo de atención a las víctimas del delito en el Post-Test</w:t>
        </w:r>
        <w:r>
          <w:rPr>
            <w:noProof/>
            <w:webHidden/>
          </w:rPr>
          <w:tab/>
        </w:r>
        <w:r>
          <w:rPr>
            <w:noProof/>
            <w:webHidden/>
          </w:rPr>
          <w:fldChar w:fldCharType="begin"/>
        </w:r>
        <w:r>
          <w:rPr>
            <w:noProof/>
            <w:webHidden/>
          </w:rPr>
          <w:instrText xml:space="preserve"> PAGEREF _Toc124435212 \h </w:instrText>
        </w:r>
        <w:r>
          <w:rPr>
            <w:noProof/>
            <w:webHidden/>
          </w:rPr>
        </w:r>
        <w:r>
          <w:rPr>
            <w:noProof/>
            <w:webHidden/>
          </w:rPr>
          <w:fldChar w:fldCharType="separate"/>
        </w:r>
        <w:r>
          <w:rPr>
            <w:noProof/>
            <w:webHidden/>
          </w:rPr>
          <w:t>25</w:t>
        </w:r>
        <w:r>
          <w:rPr>
            <w:noProof/>
            <w:webHidden/>
          </w:rPr>
          <w:fldChar w:fldCharType="end"/>
        </w:r>
      </w:hyperlink>
    </w:p>
    <w:p w14:paraId="24203D96" w14:textId="0D183FBA"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3" w:history="1">
        <w:r w:rsidRPr="00514189">
          <w:rPr>
            <w:rStyle w:val="Hipervnculo"/>
            <w:rFonts w:eastAsiaTheme="majorEastAsia"/>
            <w:noProof/>
          </w:rPr>
          <w:t>Tabla 6</w:t>
        </w:r>
        <w:r>
          <w:rPr>
            <w:rFonts w:asciiTheme="minorHAnsi" w:eastAsiaTheme="minorEastAsia" w:hAnsiTheme="minorHAnsi" w:cstheme="minorBidi"/>
            <w:noProof/>
            <w:sz w:val="22"/>
            <w:lang w:val="es-PE"/>
          </w:rPr>
          <w:tab/>
        </w:r>
        <w:r w:rsidRPr="00514189">
          <w:rPr>
            <w:rStyle w:val="Hipervnculo"/>
            <w:rFonts w:eastAsiaTheme="majorEastAsia"/>
            <w:i/>
            <w:iCs/>
            <w:noProof/>
          </w:rPr>
          <w:t>Leyenda de escala de Likert de cuestionario de satisfacción de seguridad ciudadana</w:t>
        </w:r>
        <w:r>
          <w:rPr>
            <w:noProof/>
            <w:webHidden/>
          </w:rPr>
          <w:tab/>
        </w:r>
        <w:r>
          <w:rPr>
            <w:noProof/>
            <w:webHidden/>
          </w:rPr>
          <w:fldChar w:fldCharType="begin"/>
        </w:r>
        <w:r>
          <w:rPr>
            <w:noProof/>
            <w:webHidden/>
          </w:rPr>
          <w:instrText xml:space="preserve"> PAGEREF _Toc124435213 \h </w:instrText>
        </w:r>
        <w:r>
          <w:rPr>
            <w:noProof/>
            <w:webHidden/>
          </w:rPr>
        </w:r>
        <w:r>
          <w:rPr>
            <w:noProof/>
            <w:webHidden/>
          </w:rPr>
          <w:fldChar w:fldCharType="separate"/>
        </w:r>
        <w:r>
          <w:rPr>
            <w:noProof/>
            <w:webHidden/>
          </w:rPr>
          <w:t>28</w:t>
        </w:r>
        <w:r>
          <w:rPr>
            <w:noProof/>
            <w:webHidden/>
          </w:rPr>
          <w:fldChar w:fldCharType="end"/>
        </w:r>
      </w:hyperlink>
    </w:p>
    <w:p w14:paraId="03E76CED" w14:textId="057F05D3"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4" w:history="1">
        <w:r w:rsidRPr="00514189">
          <w:rPr>
            <w:rStyle w:val="Hipervnculo"/>
            <w:rFonts w:eastAsiaTheme="majorEastAsia"/>
            <w:noProof/>
          </w:rPr>
          <w:t>Tabla 7</w:t>
        </w:r>
        <w:r>
          <w:rPr>
            <w:rFonts w:asciiTheme="minorHAnsi" w:eastAsiaTheme="minorEastAsia" w:hAnsiTheme="minorHAnsi" w:cstheme="minorBidi"/>
            <w:noProof/>
            <w:sz w:val="22"/>
            <w:lang w:val="es-PE"/>
          </w:rPr>
          <w:tab/>
        </w:r>
        <w:r w:rsidRPr="00514189">
          <w:rPr>
            <w:rStyle w:val="Hipervnculo"/>
            <w:rFonts w:eastAsiaTheme="majorEastAsia"/>
            <w:i/>
            <w:iCs/>
            <w:noProof/>
          </w:rPr>
          <w:t>Nivel de satisfacción de seguridad ciudadana en el Pre Test</w:t>
        </w:r>
        <w:r>
          <w:rPr>
            <w:noProof/>
            <w:webHidden/>
          </w:rPr>
          <w:tab/>
        </w:r>
        <w:r>
          <w:rPr>
            <w:noProof/>
            <w:webHidden/>
          </w:rPr>
          <w:fldChar w:fldCharType="begin"/>
        </w:r>
        <w:r>
          <w:rPr>
            <w:noProof/>
            <w:webHidden/>
          </w:rPr>
          <w:instrText xml:space="preserve"> PAGEREF _Toc124435214 \h </w:instrText>
        </w:r>
        <w:r>
          <w:rPr>
            <w:noProof/>
            <w:webHidden/>
          </w:rPr>
        </w:r>
        <w:r>
          <w:rPr>
            <w:noProof/>
            <w:webHidden/>
          </w:rPr>
          <w:fldChar w:fldCharType="separate"/>
        </w:r>
        <w:r>
          <w:rPr>
            <w:noProof/>
            <w:webHidden/>
          </w:rPr>
          <w:t>28</w:t>
        </w:r>
        <w:r>
          <w:rPr>
            <w:noProof/>
            <w:webHidden/>
          </w:rPr>
          <w:fldChar w:fldCharType="end"/>
        </w:r>
      </w:hyperlink>
    </w:p>
    <w:p w14:paraId="604A73DF" w14:textId="51CDF459"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5" w:history="1">
        <w:r w:rsidRPr="00514189">
          <w:rPr>
            <w:rStyle w:val="Hipervnculo"/>
            <w:rFonts w:eastAsiaTheme="majorEastAsia"/>
            <w:noProof/>
          </w:rPr>
          <w:t>Tabla 8</w:t>
        </w:r>
        <w:r>
          <w:rPr>
            <w:rFonts w:asciiTheme="minorHAnsi" w:eastAsiaTheme="minorEastAsia" w:hAnsiTheme="minorHAnsi" w:cstheme="minorBidi"/>
            <w:noProof/>
            <w:sz w:val="22"/>
            <w:lang w:val="es-PE"/>
          </w:rPr>
          <w:tab/>
        </w:r>
        <w:r w:rsidRPr="00514189">
          <w:rPr>
            <w:rStyle w:val="Hipervnculo"/>
            <w:rFonts w:eastAsiaTheme="majorEastAsia"/>
            <w:i/>
            <w:iCs/>
            <w:noProof/>
          </w:rPr>
          <w:t>Nivel de satisfacción de seguridad ciudadana en el Post Test</w:t>
        </w:r>
        <w:r>
          <w:rPr>
            <w:noProof/>
            <w:webHidden/>
          </w:rPr>
          <w:tab/>
        </w:r>
        <w:r>
          <w:rPr>
            <w:noProof/>
            <w:webHidden/>
          </w:rPr>
          <w:fldChar w:fldCharType="begin"/>
        </w:r>
        <w:r>
          <w:rPr>
            <w:noProof/>
            <w:webHidden/>
          </w:rPr>
          <w:instrText xml:space="preserve"> PAGEREF _Toc124435215 \h </w:instrText>
        </w:r>
        <w:r>
          <w:rPr>
            <w:noProof/>
            <w:webHidden/>
          </w:rPr>
        </w:r>
        <w:r>
          <w:rPr>
            <w:noProof/>
            <w:webHidden/>
          </w:rPr>
          <w:fldChar w:fldCharType="separate"/>
        </w:r>
        <w:r>
          <w:rPr>
            <w:noProof/>
            <w:webHidden/>
          </w:rPr>
          <w:t>29</w:t>
        </w:r>
        <w:r>
          <w:rPr>
            <w:noProof/>
            <w:webHidden/>
          </w:rPr>
          <w:fldChar w:fldCharType="end"/>
        </w:r>
      </w:hyperlink>
    </w:p>
    <w:p w14:paraId="234C1F8F" w14:textId="53377DA1"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16" w:history="1">
        <w:r w:rsidRPr="00514189">
          <w:rPr>
            <w:rStyle w:val="Hipervnculo"/>
            <w:rFonts w:eastAsiaTheme="majorEastAsia"/>
            <w:noProof/>
          </w:rPr>
          <w:t>Tabla 9</w:t>
        </w:r>
        <w:r>
          <w:rPr>
            <w:rFonts w:asciiTheme="minorHAnsi" w:eastAsiaTheme="minorEastAsia" w:hAnsiTheme="minorHAnsi" w:cstheme="minorBidi"/>
            <w:noProof/>
            <w:sz w:val="22"/>
            <w:lang w:val="es-PE"/>
          </w:rPr>
          <w:tab/>
        </w:r>
        <w:r w:rsidRPr="00514189">
          <w:rPr>
            <w:rStyle w:val="Hipervnculo"/>
            <w:rFonts w:eastAsiaTheme="majorEastAsia"/>
            <w:i/>
            <w:iCs/>
            <w:noProof/>
          </w:rPr>
          <w:t>Prueba de normalidad mediante JASP</w:t>
        </w:r>
        <w:r>
          <w:rPr>
            <w:noProof/>
            <w:webHidden/>
          </w:rPr>
          <w:tab/>
        </w:r>
        <w:r>
          <w:rPr>
            <w:noProof/>
            <w:webHidden/>
          </w:rPr>
          <w:fldChar w:fldCharType="begin"/>
        </w:r>
        <w:r>
          <w:rPr>
            <w:noProof/>
            <w:webHidden/>
          </w:rPr>
          <w:instrText xml:space="preserve"> PAGEREF _Toc124435216 \h </w:instrText>
        </w:r>
        <w:r>
          <w:rPr>
            <w:noProof/>
            <w:webHidden/>
          </w:rPr>
        </w:r>
        <w:r>
          <w:rPr>
            <w:noProof/>
            <w:webHidden/>
          </w:rPr>
          <w:fldChar w:fldCharType="separate"/>
        </w:r>
        <w:r>
          <w:rPr>
            <w:noProof/>
            <w:webHidden/>
          </w:rPr>
          <w:t>30</w:t>
        </w:r>
        <w:r>
          <w:rPr>
            <w:noProof/>
            <w:webHidden/>
          </w:rPr>
          <w:fldChar w:fldCharType="end"/>
        </w:r>
      </w:hyperlink>
    </w:p>
    <w:p w14:paraId="3A6379DB" w14:textId="618CFFCE" w:rsidR="0014280F" w:rsidRDefault="0014280F">
      <w:pPr>
        <w:pStyle w:val="TDC1"/>
        <w:tabs>
          <w:tab w:val="left" w:pos="1786"/>
          <w:tab w:val="right" w:pos="9019"/>
        </w:tabs>
        <w:rPr>
          <w:rFonts w:asciiTheme="minorHAnsi" w:eastAsiaTheme="minorEastAsia" w:hAnsiTheme="minorHAnsi" w:cstheme="minorBidi"/>
          <w:noProof/>
          <w:sz w:val="22"/>
          <w:lang w:val="es-PE"/>
        </w:rPr>
      </w:pPr>
      <w:hyperlink w:anchor="_Toc124435217" w:history="1">
        <w:r w:rsidRPr="00514189">
          <w:rPr>
            <w:rStyle w:val="Hipervnculo"/>
            <w:rFonts w:eastAsiaTheme="majorEastAsia"/>
            <w:noProof/>
          </w:rPr>
          <w:t>Tabla 10</w:t>
        </w:r>
        <w:r>
          <w:rPr>
            <w:rFonts w:asciiTheme="minorHAnsi" w:eastAsiaTheme="minorEastAsia" w:hAnsiTheme="minorHAnsi" w:cstheme="minorBidi"/>
            <w:noProof/>
            <w:sz w:val="22"/>
            <w:lang w:val="es-PE"/>
          </w:rPr>
          <w:tab/>
        </w:r>
        <w:r w:rsidRPr="00514189">
          <w:rPr>
            <w:rStyle w:val="Hipervnculo"/>
            <w:rFonts w:eastAsiaTheme="majorEastAsia"/>
            <w:i/>
            <w:iCs/>
            <w:noProof/>
          </w:rPr>
          <w:t>Prueba de normalidad mediante JASP</w:t>
        </w:r>
        <w:r>
          <w:rPr>
            <w:noProof/>
            <w:webHidden/>
          </w:rPr>
          <w:tab/>
        </w:r>
        <w:r>
          <w:rPr>
            <w:noProof/>
            <w:webHidden/>
          </w:rPr>
          <w:fldChar w:fldCharType="begin"/>
        </w:r>
        <w:r>
          <w:rPr>
            <w:noProof/>
            <w:webHidden/>
          </w:rPr>
          <w:instrText xml:space="preserve"> PAGEREF _Toc124435217 \h </w:instrText>
        </w:r>
        <w:r>
          <w:rPr>
            <w:noProof/>
            <w:webHidden/>
          </w:rPr>
        </w:r>
        <w:r>
          <w:rPr>
            <w:noProof/>
            <w:webHidden/>
          </w:rPr>
          <w:fldChar w:fldCharType="separate"/>
        </w:r>
        <w:r>
          <w:rPr>
            <w:noProof/>
            <w:webHidden/>
          </w:rPr>
          <w:t>32</w:t>
        </w:r>
        <w:r>
          <w:rPr>
            <w:noProof/>
            <w:webHidden/>
          </w:rPr>
          <w:fldChar w:fldCharType="end"/>
        </w:r>
      </w:hyperlink>
    </w:p>
    <w:p w14:paraId="1DF6817D" w14:textId="15469649" w:rsidR="0014280F" w:rsidRPr="001D6843" w:rsidRDefault="0014280F" w:rsidP="0014280F">
      <w:pPr>
        <w:spacing w:after="0" w:line="240" w:lineRule="auto"/>
        <w:ind w:firstLine="0"/>
        <w:jc w:val="center"/>
        <w:rPr>
          <w:b/>
          <w:bCs/>
        </w:rPr>
      </w:pPr>
      <w:r>
        <w:rPr>
          <w:b/>
          <w:bCs/>
        </w:rPr>
        <w:fldChar w:fldCharType="end"/>
      </w:r>
    </w:p>
    <w:p w14:paraId="0A5002AA" w14:textId="6E9A53D3" w:rsidR="002655A7" w:rsidRDefault="002655A7" w:rsidP="0014280F">
      <w:pPr>
        <w:spacing w:after="0" w:line="240" w:lineRule="auto"/>
        <w:ind w:firstLine="0"/>
        <w:jc w:val="center"/>
        <w:rPr>
          <w:b/>
          <w:bCs/>
        </w:rPr>
      </w:pPr>
      <w:r w:rsidRPr="001D6843">
        <w:rPr>
          <w:b/>
          <w:bCs/>
        </w:rPr>
        <w:t>Índice de figuras</w:t>
      </w:r>
    </w:p>
    <w:p w14:paraId="318EC601" w14:textId="4D4EF40C" w:rsidR="0014280F" w:rsidRDefault="0014280F" w:rsidP="0014280F">
      <w:pPr>
        <w:spacing w:after="0" w:line="240" w:lineRule="auto"/>
        <w:ind w:firstLine="0"/>
        <w:jc w:val="center"/>
        <w:rPr>
          <w:b/>
          <w:bCs/>
        </w:rPr>
      </w:pPr>
    </w:p>
    <w:p w14:paraId="160A1D2E" w14:textId="2CA34F10" w:rsidR="0014280F" w:rsidRDefault="0014280F">
      <w:pPr>
        <w:pStyle w:val="TDC1"/>
        <w:tabs>
          <w:tab w:val="left" w:pos="1872"/>
          <w:tab w:val="right" w:pos="9019"/>
        </w:tabs>
        <w:rPr>
          <w:rFonts w:asciiTheme="minorHAnsi" w:eastAsiaTheme="minorEastAsia" w:hAnsiTheme="minorHAnsi" w:cstheme="minorBidi"/>
          <w:noProof/>
          <w:sz w:val="22"/>
          <w:lang w:val="es-PE"/>
        </w:rPr>
      </w:pPr>
      <w:r>
        <w:rPr>
          <w:b/>
          <w:bCs/>
        </w:rPr>
        <w:fldChar w:fldCharType="begin"/>
      </w:r>
      <w:r>
        <w:rPr>
          <w:b/>
          <w:bCs/>
        </w:rPr>
        <w:instrText xml:space="preserve"> TOC \h \z \t "titulo figura;1" </w:instrText>
      </w:r>
      <w:r>
        <w:rPr>
          <w:b/>
          <w:bCs/>
        </w:rPr>
        <w:fldChar w:fldCharType="separate"/>
      </w:r>
      <w:hyperlink w:anchor="_Toc124435223" w:history="1">
        <w:r w:rsidRPr="00AD381B">
          <w:rPr>
            <w:rStyle w:val="Hipervnculo"/>
            <w:rFonts w:eastAsiaTheme="majorEastAsia"/>
            <w:noProof/>
          </w:rPr>
          <w:t>Figura 1</w:t>
        </w:r>
        <w:r>
          <w:rPr>
            <w:rFonts w:asciiTheme="minorHAnsi" w:eastAsiaTheme="minorEastAsia" w:hAnsiTheme="minorHAnsi" w:cstheme="minorBidi"/>
            <w:noProof/>
            <w:sz w:val="22"/>
            <w:lang w:val="es-PE"/>
          </w:rPr>
          <w:tab/>
        </w:r>
        <w:r w:rsidRPr="00AD381B">
          <w:rPr>
            <w:rStyle w:val="Hipervnculo"/>
            <w:rFonts w:eastAsiaTheme="majorEastAsia"/>
            <w:i/>
            <w:iCs/>
            <w:noProof/>
          </w:rPr>
          <w:t>Tiempo de los reportes de incidencias delictivas antes de la implementación de la aplicación web en el Pre-Test.</w:t>
        </w:r>
        <w:r>
          <w:rPr>
            <w:noProof/>
            <w:webHidden/>
          </w:rPr>
          <w:tab/>
        </w:r>
        <w:r>
          <w:rPr>
            <w:noProof/>
            <w:webHidden/>
          </w:rPr>
          <w:fldChar w:fldCharType="begin"/>
        </w:r>
        <w:r>
          <w:rPr>
            <w:noProof/>
            <w:webHidden/>
          </w:rPr>
          <w:instrText xml:space="preserve"> PAGEREF _Toc124435223 \h </w:instrText>
        </w:r>
        <w:r>
          <w:rPr>
            <w:noProof/>
            <w:webHidden/>
          </w:rPr>
        </w:r>
        <w:r>
          <w:rPr>
            <w:noProof/>
            <w:webHidden/>
          </w:rPr>
          <w:fldChar w:fldCharType="separate"/>
        </w:r>
        <w:r>
          <w:rPr>
            <w:noProof/>
            <w:webHidden/>
          </w:rPr>
          <w:t>24</w:t>
        </w:r>
        <w:r>
          <w:rPr>
            <w:noProof/>
            <w:webHidden/>
          </w:rPr>
          <w:fldChar w:fldCharType="end"/>
        </w:r>
      </w:hyperlink>
    </w:p>
    <w:p w14:paraId="1D0E1A5F" w14:textId="0BCD172F" w:rsidR="0014280F" w:rsidRDefault="0014280F">
      <w:pPr>
        <w:pStyle w:val="TDC1"/>
        <w:tabs>
          <w:tab w:val="left" w:pos="1872"/>
          <w:tab w:val="right" w:pos="9019"/>
        </w:tabs>
        <w:rPr>
          <w:rFonts w:asciiTheme="minorHAnsi" w:eastAsiaTheme="minorEastAsia" w:hAnsiTheme="minorHAnsi" w:cstheme="minorBidi"/>
          <w:noProof/>
          <w:sz w:val="22"/>
          <w:lang w:val="es-PE"/>
        </w:rPr>
      </w:pPr>
      <w:hyperlink w:anchor="_Toc124435224" w:history="1">
        <w:r w:rsidRPr="00AD381B">
          <w:rPr>
            <w:rStyle w:val="Hipervnculo"/>
            <w:rFonts w:eastAsiaTheme="majorEastAsia"/>
            <w:noProof/>
          </w:rPr>
          <w:t>Figura 2</w:t>
        </w:r>
        <w:r>
          <w:rPr>
            <w:rFonts w:asciiTheme="minorHAnsi" w:eastAsiaTheme="minorEastAsia" w:hAnsiTheme="minorHAnsi" w:cstheme="minorBidi"/>
            <w:noProof/>
            <w:sz w:val="22"/>
            <w:lang w:val="es-PE"/>
          </w:rPr>
          <w:tab/>
        </w:r>
        <w:r w:rsidRPr="00AD381B">
          <w:rPr>
            <w:rStyle w:val="Hipervnculo"/>
            <w:rFonts w:eastAsiaTheme="majorEastAsia"/>
            <w:i/>
            <w:iCs/>
            <w:noProof/>
          </w:rPr>
          <w:t>Tiempo de los reportes de incidencias delictivas antes de la implementación de la aplicación web en el Post-Test.</w:t>
        </w:r>
        <w:r>
          <w:rPr>
            <w:noProof/>
            <w:webHidden/>
          </w:rPr>
          <w:tab/>
        </w:r>
        <w:r>
          <w:rPr>
            <w:noProof/>
            <w:webHidden/>
          </w:rPr>
          <w:fldChar w:fldCharType="begin"/>
        </w:r>
        <w:r>
          <w:rPr>
            <w:noProof/>
            <w:webHidden/>
          </w:rPr>
          <w:instrText xml:space="preserve"> PAGEREF _Toc124435224 \h </w:instrText>
        </w:r>
        <w:r>
          <w:rPr>
            <w:noProof/>
            <w:webHidden/>
          </w:rPr>
        </w:r>
        <w:r>
          <w:rPr>
            <w:noProof/>
            <w:webHidden/>
          </w:rPr>
          <w:fldChar w:fldCharType="separate"/>
        </w:r>
        <w:r>
          <w:rPr>
            <w:noProof/>
            <w:webHidden/>
          </w:rPr>
          <w:t>25</w:t>
        </w:r>
        <w:r>
          <w:rPr>
            <w:noProof/>
            <w:webHidden/>
          </w:rPr>
          <w:fldChar w:fldCharType="end"/>
        </w:r>
      </w:hyperlink>
    </w:p>
    <w:p w14:paraId="41166BE1" w14:textId="36E0037B"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25" w:history="1">
        <w:r w:rsidRPr="00AD381B">
          <w:rPr>
            <w:rStyle w:val="Hipervnculo"/>
            <w:rFonts w:eastAsiaTheme="majorEastAsia"/>
            <w:noProof/>
          </w:rPr>
          <w:t>Figura 3</w:t>
        </w:r>
        <w:r>
          <w:rPr>
            <w:rFonts w:asciiTheme="minorHAnsi" w:eastAsiaTheme="minorEastAsia" w:hAnsiTheme="minorHAnsi" w:cstheme="minorBidi"/>
            <w:noProof/>
            <w:sz w:val="22"/>
            <w:lang w:val="es-PE"/>
          </w:rPr>
          <w:tab/>
        </w:r>
        <w:r w:rsidRPr="00AD381B">
          <w:rPr>
            <w:rStyle w:val="Hipervnculo"/>
            <w:rFonts w:eastAsiaTheme="majorEastAsia"/>
            <w:i/>
            <w:iCs/>
            <w:noProof/>
          </w:rPr>
          <w:t>Tiempo de atención a las víctimas de delito en el Pre-Test.</w:t>
        </w:r>
        <w:r>
          <w:rPr>
            <w:noProof/>
            <w:webHidden/>
          </w:rPr>
          <w:tab/>
        </w:r>
        <w:r>
          <w:rPr>
            <w:noProof/>
            <w:webHidden/>
          </w:rPr>
          <w:fldChar w:fldCharType="begin"/>
        </w:r>
        <w:r>
          <w:rPr>
            <w:noProof/>
            <w:webHidden/>
          </w:rPr>
          <w:instrText xml:space="preserve"> PAGEREF _Toc124435225 \h </w:instrText>
        </w:r>
        <w:r>
          <w:rPr>
            <w:noProof/>
            <w:webHidden/>
          </w:rPr>
        </w:r>
        <w:r>
          <w:rPr>
            <w:noProof/>
            <w:webHidden/>
          </w:rPr>
          <w:fldChar w:fldCharType="separate"/>
        </w:r>
        <w:r>
          <w:rPr>
            <w:noProof/>
            <w:webHidden/>
          </w:rPr>
          <w:t>26</w:t>
        </w:r>
        <w:r>
          <w:rPr>
            <w:noProof/>
            <w:webHidden/>
          </w:rPr>
          <w:fldChar w:fldCharType="end"/>
        </w:r>
      </w:hyperlink>
    </w:p>
    <w:p w14:paraId="14356784" w14:textId="2AC9537F"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26" w:history="1">
        <w:r w:rsidRPr="00AD381B">
          <w:rPr>
            <w:rStyle w:val="Hipervnculo"/>
            <w:rFonts w:eastAsiaTheme="majorEastAsia"/>
            <w:noProof/>
          </w:rPr>
          <w:t>Figura 4</w:t>
        </w:r>
        <w:r>
          <w:rPr>
            <w:rFonts w:asciiTheme="minorHAnsi" w:eastAsiaTheme="minorEastAsia" w:hAnsiTheme="minorHAnsi" w:cstheme="minorBidi"/>
            <w:noProof/>
            <w:sz w:val="22"/>
            <w:lang w:val="es-PE"/>
          </w:rPr>
          <w:tab/>
        </w:r>
        <w:r w:rsidRPr="00AD381B">
          <w:rPr>
            <w:rStyle w:val="Hipervnculo"/>
            <w:rFonts w:eastAsiaTheme="majorEastAsia"/>
            <w:i/>
            <w:iCs/>
            <w:noProof/>
          </w:rPr>
          <w:t>Tiempo de atención a las víctimas del delito en el Post-Test.</w:t>
        </w:r>
        <w:r>
          <w:rPr>
            <w:noProof/>
            <w:webHidden/>
          </w:rPr>
          <w:tab/>
        </w:r>
        <w:r>
          <w:rPr>
            <w:noProof/>
            <w:webHidden/>
          </w:rPr>
          <w:fldChar w:fldCharType="begin"/>
        </w:r>
        <w:r>
          <w:rPr>
            <w:noProof/>
            <w:webHidden/>
          </w:rPr>
          <w:instrText xml:space="preserve"> PAGEREF _Toc124435226 \h </w:instrText>
        </w:r>
        <w:r>
          <w:rPr>
            <w:noProof/>
            <w:webHidden/>
          </w:rPr>
        </w:r>
        <w:r>
          <w:rPr>
            <w:noProof/>
            <w:webHidden/>
          </w:rPr>
          <w:fldChar w:fldCharType="separate"/>
        </w:r>
        <w:r>
          <w:rPr>
            <w:noProof/>
            <w:webHidden/>
          </w:rPr>
          <w:t>27</w:t>
        </w:r>
        <w:r>
          <w:rPr>
            <w:noProof/>
            <w:webHidden/>
          </w:rPr>
          <w:fldChar w:fldCharType="end"/>
        </w:r>
      </w:hyperlink>
    </w:p>
    <w:p w14:paraId="5FD0DF16" w14:textId="2B508025"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27" w:history="1">
        <w:r w:rsidRPr="00AD381B">
          <w:rPr>
            <w:rStyle w:val="Hipervnculo"/>
            <w:rFonts w:eastAsiaTheme="majorEastAsia"/>
            <w:noProof/>
          </w:rPr>
          <w:t>Figura 5</w:t>
        </w:r>
        <w:r>
          <w:rPr>
            <w:rFonts w:asciiTheme="minorHAnsi" w:eastAsiaTheme="minorEastAsia" w:hAnsiTheme="minorHAnsi" w:cstheme="minorBidi"/>
            <w:noProof/>
            <w:sz w:val="22"/>
            <w:lang w:val="es-PE"/>
          </w:rPr>
          <w:tab/>
        </w:r>
        <w:r w:rsidRPr="00AD381B">
          <w:rPr>
            <w:rStyle w:val="Hipervnculo"/>
            <w:rFonts w:eastAsiaTheme="majorEastAsia"/>
            <w:i/>
            <w:iCs/>
            <w:noProof/>
          </w:rPr>
          <w:t>Comparación de los tiempos de reportes de incidencias delictivas.</w:t>
        </w:r>
        <w:r>
          <w:rPr>
            <w:noProof/>
            <w:webHidden/>
          </w:rPr>
          <w:tab/>
        </w:r>
        <w:r>
          <w:rPr>
            <w:noProof/>
            <w:webHidden/>
          </w:rPr>
          <w:fldChar w:fldCharType="begin"/>
        </w:r>
        <w:r>
          <w:rPr>
            <w:noProof/>
            <w:webHidden/>
          </w:rPr>
          <w:instrText xml:space="preserve"> PAGEREF _Toc124435227 \h </w:instrText>
        </w:r>
        <w:r>
          <w:rPr>
            <w:noProof/>
            <w:webHidden/>
          </w:rPr>
        </w:r>
        <w:r>
          <w:rPr>
            <w:noProof/>
            <w:webHidden/>
          </w:rPr>
          <w:fldChar w:fldCharType="separate"/>
        </w:r>
        <w:r>
          <w:rPr>
            <w:noProof/>
            <w:webHidden/>
          </w:rPr>
          <w:t>27</w:t>
        </w:r>
        <w:r>
          <w:rPr>
            <w:noProof/>
            <w:webHidden/>
          </w:rPr>
          <w:fldChar w:fldCharType="end"/>
        </w:r>
      </w:hyperlink>
    </w:p>
    <w:p w14:paraId="6B0B284E" w14:textId="171F0E45" w:rsidR="0014280F" w:rsidRDefault="0014280F">
      <w:pPr>
        <w:pStyle w:val="TDC1"/>
        <w:tabs>
          <w:tab w:val="left" w:pos="1760"/>
          <w:tab w:val="right" w:pos="9019"/>
        </w:tabs>
        <w:rPr>
          <w:rFonts w:asciiTheme="minorHAnsi" w:eastAsiaTheme="minorEastAsia" w:hAnsiTheme="minorHAnsi" w:cstheme="minorBidi"/>
          <w:noProof/>
          <w:sz w:val="22"/>
          <w:lang w:val="es-PE"/>
        </w:rPr>
      </w:pPr>
      <w:hyperlink w:anchor="_Toc124435228" w:history="1">
        <w:r w:rsidRPr="00AD381B">
          <w:rPr>
            <w:rStyle w:val="Hipervnculo"/>
            <w:rFonts w:eastAsiaTheme="majorEastAsia"/>
            <w:noProof/>
          </w:rPr>
          <w:t>Figura 6</w:t>
        </w:r>
        <w:r>
          <w:rPr>
            <w:rFonts w:asciiTheme="minorHAnsi" w:eastAsiaTheme="minorEastAsia" w:hAnsiTheme="minorHAnsi" w:cstheme="minorBidi"/>
            <w:noProof/>
            <w:sz w:val="22"/>
            <w:lang w:val="es-PE"/>
          </w:rPr>
          <w:tab/>
        </w:r>
        <w:r w:rsidRPr="00AD381B">
          <w:rPr>
            <w:rStyle w:val="Hipervnculo"/>
            <w:rFonts w:eastAsiaTheme="majorEastAsia"/>
            <w:i/>
            <w:iCs/>
            <w:noProof/>
          </w:rPr>
          <w:t>Comparación de tiempos de atención a las víctimas del delito.</w:t>
        </w:r>
        <w:r>
          <w:rPr>
            <w:noProof/>
            <w:webHidden/>
          </w:rPr>
          <w:tab/>
        </w:r>
        <w:r>
          <w:rPr>
            <w:noProof/>
            <w:webHidden/>
          </w:rPr>
          <w:fldChar w:fldCharType="begin"/>
        </w:r>
        <w:r>
          <w:rPr>
            <w:noProof/>
            <w:webHidden/>
          </w:rPr>
          <w:instrText xml:space="preserve"> PAGEREF _Toc124435228 \h </w:instrText>
        </w:r>
        <w:r>
          <w:rPr>
            <w:noProof/>
            <w:webHidden/>
          </w:rPr>
        </w:r>
        <w:r>
          <w:rPr>
            <w:noProof/>
            <w:webHidden/>
          </w:rPr>
          <w:fldChar w:fldCharType="separate"/>
        </w:r>
        <w:r>
          <w:rPr>
            <w:noProof/>
            <w:webHidden/>
          </w:rPr>
          <w:t>28</w:t>
        </w:r>
        <w:r>
          <w:rPr>
            <w:noProof/>
            <w:webHidden/>
          </w:rPr>
          <w:fldChar w:fldCharType="end"/>
        </w:r>
      </w:hyperlink>
    </w:p>
    <w:p w14:paraId="68F54879" w14:textId="261625F5" w:rsidR="0014280F" w:rsidRPr="001D6843" w:rsidRDefault="0014280F" w:rsidP="0014280F">
      <w:pPr>
        <w:spacing w:after="0" w:line="240" w:lineRule="auto"/>
        <w:ind w:firstLine="0"/>
        <w:jc w:val="center"/>
        <w:rPr>
          <w:b/>
          <w:bCs/>
        </w:rPr>
      </w:pPr>
      <w:r>
        <w:rPr>
          <w:b/>
          <w:bCs/>
        </w:rPr>
        <w:lastRenderedPageBreak/>
        <w:fldChar w:fldCharType="end"/>
      </w:r>
    </w:p>
    <w:p w14:paraId="3A82E3A3" w14:textId="77777777" w:rsidR="002655A7" w:rsidRPr="001D6843" w:rsidRDefault="002655A7" w:rsidP="001D6843">
      <w:pPr>
        <w:spacing w:after="0" w:line="240" w:lineRule="auto"/>
        <w:ind w:firstLine="0"/>
        <w:jc w:val="left"/>
        <w:rPr>
          <w:b/>
          <w:bCs/>
        </w:rPr>
      </w:pPr>
      <w:r w:rsidRPr="001D6843">
        <w:rPr>
          <w:b/>
          <w:bCs/>
        </w:rPr>
        <w:t>Resumen (español e inglés)</w:t>
      </w:r>
    </w:p>
    <w:p w14:paraId="10220691" w14:textId="66B020CC" w:rsidR="002655A7" w:rsidRPr="002655A7" w:rsidRDefault="002655A7" w:rsidP="00903C16">
      <w:pPr>
        <w:pStyle w:val="Ttulo1"/>
        <w:numPr>
          <w:ilvl w:val="0"/>
          <w:numId w:val="0"/>
        </w:numPr>
        <w:ind w:left="431" w:hanging="431"/>
        <w:jc w:val="left"/>
      </w:pPr>
      <w:bookmarkStart w:id="0" w:name="_Toc124435151"/>
      <w:r w:rsidRPr="002655A7">
        <w:t>Introducción</w:t>
      </w:r>
      <w:r w:rsidR="00340542">
        <w:t>…</w:t>
      </w:r>
      <w:bookmarkEnd w:id="0"/>
    </w:p>
    <w:p w14:paraId="24F70A53" w14:textId="77777777" w:rsidR="008246B4" w:rsidRDefault="008246B4" w:rsidP="00F12BD2">
      <w:pPr>
        <w:rPr>
          <w:szCs w:val="40"/>
        </w:rPr>
      </w:pPr>
      <w:r>
        <w:br w:type="page"/>
      </w:r>
    </w:p>
    <w:p w14:paraId="6FE38C3B" w14:textId="2FC14815" w:rsidR="002655A7" w:rsidRDefault="002655A7" w:rsidP="00F86947">
      <w:pPr>
        <w:pStyle w:val="titulocapitulosection"/>
      </w:pPr>
      <w:bookmarkStart w:id="1" w:name="_Toc124435152"/>
      <w:r w:rsidRPr="002655A7">
        <w:lastRenderedPageBreak/>
        <w:t>Capítulo 1. Planteamiento del problema</w:t>
      </w:r>
      <w:bookmarkEnd w:id="1"/>
    </w:p>
    <w:p w14:paraId="0787960B" w14:textId="5BE7D6E7" w:rsidR="002655A7" w:rsidRDefault="002655A7" w:rsidP="00F12BD2">
      <w:pPr>
        <w:pStyle w:val="Ttulo2"/>
      </w:pPr>
      <w:bookmarkStart w:id="2" w:name="_Toc124435153"/>
      <w:r w:rsidRPr="002655A7">
        <w:t>Antecedentes del problema a investigar.</w:t>
      </w:r>
      <w:bookmarkEnd w:id="2"/>
    </w:p>
    <w:p w14:paraId="00167526" w14:textId="37860663" w:rsidR="008246B4" w:rsidRDefault="008246B4" w:rsidP="006E63C1">
      <w:r w:rsidRPr="00913DBE">
        <w:t>En la dinámica diaria de cualquier sociedad es fundamental la percepción ciudadana. En particular, la manera en la que se percibe la situación de seguridad pública está ligada a temas de convivencia en el entorno cercano, a la confianza en las instituciones de seguridad y a las acciones gubernamentales para disminuir el riesgo de sufrir delitos. Es decir, impacta directamente en la calidad de vida de las personas.</w:t>
      </w:r>
    </w:p>
    <w:p w14:paraId="19BC2CE1" w14:textId="57A0CF5C" w:rsidR="008246B4" w:rsidRDefault="008246B4" w:rsidP="00F12BD2">
      <w:r>
        <w:t xml:space="preserve">Latinoamérica, tiene el mayor índice de criminalidad, medido este por la tasa de homicidios, habida cuenta es la de mayor facilidad en cuanto a su registro. Ciudades de El Salvador, Brasil, Colombia, Guatemala y México ostentan la criminalidad más alta, esto es, más de 10 homicidios por cada 100,000 habitantes, otros ostentan baja criminalidad con 0.5 y 5 homicidios por cada 100,000 habitantes, específicamente ciudades de Costa Rica, Chile y Uruguay.  </w:t>
      </w:r>
      <w:sdt>
        <w:sdtPr>
          <w:rPr>
            <w:color w:val="000000"/>
          </w:rPr>
          <w:tag w:val="MENDELEY_CITATION_v3_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"/>
          <w:id w:val="1576315936"/>
          <w:placeholder>
            <w:docPart w:val="DefaultPlaceholder_-1854013440"/>
          </w:placeholder>
        </w:sdtPr>
        <w:sdtContent>
          <w:r w:rsidR="009A0C72" w:rsidRPr="009A0C72">
            <w:rPr>
              <w:color w:val="000000"/>
            </w:rPr>
            <w:t>(Canales Gonzáles, 2021)</w:t>
          </w:r>
        </w:sdtContent>
      </w:sdt>
    </w:p>
    <w:p w14:paraId="682C4B09" w14:textId="3B655D1B" w:rsidR="008246B4" w:rsidRPr="008246B4" w:rsidRDefault="008246B4" w:rsidP="008444AD">
      <w:r>
        <w:t xml:space="preserve">El observatorio ciudadano ‘Lima Cómo Vamos’ publicó </w:t>
      </w:r>
      <w:r w:rsidR="00966E79">
        <w:t>su</w:t>
      </w:r>
      <w:r>
        <w:t xml:space="preserve"> Informe Urbano de Percepción Ciudadana </w:t>
      </w:r>
      <w:r w:rsidR="00966E79">
        <w:t xml:space="preserve">en Lima y Callao </w:t>
      </w:r>
      <w:r>
        <w:t xml:space="preserve">2021, donde recoge las prioridades y perspectivas de los ciudadanos en Lima y Callao. En este se concluyó que el 72.8% de la población de estas ciudades considera que el principal problema que afecta la calidad de vida en la ciudad es la inseguridad ciudadana. </w:t>
      </w:r>
      <w:sdt>
        <w:sdtPr>
          <w:rPr>
            <w:color w:val="000000"/>
          </w:rPr>
          <w:tag w:val="MENDELEY_CITATION_v3_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"/>
          <w:id w:val="833192495"/>
          <w:placeholder>
            <w:docPart w:val="DefaultPlaceholder_-1854013440"/>
          </w:placeholder>
        </w:sdtPr>
        <w:sdtContent>
          <w:r w:rsidR="009A0C72" w:rsidRPr="009A0C72">
            <w:rPr>
              <w:color w:val="000000"/>
            </w:rPr>
            <w:t>(Limas Cómo Vamos, 2021)</w:t>
          </w:r>
        </w:sdtContent>
      </w:sdt>
    </w:p>
    <w:p w14:paraId="0B65FDDA" w14:textId="48750CAD" w:rsidR="00913DBE" w:rsidRDefault="002655A7" w:rsidP="008444AD">
      <w:pPr>
        <w:pStyle w:val="Ttulo2"/>
      </w:pPr>
      <w:bookmarkStart w:id="3" w:name="_Toc124435154"/>
      <w:r w:rsidRPr="002655A7">
        <w:t>Descripción del problema.</w:t>
      </w:r>
      <w:bookmarkEnd w:id="3"/>
    </w:p>
    <w:p w14:paraId="629AF36A" w14:textId="7DE76EA3" w:rsidR="00913DBE" w:rsidRPr="00913DBE" w:rsidRDefault="00913DBE" w:rsidP="008444AD">
      <w:r>
        <w:t xml:space="preserve">En la ciudad de Tacna se han visto muchos problemas respecto a seguridad ciudadana, principalmente en casos de robos, desapariciones y homicidios, y cómo los ciudadanos se muestran descontentos por el sistema de justicia y la importancia de la policía por falta de </w:t>
      </w:r>
      <w:r>
        <w:lastRenderedPageBreak/>
        <w:t>pruebas y testigos. La presente investigación es para implementar una aplicación web de alerta ciudadana para la contribución de la comunidad del Distrito de ciudad Nueva,</w:t>
      </w:r>
    </w:p>
    <w:p w14:paraId="7DF78C0A" w14:textId="120E84FA" w:rsidR="002655A7" w:rsidRDefault="002655A7" w:rsidP="00F12BD2">
      <w:pPr>
        <w:pStyle w:val="Ttulo2"/>
      </w:pPr>
      <w:bookmarkStart w:id="4" w:name="_Toc124435155"/>
      <w:r w:rsidRPr="002655A7">
        <w:t>Formulación del problema (general y específicos).</w:t>
      </w:r>
      <w:bookmarkEnd w:id="4"/>
    </w:p>
    <w:p w14:paraId="73A067DE" w14:textId="77777777" w:rsidR="00CD3A6C" w:rsidRPr="00CD3A6C" w:rsidRDefault="00CD3A6C" w:rsidP="00F12BD2">
      <w:pPr>
        <w:pStyle w:val="Ttulo3"/>
      </w:pPr>
      <w:bookmarkStart w:id="5" w:name="_Toc124435156"/>
      <w:r w:rsidRPr="00CD3A6C">
        <w:t>Problema General:</w:t>
      </w:r>
      <w:bookmarkEnd w:id="5"/>
    </w:p>
    <w:p w14:paraId="6BBD994C" w14:textId="77211D3F" w:rsidR="00CD3A6C" w:rsidRDefault="00CD3A6C" w:rsidP="00AC7DC2">
      <w:pPr>
        <w:ind w:left="363"/>
      </w:pPr>
      <w:r>
        <w:t>¿En qué medida la implementación de la aplicación web contribuye en la seguridad ciudadana en el distrito de Ciudad Nueva, Tacna - 2022?</w:t>
      </w:r>
    </w:p>
    <w:p w14:paraId="63AED6F1" w14:textId="3B2516FC" w:rsidR="00CD3A6C" w:rsidRDefault="00CD3A6C" w:rsidP="00F12BD2">
      <w:pPr>
        <w:pStyle w:val="Ttulo3"/>
      </w:pPr>
      <w:bookmarkStart w:id="6" w:name="_Toc124435157"/>
      <w:r>
        <w:t>Problemas Específicos:</w:t>
      </w:r>
      <w:bookmarkEnd w:id="6"/>
    </w:p>
    <w:p w14:paraId="61329988" w14:textId="77777777" w:rsidR="00747D9B" w:rsidRDefault="00747D9B" w:rsidP="00747D9B">
      <w:pPr>
        <w:pStyle w:val="listas"/>
      </w:pPr>
      <w:r>
        <w:t>¿Existirá diferencia entre las medidas de los tiempos de reportes de las incidencias delictivas antes y después de la implementación de la aplicación web de alerta ciudadana en el distrito de Ciudad Nueva, Tacna - 2022?</w:t>
      </w:r>
    </w:p>
    <w:p w14:paraId="6D38D45D" w14:textId="77777777" w:rsidR="00747D9B" w:rsidRDefault="00747D9B" w:rsidP="00747D9B">
      <w:pPr>
        <w:pStyle w:val="listas"/>
      </w:pPr>
      <w:r>
        <w:t>¿Existirá diferencia entre las medidas de los tiempos de atención a las víctimas de delito antes y después implementar la aplicación web de alerta ciudadana en el distrito de Ciudad Nueva, Tacna - 2022?</w:t>
      </w:r>
    </w:p>
    <w:p w14:paraId="46C7617A" w14:textId="3837EB72" w:rsidR="00CD3A6C" w:rsidRPr="00CD3A6C" w:rsidRDefault="00747D9B" w:rsidP="00747D9B">
      <w:pPr>
        <w:pStyle w:val="listas"/>
      </w:pPr>
      <w:r>
        <w:t>¿De qué manera la aplicación web de alerta ciudadana incrementa el nivel de satisfacción de los usuarios respecto a la seguridad antes y después de implementar la aplicación web ciudadana en el distrito de Ciudad Nueva, Tacna - 2022?</w:t>
      </w:r>
    </w:p>
    <w:p w14:paraId="1CC455D8" w14:textId="65E55239" w:rsidR="002655A7" w:rsidRDefault="002655A7" w:rsidP="00F12BD2">
      <w:pPr>
        <w:pStyle w:val="Ttulo2"/>
      </w:pPr>
      <w:bookmarkStart w:id="7" w:name="_Toc124435158"/>
      <w:r w:rsidRPr="002655A7">
        <w:t>Objetivos de la investigación (general y específicos).</w:t>
      </w:r>
      <w:bookmarkEnd w:id="7"/>
    </w:p>
    <w:p w14:paraId="637D8253" w14:textId="77777777" w:rsidR="00CD3A6C" w:rsidRDefault="00CD3A6C" w:rsidP="00F12BD2">
      <w:pPr>
        <w:pStyle w:val="Ttulo3"/>
      </w:pPr>
      <w:bookmarkStart w:id="8" w:name="_Toc124435159"/>
      <w:r>
        <w:t>Objetivo general</w:t>
      </w:r>
      <w:bookmarkEnd w:id="8"/>
    </w:p>
    <w:p w14:paraId="60FD98BF" w14:textId="2576C9F1" w:rsidR="00CD3A6C" w:rsidRDefault="00CD3A6C" w:rsidP="00DE6621">
      <w:pPr>
        <w:ind w:left="363"/>
      </w:pPr>
      <w:r>
        <w:t>Determinar de qué manera la implementación de</w:t>
      </w:r>
      <w:r w:rsidR="00747D9B">
        <w:t xml:space="preserve"> la aplicación web </w:t>
      </w:r>
      <w:r>
        <w:t>contribuye en la seguridad ciudadana del distrito de Ciudad Nueva Tacna - 2022.</w:t>
      </w:r>
    </w:p>
    <w:p w14:paraId="7BD9B51E" w14:textId="77777777" w:rsidR="00CD3A6C" w:rsidRDefault="00CD3A6C" w:rsidP="00F12BD2">
      <w:pPr>
        <w:pStyle w:val="Ttulo3"/>
      </w:pPr>
      <w:bookmarkStart w:id="9" w:name="_cc0b3spyeazs" w:colFirst="0" w:colLast="0"/>
      <w:bookmarkStart w:id="10" w:name="_Toc124435160"/>
      <w:bookmarkEnd w:id="9"/>
      <w:r>
        <w:lastRenderedPageBreak/>
        <w:t>Objetivos específicos</w:t>
      </w:r>
      <w:bookmarkEnd w:id="10"/>
    </w:p>
    <w:p w14:paraId="7655DE16" w14:textId="77777777" w:rsidR="00747D9B" w:rsidRDefault="00747D9B" w:rsidP="00747D9B">
      <w:pPr>
        <w:pStyle w:val="listas"/>
      </w:pPr>
      <w:r>
        <w:t>Determinar la diferencia entre las medidas de los tiempos de reportes de las incidencias delictivas antes y después de la implementación de la aplicación web de alerta ciudadana. en el distrito de Ciudad Nueva, Tacna - 2022</w:t>
      </w:r>
    </w:p>
    <w:p w14:paraId="5735DCC4" w14:textId="77777777" w:rsidR="00747D9B" w:rsidRDefault="00747D9B" w:rsidP="00747D9B">
      <w:pPr>
        <w:pStyle w:val="listas"/>
      </w:pPr>
      <w:r>
        <w:t>Determinar la diferencia entre las medidas de los tiempos de atención a las víctimas de delito antes y después de implementar la aplicación web en el distrito de Ciudad Nueva, Tacna - 2022</w:t>
      </w:r>
    </w:p>
    <w:p w14:paraId="6A064904" w14:textId="0A8C9A4C" w:rsidR="00CD3A6C" w:rsidRPr="00CD3A6C" w:rsidRDefault="00747D9B" w:rsidP="00747D9B">
      <w:pPr>
        <w:pStyle w:val="listas"/>
      </w:pPr>
      <w:r>
        <w:t>Establecer de qué manera la aplicación web de alerta ciudadana incrementa el nivel de satisfacción de los usuarios respecto a la seguridad ciudadana antes y después de implementar la aplicación web en el distrito de Ciudad Nueva, Tacna - 2022</w:t>
      </w:r>
    </w:p>
    <w:p w14:paraId="331DFCD6" w14:textId="177FDB99" w:rsidR="002655A7" w:rsidRDefault="002655A7" w:rsidP="00F12BD2">
      <w:pPr>
        <w:pStyle w:val="Ttulo2"/>
      </w:pPr>
      <w:bookmarkStart w:id="11" w:name="_Toc124435161"/>
      <w:r w:rsidRPr="002655A7">
        <w:t>Justificación e importancia de la investigación.</w:t>
      </w:r>
      <w:bookmarkEnd w:id="11"/>
    </w:p>
    <w:p w14:paraId="7E3F748D" w14:textId="07054F13" w:rsidR="00CD3A6C" w:rsidRDefault="00CD3A6C" w:rsidP="00F12BD2">
      <w:r>
        <w:t xml:space="preserve">La seguridad ciudadana se ve afectada vulnerablemente ante la poca participación de parte de las autoridades públicas, tanto Municipal, Policial y en otros ámbitos gubernamentales, que no satisface las necesidades de la ciudadanía, respecto al servicio de seguridad ciudadana. </w:t>
      </w:r>
    </w:p>
    <w:p w14:paraId="63673A55" w14:textId="77777777" w:rsidR="00CD3A6C" w:rsidRDefault="00CD3A6C" w:rsidP="00F12BD2">
      <w:r>
        <w:t>La Aplicación Web que se desarrollará tendrá un impacto en el distrito de Ciudad Nueva, Provincia de Tacna, debido a que reemplazará el método tradicional de realizar un reporte de incidencia que es de acercarse a una comisaría para realizar la denuncia y su respectivo registro, perdiendo tiempo valioso, asimismo para hacer seguimiento a estas denuncias se tenía que hacer personalmente.</w:t>
      </w:r>
    </w:p>
    <w:p w14:paraId="1C80C77A" w14:textId="77777777" w:rsidR="00CD3A6C" w:rsidRPr="00CD3A6C" w:rsidRDefault="00CD3A6C" w:rsidP="00F12BD2"/>
    <w:p w14:paraId="20796E84" w14:textId="326C786B" w:rsidR="002655A7" w:rsidRDefault="002655A7" w:rsidP="00F12BD2">
      <w:pPr>
        <w:pStyle w:val="Ttulo2"/>
      </w:pPr>
      <w:bookmarkStart w:id="12" w:name="_Toc124435162"/>
      <w:r w:rsidRPr="002655A7">
        <w:lastRenderedPageBreak/>
        <w:t>Limitaciones.</w:t>
      </w:r>
      <w:bookmarkEnd w:id="12"/>
    </w:p>
    <w:p w14:paraId="6D919072" w14:textId="69BE8BC7" w:rsidR="002655A7" w:rsidRDefault="00CD3A6C" w:rsidP="00F12BD2">
      <w:r w:rsidRPr="00CD3A6C">
        <w:t xml:space="preserve">Como una de las limitaciones es la inexistencia de trabajos de Investigación similares a nivel local y regional. Lo cual fue superado utilizando trabajos de nivel Nacional. </w:t>
      </w:r>
      <w:r w:rsidR="002655A7" w:rsidRPr="002655A7">
        <w:t>Viabilidad del estudio.</w:t>
      </w:r>
    </w:p>
    <w:p w14:paraId="4E052E34" w14:textId="53D257E9" w:rsidR="00CD3A6C" w:rsidRDefault="00CD3A6C" w:rsidP="00F12BD2">
      <w:r w:rsidRPr="00CD3A6C">
        <w:t>Otra limitación es la participación de los efectivos policiales para la evaluación de la aplicación web al momento de atender las incidencias delictivas.</w:t>
      </w:r>
    </w:p>
    <w:p w14:paraId="045F6519" w14:textId="0428B67C" w:rsidR="002655A7" w:rsidRDefault="002655A7" w:rsidP="00F12BD2">
      <w:pPr>
        <w:pStyle w:val="Ttulo2"/>
      </w:pPr>
      <w:bookmarkStart w:id="13" w:name="_Toc124435163"/>
      <w:r w:rsidRPr="002655A7">
        <w:t>Formulación de hipótesis.</w:t>
      </w:r>
      <w:bookmarkEnd w:id="13"/>
    </w:p>
    <w:p w14:paraId="28ED5E0F" w14:textId="7D5C60A4" w:rsidR="00554F43" w:rsidRPr="00554F43" w:rsidRDefault="00554F43" w:rsidP="00554F43">
      <w:pPr>
        <w:pStyle w:val="Ttulo3"/>
      </w:pPr>
      <w:bookmarkStart w:id="14" w:name="_Toc124435164"/>
      <w:r>
        <w:t>Hipótesis General</w:t>
      </w:r>
      <w:bookmarkEnd w:id="14"/>
    </w:p>
    <w:p w14:paraId="335ACCD7" w14:textId="5BF48131" w:rsidR="00913DBE" w:rsidRDefault="00554F43" w:rsidP="00DE6621">
      <w:pPr>
        <w:ind w:left="363"/>
      </w:pPr>
      <w:r w:rsidRPr="00554F43">
        <w:t>El aplicativo web contribuye significativamente en la seguridad ciudadana en el distrito de Ciudad Nueva, Tacna, 2022.</w:t>
      </w:r>
    </w:p>
    <w:p w14:paraId="4E0D1A54" w14:textId="326A93B2" w:rsidR="00554F43" w:rsidRDefault="00554F43" w:rsidP="00554F43">
      <w:pPr>
        <w:pStyle w:val="Ttulo3"/>
      </w:pPr>
      <w:bookmarkStart w:id="15" w:name="_Toc124435165"/>
      <w:r>
        <w:t>Hipótesis específicas</w:t>
      </w:r>
      <w:bookmarkEnd w:id="15"/>
    </w:p>
    <w:p w14:paraId="2C58CF0B" w14:textId="3085CBCD" w:rsidR="00554F43" w:rsidRDefault="00554F43" w:rsidP="00010DDA">
      <w:pPr>
        <w:pStyle w:val="Prrafodelista"/>
        <w:numPr>
          <w:ilvl w:val="0"/>
          <w:numId w:val="17"/>
        </w:numPr>
      </w:pPr>
      <w:r>
        <w:t>Existe una diferencia</w:t>
      </w:r>
      <w:r>
        <w:t xml:space="preserve"> </w:t>
      </w:r>
      <w:r>
        <w:t>significativa en las medidas de los tiempos de reportes de</w:t>
      </w:r>
      <w:r>
        <w:t xml:space="preserve"> </w:t>
      </w:r>
      <w:r>
        <w:t>incidencias delictivas antes y después de implementar la aplicación web en el distrito de Ciudad Nueva, Tacna - 2022</w:t>
      </w:r>
    </w:p>
    <w:p w14:paraId="678B47EC" w14:textId="6FC4E5E1" w:rsidR="00554F43" w:rsidRDefault="00554F43" w:rsidP="009A789E">
      <w:pPr>
        <w:pStyle w:val="Prrafodelista"/>
        <w:numPr>
          <w:ilvl w:val="0"/>
          <w:numId w:val="17"/>
        </w:numPr>
      </w:pPr>
      <w:r>
        <w:t>Existe una diferencia</w:t>
      </w:r>
      <w:r>
        <w:t xml:space="preserve"> </w:t>
      </w:r>
      <w:r>
        <w:t>significativa en las medidas de los tiempos de atención a las víctimas de delito después de implementar la aplicación web en el distrito de Ciudad Nueva, Tacna - 2022</w:t>
      </w:r>
    </w:p>
    <w:p w14:paraId="6A8869B9" w14:textId="20384468" w:rsidR="00554F43" w:rsidRDefault="00554F43" w:rsidP="00D14BB1">
      <w:pPr>
        <w:pStyle w:val="Prrafodelista"/>
        <w:numPr>
          <w:ilvl w:val="0"/>
          <w:numId w:val="17"/>
        </w:numPr>
      </w:pPr>
      <w:r>
        <w:t>La aplicación web de alerta ciudadana incrementa</w:t>
      </w:r>
      <w:r>
        <w:t xml:space="preserve"> </w:t>
      </w:r>
      <w:r>
        <w:t>sustancialmente el</w:t>
      </w:r>
      <w:r>
        <w:t xml:space="preserve"> </w:t>
      </w:r>
      <w:r>
        <w:t>nivel de satisfacción</w:t>
      </w:r>
      <w:r>
        <w:t xml:space="preserve"> </w:t>
      </w:r>
      <w:r>
        <w:t>de los usuarios</w:t>
      </w:r>
      <w:r>
        <w:t xml:space="preserve"> </w:t>
      </w:r>
      <w:r>
        <w:t>respecto a la seguridad</w:t>
      </w:r>
      <w:r>
        <w:t xml:space="preserve"> </w:t>
      </w:r>
      <w:r>
        <w:t>ciudadana antes y después de implementar la aplicación web en el distrito de Ciudad Nueva, Tacna - 2022</w:t>
      </w:r>
    </w:p>
    <w:p w14:paraId="3DB0DF58" w14:textId="77777777" w:rsidR="00554F43" w:rsidRPr="00554F43" w:rsidRDefault="00554F43" w:rsidP="00554F43">
      <w:pPr>
        <w:ind w:firstLine="0"/>
      </w:pPr>
    </w:p>
    <w:p w14:paraId="5AB610F9" w14:textId="78420104" w:rsidR="002655A7" w:rsidRDefault="002655A7" w:rsidP="00F12BD2">
      <w:pPr>
        <w:pStyle w:val="Ttulo2"/>
      </w:pPr>
      <w:bookmarkStart w:id="16" w:name="_Toc124435166"/>
      <w:r w:rsidRPr="002655A7">
        <w:lastRenderedPageBreak/>
        <w:t>Variables (Independientes, dependientes y restrictivas).</w:t>
      </w:r>
      <w:bookmarkEnd w:id="16"/>
    </w:p>
    <w:p w14:paraId="3C2D689E" w14:textId="77777777" w:rsidR="009B63F4" w:rsidRPr="009B63F4" w:rsidRDefault="009B63F4" w:rsidP="00F12BD2">
      <w:pPr>
        <w:pStyle w:val="Ttulo3"/>
      </w:pPr>
      <w:bookmarkStart w:id="17" w:name="_Toc124435167"/>
      <w:r w:rsidRPr="009B63F4">
        <w:t>Identificación de las variables</w:t>
      </w:r>
      <w:bookmarkEnd w:id="17"/>
    </w:p>
    <w:p w14:paraId="35133D8E" w14:textId="0CEB8756" w:rsidR="009B63F4" w:rsidRPr="00DE6621" w:rsidRDefault="009B63F4" w:rsidP="00DE6621">
      <w:pPr>
        <w:ind w:left="363"/>
        <w:rPr>
          <w:b/>
          <w:bCs/>
        </w:rPr>
      </w:pPr>
      <w:r w:rsidRPr="00DE6621">
        <w:rPr>
          <w:b/>
          <w:bCs/>
        </w:rPr>
        <w:t>Variable Independiente:</w:t>
      </w:r>
    </w:p>
    <w:p w14:paraId="6A172E92" w14:textId="50DAA5E2" w:rsidR="009B63F4" w:rsidRPr="009B63F4" w:rsidRDefault="009B63F4" w:rsidP="00422505">
      <w:pPr>
        <w:pStyle w:val="listas"/>
      </w:pPr>
      <w:r w:rsidRPr="009B63F4">
        <w:t>Aplicación Web de alerta ciudadana.</w:t>
      </w:r>
    </w:p>
    <w:p w14:paraId="16627FF1" w14:textId="6BE93FAE" w:rsidR="009B63F4" w:rsidRPr="00DE6621" w:rsidRDefault="009B63F4" w:rsidP="00DE6621">
      <w:pPr>
        <w:ind w:left="1080" w:firstLine="0"/>
        <w:rPr>
          <w:b/>
          <w:bCs/>
        </w:rPr>
      </w:pPr>
      <w:r w:rsidRPr="00DE6621">
        <w:rPr>
          <w:b/>
          <w:bCs/>
        </w:rPr>
        <w:t>Variable Dependiente:</w:t>
      </w:r>
    </w:p>
    <w:p w14:paraId="489D6E8F" w14:textId="6C3124F1" w:rsidR="009B63F4" w:rsidRPr="009B63F4" w:rsidRDefault="009B63F4" w:rsidP="00422505">
      <w:pPr>
        <w:pStyle w:val="listas"/>
      </w:pPr>
      <w:r w:rsidRPr="009B63F4">
        <w:t>Seguridad Ciudadana</w:t>
      </w:r>
    </w:p>
    <w:p w14:paraId="5AA730C0" w14:textId="77777777" w:rsidR="009B63F4" w:rsidRPr="009B63F4" w:rsidRDefault="009B63F4" w:rsidP="00F12BD2">
      <w:pPr>
        <w:pStyle w:val="Ttulo3"/>
      </w:pPr>
      <w:bookmarkStart w:id="18" w:name="_500yzy5m8hsl" w:colFirst="0" w:colLast="0"/>
      <w:bookmarkStart w:id="19" w:name="_Toc124435168"/>
      <w:bookmarkEnd w:id="18"/>
      <w:r w:rsidRPr="009B63F4">
        <w:t>Definición de variables</w:t>
      </w:r>
      <w:bookmarkEnd w:id="19"/>
    </w:p>
    <w:p w14:paraId="139C3981" w14:textId="2950FFF7" w:rsidR="009B63F4" w:rsidRPr="009B63F4" w:rsidRDefault="009B63F4" w:rsidP="003E30A7">
      <w:pPr>
        <w:pStyle w:val="Sinespaciado"/>
        <w:ind w:left="1083"/>
      </w:pPr>
      <w:r w:rsidRPr="009B63F4">
        <w:t>Variable Independiente</w:t>
      </w:r>
    </w:p>
    <w:p w14:paraId="6B56BD43" w14:textId="77777777" w:rsidR="009B63F4" w:rsidRPr="009B63F4" w:rsidRDefault="009B63F4" w:rsidP="003E30A7">
      <w:pPr>
        <w:pStyle w:val="Sinespaciado"/>
        <w:ind w:left="1083"/>
      </w:pPr>
      <w:r w:rsidRPr="009B63F4">
        <w:t>Aplicación Web de alerta ciudadana:</w:t>
      </w:r>
    </w:p>
    <w:p w14:paraId="5236760B" w14:textId="5AC95E42" w:rsidR="009B63F4" w:rsidRPr="00422505" w:rsidRDefault="009B63F4" w:rsidP="003E30A7">
      <w:pPr>
        <w:ind w:left="1083"/>
        <w:rPr>
          <w:b/>
        </w:rPr>
      </w:pPr>
      <w:r w:rsidRPr="009B63F4">
        <w:t>Es el sistema informático a desarrollar creado para la web, su función principal será la de reportar incidencias delictivas.</w:t>
      </w:r>
    </w:p>
    <w:p w14:paraId="0E5B561F" w14:textId="77777777" w:rsidR="009B63F4" w:rsidRPr="009B63F4" w:rsidRDefault="009B63F4" w:rsidP="003E30A7">
      <w:pPr>
        <w:pStyle w:val="Sinespaciado"/>
        <w:ind w:left="1083"/>
      </w:pPr>
      <w:r w:rsidRPr="009B63F4">
        <w:t>Variable Dependiente</w:t>
      </w:r>
    </w:p>
    <w:p w14:paraId="622D9D28" w14:textId="7A31EEAD" w:rsidR="009B63F4" w:rsidRPr="009B63F4" w:rsidRDefault="009B63F4" w:rsidP="003E30A7">
      <w:pPr>
        <w:pStyle w:val="Sinespaciado"/>
        <w:ind w:left="1083"/>
      </w:pPr>
      <w:r w:rsidRPr="009B63F4">
        <w:t>Seguridad Ciudadana:</w:t>
      </w:r>
    </w:p>
    <w:p w14:paraId="26B65D67" w14:textId="689E67D8" w:rsidR="009B63F4" w:rsidRPr="009B63F4" w:rsidRDefault="009B63F4" w:rsidP="003E30A7">
      <w:pPr>
        <w:ind w:left="1083"/>
      </w:pPr>
      <w:r w:rsidRPr="009B63F4">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11D1C23D" w14:textId="219A488F" w:rsidR="009B63F4" w:rsidRPr="009B63F4" w:rsidRDefault="009B63F4" w:rsidP="003E30A7">
      <w:pPr>
        <w:ind w:left="1083"/>
      </w:pPr>
      <w:r w:rsidRPr="009B63F4">
        <w:t xml:space="preserve">Según la Ley </w:t>
      </w:r>
      <w:r w:rsidR="003E30A7" w:rsidRPr="009B63F4">
        <w:t>Nº</w:t>
      </w:r>
      <w:r w:rsidRPr="009B63F4">
        <w:t xml:space="preserve">27933 define seguridad ciudadana como “la acción integrada y articulada que desarrolla el Estado, en sus tres niveles de gobierno, con la participación del sector privado, la sociedad </w:t>
      </w:r>
      <w:proofErr w:type="gramStart"/>
      <w:r w:rsidRPr="009B63F4">
        <w:t>civil  organizada</w:t>
      </w:r>
      <w:proofErr w:type="gramEnd"/>
      <w:r w:rsidRPr="009B63F4">
        <w:t xml:space="preserve">  y  la  ciudadanía,  destinada  a  asegurar  la  convivencia  pacífica,  la erradicación de la violencia y la utilización pacífica de las vías y espacios públicos. (Soto et al., 2018)</w:t>
      </w:r>
    </w:p>
    <w:p w14:paraId="371556E2" w14:textId="77777777" w:rsidR="009B63F4" w:rsidRPr="009B63F4" w:rsidRDefault="009B63F4" w:rsidP="00F12BD2">
      <w:pPr>
        <w:pStyle w:val="Ttulo3"/>
      </w:pPr>
      <w:bookmarkStart w:id="20" w:name="_eon9qypcu6zn" w:colFirst="0" w:colLast="0"/>
      <w:bookmarkStart w:id="21" w:name="_Toc124435169"/>
      <w:bookmarkEnd w:id="20"/>
      <w:r w:rsidRPr="009B63F4">
        <w:lastRenderedPageBreak/>
        <w:t>Caracterización de las variables</w:t>
      </w:r>
      <w:bookmarkEnd w:id="21"/>
    </w:p>
    <w:p w14:paraId="11B4F134" w14:textId="193A6CA8" w:rsidR="009B63F4" w:rsidRPr="000A6A15" w:rsidRDefault="009B63F4" w:rsidP="000A6A15">
      <w:pPr>
        <w:ind w:left="363"/>
        <w:rPr>
          <w:b/>
          <w:bCs/>
        </w:rPr>
      </w:pPr>
      <w:r w:rsidRPr="000A6A15">
        <w:rPr>
          <w:b/>
          <w:bCs/>
        </w:rPr>
        <w:t>APLICACIÓN WEB DE ALERTA CIUDADANA</w:t>
      </w:r>
    </w:p>
    <w:p w14:paraId="659619FA" w14:textId="77777777" w:rsidR="009B63F4" w:rsidRPr="009B63F4" w:rsidRDefault="009B63F4" w:rsidP="000A6A15">
      <w:pPr>
        <w:pStyle w:val="Prrafodelista"/>
        <w:numPr>
          <w:ilvl w:val="0"/>
          <w:numId w:val="18"/>
        </w:numPr>
      </w:pPr>
      <w:r w:rsidRPr="009B63F4">
        <w:t>Por su función que cumple: Independiente</w:t>
      </w:r>
    </w:p>
    <w:p w14:paraId="4A6F6D9A" w14:textId="77777777" w:rsidR="009B63F4" w:rsidRPr="009B63F4" w:rsidRDefault="009B63F4" w:rsidP="000A6A15">
      <w:pPr>
        <w:pStyle w:val="Prrafodelista"/>
        <w:numPr>
          <w:ilvl w:val="0"/>
          <w:numId w:val="18"/>
        </w:numPr>
      </w:pPr>
      <w:r w:rsidRPr="009B63F4">
        <w:t>Por su naturaleza: Cuantitativa</w:t>
      </w:r>
    </w:p>
    <w:p w14:paraId="5497FBF9" w14:textId="22A143F5" w:rsidR="009B63F4" w:rsidRPr="009B63F4" w:rsidRDefault="009B63F4" w:rsidP="000A6A15">
      <w:pPr>
        <w:pStyle w:val="Prrafodelista"/>
        <w:numPr>
          <w:ilvl w:val="0"/>
          <w:numId w:val="18"/>
        </w:numPr>
      </w:pPr>
      <w:r w:rsidRPr="009B63F4">
        <w:t>Por el método de medición: Ordinal</w:t>
      </w:r>
    </w:p>
    <w:p w14:paraId="576679C8" w14:textId="5F474FBF" w:rsidR="009B63F4" w:rsidRPr="000A6A15" w:rsidRDefault="009B63F4" w:rsidP="000A6A15">
      <w:pPr>
        <w:ind w:left="1080" w:firstLine="0"/>
        <w:rPr>
          <w:b/>
          <w:bCs/>
        </w:rPr>
      </w:pPr>
      <w:r w:rsidRPr="000A6A15">
        <w:rPr>
          <w:b/>
          <w:bCs/>
        </w:rPr>
        <w:t>SEGURIDAD CIUDADANA</w:t>
      </w:r>
    </w:p>
    <w:p w14:paraId="115AE28C" w14:textId="77777777" w:rsidR="009B63F4" w:rsidRPr="009B63F4" w:rsidRDefault="009B63F4" w:rsidP="000A6A15">
      <w:pPr>
        <w:pStyle w:val="Prrafodelista"/>
        <w:numPr>
          <w:ilvl w:val="0"/>
          <w:numId w:val="19"/>
        </w:numPr>
      </w:pPr>
      <w:r w:rsidRPr="009B63F4">
        <w:t>Por su función que cumple: Dependiente</w:t>
      </w:r>
    </w:p>
    <w:p w14:paraId="66B1D61F" w14:textId="77777777" w:rsidR="009B63F4" w:rsidRPr="009B63F4" w:rsidRDefault="009B63F4" w:rsidP="000A6A15">
      <w:pPr>
        <w:pStyle w:val="Prrafodelista"/>
        <w:numPr>
          <w:ilvl w:val="0"/>
          <w:numId w:val="19"/>
        </w:numPr>
      </w:pPr>
      <w:r w:rsidRPr="009B63F4">
        <w:t>Por su naturaleza: Cualitativo</w:t>
      </w:r>
    </w:p>
    <w:p w14:paraId="4F70451E" w14:textId="77777777" w:rsidR="009B63F4" w:rsidRPr="009B63F4" w:rsidRDefault="009B63F4" w:rsidP="000A6A15">
      <w:pPr>
        <w:pStyle w:val="Prrafodelista"/>
        <w:numPr>
          <w:ilvl w:val="0"/>
          <w:numId w:val="19"/>
        </w:numPr>
      </w:pPr>
      <w:r w:rsidRPr="009B63F4">
        <w:t>Por el método de medición: Ordinal</w:t>
      </w:r>
    </w:p>
    <w:p w14:paraId="15B616B2" w14:textId="588D0B42" w:rsidR="002655A7" w:rsidRDefault="002655A7" w:rsidP="00F12BD2">
      <w:pPr>
        <w:pStyle w:val="Ttulo2"/>
      </w:pPr>
      <w:bookmarkStart w:id="22" w:name="_Toc124435170"/>
      <w:r w:rsidRPr="002655A7">
        <w:t>Operacionalización de variables (Indicadores y dimensiones).</w:t>
      </w:r>
      <w:bookmarkEnd w:id="22"/>
    </w:p>
    <w:p w14:paraId="35F5C582" w14:textId="6D94A87E" w:rsidR="00534CA2" w:rsidRPr="00534CA2" w:rsidRDefault="00534CA2" w:rsidP="00534CA2">
      <w:pPr>
        <w:pStyle w:val="titulotablaapa"/>
        <w:ind w:left="709"/>
      </w:pPr>
      <w:r>
        <w:br/>
      </w:r>
      <w:bookmarkStart w:id="23" w:name="_Toc124435208"/>
      <w:r>
        <w:t>Operacionalización de variables</w:t>
      </w:r>
      <w:bookmarkEnd w:id="23"/>
    </w:p>
    <w:tbl>
      <w:tblPr>
        <w:tblStyle w:val="modelotablaapa"/>
        <w:tblW w:w="8472" w:type="dxa"/>
        <w:tblInd w:w="612" w:type="dxa"/>
        <w:tblLayout w:type="fixed"/>
        <w:tblLook w:val="06A0" w:firstRow="1" w:lastRow="0" w:firstColumn="1" w:lastColumn="0" w:noHBand="1" w:noVBand="1"/>
      </w:tblPr>
      <w:tblGrid>
        <w:gridCol w:w="3119"/>
        <w:gridCol w:w="2835"/>
        <w:gridCol w:w="2518"/>
      </w:tblGrid>
      <w:tr w:rsidR="009B63F4" w14:paraId="47AE05E3" w14:textId="77777777" w:rsidTr="00534CA2">
        <w:trPr>
          <w:cnfStyle w:val="100000000000" w:firstRow="1" w:lastRow="0" w:firstColumn="0" w:lastColumn="0" w:oddVBand="0" w:evenVBand="0" w:oddHBand="0" w:evenHBand="0" w:firstRowFirstColumn="0" w:firstRowLastColumn="0" w:lastRowFirstColumn="0" w:lastRowLastColumn="0"/>
        </w:trPr>
        <w:tc>
          <w:tcPr>
            <w:tcW w:w="3119" w:type="dxa"/>
          </w:tcPr>
          <w:p w14:paraId="1ED6416A" w14:textId="77777777" w:rsidR="009B63F4" w:rsidRPr="00422505" w:rsidRDefault="009B63F4" w:rsidP="00534CA2">
            <w:pPr>
              <w:pStyle w:val="contenidotablaleft"/>
            </w:pPr>
            <w:r w:rsidRPr="00422505">
              <w:t>VARIABLE</w:t>
            </w:r>
          </w:p>
        </w:tc>
        <w:tc>
          <w:tcPr>
            <w:tcW w:w="2835" w:type="dxa"/>
          </w:tcPr>
          <w:p w14:paraId="1C984C3D" w14:textId="77777777" w:rsidR="009B63F4" w:rsidRPr="00422505" w:rsidRDefault="009B63F4" w:rsidP="00534CA2">
            <w:pPr>
              <w:pStyle w:val="contenidotablaleft"/>
            </w:pPr>
            <w:r w:rsidRPr="00422505">
              <w:t>DIMENSIONES</w:t>
            </w:r>
          </w:p>
        </w:tc>
        <w:tc>
          <w:tcPr>
            <w:tcW w:w="2518" w:type="dxa"/>
          </w:tcPr>
          <w:p w14:paraId="19B173A3" w14:textId="77777777" w:rsidR="009B63F4" w:rsidRPr="00422505" w:rsidRDefault="009B63F4" w:rsidP="00534CA2">
            <w:pPr>
              <w:pStyle w:val="contenidotablaleft"/>
            </w:pPr>
            <w:r w:rsidRPr="00422505">
              <w:t>INDICADORES</w:t>
            </w:r>
          </w:p>
        </w:tc>
      </w:tr>
      <w:tr w:rsidR="009B63F4" w14:paraId="53F65501" w14:textId="77777777" w:rsidTr="00534CA2">
        <w:tc>
          <w:tcPr>
            <w:tcW w:w="3119" w:type="dxa"/>
          </w:tcPr>
          <w:p w14:paraId="6C54D5C8" w14:textId="770EFF9A" w:rsidR="009B63F4" w:rsidRPr="00422505" w:rsidRDefault="009B63F4" w:rsidP="00534CA2">
            <w:pPr>
              <w:pStyle w:val="contenidotablaleft"/>
            </w:pPr>
            <w:r w:rsidRPr="00422505">
              <w:t>Variable Independiente:</w:t>
            </w:r>
            <w:r w:rsidR="00534CA2">
              <w:t xml:space="preserve"> </w:t>
            </w:r>
            <w:r w:rsidRPr="00422505">
              <w:t>Aplicación web de alerta ciudadana</w:t>
            </w:r>
          </w:p>
        </w:tc>
        <w:tc>
          <w:tcPr>
            <w:tcW w:w="2835" w:type="dxa"/>
          </w:tcPr>
          <w:p w14:paraId="0D9A4BC7" w14:textId="395D7758" w:rsidR="009B63F4" w:rsidRPr="00422505" w:rsidRDefault="00534CA2" w:rsidP="00534CA2">
            <w:pPr>
              <w:pStyle w:val="contenidotablaleft"/>
            </w:pPr>
            <w:r>
              <w:t>Con/Sin Uso</w:t>
            </w:r>
          </w:p>
        </w:tc>
        <w:tc>
          <w:tcPr>
            <w:tcW w:w="2518" w:type="dxa"/>
          </w:tcPr>
          <w:p w14:paraId="76DB3E6A" w14:textId="22B0A7D8" w:rsidR="009B63F4" w:rsidRPr="00422505" w:rsidRDefault="00534CA2" w:rsidP="00534CA2">
            <w:pPr>
              <w:pStyle w:val="contenidotablaleft"/>
            </w:pPr>
            <w:r>
              <w:t>--</w:t>
            </w:r>
          </w:p>
        </w:tc>
      </w:tr>
      <w:tr w:rsidR="009B63F4" w14:paraId="0E05D11B" w14:textId="77777777" w:rsidTr="00534CA2">
        <w:trPr>
          <w:trHeight w:val="420"/>
        </w:trPr>
        <w:tc>
          <w:tcPr>
            <w:tcW w:w="3119" w:type="dxa"/>
            <w:vMerge w:val="restart"/>
          </w:tcPr>
          <w:p w14:paraId="110E5888" w14:textId="12FFC0A4" w:rsidR="009B63F4" w:rsidRPr="00422505" w:rsidRDefault="009B63F4" w:rsidP="00534CA2">
            <w:pPr>
              <w:pStyle w:val="contenidotablaleft"/>
            </w:pPr>
            <w:r w:rsidRPr="00422505">
              <w:t>Variable Dependiente:</w:t>
            </w:r>
            <w:r w:rsidR="00534CA2">
              <w:t xml:space="preserve"> </w:t>
            </w:r>
            <w:r w:rsidRPr="00422505">
              <w:t>Seguridad Ciudadana</w:t>
            </w:r>
          </w:p>
        </w:tc>
        <w:tc>
          <w:tcPr>
            <w:tcW w:w="2835" w:type="dxa"/>
          </w:tcPr>
          <w:p w14:paraId="6E6711D3" w14:textId="77777777" w:rsidR="009B63F4" w:rsidRPr="00422505" w:rsidRDefault="009B63F4" w:rsidP="00534CA2">
            <w:pPr>
              <w:pStyle w:val="contenidotablaleft"/>
            </w:pPr>
            <w:r w:rsidRPr="00422505">
              <w:t>Incidencias delictivas</w:t>
            </w:r>
          </w:p>
        </w:tc>
        <w:tc>
          <w:tcPr>
            <w:tcW w:w="2518" w:type="dxa"/>
          </w:tcPr>
          <w:p w14:paraId="0323C33E" w14:textId="77777777" w:rsidR="009B63F4" w:rsidRPr="00422505" w:rsidRDefault="009B63F4" w:rsidP="00534CA2">
            <w:pPr>
              <w:pStyle w:val="contenidotablaleft"/>
            </w:pPr>
            <w:r w:rsidRPr="00422505">
              <w:t>Tiempo promedio de informes de incidencias.</w:t>
            </w:r>
          </w:p>
        </w:tc>
      </w:tr>
      <w:tr w:rsidR="009B63F4" w14:paraId="718F70F1" w14:textId="77777777" w:rsidTr="00534CA2">
        <w:trPr>
          <w:trHeight w:val="420"/>
        </w:trPr>
        <w:tc>
          <w:tcPr>
            <w:tcW w:w="3119" w:type="dxa"/>
            <w:vMerge/>
          </w:tcPr>
          <w:p w14:paraId="1033B967" w14:textId="77777777" w:rsidR="009B63F4" w:rsidRPr="00422505" w:rsidRDefault="009B63F4" w:rsidP="00534CA2">
            <w:pPr>
              <w:pStyle w:val="contenidotablaleft"/>
            </w:pPr>
          </w:p>
        </w:tc>
        <w:tc>
          <w:tcPr>
            <w:tcW w:w="2835" w:type="dxa"/>
          </w:tcPr>
          <w:p w14:paraId="2B5C5E90" w14:textId="0F30E696" w:rsidR="009B63F4" w:rsidRPr="00422505" w:rsidRDefault="00B340AC" w:rsidP="00534CA2">
            <w:pPr>
              <w:pStyle w:val="contenidotablaleft"/>
            </w:pPr>
            <w:r w:rsidRPr="00422505">
              <w:t>Atención a</w:t>
            </w:r>
            <w:r w:rsidR="009B63F4" w:rsidRPr="00422505">
              <w:t xml:space="preserve"> las víctimas del delito</w:t>
            </w:r>
          </w:p>
        </w:tc>
        <w:tc>
          <w:tcPr>
            <w:tcW w:w="2518" w:type="dxa"/>
          </w:tcPr>
          <w:p w14:paraId="11A4925B" w14:textId="77777777" w:rsidR="009B63F4" w:rsidRPr="00422505" w:rsidRDefault="009B63F4" w:rsidP="00534CA2">
            <w:pPr>
              <w:pStyle w:val="contenidotablaleft"/>
            </w:pPr>
            <w:r w:rsidRPr="00422505">
              <w:t>Tiempo de atención a las víctimas del delito.</w:t>
            </w:r>
          </w:p>
        </w:tc>
      </w:tr>
      <w:tr w:rsidR="009B63F4" w14:paraId="4DB7E53F" w14:textId="77777777" w:rsidTr="00534CA2">
        <w:trPr>
          <w:trHeight w:val="420"/>
        </w:trPr>
        <w:tc>
          <w:tcPr>
            <w:tcW w:w="3119" w:type="dxa"/>
            <w:vMerge/>
          </w:tcPr>
          <w:p w14:paraId="26ECBD1F" w14:textId="77777777" w:rsidR="009B63F4" w:rsidRDefault="009B63F4" w:rsidP="00534CA2">
            <w:pPr>
              <w:pStyle w:val="contenidotablaleft"/>
            </w:pPr>
          </w:p>
        </w:tc>
        <w:tc>
          <w:tcPr>
            <w:tcW w:w="2835" w:type="dxa"/>
          </w:tcPr>
          <w:p w14:paraId="63201392" w14:textId="50C8AB8A" w:rsidR="009B63F4" w:rsidRDefault="00B340AC" w:rsidP="00534CA2">
            <w:pPr>
              <w:pStyle w:val="contenidotablaleft"/>
            </w:pPr>
            <w:r>
              <w:t>Satisfacción</w:t>
            </w:r>
            <w:r w:rsidR="009B63F4">
              <w:t xml:space="preserve"> de seguridad ciudadana</w:t>
            </w:r>
          </w:p>
        </w:tc>
        <w:tc>
          <w:tcPr>
            <w:tcW w:w="2518" w:type="dxa"/>
          </w:tcPr>
          <w:p w14:paraId="609BA28D" w14:textId="77777777" w:rsidR="009B63F4" w:rsidRDefault="009B63F4" w:rsidP="00534CA2">
            <w:pPr>
              <w:pStyle w:val="contenidotablaleft"/>
            </w:pPr>
            <w:r>
              <w:t>Nivel de Satisfacción de la seguridad ciudadana.</w:t>
            </w:r>
          </w:p>
        </w:tc>
      </w:tr>
    </w:tbl>
    <w:p w14:paraId="1E8CE913" w14:textId="441CA255" w:rsidR="009B63F4" w:rsidRPr="00534CA2" w:rsidRDefault="00534CA2" w:rsidP="00534CA2">
      <w:pPr>
        <w:pStyle w:val="fuentedetabla"/>
      </w:pPr>
      <w:r>
        <w:t>Fuente: Elaboración propia</w:t>
      </w:r>
    </w:p>
    <w:p w14:paraId="05917645" w14:textId="3ABBD055" w:rsidR="002655A7" w:rsidRPr="002655A7" w:rsidRDefault="002655A7" w:rsidP="00F12BD2">
      <w:pPr>
        <w:pStyle w:val="Ttulo1"/>
        <w:numPr>
          <w:ilvl w:val="0"/>
          <w:numId w:val="12"/>
        </w:numPr>
      </w:pPr>
      <w:bookmarkStart w:id="24" w:name="_Toc124435171"/>
      <w:r w:rsidRPr="002655A7">
        <w:lastRenderedPageBreak/>
        <w:t xml:space="preserve">Capítulo </w:t>
      </w:r>
      <w:r w:rsidR="00F86947">
        <w:t>II</w:t>
      </w:r>
      <w:r w:rsidR="00F86947">
        <w:br/>
      </w:r>
      <w:r w:rsidRPr="002655A7">
        <w:t>Marco teórico</w:t>
      </w:r>
      <w:bookmarkEnd w:id="24"/>
    </w:p>
    <w:p w14:paraId="3872F31C" w14:textId="1D37AA8A" w:rsidR="002655A7" w:rsidRDefault="002655A7" w:rsidP="00F12BD2">
      <w:pPr>
        <w:pStyle w:val="Ttulo2"/>
      </w:pPr>
      <w:bookmarkStart w:id="25" w:name="_Toc124435172"/>
      <w:r w:rsidRPr="002655A7">
        <w:t>Antecedentes del trabajo de investigación</w:t>
      </w:r>
      <w:bookmarkEnd w:id="25"/>
    </w:p>
    <w:p w14:paraId="7FB20FD2" w14:textId="77777777" w:rsidR="00F12BD2" w:rsidRDefault="00F12BD2" w:rsidP="00F12BD2">
      <w:pPr>
        <w:pStyle w:val="Ttulo3"/>
        <w:rPr>
          <w:color w:val="000000"/>
        </w:rPr>
      </w:pPr>
      <w:bookmarkStart w:id="26" w:name="_Toc124435173"/>
      <w:r>
        <w:t>Internacional</w:t>
      </w:r>
      <w:bookmarkEnd w:id="26"/>
    </w:p>
    <w:p w14:paraId="7F165275" w14:textId="166EAE81" w:rsidR="00F12BD2" w:rsidRDefault="00594868" w:rsidP="0009607C">
      <w:pPr>
        <w:ind w:left="363"/>
      </w:pPr>
      <w:sdt>
        <w:sdtPr>
          <w:rPr>
            <w:bCs/>
            <w:color w:val="000000"/>
          </w:rPr>
          <w:tag w:val="MENDELEY_CITATION_v3_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"/>
          <w:id w:val="-1922179731"/>
          <w:placeholder>
            <w:docPart w:val="DefaultPlaceholder_-1854013440"/>
          </w:placeholder>
        </w:sdtPr>
        <w:sdtContent>
          <w:r w:rsidR="009A0C72" w:rsidRPr="009A0C72">
            <w:rPr>
              <w:bCs/>
              <w:color w:val="000000"/>
            </w:rPr>
            <w:t>(Ochante et al., 2022)</w:t>
          </w:r>
        </w:sdtContent>
      </w:sdt>
      <w:r w:rsidR="00F12BD2">
        <w:rPr>
          <w:b/>
        </w:rPr>
        <w:t xml:space="preserve"> </w:t>
      </w:r>
      <w:r w:rsidR="00F12BD2">
        <w:t xml:space="preserve">en su </w:t>
      </w:r>
      <w:r>
        <w:t>artículo</w:t>
      </w:r>
      <w:r w:rsidR="00F12BD2">
        <w:rPr>
          <w:b/>
        </w:rPr>
        <w:t xml:space="preserve"> </w:t>
      </w:r>
      <w:r w:rsidR="00F12BD2" w:rsidRPr="00594868">
        <w:rPr>
          <w:i/>
          <w:iCs/>
        </w:rPr>
        <w:t xml:space="preserve">Internet of things based </w:t>
      </w:r>
      <w:proofErr w:type="spellStart"/>
      <w:r w:rsidR="00F12BD2" w:rsidRPr="00594868">
        <w:rPr>
          <w:i/>
          <w:iCs/>
        </w:rPr>
        <w:t>mobile</w:t>
      </w:r>
      <w:proofErr w:type="spellEnd"/>
      <w:r w:rsidR="00F12BD2" w:rsidRPr="00594868">
        <w:rPr>
          <w:i/>
          <w:iCs/>
        </w:rPr>
        <w:t xml:space="preserve"> </w:t>
      </w:r>
      <w:proofErr w:type="spellStart"/>
      <w:r w:rsidR="00F12BD2" w:rsidRPr="00594868">
        <w:rPr>
          <w:i/>
          <w:iCs/>
        </w:rPr>
        <w:t>application</w:t>
      </w:r>
      <w:proofErr w:type="spellEnd"/>
      <w:r w:rsidR="00F12BD2" w:rsidRPr="00594868">
        <w:rPr>
          <w:i/>
          <w:iCs/>
        </w:rPr>
        <w:t xml:space="preserve"> </w:t>
      </w:r>
      <w:proofErr w:type="spellStart"/>
      <w:r w:rsidR="00F12BD2" w:rsidRPr="00594868">
        <w:rPr>
          <w:i/>
          <w:iCs/>
        </w:rPr>
        <w:t>to</w:t>
      </w:r>
      <w:proofErr w:type="spellEnd"/>
      <w:r w:rsidR="00F12BD2" w:rsidRPr="00594868">
        <w:rPr>
          <w:i/>
          <w:iCs/>
        </w:rPr>
        <w:t xml:space="preserve"> </w:t>
      </w:r>
      <w:proofErr w:type="spellStart"/>
      <w:r w:rsidR="00F12BD2" w:rsidRPr="00594868">
        <w:rPr>
          <w:i/>
          <w:iCs/>
        </w:rPr>
        <w:t>improve</w:t>
      </w:r>
      <w:proofErr w:type="spellEnd"/>
      <w:r w:rsidR="00F12BD2" w:rsidRPr="00594868">
        <w:rPr>
          <w:i/>
          <w:iCs/>
        </w:rPr>
        <w:t xml:space="preserve"> </w:t>
      </w:r>
      <w:proofErr w:type="spellStart"/>
      <w:r w:rsidR="00F12BD2" w:rsidRPr="00594868">
        <w:rPr>
          <w:i/>
          <w:iCs/>
        </w:rPr>
        <w:t>citizen</w:t>
      </w:r>
      <w:proofErr w:type="spellEnd"/>
      <w:r w:rsidR="00F12BD2" w:rsidRPr="00594868">
        <w:rPr>
          <w:i/>
          <w:iCs/>
        </w:rPr>
        <w:t xml:space="preserve"> </w:t>
      </w:r>
      <w:proofErr w:type="spellStart"/>
      <w:r w:rsidR="00F12BD2" w:rsidRPr="00594868">
        <w:rPr>
          <w:i/>
          <w:iCs/>
        </w:rPr>
        <w:t>security</w:t>
      </w:r>
      <w:proofErr w:type="spellEnd"/>
      <w:r w:rsidR="00F12BD2" w:rsidRPr="00594868">
        <w:rPr>
          <w:i/>
          <w:iCs/>
        </w:rPr>
        <w:t xml:space="preserve"> </w:t>
      </w:r>
      <w:r w:rsidR="00F12BD2">
        <w:t>[Aplicación móvil basada en Internet de las cosas para mejorar la seguridad ciudadana] menciona que</w:t>
      </w:r>
      <w:r>
        <w:t xml:space="preserve"> l</w:t>
      </w:r>
      <w:r w:rsidR="00F12BD2">
        <w:t>a inseguridad ciudadana es un problema social que ha aumentado considerablemente en todo el mundo. Para combatirlo, en esta investigación se ha desarrollado una aplicación móvil basada en internet de las cosas (IoT) con el objetivo de mapear delitos y alertas de incidentes para mejorar la seguridad ciudadana. Se utilizó la metodología Scrum y se aprecia una mejora significativa con respecto a los siguientes indicadores: número de reportes de lugares peligrosos, con un incremento del 102,7%; el segundo indicador: número de denuncias por tipo de delito, con un incremento del 25,34%; y el indicador: tiempo de respuesta a la atención, con un incremento del 23,5%. Se determina que existe una influencia positiva significativa de la aplicación móvil desarrollada para mejorar la seguridad ciudadana.</w:t>
      </w:r>
    </w:p>
    <w:p w14:paraId="39933A6A" w14:textId="69F04A45" w:rsidR="00F12BD2" w:rsidRDefault="0009607C" w:rsidP="00BA59BA">
      <w:pPr>
        <w:ind w:left="363"/>
      </w:pPr>
      <w:sdt>
        <w:sdtPr>
          <w:rPr>
            <w:bCs/>
            <w:color w:val="000000"/>
          </w:rPr>
          <w:tag w:val="MENDELEY_CITATION_v3_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"/>
          <w:id w:val="979418122"/>
          <w:placeholder>
            <w:docPart w:val="DefaultPlaceholder_-1854013440"/>
          </w:placeholder>
        </w:sdtPr>
        <w:sdtContent>
          <w:r w:rsidR="009A0C72" w:rsidRPr="009A0C72">
            <w:rPr>
              <w:bCs/>
              <w:color w:val="000000"/>
            </w:rPr>
            <w:t>(Ticona, 2016)</w:t>
          </w:r>
        </w:sdtContent>
      </w:sdt>
      <w:r>
        <w:rPr>
          <w:bCs/>
        </w:rPr>
        <w:t xml:space="preserve"> </w:t>
      </w:r>
      <w:r w:rsidR="00F12BD2" w:rsidRPr="0009607C">
        <w:rPr>
          <w:bCs/>
        </w:rPr>
        <w:t>en su tesis titulada como</w:t>
      </w:r>
      <w:r w:rsidR="00F12BD2">
        <w:t xml:space="preserve"> </w:t>
      </w:r>
      <w:r>
        <w:t>M</w:t>
      </w:r>
      <w:r w:rsidRPr="0009607C">
        <w:rPr>
          <w:i/>
          <w:iCs/>
        </w:rPr>
        <w:t>odelo de gobierno electrónico para la gestión de la seguridad ciudadana en el departamento de la paz</w:t>
      </w:r>
      <w:r w:rsidR="00F12BD2">
        <w:t>. menciona que</w:t>
      </w:r>
      <w:r>
        <w:t xml:space="preserve"> e</w:t>
      </w:r>
      <w:r w:rsidR="00F12BD2">
        <w:t xml:space="preserve">l motivo de la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La problemática identificada evidencia que el motivo de esto, es la deficiencia en la gestión de los servicios realizados para mantener la seguridad ciudadana. Es así que surge la interrogante de cómo mejorar los </w:t>
      </w:r>
      <w:r w:rsidR="00F12BD2">
        <w:lastRenderedPageBreak/>
        <w:t>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desarrollar la propuesta es necesario 32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w:t>
      </w:r>
    </w:p>
    <w:p w14:paraId="6034C50E" w14:textId="77777777" w:rsidR="00F12BD2" w:rsidRDefault="00F12BD2" w:rsidP="00F12BD2">
      <w:pPr>
        <w:pStyle w:val="Ttulo3"/>
        <w:rPr>
          <w:color w:val="000000"/>
        </w:rPr>
      </w:pPr>
      <w:bookmarkStart w:id="27" w:name="_Toc124435174"/>
      <w:r>
        <w:t>Nacional</w:t>
      </w:r>
      <w:bookmarkEnd w:id="27"/>
    </w:p>
    <w:p w14:paraId="1ECEF233" w14:textId="16F89FB7" w:rsidR="00F12BD2" w:rsidRDefault="00BA59BA" w:rsidP="00BA59BA">
      <w:pPr>
        <w:ind w:left="363"/>
      </w:pPr>
      <w:sdt>
        <w:sdtPr>
          <w:rPr>
            <w:color w:val="000000"/>
          </w:rPr>
          <w:tag w:val="MENDELEY_CITATION_v3_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"/>
          <w:id w:val="184567294"/>
          <w:placeholder>
            <w:docPart w:val="DefaultPlaceholder_-1854013440"/>
          </w:placeholder>
        </w:sdtPr>
        <w:sdtContent>
          <w:r w:rsidR="009A0C72" w:rsidRPr="009A0C72">
            <w:rPr>
              <w:color w:val="000000"/>
            </w:rPr>
            <w:t>(Aquino, 2017)</w:t>
          </w:r>
        </w:sdtContent>
      </w:sdt>
      <w:r>
        <w:rPr>
          <w:color w:val="000000"/>
        </w:rPr>
        <w:t xml:space="preserve"> </w:t>
      </w:r>
      <w:r w:rsidR="00F12BD2" w:rsidRPr="00BA59BA">
        <w:rPr>
          <w:bCs/>
        </w:rPr>
        <w:t>en su tesis titulada como</w:t>
      </w:r>
      <w:r w:rsidR="00F12BD2">
        <w:rPr>
          <w:b/>
        </w:rPr>
        <w:t xml:space="preserve"> </w:t>
      </w:r>
      <w:r>
        <w:rPr>
          <w:i/>
          <w:iCs/>
        </w:rPr>
        <w:t>A</w:t>
      </w:r>
      <w:r w:rsidRPr="00BA59BA">
        <w:rPr>
          <w:i/>
          <w:iCs/>
        </w:rPr>
        <w:t xml:space="preserve">plicación móvil de seguridad ciudadana para la policía nacional del Perú de la ciudad de </w:t>
      </w:r>
      <w:r>
        <w:rPr>
          <w:i/>
          <w:iCs/>
        </w:rPr>
        <w:t>A</w:t>
      </w:r>
      <w:r w:rsidRPr="00BA59BA">
        <w:rPr>
          <w:i/>
          <w:iCs/>
        </w:rPr>
        <w:t>bancay</w:t>
      </w:r>
      <w:r w:rsidR="00F12BD2">
        <w:t>. menciona que</w:t>
      </w:r>
      <w:r>
        <w:t xml:space="preserve"> e</w:t>
      </w:r>
      <w:r w:rsidR="00F12BD2">
        <w:t xml:space="preserve">l objetivo de la aplicación móvil es ser una herramienta alternativa para reportar incidentes relacionados a la inseguridad ciudadana a cargo de la Policía Nacional del Perú. La muestra estuvo conformada por 35 usuarios. </w:t>
      </w:r>
      <w:r w:rsidR="0067164C">
        <w:t>La app</w:t>
      </w:r>
      <w:r w:rsidR="00F12BD2">
        <w:t xml:space="preserve"> cuenta con funcionalidades para el ciudadano, para el policía y el administrador. El</w:t>
      </w:r>
      <w:r w:rsidR="0067164C">
        <w:t xml:space="preserve"> </w:t>
      </w:r>
      <w:r w:rsidR="00F12BD2">
        <w:t>ciudadano al hacer uso del aplicativo móvil puede realizar cualquier tipo de reporte de un incidente relacionado con un hecho ilícito por medio de un video, audio, fotografía o texto.</w:t>
      </w:r>
    </w:p>
    <w:p w14:paraId="042E429B" w14:textId="77777777" w:rsidR="00F12BD2" w:rsidRDefault="00F12BD2" w:rsidP="00BA59BA">
      <w:pPr>
        <w:ind w:left="1080" w:firstLine="0"/>
      </w:pPr>
      <w:r>
        <w:t>El autor concluye que:</w:t>
      </w:r>
    </w:p>
    <w:p w14:paraId="7DBDF0FF" w14:textId="77777777" w:rsidR="00F12BD2" w:rsidRDefault="00F12BD2" w:rsidP="00F12BD2">
      <w:pPr>
        <w:pStyle w:val="listas"/>
      </w:pPr>
      <w:r>
        <w:lastRenderedPageBreak/>
        <w:t>El Aplicativo Móvil ayuda en la seguridad ciudadana a cargo de la Policía Nacional del Perú, tomando en cuenta que mejora el tiempo de atención en promedio con el aplicativo es de 30 minutos entre delitos y falta, y sin el aplicativo un promedio de 75 minutos.</w:t>
      </w:r>
    </w:p>
    <w:p w14:paraId="7AD36BC8" w14:textId="77777777" w:rsidR="00F12BD2" w:rsidRDefault="00F12BD2" w:rsidP="00F12BD2">
      <w:pPr>
        <w:pStyle w:val="listas"/>
      </w:pPr>
      <w:r>
        <w:t xml:space="preserve">El Aplicativo Móvil ayudo en incrementó al número de reportes de los ciudadanos al reportar incidencias de delitos de 2 a 5 hechos reportados, lo cual nos indica que haciendo uso del aplicativo móvil ayuda en un promedio de 60% el reporte de incidentes por parte de los ciudadanos para ser atendidos. </w:t>
      </w:r>
    </w:p>
    <w:p w14:paraId="3450336A" w14:textId="38D7404F" w:rsidR="00F12BD2" w:rsidRDefault="00F12BD2" w:rsidP="00BA59BA">
      <w:pPr>
        <w:pStyle w:val="listas"/>
      </w:pPr>
      <w:r>
        <w:t>El Aplicativo Móvil ayudo en incrementó al número de reportes de los ciudadanos al reportar incidencias de faltas de 10 a 15 hechos reportados, lo cual nos indica que haciendo uso del aplicativo móvil ayuda en un promedio de 50% el reporte de incidentes por parte de los ciudadanos para ser atendidos.</w:t>
      </w:r>
    </w:p>
    <w:p w14:paraId="639A855F" w14:textId="6934E742" w:rsidR="00F12BD2" w:rsidRDefault="00BA59BA" w:rsidP="00BA59BA">
      <w:pPr>
        <w:ind w:left="720"/>
      </w:pPr>
      <w:sdt>
        <w:sdtPr>
          <w:rPr>
            <w:b/>
          </w:rPr>
          <w:tag w:val="MENDELEY_CITATION_v3_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"/>
          <w:id w:val="571320417"/>
          <w:placeholder>
            <w:docPart w:val="DefaultPlaceholder_-1854013440"/>
          </w:placeholder>
        </w:sdtPr>
        <w:sdtContent>
          <w:r w:rsidR="009A0C72">
            <w:t>(Díaz &amp; Gamboa, 2015)</w:t>
          </w:r>
        </w:sdtContent>
      </w:sdt>
      <w:r w:rsidR="00F12BD2">
        <w:t xml:space="preserve"> </w:t>
      </w:r>
      <w:r w:rsidR="00F12BD2" w:rsidRPr="00BA59BA">
        <w:rPr>
          <w:bCs/>
        </w:rPr>
        <w:t>en su tesis titulada como</w:t>
      </w:r>
      <w:r w:rsidR="00F12BD2">
        <w:t xml:space="preserve"> </w:t>
      </w:r>
      <w:r>
        <w:rPr>
          <w:i/>
          <w:iCs/>
        </w:rPr>
        <w:t>I</w:t>
      </w:r>
      <w:r w:rsidRPr="00BA59BA">
        <w:rPr>
          <w:i/>
          <w:iCs/>
        </w:rPr>
        <w:t>mplementación de un aplicativo móvil-web para contribuir con la gestión de seguridad ciudadana en el distrito de Trujillo</w:t>
      </w:r>
      <w:r>
        <w:t xml:space="preserve"> </w:t>
      </w:r>
      <w:r w:rsidR="00F12BD2">
        <w:t>menciona que</w:t>
      </w:r>
      <w:r>
        <w:t xml:space="preserve"> e</w:t>
      </w:r>
      <w:r w:rsidR="00F12BD2">
        <w:t xml:space="preserve">sta tesis fue realizada con el fin de desarrollar un aplicativo móvil-web que contribuya a mejorar la gestión de seguridad ciudadana dentro del distrito de Trujillo. </w:t>
      </w:r>
      <w:r w:rsidR="0067164C">
        <w:t xml:space="preserve"> </w:t>
      </w:r>
      <w:r w:rsidR="00F12BD2" w:rsidRPr="00F12BD2">
        <w:t xml:space="preserve">Partiendo de una encuesta aplicada antes y después de presentar el aplicativo a los agentes de seguridad ciudadana del distrito de Trujillo y ciudadanos residentes en la misma, se concluyen dos hechos fundamentales, el primero que el tema manejo de información sobre los actos delictivos que se suscitan en la ciudad no presentan un correcto almacenamiento de la información lo cual ocasiona que los agentes no manejan dicha información en tiempo real y tampoco la obtenga en el momento. </w:t>
      </w:r>
    </w:p>
    <w:p w14:paraId="037E36BD" w14:textId="68C745EA" w:rsidR="00F12BD2" w:rsidRDefault="00F12BD2" w:rsidP="00BA59BA">
      <w:pPr>
        <w:ind w:left="720"/>
      </w:pPr>
      <w:r>
        <w:lastRenderedPageBreak/>
        <w:t xml:space="preserve">El segundo tema fundamental es la desconfianza en los agentes de seguridad ciudadana por parte de los ciudadanos del distrito de Trujillo. Posterior a la presentación del aplicativo podemos darnos cuenta que de alguna manera los principales hechos se ven reducidos gracias al manejo adecuado y ordenado de la información. El presente estudio se realizó sobre una población de 120 agentes de seguridad ciudadana y 120 ciudadanos que viven en el distrito de Trujillo. </w:t>
      </w:r>
    </w:p>
    <w:p w14:paraId="081BF0B7" w14:textId="031AEA14" w:rsidR="00FC15D7" w:rsidRDefault="00BA59BA" w:rsidP="00BA59BA">
      <w:pPr>
        <w:ind w:left="720"/>
      </w:pPr>
      <w:sdt>
        <w:sdtPr>
          <w:rPr>
            <w:color w:val="000000"/>
          </w:rPr>
          <w:tag w:val="MENDELEY_CITATION_v3_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"/>
          <w:id w:val="1412901029"/>
          <w:placeholder>
            <w:docPart w:val="DefaultPlaceholder_-1854013440"/>
          </w:placeholder>
        </w:sdtPr>
        <w:sdtContent>
          <w:r w:rsidR="009A0C72" w:rsidRPr="009A0C72">
            <w:rPr>
              <w:color w:val="000000"/>
            </w:rPr>
            <w:t>(Huamani, 2019)</w:t>
          </w:r>
        </w:sdtContent>
      </w:sdt>
      <w:r>
        <w:rPr>
          <w:b/>
        </w:rPr>
        <w:t xml:space="preserve"> </w:t>
      </w:r>
      <w:r w:rsidR="00F12BD2" w:rsidRPr="00BA59BA">
        <w:rPr>
          <w:bCs/>
        </w:rPr>
        <w:t xml:space="preserve">en </w:t>
      </w:r>
      <w:r w:rsidR="00FC15D7" w:rsidRPr="00BA59BA">
        <w:rPr>
          <w:bCs/>
        </w:rPr>
        <w:t>su tesis titulada</w:t>
      </w:r>
      <w:r w:rsidR="00F12BD2" w:rsidRPr="00BA59BA">
        <w:rPr>
          <w:bCs/>
        </w:rPr>
        <w:t xml:space="preserve"> como</w:t>
      </w:r>
      <w:r w:rsidR="00F12BD2">
        <w:rPr>
          <w:b/>
        </w:rPr>
        <w:t xml:space="preserve"> </w:t>
      </w:r>
      <w:r>
        <w:rPr>
          <w:i/>
          <w:iCs/>
        </w:rPr>
        <w:t>S</w:t>
      </w:r>
      <w:r w:rsidRPr="00BA59BA">
        <w:rPr>
          <w:i/>
          <w:iCs/>
        </w:rPr>
        <w:t xml:space="preserve">istema web y móvil para seguridad ciudadana del distrito Andrés </w:t>
      </w:r>
      <w:r>
        <w:rPr>
          <w:i/>
          <w:iCs/>
        </w:rPr>
        <w:t>A</w:t>
      </w:r>
      <w:r w:rsidRPr="00BA59BA">
        <w:rPr>
          <w:i/>
          <w:iCs/>
        </w:rPr>
        <w:t>velino Cáceres Dorregaray</w:t>
      </w:r>
      <w:r w:rsidR="00F12BD2">
        <w:t>. menciona que</w:t>
      </w:r>
      <w:r>
        <w:t xml:space="preserve"> e</w:t>
      </w:r>
      <w:r w:rsidR="00F12BD2">
        <w:t xml:space="preserve">l objetivo de la investigación es implementar un sistema web y móvil para la seguridad ciudadana, con la finalidad de capturar, almacenar y visualizar la información en tiempo real sobre la seguridad ciudadana en la Municipalidad Distrital Andrés Avelino Cáceres Dorregaray, 2019. El tipo de investigación es observacional, retrospectiva y descriptiva, con nivel de investigación descriptiva, se aplicó la técnica de recolección de datos, análisis documental. El tratamiento de datos se realizó mediante la metodología ágil y formal </w:t>
      </w:r>
      <w:proofErr w:type="spellStart"/>
      <w:r w:rsidR="00F12BD2">
        <w:t>Iconix</w:t>
      </w:r>
      <w:proofErr w:type="spellEnd"/>
      <w:r w:rsidR="00F12BD2">
        <w:t xml:space="preserve">. Los resultados principales son, los artefactos: requisitos funcionales para comprender las necesidades para el desarrollo del software en función a las ocurrencias de incidentes de seguridad ciudadana según el tipo de delito y falta, el diagrama de clases para asignar los atributos sobre delito, falta, puntos críticos, zonas inseguras </w:t>
      </w:r>
      <w:proofErr w:type="spellStart"/>
      <w:r w:rsidR="00F12BD2">
        <w:t>y</w:t>
      </w:r>
      <w:proofErr w:type="spellEnd"/>
      <w:r w:rsidR="00F12BD2">
        <w:t xml:space="preserve"> incidentes, la base de datos física para registrar datos y tener una información disponible en tiempo real.</w:t>
      </w:r>
      <w:r w:rsidR="0067164C">
        <w:t xml:space="preserve"> </w:t>
      </w:r>
    </w:p>
    <w:p w14:paraId="6D3D2B62" w14:textId="4ED185D4" w:rsidR="00F12BD2" w:rsidRDefault="00FC15D7" w:rsidP="00FC15D7">
      <w:pPr>
        <w:ind w:left="720"/>
      </w:pPr>
      <w:sdt>
        <w:sdtPr>
          <w:rPr>
            <w:color w:val="000000"/>
          </w:rPr>
          <w:tag w:val="MENDELEY_CITATION_v3_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"/>
          <w:id w:val="-883945244"/>
          <w:placeholder>
            <w:docPart w:val="DefaultPlaceholder_-1854013440"/>
          </w:placeholder>
        </w:sdtPr>
        <w:sdtContent>
          <w:r w:rsidR="009A0C72">
            <w:t>(FERNANDEZ &amp; FERNANDEZ, 2019)</w:t>
          </w:r>
        </w:sdtContent>
      </w:sdt>
      <w:r>
        <w:t xml:space="preserve"> en su tesis titulada como </w:t>
      </w:r>
      <w:r>
        <w:rPr>
          <w:i/>
          <w:iCs/>
        </w:rPr>
        <w:t>I</w:t>
      </w:r>
      <w:r w:rsidRPr="00FC15D7">
        <w:rPr>
          <w:i/>
          <w:iCs/>
        </w:rPr>
        <w:t xml:space="preserve">nfluencia del aplicativo móvil </w:t>
      </w:r>
      <w:proofErr w:type="spellStart"/>
      <w:r w:rsidRPr="00FC15D7">
        <w:rPr>
          <w:i/>
          <w:iCs/>
        </w:rPr>
        <w:t>sisauxilio</w:t>
      </w:r>
      <w:proofErr w:type="spellEnd"/>
      <w:r w:rsidRPr="00FC15D7">
        <w:rPr>
          <w:i/>
          <w:iCs/>
        </w:rPr>
        <w:t xml:space="preserve"> en la seguridad ciudadana del distrito de </w:t>
      </w:r>
      <w:proofErr w:type="spellStart"/>
      <w:r w:rsidRPr="00FC15D7">
        <w:rPr>
          <w:i/>
          <w:iCs/>
        </w:rPr>
        <w:t>huancayo</w:t>
      </w:r>
      <w:proofErr w:type="spellEnd"/>
      <w:r>
        <w:rPr>
          <w:i/>
          <w:iCs/>
        </w:rPr>
        <w:t xml:space="preserve"> </w:t>
      </w:r>
      <w:r>
        <w:t xml:space="preserve">menciona que </w:t>
      </w:r>
      <w:r w:rsidR="00F12BD2">
        <w:t>La finalidad de la investigación fue</w:t>
      </w:r>
      <w:r>
        <w:t xml:space="preserve"> i</w:t>
      </w:r>
      <w:r w:rsidR="00F12BD2">
        <w:t xml:space="preserve">mplementar un Aplicativo Móvil </w:t>
      </w:r>
      <w:proofErr w:type="spellStart"/>
      <w:r w:rsidR="00F12BD2">
        <w:t>SisAuxilio</w:t>
      </w:r>
      <w:proofErr w:type="spellEnd"/>
      <w:r w:rsidR="00F12BD2">
        <w:t xml:space="preserve"> con fines de mejorar la Seguridad ciudadana en el distrito de Huancayo, con </w:t>
      </w:r>
      <w:r w:rsidR="00F12BD2">
        <w:lastRenderedPageBreak/>
        <w:t xml:space="preserve">la hipótesis: El uso del aplicativo móvil </w:t>
      </w:r>
      <w:proofErr w:type="spellStart"/>
      <w:r w:rsidR="00F12BD2">
        <w:t>SisAuxilio</w:t>
      </w:r>
      <w:proofErr w:type="spellEnd"/>
      <w:r w:rsidR="00F12BD2">
        <w:t xml:space="preserve"> influye directamente en la seguridad ciudadana del Distrito de Huancayo. La investigación se enmarca bajo el Método científico, y el Método específico fue el Método de la observación, de Tipo Aplicada, Nivel Explicativa, Diseño pre experimental G: =O1—X—O2. Logrando la implementación del Aplicativo Móvil </w:t>
      </w:r>
      <w:proofErr w:type="spellStart"/>
      <w:r w:rsidR="00F12BD2">
        <w:t>SisAuxilio</w:t>
      </w:r>
      <w:proofErr w:type="spellEnd"/>
      <w:r w:rsidR="00F12BD2">
        <w:t xml:space="preserve"> con una muestra de 16 personales de serenazgo. El Aplicativo Móvil tiene efectos significativos sobre la variable seguridad ciudadana. De acuerdo a la prueba de Normalidad: P-valor (Sig.) =0.000 &lt; α=0.05 confirmando que existe una diferencia en las medidas del tiempo de reportes de incidencias delictivas, y en el tiempo de verificación de activos después de implementar el Aplicativo </w:t>
      </w:r>
      <w:proofErr w:type="spellStart"/>
      <w:r w:rsidR="00F12BD2">
        <w:t>Movil</w:t>
      </w:r>
      <w:proofErr w:type="spellEnd"/>
      <w:r w:rsidR="00F12BD2">
        <w:t xml:space="preserve"> </w:t>
      </w:r>
      <w:proofErr w:type="spellStart"/>
      <w:r w:rsidR="00F12BD2">
        <w:t>SisAuxilio</w:t>
      </w:r>
      <w:proofErr w:type="spellEnd"/>
      <w:r w:rsidR="00F12BD2">
        <w:t xml:space="preserve">. Se confirmó que el Aplicativo Móvil influye en el nivel de satisfacción de los usuarios respecto a la seguridad ciudadana en un 30.0%. al comparar los resultados del Post_Test= 84.27% respecto del Pre_Test=54.27%. y al obtener que la t=-2.015&gt; </w:t>
      </w:r>
      <w:proofErr w:type="spellStart"/>
      <w:r w:rsidR="00F12BD2">
        <w:t>tc</w:t>
      </w:r>
      <w:proofErr w:type="spellEnd"/>
      <w:r w:rsidR="00F12BD2">
        <w:t>= -11.020</w:t>
      </w:r>
    </w:p>
    <w:p w14:paraId="2F0C013A" w14:textId="77777777" w:rsidR="00F12BD2" w:rsidRDefault="00F12BD2" w:rsidP="00F12BD2">
      <w:pPr>
        <w:pStyle w:val="Ttulo3"/>
      </w:pPr>
      <w:bookmarkStart w:id="28" w:name="_Toc124435175"/>
      <w:r>
        <w:t>Antecedentes locales</w:t>
      </w:r>
      <w:bookmarkEnd w:id="28"/>
    </w:p>
    <w:p w14:paraId="24AC43CF" w14:textId="74920597" w:rsidR="00F12BD2" w:rsidRPr="00251497" w:rsidRDefault="00F12BD2" w:rsidP="00FC15D7">
      <w:pPr>
        <w:ind w:left="363"/>
        <w:rPr>
          <w:b/>
          <w:color w:val="000000"/>
        </w:rPr>
      </w:pPr>
      <w:r>
        <w:t>No existen investigaciones en el ámbito local o desarrollo por parte de algunas entidades o municipios que hayan implementado aplicativos para la seguridad ciudadana.</w:t>
      </w:r>
    </w:p>
    <w:p w14:paraId="2CE53BEF" w14:textId="1EFA3EFF" w:rsidR="002655A7" w:rsidRPr="002655A7" w:rsidRDefault="002655A7" w:rsidP="00F12BD2">
      <w:pPr>
        <w:pStyle w:val="Ttulo2"/>
      </w:pPr>
      <w:bookmarkStart w:id="29" w:name="_Toc124435176"/>
      <w:r w:rsidRPr="002655A7">
        <w:t>Bases teóricas</w:t>
      </w:r>
      <w:bookmarkEnd w:id="29"/>
    </w:p>
    <w:p w14:paraId="71391397" w14:textId="2AB7E908" w:rsidR="002655A7" w:rsidRDefault="002655A7" w:rsidP="00F12BD2">
      <w:pPr>
        <w:pStyle w:val="Ttulo2"/>
      </w:pPr>
      <w:bookmarkStart w:id="30" w:name="_Toc124435177"/>
      <w:r w:rsidRPr="002655A7">
        <w:t>Definiciones conceptuales</w:t>
      </w:r>
      <w:bookmarkEnd w:id="30"/>
    </w:p>
    <w:p w14:paraId="37CA8EBC" w14:textId="51786DAD" w:rsidR="00F12BD2" w:rsidRPr="00F12BD2" w:rsidRDefault="00F12BD2" w:rsidP="00FC15D7">
      <w:pPr>
        <w:pStyle w:val="Sinespaciado"/>
        <w:ind w:left="720"/>
      </w:pPr>
      <w:r>
        <w:t>Aplicación Web (</w:t>
      </w:r>
      <w:proofErr w:type="spellStart"/>
      <w:r>
        <w:t>WebApps</w:t>
      </w:r>
      <w:proofErr w:type="spellEnd"/>
      <w:r>
        <w:t>)</w:t>
      </w:r>
    </w:p>
    <w:p w14:paraId="56E4C4C8" w14:textId="6FBB512C" w:rsidR="00F12BD2" w:rsidRDefault="00F12BD2" w:rsidP="00FC15D7">
      <w:pPr>
        <w:ind w:left="720"/>
      </w:pPr>
      <w:r>
        <w:t xml:space="preserve">Pressman, (2010), en su libro de Ingeniería del Software define las </w:t>
      </w:r>
      <w:proofErr w:type="spellStart"/>
      <w:proofErr w:type="gramStart"/>
      <w:r>
        <w:t>WebApps</w:t>
      </w:r>
      <w:proofErr w:type="spellEnd"/>
      <w:r>
        <w:t xml:space="preserve">  en</w:t>
      </w:r>
      <w:proofErr w:type="gramEnd"/>
      <w:r>
        <w:t xml:space="preserve"> su forma más sencilla, las </w:t>
      </w:r>
      <w:proofErr w:type="spellStart"/>
      <w:r>
        <w:t>webapps</w:t>
      </w:r>
      <w:proofErr w:type="spellEnd"/>
      <w:r>
        <w:t xml:space="preserve"> son poco más que un conjunto de archivos de hipertexto vinculados que presentan información con uso de texto y gráficas limitadas. Sin embargo, desde que surgió Web 2.0, las </w:t>
      </w:r>
      <w:proofErr w:type="spellStart"/>
      <w:r>
        <w:t>webapps</w:t>
      </w:r>
      <w:proofErr w:type="spellEnd"/>
      <w:r>
        <w:t xml:space="preserve"> están evolucionando hacia ambientes de cómputo sofisticados que no sólo proveen características aisladas, </w:t>
      </w:r>
      <w:r>
        <w:lastRenderedPageBreak/>
        <w:t>funciones de cómputo y contenido para el usuario final, sino que también están integradas con bases de datos corporativas y aplicaciones de negocios. (p. 7)</w:t>
      </w:r>
    </w:p>
    <w:p w14:paraId="5AC8106E" w14:textId="725AD697" w:rsidR="00F12BD2" w:rsidRDefault="00F12BD2" w:rsidP="008762AA">
      <w:pPr>
        <w:pStyle w:val="Sinespaciado"/>
        <w:ind w:left="720"/>
        <w:rPr>
          <w:b w:val="0"/>
        </w:rPr>
      </w:pPr>
      <w:r>
        <w:t>Seguridad Ciudadana</w:t>
      </w:r>
    </w:p>
    <w:p w14:paraId="3D60F819" w14:textId="47226D2E" w:rsidR="00F12BD2" w:rsidRDefault="00F12BD2" w:rsidP="008762AA">
      <w:pPr>
        <w:ind w:left="720"/>
      </w:pPr>
      <w:r>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4C1AAC33" w14:textId="77777777" w:rsidR="00F12BD2" w:rsidRDefault="00F12BD2" w:rsidP="008762AA">
      <w:pPr>
        <w:ind w:left="720"/>
      </w:pPr>
      <w:r>
        <w:t xml:space="preserve">Según la Ley </w:t>
      </w:r>
      <w:proofErr w:type="spellStart"/>
      <w:r>
        <w:t>Nº</w:t>
      </w:r>
      <w:proofErr w:type="spellEnd"/>
      <w:r>
        <w:t xml:space="preserve"> 27933 define seguridad ciudadana como “la acción integrada y articulada que desarrolla el Estado, en sus tres niveles de gobierno, con la participación del sector privado, la sociedad </w:t>
      </w:r>
      <w:proofErr w:type="gramStart"/>
      <w:r>
        <w:t>civil  organizada</w:t>
      </w:r>
      <w:proofErr w:type="gramEnd"/>
      <w:r>
        <w:t xml:space="preserve">  y  la  ciudadanía,  destinada  a  asegurar  la  convivencia  pacífica,  la erradicación de la violencia y la utilización pacífica de las vías y espacios públicos. (Soto et al., 2018)</w:t>
      </w:r>
    </w:p>
    <w:p w14:paraId="6C73A6F4" w14:textId="77777777" w:rsidR="00F12BD2" w:rsidRPr="00F12BD2" w:rsidRDefault="00F12BD2" w:rsidP="00F12BD2">
      <w:pPr>
        <w:ind w:firstLine="0"/>
      </w:pPr>
    </w:p>
    <w:p w14:paraId="23685FC7" w14:textId="77777777" w:rsidR="00251497" w:rsidRDefault="00251497">
      <w:pPr>
        <w:spacing w:after="0" w:line="276" w:lineRule="auto"/>
        <w:ind w:firstLine="0"/>
        <w:jc w:val="left"/>
        <w:rPr>
          <w:b/>
          <w:szCs w:val="40"/>
        </w:rPr>
      </w:pPr>
      <w:r>
        <w:br w:type="page"/>
      </w:r>
    </w:p>
    <w:p w14:paraId="35B18AE8" w14:textId="1C119E38" w:rsidR="002655A7" w:rsidRPr="002655A7" w:rsidRDefault="002655A7" w:rsidP="007B29F2">
      <w:pPr>
        <w:pStyle w:val="titulocapitulosection"/>
      </w:pPr>
      <w:bookmarkStart w:id="31" w:name="_Toc124435178"/>
      <w:r w:rsidRPr="002655A7">
        <w:lastRenderedPageBreak/>
        <w:t xml:space="preserve">Capítulo </w:t>
      </w:r>
      <w:r w:rsidR="007B29F2">
        <w:t>III</w:t>
      </w:r>
      <w:r w:rsidRPr="002655A7">
        <w:t xml:space="preserve"> </w:t>
      </w:r>
      <w:r w:rsidR="007B29F2">
        <w:br/>
      </w:r>
      <w:r w:rsidRPr="002655A7">
        <w:t>Marco metodológico</w:t>
      </w:r>
      <w:bookmarkEnd w:id="31"/>
    </w:p>
    <w:p w14:paraId="772AB447" w14:textId="4FD68A18" w:rsidR="002655A7" w:rsidRDefault="002655A7" w:rsidP="00F12BD2">
      <w:pPr>
        <w:pStyle w:val="Ttulo2"/>
      </w:pPr>
      <w:bookmarkStart w:id="32" w:name="_Toc124435179"/>
      <w:r w:rsidRPr="002655A7">
        <w:t>Planteamiento metodológico (tipo, nivel y diseño de investigación)</w:t>
      </w:r>
      <w:bookmarkEnd w:id="32"/>
    </w:p>
    <w:p w14:paraId="6BAC547D" w14:textId="77777777" w:rsidR="00903C16" w:rsidRDefault="00903C16" w:rsidP="00903C16">
      <w:pPr>
        <w:pStyle w:val="Ttulo3"/>
      </w:pPr>
      <w:bookmarkStart w:id="33" w:name="_Toc124435180"/>
      <w:r>
        <w:t>Caracterización del diseño de investigación</w:t>
      </w:r>
      <w:bookmarkEnd w:id="33"/>
    </w:p>
    <w:p w14:paraId="4D32296F" w14:textId="77777777" w:rsidR="00903C16" w:rsidRDefault="00903C16" w:rsidP="00F2726F">
      <w:pPr>
        <w:pStyle w:val="Sinespaciado"/>
        <w:ind w:left="1083"/>
      </w:pPr>
      <w:r>
        <w:t>TIPO DE INVESTIGACIÓN</w:t>
      </w:r>
    </w:p>
    <w:p w14:paraId="186C6211" w14:textId="77777777" w:rsidR="00903C16" w:rsidRDefault="00903C16" w:rsidP="00F2726F">
      <w:pPr>
        <w:spacing w:after="200" w:line="360" w:lineRule="auto"/>
        <w:ind w:left="1083"/>
      </w:pPr>
      <w:r>
        <w:t>Por el tema y los objetivos que persigue la investigación se encuentra enmarcada dentro de la investigación aplicada.</w:t>
      </w:r>
    </w:p>
    <w:p w14:paraId="10FAD862" w14:textId="77777777" w:rsidR="00903C16" w:rsidRDefault="00903C16" w:rsidP="00F2726F">
      <w:pPr>
        <w:pStyle w:val="Sinespaciado"/>
        <w:ind w:left="1083"/>
      </w:pPr>
      <w:r>
        <w:t>NIVEL DE INVESTIGACIÓN</w:t>
      </w:r>
    </w:p>
    <w:p w14:paraId="024BCF8B" w14:textId="142B31D6" w:rsidR="00903C16" w:rsidRDefault="00903C16" w:rsidP="00F2726F">
      <w:pPr>
        <w:spacing w:after="200" w:line="360" w:lineRule="auto"/>
        <w:ind w:left="1083"/>
      </w:pPr>
      <w:r>
        <w:t xml:space="preserve">La investigación pertenece al Nivel explicativo. </w:t>
      </w:r>
    </w:p>
    <w:p w14:paraId="2AE5EDC1" w14:textId="0CE04E5E" w:rsidR="009A0C72" w:rsidRDefault="009A0C72" w:rsidP="00F2726F">
      <w:pPr>
        <w:spacing w:after="200" w:line="360" w:lineRule="auto"/>
        <w:ind w:left="1083"/>
      </w:pPr>
      <w:sdt>
        <w:sdtPr>
          <w:rPr>
            <w:color w:val="000000"/>
          </w:rPr>
          <w:tag w:val="MENDELEY_CITATION_v3_eyJjaXRhdGlvbklEIjoiTUVOREVMRVlfQ0lUQVRJT05fZjNlMzNjNWQtOTk5Yi00N2ZiLThiYzQtMmI5NmM0Yjk3MDMx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
          <w:id w:val="-1663688650"/>
          <w:placeholder>
            <w:docPart w:val="DefaultPlaceholder_-1854013440"/>
          </w:placeholder>
        </w:sdtPr>
        <w:sdtContent>
          <w:r w:rsidRPr="009A0C72">
            <w:rPr>
              <w:color w:val="000000"/>
            </w:rPr>
            <w:t>(Hernández et al., 2014)</w:t>
          </w:r>
        </w:sdtContent>
      </w:sdt>
      <w:r>
        <w:t xml:space="preserve"> nos dice que l</w:t>
      </w:r>
      <w:r>
        <w:t>os estudios explicativos están dirigidos a responder por las causas de los eventos y fenómenos físicos o sociales</w:t>
      </w:r>
      <w:r>
        <w:t xml:space="preserve">, … </w:t>
      </w:r>
      <w:r>
        <w:t>su interés se centra en explicar por qué ocurre un fenómeno y en qué condiciones se manifiesta o por qué se relacionan dos o más variables.</w:t>
      </w:r>
    </w:p>
    <w:p w14:paraId="3165B3DB" w14:textId="77777777" w:rsidR="00903C16" w:rsidRDefault="00903C16" w:rsidP="00F2726F">
      <w:pPr>
        <w:pStyle w:val="Sinespaciado"/>
        <w:ind w:left="1083"/>
      </w:pPr>
      <w:r>
        <w:t>DISEÑO DE INVESTIGACIÓN</w:t>
      </w:r>
    </w:p>
    <w:p w14:paraId="2A63FAC5" w14:textId="59672863" w:rsidR="00903C16" w:rsidRDefault="00903C16" w:rsidP="009A0C72">
      <w:pPr>
        <w:spacing w:after="200" w:line="360" w:lineRule="auto"/>
        <w:ind w:left="1083"/>
      </w:pPr>
      <w:r>
        <w:t xml:space="preserve">El diseño de la Investigación es </w:t>
      </w:r>
      <w:r w:rsidR="009A0C72">
        <w:t>de d</w:t>
      </w:r>
      <w:r>
        <w:t xml:space="preserve">iseño experimental de tipo Pre experimental; con un solo grupo Pre-Test y PostTest. </w:t>
      </w:r>
    </w:p>
    <w:p w14:paraId="747C9D52" w14:textId="5C614916" w:rsidR="00903C16" w:rsidRDefault="00903C16" w:rsidP="009A0C72">
      <w:pPr>
        <w:spacing w:after="200" w:line="360" w:lineRule="auto"/>
        <w:ind w:left="1083"/>
      </w:pPr>
      <w:r>
        <w:t xml:space="preserve">Según </w:t>
      </w:r>
      <w:sdt>
        <w:sdtPr>
          <w:rPr>
            <w:color w:val="000000"/>
          </w:rPr>
          <w:tag w:val="MENDELEY_CITATION_v3_eyJjaXRhdGlvbklEIjoiTUVOREVMRVlfQ0lUQVRJT05fYmMzZWM0N2UtNzMxOS00Mjc5LWI5ODctMTE2ZDAyYzhlZTNm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
          <w:id w:val="1007943644"/>
          <w:placeholder>
            <w:docPart w:val="DefaultPlaceholder_-1854013440"/>
          </w:placeholder>
        </w:sdtPr>
        <w:sdtContent>
          <w:r w:rsidR="009A0C72" w:rsidRPr="009A0C72">
            <w:rPr>
              <w:color w:val="000000"/>
            </w:rPr>
            <w:t>(Hernández et al., 2014)</w:t>
          </w:r>
        </w:sdtContent>
      </w:sdt>
      <w:r>
        <w:t xml:space="preserve"> el diseño preexperimental “</w:t>
      </w:r>
      <w:r>
        <w:rPr>
          <w:i/>
        </w:rPr>
        <w:t>consiste en administrar un estímulo o tratamiento a un grupo y después aplicar una medición a una o más variables para observar cuál es el nivel del grupo en éstas</w:t>
      </w:r>
      <w:r>
        <w:t>”.</w:t>
      </w:r>
    </w:p>
    <w:p w14:paraId="1B3DA9C9" w14:textId="5963B988" w:rsidR="0088502A" w:rsidRDefault="0088502A" w:rsidP="009A0C72">
      <w:pPr>
        <w:spacing w:after="200" w:line="360" w:lineRule="auto"/>
        <w:ind w:left="1083"/>
        <w:rPr>
          <w:b/>
          <w:bCs/>
        </w:rPr>
      </w:pPr>
      <w:r>
        <w:rPr>
          <w:b/>
          <w:bCs/>
        </w:rPr>
        <w:t>Diagrama:</w:t>
      </w:r>
    </w:p>
    <w:p w14:paraId="61D18200" w14:textId="28C1FB2C" w:rsidR="0088502A" w:rsidRPr="0088502A" w:rsidRDefault="0088502A" w:rsidP="009A0C72">
      <w:pPr>
        <w:spacing w:after="200" w:line="360" w:lineRule="auto"/>
        <w:ind w:left="1083"/>
      </w:pPr>
      <w:r>
        <w:rPr>
          <w:b/>
          <w:bCs/>
        </w:rPr>
        <w:tab/>
      </w:r>
      <w:r w:rsidRPr="0088502A">
        <w:t>G</w:t>
      </w:r>
      <w:r>
        <w:t>: O1 ---- X ---- O2</w:t>
      </w:r>
    </w:p>
    <w:p w14:paraId="4393B97C" w14:textId="7F621B87" w:rsidR="0088502A" w:rsidRDefault="0088502A" w:rsidP="009A0C72">
      <w:pPr>
        <w:spacing w:after="200" w:line="360" w:lineRule="auto"/>
        <w:ind w:left="1083"/>
        <w:rPr>
          <w:b/>
          <w:bCs/>
        </w:rPr>
      </w:pPr>
      <w:r>
        <w:rPr>
          <w:b/>
          <w:bCs/>
        </w:rPr>
        <w:t>Donde:</w:t>
      </w:r>
    </w:p>
    <w:p w14:paraId="71C710C3" w14:textId="59D259B9" w:rsidR="0088502A" w:rsidRDefault="0088502A" w:rsidP="00004D58">
      <w:pPr>
        <w:spacing w:after="0" w:line="360" w:lineRule="auto"/>
        <w:ind w:left="1440"/>
      </w:pPr>
      <w:r>
        <w:t>G: Grupo de sujetos</w:t>
      </w:r>
    </w:p>
    <w:p w14:paraId="75C90304" w14:textId="523612DF" w:rsidR="0088502A" w:rsidRDefault="0088502A" w:rsidP="00004D58">
      <w:pPr>
        <w:spacing w:after="0" w:line="360" w:lineRule="auto"/>
        <w:ind w:left="1440"/>
      </w:pPr>
      <w:r>
        <w:t>X: Tratamiento</w:t>
      </w:r>
    </w:p>
    <w:p w14:paraId="7F7ED9C9" w14:textId="10C84E0F" w:rsidR="0088502A" w:rsidRDefault="0088502A" w:rsidP="00004D58">
      <w:pPr>
        <w:spacing w:after="0" w:line="360" w:lineRule="auto"/>
        <w:ind w:left="1440"/>
      </w:pPr>
      <w:r>
        <w:t xml:space="preserve">O1: </w:t>
      </w:r>
      <w:r w:rsidR="00004D58">
        <w:t>Medición a los sujetos de un grupo en el pre prueba.</w:t>
      </w:r>
    </w:p>
    <w:p w14:paraId="67FE1014" w14:textId="0F536596" w:rsidR="00004D58" w:rsidRPr="0088502A" w:rsidRDefault="00004D58" w:rsidP="00004D58">
      <w:pPr>
        <w:spacing w:after="0" w:line="360" w:lineRule="auto"/>
        <w:ind w:left="1440"/>
      </w:pPr>
      <w:r>
        <w:t>O</w:t>
      </w:r>
      <w:r>
        <w:t>2</w:t>
      </w:r>
      <w:r>
        <w:t xml:space="preserve">: Medición a los sujetos de un grupo en el </w:t>
      </w:r>
      <w:r>
        <w:t>post</w:t>
      </w:r>
      <w:r>
        <w:t xml:space="preserve"> prueba.</w:t>
      </w:r>
    </w:p>
    <w:p w14:paraId="3C530B5E" w14:textId="652FD568" w:rsidR="002655A7" w:rsidRDefault="002655A7" w:rsidP="00F12BD2">
      <w:pPr>
        <w:pStyle w:val="Ttulo2"/>
      </w:pPr>
      <w:bookmarkStart w:id="34" w:name="_Toc124435181"/>
      <w:r w:rsidRPr="002655A7">
        <w:lastRenderedPageBreak/>
        <w:t>Población</w:t>
      </w:r>
      <w:r w:rsidR="001978BE">
        <w:t xml:space="preserve">, muestreo </w:t>
      </w:r>
      <w:r w:rsidRPr="002655A7">
        <w:t>y muestra</w:t>
      </w:r>
      <w:bookmarkEnd w:id="34"/>
    </w:p>
    <w:p w14:paraId="20F57D6E" w14:textId="77777777" w:rsidR="00903C16" w:rsidRDefault="00903C16" w:rsidP="00903C16">
      <w:pPr>
        <w:pStyle w:val="Ttulo3"/>
      </w:pPr>
      <w:bookmarkStart w:id="35" w:name="_Toc124435182"/>
      <w:r>
        <w:t>Población</w:t>
      </w:r>
      <w:bookmarkEnd w:id="35"/>
    </w:p>
    <w:p w14:paraId="516BAFDC" w14:textId="65EF8821" w:rsidR="00903C16" w:rsidRDefault="00994593" w:rsidP="00994593">
      <w:pPr>
        <w:ind w:left="363"/>
      </w:pPr>
      <w:r>
        <w:t>Se</w:t>
      </w:r>
      <w:r w:rsidR="00903C16">
        <w:t xml:space="preserve"> consideró como población </w:t>
      </w:r>
      <w:r w:rsidR="0021590C">
        <w:t>a los 48</w:t>
      </w:r>
      <w:r w:rsidR="00903C16">
        <w:t xml:space="preserve"> efectivos policiales pertenecientes a la seguridad ciudadana en el distrito de Ciudad Nueva.</w:t>
      </w:r>
    </w:p>
    <w:p w14:paraId="603FD631" w14:textId="3E149D00" w:rsidR="001978BE" w:rsidRDefault="001978BE" w:rsidP="001978BE">
      <w:pPr>
        <w:pStyle w:val="Ttulo3"/>
      </w:pPr>
      <w:bookmarkStart w:id="36" w:name="_Toc124435183"/>
      <w:r>
        <w:t>Muestreo</w:t>
      </w:r>
      <w:bookmarkEnd w:id="36"/>
    </w:p>
    <w:p w14:paraId="20BDB9E4" w14:textId="338A643B" w:rsidR="001978BE" w:rsidRPr="001978BE" w:rsidRDefault="008744A3" w:rsidP="001978BE">
      <w:pPr>
        <w:ind w:left="363"/>
      </w:pPr>
      <w:r>
        <w:t>Para</w:t>
      </w:r>
      <w:r w:rsidR="001978BE">
        <w:t xml:space="preserve"> seleccionar el numero de serenazgo, se utilizó el muestreo por conveniencia, por lo que se eligió al </w:t>
      </w:r>
      <w:r w:rsidR="001978BE">
        <w:t>personal serenazgo inmerso en el monitoreo de la seguridad ciudadana</w:t>
      </w:r>
      <w:r w:rsidR="001978BE">
        <w:t>, dispuesto a colaborar con el estudio.</w:t>
      </w:r>
    </w:p>
    <w:p w14:paraId="06E23D2E" w14:textId="77777777" w:rsidR="00903C16" w:rsidRDefault="00903C16" w:rsidP="00903C16">
      <w:pPr>
        <w:pStyle w:val="Ttulo3"/>
      </w:pPr>
      <w:bookmarkStart w:id="37" w:name="_Toc124435184"/>
      <w:r>
        <w:t>Muestra</w:t>
      </w:r>
      <w:bookmarkEnd w:id="37"/>
    </w:p>
    <w:p w14:paraId="61B95ED4" w14:textId="744F416C" w:rsidR="00903C16" w:rsidRPr="00903C16" w:rsidRDefault="0021590C" w:rsidP="00997080">
      <w:pPr>
        <w:ind w:left="363"/>
      </w:pPr>
      <w:r>
        <w:t>T</w:t>
      </w:r>
      <w:r>
        <w:t>eniendo en cuenta</w:t>
      </w:r>
      <w:r w:rsidR="00903C16">
        <w:t xml:space="preserve"> el tipo de muestreo por conveniencia se eligieron 20 </w:t>
      </w:r>
      <w:r w:rsidR="00997080">
        <w:t xml:space="preserve">serenos </w:t>
      </w:r>
      <w:r w:rsidR="00994593">
        <w:t>de la Municipalidad Distrital de Ciudad Nueva</w:t>
      </w:r>
      <w:r w:rsidRPr="0021590C">
        <w:t xml:space="preserve"> </w:t>
      </w:r>
      <w:r>
        <w:t>que trabajan directamente con el monitoreo de la seguridad ciudadana.</w:t>
      </w:r>
    </w:p>
    <w:p w14:paraId="58E7ED7D" w14:textId="0AB70242" w:rsidR="002655A7" w:rsidRPr="002655A7" w:rsidRDefault="002655A7" w:rsidP="00F12BD2">
      <w:pPr>
        <w:pStyle w:val="Ttulo2"/>
      </w:pPr>
      <w:bookmarkStart w:id="38" w:name="_Toc124435185"/>
      <w:r w:rsidRPr="002655A7">
        <w:t>Equipos y Materiales</w:t>
      </w:r>
      <w:bookmarkEnd w:id="38"/>
    </w:p>
    <w:p w14:paraId="548EB42B" w14:textId="074CD4A2" w:rsidR="002655A7" w:rsidRPr="002655A7" w:rsidRDefault="002655A7" w:rsidP="00F12BD2">
      <w:pPr>
        <w:pStyle w:val="Ttulo2"/>
      </w:pPr>
      <w:bookmarkStart w:id="39" w:name="_Toc124435186"/>
      <w:r w:rsidRPr="002655A7">
        <w:t>Procedimiento de las pruebas experimentales</w:t>
      </w:r>
      <w:bookmarkEnd w:id="39"/>
    </w:p>
    <w:p w14:paraId="01A2B4B6" w14:textId="633DA514" w:rsidR="002655A7" w:rsidRDefault="002655A7" w:rsidP="00F12BD2">
      <w:pPr>
        <w:pStyle w:val="Ttulo2"/>
      </w:pPr>
      <w:bookmarkStart w:id="40" w:name="_Toc124435187"/>
      <w:r w:rsidRPr="002655A7">
        <w:t>Técnicas de recolección de datos</w:t>
      </w:r>
      <w:bookmarkEnd w:id="40"/>
    </w:p>
    <w:p w14:paraId="28455A28" w14:textId="035DBB8B" w:rsidR="00903C16" w:rsidRDefault="00903C16" w:rsidP="00903C16">
      <w:pPr>
        <w:pStyle w:val="Ttulo3"/>
      </w:pPr>
      <w:bookmarkStart w:id="41" w:name="_Toc124435188"/>
      <w:r>
        <w:t>Técnica:</w:t>
      </w:r>
      <w:bookmarkEnd w:id="41"/>
      <w:r>
        <w:t xml:space="preserve"> </w:t>
      </w:r>
    </w:p>
    <w:p w14:paraId="3DF08210" w14:textId="7A77EA84" w:rsidR="00AD341E" w:rsidRDefault="00AD341E" w:rsidP="00AD341E">
      <w:pPr>
        <w:ind w:left="363"/>
      </w:pPr>
      <w:r>
        <w:t>Para la recolección de datos se ha empleado 2 técnica</w:t>
      </w:r>
      <w:r w:rsidR="0006129B">
        <w:t>s</w:t>
      </w:r>
      <w:r>
        <w:t>:</w:t>
      </w:r>
    </w:p>
    <w:p w14:paraId="4E499727" w14:textId="0FAE77CE" w:rsidR="00AD341E" w:rsidRDefault="007146D2" w:rsidP="00AD341E">
      <w:pPr>
        <w:ind w:left="363"/>
        <w:rPr>
          <w:b/>
          <w:bCs/>
        </w:rPr>
      </w:pPr>
      <w:r>
        <w:rPr>
          <w:b/>
          <w:bCs/>
        </w:rPr>
        <w:t>Observación</w:t>
      </w:r>
      <w:r w:rsidR="007B5A73">
        <w:rPr>
          <w:b/>
          <w:bCs/>
        </w:rPr>
        <w:t xml:space="preserve"> Directa</w:t>
      </w:r>
    </w:p>
    <w:p w14:paraId="2F2AB589" w14:textId="5F59748C" w:rsidR="00AD341E" w:rsidRPr="00AD341E" w:rsidRDefault="007407B0" w:rsidP="00214424">
      <w:pPr>
        <w:ind w:left="1083"/>
        <w:rPr>
          <w:b/>
          <w:bCs/>
        </w:rPr>
      </w:pPr>
      <w:r>
        <w:t xml:space="preserve">Es directa cuando el investigador se pone en contacto personalmente con el hecho o fenómeno que trata de investigar. Para la recolección de datos se observó directamente a los </w:t>
      </w:r>
      <w:r>
        <w:t>20</w:t>
      </w:r>
      <w:r>
        <w:t xml:space="preserve"> personales de serenazgo interviniendo las incidencias, sin </w:t>
      </w:r>
      <w:r>
        <w:t>la aplicación web</w:t>
      </w:r>
      <w:r>
        <w:t xml:space="preserve"> y posterior se observó directamente realizando las intervenciones usando </w:t>
      </w:r>
      <w:r>
        <w:t>la aplicación web.</w:t>
      </w:r>
    </w:p>
    <w:p w14:paraId="2721926D" w14:textId="5F5E9662" w:rsidR="00AD341E" w:rsidRPr="00AD341E" w:rsidRDefault="00AD341E" w:rsidP="00AD341E">
      <w:pPr>
        <w:ind w:left="363"/>
        <w:rPr>
          <w:b/>
          <w:bCs/>
        </w:rPr>
      </w:pPr>
      <w:r w:rsidRPr="00AD341E">
        <w:rPr>
          <w:b/>
          <w:bCs/>
        </w:rPr>
        <w:lastRenderedPageBreak/>
        <w:t>La encuesta</w:t>
      </w:r>
    </w:p>
    <w:p w14:paraId="32820BDC" w14:textId="77777777" w:rsidR="00903C16" w:rsidRDefault="00903C16" w:rsidP="00AD341E">
      <w:pPr>
        <w:spacing w:after="200" w:line="360" w:lineRule="auto"/>
        <w:ind w:left="1083"/>
      </w:pPr>
      <w:r>
        <w:t xml:space="preserve">La encuesta, es una técnica de recopilación de datos breve y concreta que permite hacer un rápido análisis de información. Según (Hurtado, 2000, p. 469): “en la encuesta no se establece un diálogo con el entrevistado y el grado de interacción es menor “. </w:t>
      </w:r>
    </w:p>
    <w:p w14:paraId="26EC1C11" w14:textId="747A1DEF" w:rsidR="00903C16" w:rsidRDefault="00903C16" w:rsidP="00AD341E">
      <w:pPr>
        <w:spacing w:after="200" w:line="360" w:lineRule="auto"/>
        <w:ind w:left="1083"/>
      </w:pPr>
      <w:r>
        <w:t>“La encuesta permite el conocimiento de las motivaciones, las actitudes y las opiniones de los individuos con relación a su objetivo de investigación”. (Méndez, 2001, p. 155).</w:t>
      </w:r>
    </w:p>
    <w:p w14:paraId="4AFD764A" w14:textId="7035B633" w:rsidR="00903C16" w:rsidRDefault="00903C16" w:rsidP="00903C16">
      <w:pPr>
        <w:pStyle w:val="Ttulo3"/>
      </w:pPr>
      <w:bookmarkStart w:id="42" w:name="_Toc124435189"/>
      <w:r>
        <w:t>Instrumentos:</w:t>
      </w:r>
      <w:bookmarkEnd w:id="42"/>
      <w:r>
        <w:t xml:space="preserve"> </w:t>
      </w:r>
    </w:p>
    <w:p w14:paraId="579BAFB2" w14:textId="58AEDEDC" w:rsidR="000B46A4" w:rsidRPr="000B46A4" w:rsidRDefault="000B46A4" w:rsidP="000B46A4">
      <w:pPr>
        <w:ind w:left="363"/>
      </w:pPr>
      <w:r>
        <w:t>Los instrumentos aplicados son para dos muestras de un solo grupo: Pre-Test y Pro-Test.</w:t>
      </w:r>
    </w:p>
    <w:p w14:paraId="35550FB6" w14:textId="49DEE54E" w:rsidR="000B46A4" w:rsidRPr="000B46A4" w:rsidRDefault="000B46A4" w:rsidP="000D7926">
      <w:pPr>
        <w:spacing w:after="200" w:line="360" w:lineRule="auto"/>
        <w:ind w:left="363"/>
        <w:rPr>
          <w:b/>
          <w:bCs/>
        </w:rPr>
      </w:pPr>
      <w:r>
        <w:rPr>
          <w:b/>
          <w:bCs/>
        </w:rPr>
        <w:t xml:space="preserve">Ficha </w:t>
      </w:r>
      <w:r w:rsidR="00214424">
        <w:rPr>
          <w:b/>
          <w:bCs/>
        </w:rPr>
        <w:t>de observación</w:t>
      </w:r>
    </w:p>
    <w:p w14:paraId="79FFE41F" w14:textId="35580E0A" w:rsidR="00214424" w:rsidRDefault="00214424" w:rsidP="00214424">
      <w:pPr>
        <w:spacing w:after="200" w:line="360" w:lineRule="auto"/>
        <w:ind w:left="1083"/>
      </w:pPr>
      <w:r>
        <w:t xml:space="preserve">En esta ficha se </w:t>
      </w:r>
      <w:r>
        <w:t>determinará</w:t>
      </w:r>
      <w:r>
        <w:t xml:space="preserve"> el t</w:t>
      </w:r>
      <w:r w:rsidR="00F44904">
        <w:t xml:space="preserve">iempo de reportes de las incidencias delictivas y el tiempo de atención a las </w:t>
      </w:r>
      <w:r w:rsidR="006C2AB7">
        <w:t>víctimas</w:t>
      </w:r>
      <w:r w:rsidR="00F44904">
        <w:t xml:space="preserve"> del delito.</w:t>
      </w:r>
    </w:p>
    <w:p w14:paraId="71CA10A3" w14:textId="028D18DF" w:rsidR="000B46A4" w:rsidRPr="000B46A4" w:rsidRDefault="000B46A4" w:rsidP="00214424">
      <w:pPr>
        <w:spacing w:after="200" w:line="360" w:lineRule="auto"/>
        <w:ind w:left="1083" w:firstLine="0"/>
        <w:rPr>
          <w:b/>
          <w:bCs/>
        </w:rPr>
      </w:pPr>
      <w:r>
        <w:rPr>
          <w:b/>
          <w:bCs/>
        </w:rPr>
        <w:t>Cuestionario</w:t>
      </w:r>
    </w:p>
    <w:p w14:paraId="4EF2DB7D" w14:textId="1BB65B44" w:rsidR="00903C16" w:rsidRPr="00903C16" w:rsidRDefault="00903C16" w:rsidP="00214424">
      <w:pPr>
        <w:spacing w:after="200" w:line="360" w:lineRule="auto"/>
        <w:ind w:left="1083"/>
      </w:pPr>
      <w:r>
        <w:t>El cuestionario se establecerá preguntas cerradas con respecto a la seguridad ciudadana y a la percepción de labores de los agentes de la seguridad ciudadana</w:t>
      </w:r>
      <w:r w:rsidR="00F44904">
        <w:t>.</w:t>
      </w:r>
    </w:p>
    <w:p w14:paraId="59FB4A7C" w14:textId="7A1C44A6" w:rsidR="002655A7" w:rsidRDefault="002655A7" w:rsidP="00F12BD2">
      <w:pPr>
        <w:pStyle w:val="Ttulo2"/>
      </w:pPr>
      <w:bookmarkStart w:id="43" w:name="_Toc124435190"/>
      <w:r w:rsidRPr="002655A7">
        <w:t>Técnicas para el procesamiento de datos</w:t>
      </w:r>
      <w:bookmarkEnd w:id="43"/>
    </w:p>
    <w:p w14:paraId="29828167" w14:textId="13187DA4" w:rsidR="00903C16" w:rsidRDefault="00903C16" w:rsidP="000B46A4">
      <w:pPr>
        <w:spacing w:after="200" w:line="360" w:lineRule="auto"/>
      </w:pPr>
      <w:r>
        <w:t xml:space="preserve">Para el análisis de los datos, se ha realizado usando software estadístico </w:t>
      </w:r>
      <w:r w:rsidR="00101C88">
        <w:t>JASP</w:t>
      </w:r>
      <w:r>
        <w:t xml:space="preserve"> para realizar el cálculo de la confiabilidad</w:t>
      </w:r>
      <w:r w:rsidR="00101C88">
        <w:t>, normalidad y contrastación de hipótesis</w:t>
      </w:r>
      <w:r>
        <w:t>.</w:t>
      </w:r>
    </w:p>
    <w:p w14:paraId="186562DF" w14:textId="79A051D8" w:rsidR="002655A7" w:rsidRPr="002655A7" w:rsidRDefault="002655A7" w:rsidP="00D8503F">
      <w:pPr>
        <w:pStyle w:val="titulocapitulosection"/>
      </w:pPr>
      <w:bookmarkStart w:id="44" w:name="_Toc124435191"/>
      <w:r w:rsidRPr="002655A7">
        <w:lastRenderedPageBreak/>
        <w:t xml:space="preserve">Capítulo </w:t>
      </w:r>
      <w:r w:rsidR="00D8503F">
        <w:t>IV</w:t>
      </w:r>
      <w:r w:rsidR="00D8503F">
        <w:br/>
      </w:r>
      <w:r w:rsidRPr="002655A7">
        <w:t>Resultados</w:t>
      </w:r>
      <w:bookmarkEnd w:id="44"/>
    </w:p>
    <w:p w14:paraId="048ED291" w14:textId="6F11C65A" w:rsidR="002655A7" w:rsidRPr="002655A7" w:rsidRDefault="002655A7" w:rsidP="00F12BD2">
      <w:pPr>
        <w:pStyle w:val="Ttulo2"/>
      </w:pPr>
      <w:bookmarkStart w:id="45" w:name="_Toc124435192"/>
      <w:r w:rsidRPr="002655A7">
        <w:t>Descripción de las pruebas experimentales</w:t>
      </w:r>
      <w:bookmarkEnd w:id="45"/>
    </w:p>
    <w:p w14:paraId="7630B813" w14:textId="58665A8F" w:rsidR="002655A7" w:rsidRDefault="002655A7" w:rsidP="00F12BD2">
      <w:pPr>
        <w:pStyle w:val="Ttulo2"/>
      </w:pPr>
      <w:bookmarkStart w:id="46" w:name="_Toc124435193"/>
      <w:r w:rsidRPr="002655A7">
        <w:t>Presentación y análisis de los resultados</w:t>
      </w:r>
      <w:bookmarkEnd w:id="46"/>
    </w:p>
    <w:p w14:paraId="69ACF238" w14:textId="1E9E9B98" w:rsidR="00F85DCD" w:rsidRDefault="00F85DCD" w:rsidP="00F85DCD">
      <w:pPr>
        <w:pStyle w:val="Ttulo3"/>
      </w:pPr>
      <w:bookmarkStart w:id="47" w:name="_Toc124435194"/>
      <w:r>
        <w:t>R</w:t>
      </w:r>
      <w:r>
        <w:t>esultados del tiempo promedio de los reportes de incidencias delictivas</w:t>
      </w:r>
      <w:bookmarkEnd w:id="47"/>
    </w:p>
    <w:p w14:paraId="45C3C965" w14:textId="64FEE502" w:rsidR="005F34B4" w:rsidRDefault="005F34B4" w:rsidP="005F34B4">
      <w:pPr>
        <w:ind w:left="363"/>
      </w:pPr>
      <w:r>
        <w:t xml:space="preserve">Para realizar el análisis de este indicador en la investigación se recogió datos sobre el tiempo de los reportes de incidencias delictivas en </w:t>
      </w:r>
      <w:r>
        <w:t>20</w:t>
      </w:r>
      <w:r>
        <w:t xml:space="preserve"> oportunidades, tanto para el Pre test como para el Post test. </w:t>
      </w:r>
    </w:p>
    <w:p w14:paraId="21A46EA5" w14:textId="69358B1F" w:rsidR="00B32853" w:rsidRPr="00B32853" w:rsidRDefault="00B32853" w:rsidP="00B32853">
      <w:pPr>
        <w:pStyle w:val="titulotablaapa"/>
        <w:rPr>
          <w:i/>
          <w:iCs/>
        </w:rPr>
      </w:pPr>
      <w:r>
        <w:br/>
      </w:r>
      <w:bookmarkStart w:id="48" w:name="_Toc124435209"/>
      <w:r w:rsidRPr="00B32853">
        <w:rPr>
          <w:i/>
          <w:iCs/>
        </w:rPr>
        <w:t xml:space="preserve">Tiempo de reportes de incidencias delictivas en el </w:t>
      </w:r>
      <w:r w:rsidRPr="00B32853">
        <w:rPr>
          <w:i/>
          <w:iCs/>
        </w:rPr>
        <w:t>Pre</w:t>
      </w:r>
      <w:r>
        <w:rPr>
          <w:i/>
          <w:iCs/>
        </w:rPr>
        <w:t>-T</w:t>
      </w:r>
      <w:r w:rsidRPr="00B32853">
        <w:rPr>
          <w:i/>
          <w:iCs/>
        </w:rPr>
        <w:t>est</w:t>
      </w:r>
      <w:bookmarkEnd w:id="48"/>
    </w:p>
    <w:tbl>
      <w:tblPr>
        <w:tblStyle w:val="modelotablaapa"/>
        <w:tblW w:w="10961" w:type="dxa"/>
        <w:tblInd w:w="-993" w:type="dxa"/>
        <w:tblLook w:val="04A0" w:firstRow="1" w:lastRow="0" w:firstColumn="1" w:lastColumn="0" w:noHBand="0" w:noVBand="1"/>
      </w:tblPr>
      <w:tblGrid>
        <w:gridCol w:w="2181"/>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9"/>
      </w:tblGrid>
      <w:tr w:rsidR="00B32853" w:rsidRPr="00B32853" w14:paraId="27884B46" w14:textId="77777777" w:rsidTr="00B32853">
        <w:trPr>
          <w:cnfStyle w:val="100000000000" w:firstRow="1" w:lastRow="0" w:firstColumn="0" w:lastColumn="0" w:oddVBand="0" w:evenVBand="0" w:oddHBand="0" w:evenHBand="0" w:firstRowFirstColumn="0" w:firstRowLastColumn="0" w:lastRowFirstColumn="0" w:lastRowLastColumn="0"/>
          <w:trHeight w:val="321"/>
        </w:trPr>
        <w:tc>
          <w:tcPr>
            <w:tcW w:w="0" w:type="auto"/>
            <w:hideMark/>
          </w:tcPr>
          <w:p w14:paraId="579ED30F" w14:textId="77777777" w:rsidR="00B32853" w:rsidRPr="00B32853" w:rsidRDefault="00B32853" w:rsidP="00B32853">
            <w:pPr>
              <w:pStyle w:val="contenidotablaleft"/>
              <w:rPr>
                <w:sz w:val="20"/>
                <w:szCs w:val="16"/>
                <w:lang w:val="es-PE"/>
              </w:rPr>
            </w:pPr>
          </w:p>
        </w:tc>
        <w:tc>
          <w:tcPr>
            <w:tcW w:w="0" w:type="auto"/>
            <w:gridSpan w:val="20"/>
            <w:hideMark/>
          </w:tcPr>
          <w:p w14:paraId="0313BEB8" w14:textId="406229FF"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Tiempo de registro de un repo</w:t>
            </w:r>
            <w:r w:rsidRPr="00B32853">
              <w:rPr>
                <w:rFonts w:ascii="Arial" w:hAnsi="Arial" w:cs="Arial"/>
                <w:b/>
                <w:bCs/>
                <w:sz w:val="20"/>
                <w:szCs w:val="16"/>
                <w:lang w:val="es-PE"/>
              </w:rPr>
              <w:t>r</w:t>
            </w:r>
            <w:r w:rsidRPr="00B32853">
              <w:rPr>
                <w:rFonts w:ascii="Arial" w:hAnsi="Arial" w:cs="Arial"/>
                <w:b/>
                <w:bCs/>
                <w:sz w:val="20"/>
                <w:szCs w:val="16"/>
                <w:lang w:val="es-PE"/>
              </w:rPr>
              <w:t>te en minutos</w:t>
            </w:r>
          </w:p>
        </w:tc>
      </w:tr>
      <w:tr w:rsidR="00B32853" w:rsidRPr="00B32853" w14:paraId="634C4FDF" w14:textId="77777777" w:rsidTr="00B32853">
        <w:trPr>
          <w:trHeight w:val="321"/>
        </w:trPr>
        <w:tc>
          <w:tcPr>
            <w:tcW w:w="0" w:type="auto"/>
            <w:hideMark/>
          </w:tcPr>
          <w:p w14:paraId="32BC7946"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Tipo de delitos</w:t>
            </w:r>
          </w:p>
        </w:tc>
        <w:tc>
          <w:tcPr>
            <w:tcW w:w="0" w:type="auto"/>
            <w:hideMark/>
          </w:tcPr>
          <w:p w14:paraId="03854FCB"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w:t>
            </w:r>
          </w:p>
        </w:tc>
        <w:tc>
          <w:tcPr>
            <w:tcW w:w="0" w:type="auto"/>
            <w:hideMark/>
          </w:tcPr>
          <w:p w14:paraId="2C52DEA9"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2</w:t>
            </w:r>
          </w:p>
        </w:tc>
        <w:tc>
          <w:tcPr>
            <w:tcW w:w="0" w:type="auto"/>
            <w:hideMark/>
          </w:tcPr>
          <w:p w14:paraId="0234D0EA"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3</w:t>
            </w:r>
          </w:p>
        </w:tc>
        <w:tc>
          <w:tcPr>
            <w:tcW w:w="0" w:type="auto"/>
            <w:hideMark/>
          </w:tcPr>
          <w:p w14:paraId="3F3F5A7A"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4</w:t>
            </w:r>
          </w:p>
        </w:tc>
        <w:tc>
          <w:tcPr>
            <w:tcW w:w="0" w:type="auto"/>
            <w:hideMark/>
          </w:tcPr>
          <w:p w14:paraId="7C7EE05F"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5</w:t>
            </w:r>
          </w:p>
        </w:tc>
        <w:tc>
          <w:tcPr>
            <w:tcW w:w="0" w:type="auto"/>
            <w:hideMark/>
          </w:tcPr>
          <w:p w14:paraId="2A729C7E"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6</w:t>
            </w:r>
          </w:p>
        </w:tc>
        <w:tc>
          <w:tcPr>
            <w:tcW w:w="0" w:type="auto"/>
            <w:hideMark/>
          </w:tcPr>
          <w:p w14:paraId="09EA4A8B"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7</w:t>
            </w:r>
          </w:p>
        </w:tc>
        <w:tc>
          <w:tcPr>
            <w:tcW w:w="0" w:type="auto"/>
            <w:hideMark/>
          </w:tcPr>
          <w:p w14:paraId="7C3A75E2"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8</w:t>
            </w:r>
          </w:p>
        </w:tc>
        <w:tc>
          <w:tcPr>
            <w:tcW w:w="0" w:type="auto"/>
            <w:hideMark/>
          </w:tcPr>
          <w:p w14:paraId="69C95290"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9</w:t>
            </w:r>
          </w:p>
        </w:tc>
        <w:tc>
          <w:tcPr>
            <w:tcW w:w="0" w:type="auto"/>
            <w:hideMark/>
          </w:tcPr>
          <w:p w14:paraId="6B715B11"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10</w:t>
            </w:r>
          </w:p>
        </w:tc>
        <w:tc>
          <w:tcPr>
            <w:tcW w:w="0" w:type="auto"/>
            <w:hideMark/>
          </w:tcPr>
          <w:p w14:paraId="76BF8592"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11</w:t>
            </w:r>
          </w:p>
        </w:tc>
        <w:tc>
          <w:tcPr>
            <w:tcW w:w="0" w:type="auto"/>
            <w:hideMark/>
          </w:tcPr>
          <w:p w14:paraId="2C742F8C"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12</w:t>
            </w:r>
          </w:p>
        </w:tc>
        <w:tc>
          <w:tcPr>
            <w:tcW w:w="0" w:type="auto"/>
            <w:hideMark/>
          </w:tcPr>
          <w:p w14:paraId="0050CAEE"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13</w:t>
            </w:r>
          </w:p>
        </w:tc>
        <w:tc>
          <w:tcPr>
            <w:tcW w:w="0" w:type="auto"/>
            <w:hideMark/>
          </w:tcPr>
          <w:p w14:paraId="3685C15C"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14</w:t>
            </w:r>
          </w:p>
        </w:tc>
        <w:tc>
          <w:tcPr>
            <w:tcW w:w="0" w:type="auto"/>
            <w:hideMark/>
          </w:tcPr>
          <w:p w14:paraId="4457C967"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15</w:t>
            </w:r>
          </w:p>
        </w:tc>
        <w:tc>
          <w:tcPr>
            <w:tcW w:w="0" w:type="auto"/>
            <w:hideMark/>
          </w:tcPr>
          <w:p w14:paraId="76D65A9E"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16</w:t>
            </w:r>
          </w:p>
        </w:tc>
        <w:tc>
          <w:tcPr>
            <w:tcW w:w="0" w:type="auto"/>
            <w:hideMark/>
          </w:tcPr>
          <w:p w14:paraId="185F5650"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17</w:t>
            </w:r>
          </w:p>
        </w:tc>
        <w:tc>
          <w:tcPr>
            <w:tcW w:w="0" w:type="auto"/>
            <w:hideMark/>
          </w:tcPr>
          <w:p w14:paraId="1C7EF8BB"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18</w:t>
            </w:r>
          </w:p>
        </w:tc>
        <w:tc>
          <w:tcPr>
            <w:tcW w:w="0" w:type="auto"/>
            <w:hideMark/>
          </w:tcPr>
          <w:p w14:paraId="4E18E437"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19</w:t>
            </w:r>
          </w:p>
        </w:tc>
        <w:tc>
          <w:tcPr>
            <w:tcW w:w="0" w:type="auto"/>
            <w:hideMark/>
          </w:tcPr>
          <w:p w14:paraId="2BF7FA5B" w14:textId="77777777" w:rsidR="00B32853" w:rsidRPr="00B32853" w:rsidRDefault="00B32853" w:rsidP="00B32853">
            <w:pPr>
              <w:pStyle w:val="contenidotablaleft"/>
              <w:rPr>
                <w:rFonts w:ascii="Arial" w:hAnsi="Arial" w:cs="Arial"/>
                <w:b/>
                <w:bCs/>
                <w:sz w:val="20"/>
                <w:szCs w:val="16"/>
                <w:lang w:val="es-PE"/>
              </w:rPr>
            </w:pPr>
            <w:r w:rsidRPr="00B32853">
              <w:rPr>
                <w:rFonts w:ascii="Arial" w:hAnsi="Arial" w:cs="Arial"/>
                <w:b/>
                <w:bCs/>
                <w:sz w:val="20"/>
                <w:szCs w:val="16"/>
                <w:lang w:val="es-PE"/>
              </w:rPr>
              <w:t>20</w:t>
            </w:r>
          </w:p>
        </w:tc>
      </w:tr>
      <w:tr w:rsidR="00B32853" w:rsidRPr="00B32853" w14:paraId="41CEB49C" w14:textId="77777777" w:rsidTr="00B32853">
        <w:trPr>
          <w:trHeight w:val="321"/>
        </w:trPr>
        <w:tc>
          <w:tcPr>
            <w:tcW w:w="0" w:type="auto"/>
            <w:hideMark/>
          </w:tcPr>
          <w:p w14:paraId="01A0FD8D"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Delito contra la familia</w:t>
            </w:r>
          </w:p>
        </w:tc>
        <w:tc>
          <w:tcPr>
            <w:tcW w:w="0" w:type="auto"/>
            <w:hideMark/>
          </w:tcPr>
          <w:p w14:paraId="182BAE0B"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20</w:t>
            </w:r>
          </w:p>
        </w:tc>
        <w:tc>
          <w:tcPr>
            <w:tcW w:w="0" w:type="auto"/>
            <w:hideMark/>
          </w:tcPr>
          <w:p w14:paraId="5EC088BA"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1B4A3DC6" w14:textId="77777777" w:rsidR="00B32853" w:rsidRPr="00B32853" w:rsidRDefault="00B32853" w:rsidP="00B32853">
            <w:pPr>
              <w:pStyle w:val="contenidotablaleft"/>
              <w:rPr>
                <w:sz w:val="20"/>
                <w:szCs w:val="16"/>
                <w:lang w:val="es-PE"/>
              </w:rPr>
            </w:pPr>
          </w:p>
        </w:tc>
        <w:tc>
          <w:tcPr>
            <w:tcW w:w="0" w:type="auto"/>
            <w:hideMark/>
          </w:tcPr>
          <w:p w14:paraId="0A3089D5" w14:textId="77777777" w:rsidR="00B32853" w:rsidRPr="00B32853" w:rsidRDefault="00B32853" w:rsidP="00B32853">
            <w:pPr>
              <w:pStyle w:val="contenidotablaleft"/>
              <w:rPr>
                <w:sz w:val="20"/>
                <w:szCs w:val="16"/>
                <w:lang w:val="es-PE"/>
              </w:rPr>
            </w:pPr>
          </w:p>
        </w:tc>
        <w:tc>
          <w:tcPr>
            <w:tcW w:w="0" w:type="auto"/>
            <w:hideMark/>
          </w:tcPr>
          <w:p w14:paraId="03246D00"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24</w:t>
            </w:r>
          </w:p>
        </w:tc>
        <w:tc>
          <w:tcPr>
            <w:tcW w:w="0" w:type="auto"/>
            <w:hideMark/>
          </w:tcPr>
          <w:p w14:paraId="27764A74"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0013197E" w14:textId="77777777" w:rsidR="00B32853" w:rsidRPr="00B32853" w:rsidRDefault="00B32853" w:rsidP="00B32853">
            <w:pPr>
              <w:pStyle w:val="contenidotablaleft"/>
              <w:rPr>
                <w:sz w:val="20"/>
                <w:szCs w:val="16"/>
                <w:lang w:val="es-PE"/>
              </w:rPr>
            </w:pPr>
          </w:p>
        </w:tc>
        <w:tc>
          <w:tcPr>
            <w:tcW w:w="0" w:type="auto"/>
            <w:hideMark/>
          </w:tcPr>
          <w:p w14:paraId="77C5969D" w14:textId="77777777" w:rsidR="00B32853" w:rsidRPr="00B32853" w:rsidRDefault="00B32853" w:rsidP="00B32853">
            <w:pPr>
              <w:pStyle w:val="contenidotablaleft"/>
              <w:rPr>
                <w:sz w:val="20"/>
                <w:szCs w:val="16"/>
                <w:lang w:val="es-PE"/>
              </w:rPr>
            </w:pPr>
          </w:p>
        </w:tc>
        <w:tc>
          <w:tcPr>
            <w:tcW w:w="0" w:type="auto"/>
            <w:hideMark/>
          </w:tcPr>
          <w:p w14:paraId="72300CCE" w14:textId="77777777" w:rsidR="00B32853" w:rsidRPr="00B32853" w:rsidRDefault="00B32853" w:rsidP="00B32853">
            <w:pPr>
              <w:pStyle w:val="contenidotablaleft"/>
              <w:rPr>
                <w:sz w:val="20"/>
                <w:szCs w:val="16"/>
                <w:lang w:val="es-PE"/>
              </w:rPr>
            </w:pPr>
          </w:p>
        </w:tc>
        <w:tc>
          <w:tcPr>
            <w:tcW w:w="0" w:type="auto"/>
            <w:hideMark/>
          </w:tcPr>
          <w:p w14:paraId="3868278F"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40</w:t>
            </w:r>
          </w:p>
        </w:tc>
        <w:tc>
          <w:tcPr>
            <w:tcW w:w="0" w:type="auto"/>
            <w:hideMark/>
          </w:tcPr>
          <w:p w14:paraId="0EC26202"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52369E06" w14:textId="77777777" w:rsidR="00B32853" w:rsidRPr="00B32853" w:rsidRDefault="00B32853" w:rsidP="00B32853">
            <w:pPr>
              <w:pStyle w:val="contenidotablaleft"/>
              <w:rPr>
                <w:sz w:val="20"/>
                <w:szCs w:val="16"/>
                <w:lang w:val="es-PE"/>
              </w:rPr>
            </w:pPr>
          </w:p>
        </w:tc>
        <w:tc>
          <w:tcPr>
            <w:tcW w:w="0" w:type="auto"/>
            <w:hideMark/>
          </w:tcPr>
          <w:p w14:paraId="145927F8" w14:textId="77777777" w:rsidR="00B32853" w:rsidRPr="00B32853" w:rsidRDefault="00B32853" w:rsidP="00B32853">
            <w:pPr>
              <w:pStyle w:val="contenidotablaleft"/>
              <w:rPr>
                <w:sz w:val="20"/>
                <w:szCs w:val="16"/>
                <w:lang w:val="es-PE"/>
              </w:rPr>
            </w:pPr>
          </w:p>
        </w:tc>
        <w:tc>
          <w:tcPr>
            <w:tcW w:w="0" w:type="auto"/>
            <w:hideMark/>
          </w:tcPr>
          <w:p w14:paraId="3B5F1C20" w14:textId="77777777" w:rsidR="00B32853" w:rsidRPr="00B32853" w:rsidRDefault="00B32853" w:rsidP="00B32853">
            <w:pPr>
              <w:pStyle w:val="contenidotablaleft"/>
              <w:rPr>
                <w:sz w:val="20"/>
                <w:szCs w:val="16"/>
                <w:lang w:val="es-PE"/>
              </w:rPr>
            </w:pPr>
          </w:p>
        </w:tc>
        <w:tc>
          <w:tcPr>
            <w:tcW w:w="0" w:type="auto"/>
            <w:hideMark/>
          </w:tcPr>
          <w:p w14:paraId="4AC6D8F5" w14:textId="77777777" w:rsidR="00B32853" w:rsidRPr="00B32853" w:rsidRDefault="00B32853" w:rsidP="00B32853">
            <w:pPr>
              <w:pStyle w:val="contenidotablaleft"/>
              <w:rPr>
                <w:sz w:val="20"/>
                <w:szCs w:val="16"/>
                <w:lang w:val="es-PE"/>
              </w:rPr>
            </w:pPr>
          </w:p>
        </w:tc>
        <w:tc>
          <w:tcPr>
            <w:tcW w:w="0" w:type="auto"/>
            <w:hideMark/>
          </w:tcPr>
          <w:p w14:paraId="497E06F8" w14:textId="77777777" w:rsidR="00B32853" w:rsidRPr="00B32853" w:rsidRDefault="00B32853" w:rsidP="00B32853">
            <w:pPr>
              <w:pStyle w:val="contenidotablaleft"/>
              <w:rPr>
                <w:sz w:val="20"/>
                <w:szCs w:val="16"/>
                <w:lang w:val="es-PE"/>
              </w:rPr>
            </w:pPr>
          </w:p>
        </w:tc>
        <w:tc>
          <w:tcPr>
            <w:tcW w:w="0" w:type="auto"/>
            <w:hideMark/>
          </w:tcPr>
          <w:p w14:paraId="02DE3B61"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60</w:t>
            </w:r>
          </w:p>
        </w:tc>
        <w:tc>
          <w:tcPr>
            <w:tcW w:w="0" w:type="auto"/>
            <w:hideMark/>
          </w:tcPr>
          <w:p w14:paraId="22989F34"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542052C0" w14:textId="77777777" w:rsidR="00B32853" w:rsidRPr="00B32853" w:rsidRDefault="00B32853" w:rsidP="00B32853">
            <w:pPr>
              <w:pStyle w:val="contenidotablaleft"/>
              <w:rPr>
                <w:sz w:val="20"/>
                <w:szCs w:val="16"/>
                <w:lang w:val="es-PE"/>
              </w:rPr>
            </w:pPr>
          </w:p>
        </w:tc>
        <w:tc>
          <w:tcPr>
            <w:tcW w:w="0" w:type="auto"/>
            <w:hideMark/>
          </w:tcPr>
          <w:p w14:paraId="77137DD1" w14:textId="77777777" w:rsidR="00B32853" w:rsidRPr="00B32853" w:rsidRDefault="00B32853" w:rsidP="00B32853">
            <w:pPr>
              <w:pStyle w:val="contenidotablaleft"/>
              <w:rPr>
                <w:sz w:val="20"/>
                <w:szCs w:val="16"/>
                <w:lang w:val="es-PE"/>
              </w:rPr>
            </w:pPr>
          </w:p>
        </w:tc>
      </w:tr>
      <w:tr w:rsidR="00B32853" w:rsidRPr="00B32853" w14:paraId="44834333" w14:textId="77777777" w:rsidTr="00B32853">
        <w:trPr>
          <w:trHeight w:val="321"/>
        </w:trPr>
        <w:tc>
          <w:tcPr>
            <w:tcW w:w="0" w:type="auto"/>
            <w:hideMark/>
          </w:tcPr>
          <w:p w14:paraId="31F39DEA"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Delito contra la libertad</w:t>
            </w:r>
          </w:p>
        </w:tc>
        <w:tc>
          <w:tcPr>
            <w:tcW w:w="0" w:type="auto"/>
            <w:hideMark/>
          </w:tcPr>
          <w:p w14:paraId="69FDDA4B"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4AAC699B"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24</w:t>
            </w:r>
          </w:p>
        </w:tc>
        <w:tc>
          <w:tcPr>
            <w:tcW w:w="0" w:type="auto"/>
            <w:hideMark/>
          </w:tcPr>
          <w:p w14:paraId="535C2A89"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11D8B1B3"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36</w:t>
            </w:r>
          </w:p>
        </w:tc>
        <w:tc>
          <w:tcPr>
            <w:tcW w:w="0" w:type="auto"/>
            <w:hideMark/>
          </w:tcPr>
          <w:p w14:paraId="4125D108"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62D0F1CD" w14:textId="77777777" w:rsidR="00B32853" w:rsidRPr="00B32853" w:rsidRDefault="00B32853" w:rsidP="00B32853">
            <w:pPr>
              <w:pStyle w:val="contenidotablaleft"/>
              <w:rPr>
                <w:sz w:val="20"/>
                <w:szCs w:val="16"/>
                <w:lang w:val="es-PE"/>
              </w:rPr>
            </w:pPr>
          </w:p>
        </w:tc>
        <w:tc>
          <w:tcPr>
            <w:tcW w:w="0" w:type="auto"/>
            <w:hideMark/>
          </w:tcPr>
          <w:p w14:paraId="04D933C5"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26</w:t>
            </w:r>
          </w:p>
        </w:tc>
        <w:tc>
          <w:tcPr>
            <w:tcW w:w="0" w:type="auto"/>
            <w:hideMark/>
          </w:tcPr>
          <w:p w14:paraId="1BA3CE6E"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76331ED6"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42</w:t>
            </w:r>
          </w:p>
        </w:tc>
        <w:tc>
          <w:tcPr>
            <w:tcW w:w="0" w:type="auto"/>
            <w:hideMark/>
          </w:tcPr>
          <w:p w14:paraId="2232DF85"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14B5BAD3" w14:textId="77777777" w:rsidR="00B32853" w:rsidRPr="00B32853" w:rsidRDefault="00B32853" w:rsidP="00B32853">
            <w:pPr>
              <w:pStyle w:val="contenidotablaleft"/>
              <w:rPr>
                <w:sz w:val="20"/>
                <w:szCs w:val="16"/>
                <w:lang w:val="es-PE"/>
              </w:rPr>
            </w:pPr>
          </w:p>
        </w:tc>
        <w:tc>
          <w:tcPr>
            <w:tcW w:w="0" w:type="auto"/>
            <w:hideMark/>
          </w:tcPr>
          <w:p w14:paraId="1ACCEB66" w14:textId="77777777" w:rsidR="00B32853" w:rsidRPr="00B32853" w:rsidRDefault="00B32853" w:rsidP="00B32853">
            <w:pPr>
              <w:pStyle w:val="contenidotablaleft"/>
              <w:rPr>
                <w:sz w:val="20"/>
                <w:szCs w:val="16"/>
                <w:lang w:val="es-PE"/>
              </w:rPr>
            </w:pPr>
          </w:p>
        </w:tc>
        <w:tc>
          <w:tcPr>
            <w:tcW w:w="0" w:type="auto"/>
            <w:hideMark/>
          </w:tcPr>
          <w:p w14:paraId="426F6B1E"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44</w:t>
            </w:r>
          </w:p>
        </w:tc>
        <w:tc>
          <w:tcPr>
            <w:tcW w:w="0" w:type="auto"/>
            <w:hideMark/>
          </w:tcPr>
          <w:p w14:paraId="476D272E"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4184DBEA" w14:textId="77777777" w:rsidR="00B32853" w:rsidRPr="00B32853" w:rsidRDefault="00B32853" w:rsidP="00B32853">
            <w:pPr>
              <w:pStyle w:val="contenidotablaleft"/>
              <w:rPr>
                <w:sz w:val="20"/>
                <w:szCs w:val="16"/>
                <w:lang w:val="es-PE"/>
              </w:rPr>
            </w:pPr>
          </w:p>
        </w:tc>
        <w:tc>
          <w:tcPr>
            <w:tcW w:w="0" w:type="auto"/>
            <w:hideMark/>
          </w:tcPr>
          <w:p w14:paraId="20F56F6F"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90</w:t>
            </w:r>
          </w:p>
        </w:tc>
        <w:tc>
          <w:tcPr>
            <w:tcW w:w="0" w:type="auto"/>
            <w:hideMark/>
          </w:tcPr>
          <w:p w14:paraId="02C0BD7C"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3731EE74" w14:textId="77777777" w:rsidR="00B32853" w:rsidRPr="00B32853" w:rsidRDefault="00B32853" w:rsidP="00B32853">
            <w:pPr>
              <w:pStyle w:val="contenidotablaleft"/>
              <w:rPr>
                <w:sz w:val="20"/>
                <w:szCs w:val="16"/>
                <w:lang w:val="es-PE"/>
              </w:rPr>
            </w:pPr>
          </w:p>
        </w:tc>
        <w:tc>
          <w:tcPr>
            <w:tcW w:w="0" w:type="auto"/>
            <w:hideMark/>
          </w:tcPr>
          <w:p w14:paraId="119598A9" w14:textId="77777777" w:rsidR="00B32853" w:rsidRPr="00B32853" w:rsidRDefault="00B32853" w:rsidP="00B32853">
            <w:pPr>
              <w:pStyle w:val="contenidotablaleft"/>
              <w:rPr>
                <w:sz w:val="20"/>
                <w:szCs w:val="16"/>
                <w:lang w:val="es-PE"/>
              </w:rPr>
            </w:pPr>
          </w:p>
        </w:tc>
        <w:tc>
          <w:tcPr>
            <w:tcW w:w="0" w:type="auto"/>
            <w:hideMark/>
          </w:tcPr>
          <w:p w14:paraId="330E3E92"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78</w:t>
            </w:r>
          </w:p>
        </w:tc>
      </w:tr>
      <w:tr w:rsidR="00B32853" w:rsidRPr="00B32853" w14:paraId="6EC5D813" w14:textId="77777777" w:rsidTr="00B32853">
        <w:trPr>
          <w:trHeight w:val="321"/>
        </w:trPr>
        <w:tc>
          <w:tcPr>
            <w:tcW w:w="0" w:type="auto"/>
            <w:hideMark/>
          </w:tcPr>
          <w:p w14:paraId="7AB5E566"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Delito contra el honor</w:t>
            </w:r>
          </w:p>
        </w:tc>
        <w:tc>
          <w:tcPr>
            <w:tcW w:w="0" w:type="auto"/>
            <w:hideMark/>
          </w:tcPr>
          <w:p w14:paraId="2F2E6D25"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231DFE48" w14:textId="77777777" w:rsidR="00B32853" w:rsidRPr="00B32853" w:rsidRDefault="00B32853" w:rsidP="00B32853">
            <w:pPr>
              <w:pStyle w:val="contenidotablaleft"/>
              <w:rPr>
                <w:sz w:val="20"/>
                <w:szCs w:val="16"/>
                <w:lang w:val="es-PE"/>
              </w:rPr>
            </w:pPr>
          </w:p>
        </w:tc>
        <w:tc>
          <w:tcPr>
            <w:tcW w:w="0" w:type="auto"/>
            <w:hideMark/>
          </w:tcPr>
          <w:p w14:paraId="50B0E1D4" w14:textId="77777777" w:rsidR="00B32853" w:rsidRPr="00B32853" w:rsidRDefault="00B32853" w:rsidP="00B32853">
            <w:pPr>
              <w:pStyle w:val="contenidotablaleft"/>
              <w:rPr>
                <w:sz w:val="20"/>
                <w:szCs w:val="16"/>
                <w:lang w:val="es-PE"/>
              </w:rPr>
            </w:pPr>
          </w:p>
        </w:tc>
        <w:tc>
          <w:tcPr>
            <w:tcW w:w="0" w:type="auto"/>
            <w:hideMark/>
          </w:tcPr>
          <w:p w14:paraId="2CD45B68" w14:textId="77777777" w:rsidR="00B32853" w:rsidRPr="00B32853" w:rsidRDefault="00B32853" w:rsidP="00B32853">
            <w:pPr>
              <w:pStyle w:val="contenidotablaleft"/>
              <w:rPr>
                <w:sz w:val="20"/>
                <w:szCs w:val="16"/>
                <w:lang w:val="es-PE"/>
              </w:rPr>
            </w:pPr>
          </w:p>
        </w:tc>
        <w:tc>
          <w:tcPr>
            <w:tcW w:w="0" w:type="auto"/>
            <w:hideMark/>
          </w:tcPr>
          <w:p w14:paraId="69C37301" w14:textId="77777777" w:rsidR="00B32853" w:rsidRPr="00B32853" w:rsidRDefault="00B32853" w:rsidP="00B32853">
            <w:pPr>
              <w:pStyle w:val="contenidotablaleft"/>
              <w:rPr>
                <w:sz w:val="20"/>
                <w:szCs w:val="16"/>
                <w:lang w:val="es-PE"/>
              </w:rPr>
            </w:pPr>
          </w:p>
        </w:tc>
        <w:tc>
          <w:tcPr>
            <w:tcW w:w="0" w:type="auto"/>
            <w:hideMark/>
          </w:tcPr>
          <w:p w14:paraId="0A1FDF7C"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30</w:t>
            </w:r>
          </w:p>
        </w:tc>
        <w:tc>
          <w:tcPr>
            <w:tcW w:w="0" w:type="auto"/>
            <w:hideMark/>
          </w:tcPr>
          <w:p w14:paraId="03CD3DAA"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73C35D46"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28</w:t>
            </w:r>
          </w:p>
        </w:tc>
        <w:tc>
          <w:tcPr>
            <w:tcW w:w="0" w:type="auto"/>
            <w:hideMark/>
          </w:tcPr>
          <w:p w14:paraId="28DE4150"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717C6FB4" w14:textId="77777777" w:rsidR="00B32853" w:rsidRPr="00B32853" w:rsidRDefault="00B32853" w:rsidP="00B32853">
            <w:pPr>
              <w:pStyle w:val="contenidotablaleft"/>
              <w:rPr>
                <w:sz w:val="20"/>
                <w:szCs w:val="16"/>
                <w:lang w:val="es-PE"/>
              </w:rPr>
            </w:pPr>
          </w:p>
        </w:tc>
        <w:tc>
          <w:tcPr>
            <w:tcW w:w="0" w:type="auto"/>
            <w:hideMark/>
          </w:tcPr>
          <w:p w14:paraId="4DD63DD5"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38</w:t>
            </w:r>
          </w:p>
        </w:tc>
        <w:tc>
          <w:tcPr>
            <w:tcW w:w="0" w:type="auto"/>
            <w:hideMark/>
          </w:tcPr>
          <w:p w14:paraId="2F0EEE85"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36</w:t>
            </w:r>
          </w:p>
        </w:tc>
        <w:tc>
          <w:tcPr>
            <w:tcW w:w="0" w:type="auto"/>
            <w:hideMark/>
          </w:tcPr>
          <w:p w14:paraId="6AE12B7F"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5B4E9667" w14:textId="77777777" w:rsidR="00B32853" w:rsidRPr="00B32853" w:rsidRDefault="00B32853" w:rsidP="00B32853">
            <w:pPr>
              <w:pStyle w:val="contenidotablaleft"/>
              <w:rPr>
                <w:sz w:val="20"/>
                <w:szCs w:val="16"/>
                <w:lang w:val="es-PE"/>
              </w:rPr>
            </w:pPr>
          </w:p>
        </w:tc>
        <w:tc>
          <w:tcPr>
            <w:tcW w:w="0" w:type="auto"/>
            <w:hideMark/>
          </w:tcPr>
          <w:p w14:paraId="70ECE394"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88</w:t>
            </w:r>
          </w:p>
        </w:tc>
        <w:tc>
          <w:tcPr>
            <w:tcW w:w="0" w:type="auto"/>
            <w:hideMark/>
          </w:tcPr>
          <w:p w14:paraId="4AE38FC3"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170F145E" w14:textId="77777777" w:rsidR="00B32853" w:rsidRPr="00B32853" w:rsidRDefault="00B32853" w:rsidP="00B32853">
            <w:pPr>
              <w:pStyle w:val="contenidotablaleft"/>
              <w:rPr>
                <w:sz w:val="20"/>
                <w:szCs w:val="16"/>
                <w:lang w:val="es-PE"/>
              </w:rPr>
            </w:pPr>
          </w:p>
        </w:tc>
        <w:tc>
          <w:tcPr>
            <w:tcW w:w="0" w:type="auto"/>
            <w:hideMark/>
          </w:tcPr>
          <w:p w14:paraId="388D1C89"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78</w:t>
            </w:r>
          </w:p>
        </w:tc>
        <w:tc>
          <w:tcPr>
            <w:tcW w:w="0" w:type="auto"/>
            <w:hideMark/>
          </w:tcPr>
          <w:p w14:paraId="188C8B10"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62BFAFBD" w14:textId="77777777" w:rsidR="00B32853" w:rsidRPr="00B32853" w:rsidRDefault="00B32853" w:rsidP="00B32853">
            <w:pPr>
              <w:pStyle w:val="contenidotablaleft"/>
              <w:rPr>
                <w:sz w:val="20"/>
                <w:szCs w:val="16"/>
                <w:lang w:val="es-PE"/>
              </w:rPr>
            </w:pPr>
          </w:p>
        </w:tc>
      </w:tr>
      <w:tr w:rsidR="00B32853" w:rsidRPr="00B32853" w14:paraId="1E6D4DD7" w14:textId="77777777" w:rsidTr="00B32853">
        <w:trPr>
          <w:trHeight w:val="321"/>
        </w:trPr>
        <w:tc>
          <w:tcPr>
            <w:tcW w:w="0" w:type="auto"/>
            <w:hideMark/>
          </w:tcPr>
          <w:p w14:paraId="36FF38C1"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Delito contra la vida</w:t>
            </w:r>
          </w:p>
        </w:tc>
        <w:tc>
          <w:tcPr>
            <w:tcW w:w="0" w:type="auto"/>
            <w:hideMark/>
          </w:tcPr>
          <w:p w14:paraId="783114A8"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0DF27B5A" w14:textId="77777777" w:rsidR="00B32853" w:rsidRPr="00B32853" w:rsidRDefault="00B32853" w:rsidP="00B32853">
            <w:pPr>
              <w:pStyle w:val="contenidotablaleft"/>
              <w:rPr>
                <w:sz w:val="20"/>
                <w:szCs w:val="16"/>
                <w:lang w:val="es-PE"/>
              </w:rPr>
            </w:pPr>
          </w:p>
        </w:tc>
        <w:tc>
          <w:tcPr>
            <w:tcW w:w="0" w:type="auto"/>
            <w:hideMark/>
          </w:tcPr>
          <w:p w14:paraId="2A72EB29"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48</w:t>
            </w:r>
          </w:p>
        </w:tc>
        <w:tc>
          <w:tcPr>
            <w:tcW w:w="0" w:type="auto"/>
            <w:hideMark/>
          </w:tcPr>
          <w:p w14:paraId="15B457F8"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429F70ED" w14:textId="77777777" w:rsidR="00B32853" w:rsidRPr="00B32853" w:rsidRDefault="00B32853" w:rsidP="00B32853">
            <w:pPr>
              <w:pStyle w:val="contenidotablaleft"/>
              <w:rPr>
                <w:sz w:val="20"/>
                <w:szCs w:val="16"/>
                <w:lang w:val="es-PE"/>
              </w:rPr>
            </w:pPr>
          </w:p>
        </w:tc>
        <w:tc>
          <w:tcPr>
            <w:tcW w:w="0" w:type="auto"/>
            <w:hideMark/>
          </w:tcPr>
          <w:p w14:paraId="79BC17E6" w14:textId="77777777" w:rsidR="00B32853" w:rsidRPr="00B32853" w:rsidRDefault="00B32853" w:rsidP="00B32853">
            <w:pPr>
              <w:pStyle w:val="contenidotablaleft"/>
              <w:rPr>
                <w:sz w:val="20"/>
                <w:szCs w:val="16"/>
                <w:lang w:val="es-PE"/>
              </w:rPr>
            </w:pPr>
          </w:p>
        </w:tc>
        <w:tc>
          <w:tcPr>
            <w:tcW w:w="0" w:type="auto"/>
            <w:hideMark/>
          </w:tcPr>
          <w:p w14:paraId="3FEDD0A9" w14:textId="77777777" w:rsidR="00B32853" w:rsidRPr="00B32853" w:rsidRDefault="00B32853" w:rsidP="00B32853">
            <w:pPr>
              <w:pStyle w:val="contenidotablaleft"/>
              <w:rPr>
                <w:sz w:val="20"/>
                <w:szCs w:val="16"/>
                <w:lang w:val="es-PE"/>
              </w:rPr>
            </w:pPr>
          </w:p>
        </w:tc>
        <w:tc>
          <w:tcPr>
            <w:tcW w:w="0" w:type="auto"/>
            <w:hideMark/>
          </w:tcPr>
          <w:p w14:paraId="216AB1D9" w14:textId="77777777" w:rsidR="00B32853" w:rsidRPr="00B32853" w:rsidRDefault="00B32853" w:rsidP="00B32853">
            <w:pPr>
              <w:pStyle w:val="contenidotablaleft"/>
              <w:rPr>
                <w:sz w:val="20"/>
                <w:szCs w:val="16"/>
                <w:lang w:val="es-PE"/>
              </w:rPr>
            </w:pPr>
          </w:p>
        </w:tc>
        <w:tc>
          <w:tcPr>
            <w:tcW w:w="0" w:type="auto"/>
            <w:hideMark/>
          </w:tcPr>
          <w:p w14:paraId="15358C21" w14:textId="77777777" w:rsidR="00B32853" w:rsidRPr="00B32853" w:rsidRDefault="00B32853" w:rsidP="00B32853">
            <w:pPr>
              <w:pStyle w:val="contenidotablaleft"/>
              <w:rPr>
                <w:sz w:val="20"/>
                <w:szCs w:val="16"/>
                <w:lang w:val="es-PE"/>
              </w:rPr>
            </w:pPr>
          </w:p>
        </w:tc>
        <w:tc>
          <w:tcPr>
            <w:tcW w:w="0" w:type="auto"/>
            <w:hideMark/>
          </w:tcPr>
          <w:p w14:paraId="424D8D9A" w14:textId="77777777" w:rsidR="00B32853" w:rsidRPr="00B32853" w:rsidRDefault="00B32853" w:rsidP="00B32853">
            <w:pPr>
              <w:pStyle w:val="contenidotablaleft"/>
              <w:rPr>
                <w:sz w:val="20"/>
                <w:szCs w:val="16"/>
                <w:lang w:val="es-PE"/>
              </w:rPr>
            </w:pPr>
          </w:p>
        </w:tc>
        <w:tc>
          <w:tcPr>
            <w:tcW w:w="0" w:type="auto"/>
            <w:hideMark/>
          </w:tcPr>
          <w:p w14:paraId="343E2EF4" w14:textId="77777777" w:rsidR="00B32853" w:rsidRPr="00B32853" w:rsidRDefault="00B32853" w:rsidP="00B32853">
            <w:pPr>
              <w:pStyle w:val="contenidotablaleft"/>
              <w:rPr>
                <w:sz w:val="20"/>
                <w:szCs w:val="16"/>
                <w:lang w:val="es-PE"/>
              </w:rPr>
            </w:pPr>
          </w:p>
        </w:tc>
        <w:tc>
          <w:tcPr>
            <w:tcW w:w="0" w:type="auto"/>
            <w:hideMark/>
          </w:tcPr>
          <w:p w14:paraId="509C1098" w14:textId="77777777" w:rsidR="00B32853" w:rsidRPr="00B32853" w:rsidRDefault="00B32853" w:rsidP="00B32853">
            <w:pPr>
              <w:pStyle w:val="contenidotablaleft"/>
              <w:rPr>
                <w:sz w:val="20"/>
                <w:szCs w:val="16"/>
                <w:lang w:val="es-PE"/>
              </w:rPr>
            </w:pPr>
          </w:p>
        </w:tc>
        <w:tc>
          <w:tcPr>
            <w:tcW w:w="0" w:type="auto"/>
            <w:hideMark/>
          </w:tcPr>
          <w:p w14:paraId="0E357BC7" w14:textId="77777777" w:rsidR="00B32853" w:rsidRPr="00B32853" w:rsidRDefault="00B32853" w:rsidP="00B32853">
            <w:pPr>
              <w:pStyle w:val="contenidotablaleft"/>
              <w:rPr>
                <w:sz w:val="20"/>
                <w:szCs w:val="16"/>
                <w:lang w:val="es-PE"/>
              </w:rPr>
            </w:pPr>
          </w:p>
        </w:tc>
        <w:tc>
          <w:tcPr>
            <w:tcW w:w="0" w:type="auto"/>
            <w:hideMark/>
          </w:tcPr>
          <w:p w14:paraId="34DA2BA1"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60</w:t>
            </w:r>
          </w:p>
        </w:tc>
        <w:tc>
          <w:tcPr>
            <w:tcW w:w="0" w:type="auto"/>
            <w:hideMark/>
          </w:tcPr>
          <w:p w14:paraId="30C88B04" w14:textId="77777777" w:rsidR="00B32853" w:rsidRPr="00B32853" w:rsidRDefault="00B32853" w:rsidP="00B32853">
            <w:pPr>
              <w:pStyle w:val="contenidotablaleft"/>
              <w:rPr>
                <w:rFonts w:ascii="Arial" w:hAnsi="Arial" w:cs="Arial"/>
                <w:sz w:val="20"/>
                <w:szCs w:val="16"/>
                <w:lang w:val="es-PE"/>
              </w:rPr>
            </w:pPr>
          </w:p>
        </w:tc>
        <w:tc>
          <w:tcPr>
            <w:tcW w:w="0" w:type="auto"/>
            <w:hideMark/>
          </w:tcPr>
          <w:p w14:paraId="1889F5E4" w14:textId="77777777" w:rsidR="00B32853" w:rsidRPr="00B32853" w:rsidRDefault="00B32853" w:rsidP="00B32853">
            <w:pPr>
              <w:pStyle w:val="contenidotablaleft"/>
              <w:rPr>
                <w:sz w:val="20"/>
                <w:szCs w:val="16"/>
                <w:lang w:val="es-PE"/>
              </w:rPr>
            </w:pPr>
          </w:p>
        </w:tc>
        <w:tc>
          <w:tcPr>
            <w:tcW w:w="0" w:type="auto"/>
            <w:hideMark/>
          </w:tcPr>
          <w:p w14:paraId="7FAAF2B5" w14:textId="77777777" w:rsidR="00B32853" w:rsidRPr="00B32853" w:rsidRDefault="00B32853" w:rsidP="00B32853">
            <w:pPr>
              <w:pStyle w:val="contenidotablaleft"/>
              <w:rPr>
                <w:sz w:val="20"/>
                <w:szCs w:val="16"/>
                <w:lang w:val="es-PE"/>
              </w:rPr>
            </w:pPr>
          </w:p>
        </w:tc>
        <w:tc>
          <w:tcPr>
            <w:tcW w:w="0" w:type="auto"/>
            <w:hideMark/>
          </w:tcPr>
          <w:p w14:paraId="5C2E0383" w14:textId="77777777" w:rsidR="00B32853" w:rsidRPr="00B32853" w:rsidRDefault="00B32853" w:rsidP="00B32853">
            <w:pPr>
              <w:pStyle w:val="contenidotablaleft"/>
              <w:rPr>
                <w:sz w:val="20"/>
                <w:szCs w:val="16"/>
                <w:lang w:val="es-PE"/>
              </w:rPr>
            </w:pPr>
          </w:p>
        </w:tc>
        <w:tc>
          <w:tcPr>
            <w:tcW w:w="0" w:type="auto"/>
            <w:hideMark/>
          </w:tcPr>
          <w:p w14:paraId="6C4998DF" w14:textId="77777777" w:rsidR="00B32853" w:rsidRPr="00B32853" w:rsidRDefault="00B32853" w:rsidP="00B32853">
            <w:pPr>
              <w:pStyle w:val="contenidotablaleft"/>
              <w:rPr>
                <w:rFonts w:ascii="Arial" w:hAnsi="Arial" w:cs="Arial"/>
                <w:sz w:val="20"/>
                <w:szCs w:val="16"/>
                <w:lang w:val="es-PE"/>
              </w:rPr>
            </w:pPr>
            <w:r w:rsidRPr="00B32853">
              <w:rPr>
                <w:rFonts w:ascii="Arial" w:hAnsi="Arial" w:cs="Arial"/>
                <w:sz w:val="20"/>
                <w:szCs w:val="16"/>
                <w:lang w:val="es-PE"/>
              </w:rPr>
              <w:t>44</w:t>
            </w:r>
          </w:p>
        </w:tc>
        <w:tc>
          <w:tcPr>
            <w:tcW w:w="0" w:type="auto"/>
            <w:hideMark/>
          </w:tcPr>
          <w:p w14:paraId="5E7A8C82" w14:textId="77777777" w:rsidR="00B32853" w:rsidRPr="00B32853" w:rsidRDefault="00B32853" w:rsidP="00B32853">
            <w:pPr>
              <w:pStyle w:val="contenidotablaleft"/>
              <w:rPr>
                <w:rFonts w:ascii="Arial" w:hAnsi="Arial" w:cs="Arial"/>
                <w:sz w:val="20"/>
                <w:szCs w:val="16"/>
                <w:lang w:val="es-PE"/>
              </w:rPr>
            </w:pPr>
          </w:p>
        </w:tc>
      </w:tr>
    </w:tbl>
    <w:p w14:paraId="6D327DBA" w14:textId="20D9688C" w:rsidR="005F34B4" w:rsidRDefault="00B32853" w:rsidP="00B32853">
      <w:pPr>
        <w:pStyle w:val="fuentedetabla"/>
      </w:pPr>
      <w:r>
        <w:t>Fuente: Elaboración propia</w:t>
      </w:r>
    </w:p>
    <w:p w14:paraId="4F8C7F8D" w14:textId="5D6A5421" w:rsidR="000658EA" w:rsidRPr="00E71B08" w:rsidRDefault="00D725A5" w:rsidP="00D725A5">
      <w:pPr>
        <w:pStyle w:val="titulofigura"/>
        <w:ind w:left="426"/>
        <w:rPr>
          <w:i/>
          <w:iCs/>
        </w:rPr>
      </w:pPr>
      <w:r>
        <w:lastRenderedPageBreak/>
        <w:br/>
      </w:r>
      <w:bookmarkStart w:id="49" w:name="_Toc124435223"/>
      <w:r w:rsidRPr="00E71B08">
        <w:rPr>
          <w:i/>
          <w:iCs/>
        </w:rPr>
        <w:t>Tiempo de los reportes de incidencias delictivas antes de la implementaci</w:t>
      </w:r>
      <w:r w:rsidRPr="00E71B08">
        <w:rPr>
          <w:i/>
          <w:iCs/>
        </w:rPr>
        <w:t>ón de la aplicación web</w:t>
      </w:r>
      <w:r w:rsidR="0027185B">
        <w:rPr>
          <w:i/>
          <w:iCs/>
        </w:rPr>
        <w:t xml:space="preserve"> en el Pre-Test</w:t>
      </w:r>
      <w:r w:rsidRPr="00E71B08">
        <w:rPr>
          <w:i/>
          <w:iCs/>
        </w:rPr>
        <w:t>.</w:t>
      </w:r>
      <w:bookmarkEnd w:id="49"/>
    </w:p>
    <w:p w14:paraId="6FF0E8D0" w14:textId="15C68FE5" w:rsidR="000658EA" w:rsidRDefault="000658EA" w:rsidP="00D725A5">
      <w:pPr>
        <w:pStyle w:val="fuentedetabla"/>
        <w:ind w:firstLine="426"/>
      </w:pPr>
      <w:r>
        <w:rPr>
          <w:noProof/>
        </w:rPr>
        <w:drawing>
          <wp:inline distT="0" distB="0" distL="0" distR="0" wp14:anchorId="34DDDCD2" wp14:editId="5DE8911B">
            <wp:extent cx="5733415" cy="3324225"/>
            <wp:effectExtent l="0" t="0" r="635" b="0"/>
            <wp:docPr id="2" name="Gráfico 2">
              <a:extLst xmlns:a="http://schemas.openxmlformats.org/drawingml/2006/main">
                <a:ext uri="{FF2B5EF4-FFF2-40B4-BE49-F238E27FC236}">
                  <a16:creationId xmlns:a16="http://schemas.microsoft.com/office/drawing/2014/main" id="{3F351B00-8655-3392-90CC-6F8EAA25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8AFA36" w14:textId="33DB248F" w:rsidR="001222BE" w:rsidRDefault="001222BE" w:rsidP="001222BE">
      <w:pPr>
        <w:pStyle w:val="fuentedetabla"/>
        <w:ind w:left="363" w:firstLine="426"/>
        <w:rPr>
          <w:sz w:val="24"/>
          <w:szCs w:val="22"/>
        </w:rPr>
      </w:pPr>
      <w:r w:rsidRPr="001222BE">
        <w:rPr>
          <w:sz w:val="24"/>
          <w:szCs w:val="22"/>
        </w:rPr>
        <w:t xml:space="preserve">Posterior a la implementación </w:t>
      </w:r>
      <w:r>
        <w:rPr>
          <w:sz w:val="24"/>
          <w:szCs w:val="22"/>
        </w:rPr>
        <w:t>de la aplicación web</w:t>
      </w:r>
      <w:r w:rsidRPr="001222BE">
        <w:rPr>
          <w:sz w:val="24"/>
          <w:szCs w:val="22"/>
        </w:rPr>
        <w:t xml:space="preserve">, se puede procesar los datos de forma más rápida (en tiempo real) a través de los reportes del software. A </w:t>
      </w:r>
      <w:r w:rsidRPr="001222BE">
        <w:rPr>
          <w:sz w:val="24"/>
          <w:szCs w:val="22"/>
        </w:rPr>
        <w:t>continuación,</w:t>
      </w:r>
      <w:r w:rsidRPr="001222BE">
        <w:rPr>
          <w:sz w:val="24"/>
          <w:szCs w:val="22"/>
        </w:rPr>
        <w:t xml:space="preserve"> un reporte de incidencias delictivos generado por el sistem</w:t>
      </w:r>
      <w:r>
        <w:rPr>
          <w:sz w:val="24"/>
          <w:szCs w:val="22"/>
        </w:rPr>
        <w:t>a</w:t>
      </w:r>
      <w:r w:rsidRPr="001222BE">
        <w:rPr>
          <w:sz w:val="24"/>
          <w:szCs w:val="22"/>
        </w:rPr>
        <w:t>.</w:t>
      </w:r>
    </w:p>
    <w:p w14:paraId="6908F3D9" w14:textId="3C1B71BD" w:rsidR="001222BE" w:rsidRPr="00B32853" w:rsidRDefault="001222BE" w:rsidP="001222BE">
      <w:pPr>
        <w:pStyle w:val="titulotablaapa"/>
        <w:rPr>
          <w:i/>
          <w:iCs/>
        </w:rPr>
      </w:pPr>
      <w:r>
        <w:br/>
      </w:r>
      <w:bookmarkStart w:id="50" w:name="_Toc124435210"/>
      <w:r w:rsidRPr="00B32853">
        <w:rPr>
          <w:i/>
          <w:iCs/>
        </w:rPr>
        <w:t>Tiempo de reportes de incidencias delictivas en el P</w:t>
      </w:r>
      <w:r>
        <w:rPr>
          <w:i/>
          <w:iCs/>
        </w:rPr>
        <w:t>ost</w:t>
      </w:r>
      <w:r>
        <w:rPr>
          <w:i/>
          <w:iCs/>
        </w:rPr>
        <w:t>-T</w:t>
      </w:r>
      <w:r w:rsidRPr="00B32853">
        <w:rPr>
          <w:i/>
          <w:iCs/>
        </w:rPr>
        <w:t>est</w:t>
      </w:r>
      <w:bookmarkEnd w:id="50"/>
    </w:p>
    <w:tbl>
      <w:tblPr>
        <w:tblStyle w:val="modelotablaapa"/>
        <w:tblW w:w="10961" w:type="dxa"/>
        <w:tblInd w:w="-993" w:type="dxa"/>
        <w:tblLook w:val="04A0" w:firstRow="1" w:lastRow="0" w:firstColumn="1" w:lastColumn="0" w:noHBand="0" w:noVBand="1"/>
      </w:tblPr>
      <w:tblGrid>
        <w:gridCol w:w="2470"/>
        <w:gridCol w:w="358"/>
        <w:gridCol w:w="358"/>
        <w:gridCol w:w="358"/>
        <w:gridCol w:w="358"/>
        <w:gridCol w:w="358"/>
        <w:gridCol w:w="358"/>
        <w:gridCol w:w="358"/>
        <w:gridCol w:w="358"/>
        <w:gridCol w:w="358"/>
        <w:gridCol w:w="479"/>
        <w:gridCol w:w="479"/>
        <w:gridCol w:w="479"/>
        <w:gridCol w:w="479"/>
        <w:gridCol w:w="479"/>
        <w:gridCol w:w="479"/>
        <w:gridCol w:w="479"/>
        <w:gridCol w:w="479"/>
        <w:gridCol w:w="479"/>
        <w:gridCol w:w="479"/>
        <w:gridCol w:w="479"/>
      </w:tblGrid>
      <w:tr w:rsidR="001222BE" w:rsidRPr="00B32853" w14:paraId="57BBFB1A" w14:textId="77777777" w:rsidTr="00D41B21">
        <w:trPr>
          <w:cnfStyle w:val="100000000000" w:firstRow="1" w:lastRow="0" w:firstColumn="0" w:lastColumn="0" w:oddVBand="0" w:evenVBand="0" w:oddHBand="0" w:evenHBand="0" w:firstRowFirstColumn="0" w:firstRowLastColumn="0" w:lastRowFirstColumn="0" w:lastRowLastColumn="0"/>
          <w:trHeight w:val="321"/>
        </w:trPr>
        <w:tc>
          <w:tcPr>
            <w:tcW w:w="0" w:type="auto"/>
            <w:hideMark/>
          </w:tcPr>
          <w:p w14:paraId="177FBB7A" w14:textId="77777777" w:rsidR="001222BE" w:rsidRPr="00B32853" w:rsidRDefault="001222BE" w:rsidP="00D41B21">
            <w:pPr>
              <w:pStyle w:val="contenidotablaleft"/>
              <w:rPr>
                <w:sz w:val="20"/>
                <w:szCs w:val="16"/>
                <w:lang w:val="es-PE"/>
              </w:rPr>
            </w:pPr>
          </w:p>
        </w:tc>
        <w:tc>
          <w:tcPr>
            <w:tcW w:w="0" w:type="auto"/>
            <w:gridSpan w:val="20"/>
            <w:hideMark/>
          </w:tcPr>
          <w:p w14:paraId="1A480386"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Tiempo de registro de un reporte en minutos</w:t>
            </w:r>
          </w:p>
        </w:tc>
      </w:tr>
      <w:tr w:rsidR="001222BE" w:rsidRPr="00B32853" w14:paraId="6268EBB3" w14:textId="77777777" w:rsidTr="00D41B21">
        <w:trPr>
          <w:trHeight w:val="321"/>
        </w:trPr>
        <w:tc>
          <w:tcPr>
            <w:tcW w:w="0" w:type="auto"/>
            <w:hideMark/>
          </w:tcPr>
          <w:p w14:paraId="619D02F6"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Tipo de delitos</w:t>
            </w:r>
          </w:p>
        </w:tc>
        <w:tc>
          <w:tcPr>
            <w:tcW w:w="0" w:type="auto"/>
            <w:hideMark/>
          </w:tcPr>
          <w:p w14:paraId="5F87947F"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w:t>
            </w:r>
          </w:p>
        </w:tc>
        <w:tc>
          <w:tcPr>
            <w:tcW w:w="0" w:type="auto"/>
            <w:hideMark/>
          </w:tcPr>
          <w:p w14:paraId="6F58B303"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2</w:t>
            </w:r>
          </w:p>
        </w:tc>
        <w:tc>
          <w:tcPr>
            <w:tcW w:w="0" w:type="auto"/>
            <w:hideMark/>
          </w:tcPr>
          <w:p w14:paraId="38D862FD"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3</w:t>
            </w:r>
          </w:p>
        </w:tc>
        <w:tc>
          <w:tcPr>
            <w:tcW w:w="0" w:type="auto"/>
            <w:hideMark/>
          </w:tcPr>
          <w:p w14:paraId="605A6923"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4</w:t>
            </w:r>
          </w:p>
        </w:tc>
        <w:tc>
          <w:tcPr>
            <w:tcW w:w="0" w:type="auto"/>
            <w:hideMark/>
          </w:tcPr>
          <w:p w14:paraId="07804CC5"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5</w:t>
            </w:r>
          </w:p>
        </w:tc>
        <w:tc>
          <w:tcPr>
            <w:tcW w:w="0" w:type="auto"/>
            <w:hideMark/>
          </w:tcPr>
          <w:p w14:paraId="600DC801"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6</w:t>
            </w:r>
          </w:p>
        </w:tc>
        <w:tc>
          <w:tcPr>
            <w:tcW w:w="0" w:type="auto"/>
            <w:hideMark/>
          </w:tcPr>
          <w:p w14:paraId="0BBEAF2D"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7</w:t>
            </w:r>
          </w:p>
        </w:tc>
        <w:tc>
          <w:tcPr>
            <w:tcW w:w="0" w:type="auto"/>
            <w:hideMark/>
          </w:tcPr>
          <w:p w14:paraId="2D52F889"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8</w:t>
            </w:r>
          </w:p>
        </w:tc>
        <w:tc>
          <w:tcPr>
            <w:tcW w:w="0" w:type="auto"/>
            <w:hideMark/>
          </w:tcPr>
          <w:p w14:paraId="63157988"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9</w:t>
            </w:r>
          </w:p>
        </w:tc>
        <w:tc>
          <w:tcPr>
            <w:tcW w:w="0" w:type="auto"/>
            <w:hideMark/>
          </w:tcPr>
          <w:p w14:paraId="49E44779"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10</w:t>
            </w:r>
          </w:p>
        </w:tc>
        <w:tc>
          <w:tcPr>
            <w:tcW w:w="0" w:type="auto"/>
            <w:hideMark/>
          </w:tcPr>
          <w:p w14:paraId="5596CA77"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11</w:t>
            </w:r>
          </w:p>
        </w:tc>
        <w:tc>
          <w:tcPr>
            <w:tcW w:w="0" w:type="auto"/>
            <w:hideMark/>
          </w:tcPr>
          <w:p w14:paraId="14E22B72"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12</w:t>
            </w:r>
          </w:p>
        </w:tc>
        <w:tc>
          <w:tcPr>
            <w:tcW w:w="0" w:type="auto"/>
            <w:hideMark/>
          </w:tcPr>
          <w:p w14:paraId="43A983B0"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13</w:t>
            </w:r>
          </w:p>
        </w:tc>
        <w:tc>
          <w:tcPr>
            <w:tcW w:w="0" w:type="auto"/>
            <w:hideMark/>
          </w:tcPr>
          <w:p w14:paraId="592DD785"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14</w:t>
            </w:r>
          </w:p>
        </w:tc>
        <w:tc>
          <w:tcPr>
            <w:tcW w:w="0" w:type="auto"/>
            <w:hideMark/>
          </w:tcPr>
          <w:p w14:paraId="4EB1E853"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15</w:t>
            </w:r>
          </w:p>
        </w:tc>
        <w:tc>
          <w:tcPr>
            <w:tcW w:w="0" w:type="auto"/>
            <w:hideMark/>
          </w:tcPr>
          <w:p w14:paraId="1A2A9E48"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16</w:t>
            </w:r>
          </w:p>
        </w:tc>
        <w:tc>
          <w:tcPr>
            <w:tcW w:w="0" w:type="auto"/>
            <w:hideMark/>
          </w:tcPr>
          <w:p w14:paraId="7006F9BC"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17</w:t>
            </w:r>
          </w:p>
        </w:tc>
        <w:tc>
          <w:tcPr>
            <w:tcW w:w="0" w:type="auto"/>
            <w:hideMark/>
          </w:tcPr>
          <w:p w14:paraId="56A7895F"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18</w:t>
            </w:r>
          </w:p>
        </w:tc>
        <w:tc>
          <w:tcPr>
            <w:tcW w:w="0" w:type="auto"/>
            <w:hideMark/>
          </w:tcPr>
          <w:p w14:paraId="744DE6E3"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19</w:t>
            </w:r>
          </w:p>
        </w:tc>
        <w:tc>
          <w:tcPr>
            <w:tcW w:w="0" w:type="auto"/>
            <w:hideMark/>
          </w:tcPr>
          <w:p w14:paraId="6B9F8973" w14:textId="77777777" w:rsidR="001222BE" w:rsidRPr="00B32853" w:rsidRDefault="001222BE" w:rsidP="00D41B21">
            <w:pPr>
              <w:pStyle w:val="contenidotablaleft"/>
              <w:rPr>
                <w:rFonts w:ascii="Arial" w:hAnsi="Arial" w:cs="Arial"/>
                <w:b/>
                <w:bCs/>
                <w:sz w:val="20"/>
                <w:szCs w:val="16"/>
                <w:lang w:val="es-PE"/>
              </w:rPr>
            </w:pPr>
            <w:r w:rsidRPr="00B32853">
              <w:rPr>
                <w:rFonts w:ascii="Arial" w:hAnsi="Arial" w:cs="Arial"/>
                <w:b/>
                <w:bCs/>
                <w:sz w:val="20"/>
                <w:szCs w:val="16"/>
                <w:lang w:val="es-PE"/>
              </w:rPr>
              <w:t>20</w:t>
            </w:r>
          </w:p>
        </w:tc>
      </w:tr>
      <w:tr w:rsidR="001222BE" w:rsidRPr="00B32853" w14:paraId="15C15618" w14:textId="77777777" w:rsidTr="00D41B21">
        <w:trPr>
          <w:trHeight w:val="321"/>
        </w:trPr>
        <w:tc>
          <w:tcPr>
            <w:tcW w:w="0" w:type="auto"/>
            <w:hideMark/>
          </w:tcPr>
          <w:p w14:paraId="6E2713A8" w14:textId="77777777" w:rsidR="001222BE" w:rsidRPr="00B32853" w:rsidRDefault="001222BE" w:rsidP="00D41B21">
            <w:pPr>
              <w:pStyle w:val="contenidotablaleft"/>
              <w:rPr>
                <w:rFonts w:ascii="Arial" w:hAnsi="Arial" w:cs="Arial"/>
                <w:sz w:val="20"/>
                <w:szCs w:val="16"/>
                <w:lang w:val="es-PE"/>
              </w:rPr>
            </w:pPr>
            <w:r w:rsidRPr="00B32853">
              <w:rPr>
                <w:rFonts w:ascii="Arial" w:hAnsi="Arial" w:cs="Arial"/>
                <w:sz w:val="20"/>
                <w:szCs w:val="16"/>
                <w:lang w:val="es-PE"/>
              </w:rPr>
              <w:t>Delito contra la familia</w:t>
            </w:r>
          </w:p>
        </w:tc>
        <w:tc>
          <w:tcPr>
            <w:tcW w:w="0" w:type="auto"/>
            <w:hideMark/>
          </w:tcPr>
          <w:p w14:paraId="6C2A07DE" w14:textId="7769392F"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237CC8F6"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05363BD8" w14:textId="77777777" w:rsidR="001222BE" w:rsidRPr="00B32853" w:rsidRDefault="001222BE" w:rsidP="00D41B21">
            <w:pPr>
              <w:pStyle w:val="contenidotablaleft"/>
              <w:rPr>
                <w:sz w:val="20"/>
                <w:szCs w:val="16"/>
                <w:lang w:val="es-PE"/>
              </w:rPr>
            </w:pPr>
          </w:p>
        </w:tc>
        <w:tc>
          <w:tcPr>
            <w:tcW w:w="0" w:type="auto"/>
            <w:hideMark/>
          </w:tcPr>
          <w:p w14:paraId="0CA282F9" w14:textId="77777777" w:rsidR="001222BE" w:rsidRPr="00B32853" w:rsidRDefault="001222BE" w:rsidP="00D41B21">
            <w:pPr>
              <w:pStyle w:val="contenidotablaleft"/>
              <w:rPr>
                <w:sz w:val="20"/>
                <w:szCs w:val="16"/>
                <w:lang w:val="es-PE"/>
              </w:rPr>
            </w:pPr>
          </w:p>
        </w:tc>
        <w:tc>
          <w:tcPr>
            <w:tcW w:w="0" w:type="auto"/>
            <w:hideMark/>
          </w:tcPr>
          <w:p w14:paraId="51873218" w14:textId="1A183976"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c>
          <w:tcPr>
            <w:tcW w:w="0" w:type="auto"/>
            <w:hideMark/>
          </w:tcPr>
          <w:p w14:paraId="4A999FEE"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029945CE" w14:textId="77777777" w:rsidR="001222BE" w:rsidRPr="00B32853" w:rsidRDefault="001222BE" w:rsidP="00D41B21">
            <w:pPr>
              <w:pStyle w:val="contenidotablaleft"/>
              <w:rPr>
                <w:sz w:val="20"/>
                <w:szCs w:val="16"/>
                <w:lang w:val="es-PE"/>
              </w:rPr>
            </w:pPr>
          </w:p>
        </w:tc>
        <w:tc>
          <w:tcPr>
            <w:tcW w:w="0" w:type="auto"/>
            <w:hideMark/>
          </w:tcPr>
          <w:p w14:paraId="4D17A93B" w14:textId="77777777" w:rsidR="001222BE" w:rsidRPr="00B32853" w:rsidRDefault="001222BE" w:rsidP="00D41B21">
            <w:pPr>
              <w:pStyle w:val="contenidotablaleft"/>
              <w:rPr>
                <w:sz w:val="20"/>
                <w:szCs w:val="16"/>
                <w:lang w:val="es-PE"/>
              </w:rPr>
            </w:pPr>
          </w:p>
        </w:tc>
        <w:tc>
          <w:tcPr>
            <w:tcW w:w="0" w:type="auto"/>
            <w:hideMark/>
          </w:tcPr>
          <w:p w14:paraId="1FC41B86" w14:textId="77777777" w:rsidR="001222BE" w:rsidRPr="00B32853" w:rsidRDefault="001222BE" w:rsidP="00D41B21">
            <w:pPr>
              <w:pStyle w:val="contenidotablaleft"/>
              <w:rPr>
                <w:sz w:val="20"/>
                <w:szCs w:val="16"/>
                <w:lang w:val="es-PE"/>
              </w:rPr>
            </w:pPr>
          </w:p>
        </w:tc>
        <w:tc>
          <w:tcPr>
            <w:tcW w:w="0" w:type="auto"/>
            <w:hideMark/>
          </w:tcPr>
          <w:p w14:paraId="41609B0D" w14:textId="3729BDCA"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1</w:t>
            </w:r>
          </w:p>
        </w:tc>
        <w:tc>
          <w:tcPr>
            <w:tcW w:w="0" w:type="auto"/>
            <w:hideMark/>
          </w:tcPr>
          <w:p w14:paraId="3229247B"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6F694598" w14:textId="77777777" w:rsidR="001222BE" w:rsidRPr="00B32853" w:rsidRDefault="001222BE" w:rsidP="00D41B21">
            <w:pPr>
              <w:pStyle w:val="contenidotablaleft"/>
              <w:rPr>
                <w:sz w:val="20"/>
                <w:szCs w:val="16"/>
                <w:lang w:val="es-PE"/>
              </w:rPr>
            </w:pPr>
          </w:p>
        </w:tc>
        <w:tc>
          <w:tcPr>
            <w:tcW w:w="0" w:type="auto"/>
            <w:hideMark/>
          </w:tcPr>
          <w:p w14:paraId="349FB9ED" w14:textId="77777777" w:rsidR="001222BE" w:rsidRPr="00B32853" w:rsidRDefault="001222BE" w:rsidP="00D41B21">
            <w:pPr>
              <w:pStyle w:val="contenidotablaleft"/>
              <w:rPr>
                <w:sz w:val="20"/>
                <w:szCs w:val="16"/>
                <w:lang w:val="es-PE"/>
              </w:rPr>
            </w:pPr>
          </w:p>
        </w:tc>
        <w:tc>
          <w:tcPr>
            <w:tcW w:w="0" w:type="auto"/>
            <w:hideMark/>
          </w:tcPr>
          <w:p w14:paraId="6EAC8D8A" w14:textId="77777777" w:rsidR="001222BE" w:rsidRPr="00B32853" w:rsidRDefault="001222BE" w:rsidP="00D41B21">
            <w:pPr>
              <w:pStyle w:val="contenidotablaleft"/>
              <w:rPr>
                <w:sz w:val="20"/>
                <w:szCs w:val="16"/>
                <w:lang w:val="es-PE"/>
              </w:rPr>
            </w:pPr>
          </w:p>
        </w:tc>
        <w:tc>
          <w:tcPr>
            <w:tcW w:w="0" w:type="auto"/>
            <w:hideMark/>
          </w:tcPr>
          <w:p w14:paraId="6CBEDC2B" w14:textId="77777777" w:rsidR="001222BE" w:rsidRPr="00B32853" w:rsidRDefault="001222BE" w:rsidP="00D41B21">
            <w:pPr>
              <w:pStyle w:val="contenidotablaleft"/>
              <w:rPr>
                <w:sz w:val="20"/>
                <w:szCs w:val="16"/>
                <w:lang w:val="es-PE"/>
              </w:rPr>
            </w:pPr>
          </w:p>
        </w:tc>
        <w:tc>
          <w:tcPr>
            <w:tcW w:w="0" w:type="auto"/>
            <w:hideMark/>
          </w:tcPr>
          <w:p w14:paraId="71115355" w14:textId="77777777" w:rsidR="001222BE" w:rsidRPr="00B32853" w:rsidRDefault="001222BE" w:rsidP="00D41B21">
            <w:pPr>
              <w:pStyle w:val="contenidotablaleft"/>
              <w:rPr>
                <w:sz w:val="20"/>
                <w:szCs w:val="16"/>
                <w:lang w:val="es-PE"/>
              </w:rPr>
            </w:pPr>
          </w:p>
        </w:tc>
        <w:tc>
          <w:tcPr>
            <w:tcW w:w="0" w:type="auto"/>
            <w:hideMark/>
          </w:tcPr>
          <w:p w14:paraId="40B6CB81" w14:textId="6B7E8EE6"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c>
          <w:tcPr>
            <w:tcW w:w="0" w:type="auto"/>
            <w:hideMark/>
          </w:tcPr>
          <w:p w14:paraId="3FA9F5CB"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76475618" w14:textId="77777777" w:rsidR="001222BE" w:rsidRPr="00B32853" w:rsidRDefault="001222BE" w:rsidP="00D41B21">
            <w:pPr>
              <w:pStyle w:val="contenidotablaleft"/>
              <w:rPr>
                <w:sz w:val="20"/>
                <w:szCs w:val="16"/>
                <w:lang w:val="es-PE"/>
              </w:rPr>
            </w:pPr>
          </w:p>
        </w:tc>
        <w:tc>
          <w:tcPr>
            <w:tcW w:w="0" w:type="auto"/>
            <w:hideMark/>
          </w:tcPr>
          <w:p w14:paraId="29BEBF65" w14:textId="77777777" w:rsidR="001222BE" w:rsidRPr="00B32853" w:rsidRDefault="001222BE" w:rsidP="00D41B21">
            <w:pPr>
              <w:pStyle w:val="contenidotablaleft"/>
              <w:rPr>
                <w:sz w:val="20"/>
                <w:szCs w:val="16"/>
                <w:lang w:val="es-PE"/>
              </w:rPr>
            </w:pPr>
          </w:p>
        </w:tc>
      </w:tr>
      <w:tr w:rsidR="001222BE" w:rsidRPr="00B32853" w14:paraId="1F6B1F04" w14:textId="77777777" w:rsidTr="00D41B21">
        <w:trPr>
          <w:trHeight w:val="321"/>
        </w:trPr>
        <w:tc>
          <w:tcPr>
            <w:tcW w:w="0" w:type="auto"/>
            <w:hideMark/>
          </w:tcPr>
          <w:p w14:paraId="35108660" w14:textId="77777777" w:rsidR="001222BE" w:rsidRPr="00B32853" w:rsidRDefault="001222BE" w:rsidP="00D41B21">
            <w:pPr>
              <w:pStyle w:val="contenidotablaleft"/>
              <w:rPr>
                <w:rFonts w:ascii="Arial" w:hAnsi="Arial" w:cs="Arial"/>
                <w:sz w:val="20"/>
                <w:szCs w:val="16"/>
                <w:lang w:val="es-PE"/>
              </w:rPr>
            </w:pPr>
            <w:r w:rsidRPr="00B32853">
              <w:rPr>
                <w:rFonts w:ascii="Arial" w:hAnsi="Arial" w:cs="Arial"/>
                <w:sz w:val="20"/>
                <w:szCs w:val="16"/>
                <w:lang w:val="es-PE"/>
              </w:rPr>
              <w:t>Delito contra la libertad</w:t>
            </w:r>
          </w:p>
        </w:tc>
        <w:tc>
          <w:tcPr>
            <w:tcW w:w="0" w:type="auto"/>
            <w:hideMark/>
          </w:tcPr>
          <w:p w14:paraId="55FFD86E"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531EDFB5" w14:textId="6141664C"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4</w:t>
            </w:r>
          </w:p>
        </w:tc>
        <w:tc>
          <w:tcPr>
            <w:tcW w:w="0" w:type="auto"/>
            <w:hideMark/>
          </w:tcPr>
          <w:p w14:paraId="6279043C"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57A457B3" w14:textId="2EC5128B"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4</w:t>
            </w:r>
          </w:p>
        </w:tc>
        <w:tc>
          <w:tcPr>
            <w:tcW w:w="0" w:type="auto"/>
            <w:hideMark/>
          </w:tcPr>
          <w:p w14:paraId="56C54910"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6990DF40" w14:textId="77777777" w:rsidR="001222BE" w:rsidRPr="00B32853" w:rsidRDefault="001222BE" w:rsidP="00D41B21">
            <w:pPr>
              <w:pStyle w:val="contenidotablaleft"/>
              <w:rPr>
                <w:sz w:val="20"/>
                <w:szCs w:val="16"/>
                <w:lang w:val="es-PE"/>
              </w:rPr>
            </w:pPr>
          </w:p>
        </w:tc>
        <w:tc>
          <w:tcPr>
            <w:tcW w:w="0" w:type="auto"/>
            <w:hideMark/>
          </w:tcPr>
          <w:p w14:paraId="75D17E6D" w14:textId="2724EAB3"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00EC162F"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7C1BC2D7" w14:textId="29E76CB4"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500EB408"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5F1D7AEF" w14:textId="77777777" w:rsidR="001222BE" w:rsidRPr="00B32853" w:rsidRDefault="001222BE" w:rsidP="00D41B21">
            <w:pPr>
              <w:pStyle w:val="contenidotablaleft"/>
              <w:rPr>
                <w:sz w:val="20"/>
                <w:szCs w:val="16"/>
                <w:lang w:val="es-PE"/>
              </w:rPr>
            </w:pPr>
          </w:p>
        </w:tc>
        <w:tc>
          <w:tcPr>
            <w:tcW w:w="0" w:type="auto"/>
            <w:hideMark/>
          </w:tcPr>
          <w:p w14:paraId="09020F79" w14:textId="77777777" w:rsidR="001222BE" w:rsidRPr="00B32853" w:rsidRDefault="001222BE" w:rsidP="00D41B21">
            <w:pPr>
              <w:pStyle w:val="contenidotablaleft"/>
              <w:rPr>
                <w:sz w:val="20"/>
                <w:szCs w:val="16"/>
                <w:lang w:val="es-PE"/>
              </w:rPr>
            </w:pPr>
          </w:p>
        </w:tc>
        <w:tc>
          <w:tcPr>
            <w:tcW w:w="0" w:type="auto"/>
            <w:hideMark/>
          </w:tcPr>
          <w:p w14:paraId="2F1856F8" w14:textId="3D3E8CCE"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53CD42E8"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048C9DD2" w14:textId="77777777" w:rsidR="001222BE" w:rsidRPr="00B32853" w:rsidRDefault="001222BE" w:rsidP="00D41B21">
            <w:pPr>
              <w:pStyle w:val="contenidotablaleft"/>
              <w:rPr>
                <w:sz w:val="20"/>
                <w:szCs w:val="16"/>
                <w:lang w:val="es-PE"/>
              </w:rPr>
            </w:pPr>
          </w:p>
        </w:tc>
        <w:tc>
          <w:tcPr>
            <w:tcW w:w="0" w:type="auto"/>
            <w:hideMark/>
          </w:tcPr>
          <w:p w14:paraId="218F251B" w14:textId="27373D00"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8</w:t>
            </w:r>
          </w:p>
        </w:tc>
        <w:tc>
          <w:tcPr>
            <w:tcW w:w="0" w:type="auto"/>
            <w:hideMark/>
          </w:tcPr>
          <w:p w14:paraId="0B8F4FE8"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13F93B9E" w14:textId="77777777" w:rsidR="001222BE" w:rsidRPr="00B32853" w:rsidRDefault="001222BE" w:rsidP="00D41B21">
            <w:pPr>
              <w:pStyle w:val="contenidotablaleft"/>
              <w:rPr>
                <w:sz w:val="20"/>
                <w:szCs w:val="16"/>
                <w:lang w:val="es-PE"/>
              </w:rPr>
            </w:pPr>
          </w:p>
        </w:tc>
        <w:tc>
          <w:tcPr>
            <w:tcW w:w="0" w:type="auto"/>
            <w:hideMark/>
          </w:tcPr>
          <w:p w14:paraId="5B70E90C" w14:textId="77777777" w:rsidR="001222BE" w:rsidRPr="00B32853" w:rsidRDefault="001222BE" w:rsidP="00D41B21">
            <w:pPr>
              <w:pStyle w:val="contenidotablaleft"/>
              <w:rPr>
                <w:sz w:val="20"/>
                <w:szCs w:val="16"/>
                <w:lang w:val="es-PE"/>
              </w:rPr>
            </w:pPr>
          </w:p>
        </w:tc>
        <w:tc>
          <w:tcPr>
            <w:tcW w:w="0" w:type="auto"/>
            <w:hideMark/>
          </w:tcPr>
          <w:p w14:paraId="15A96A99" w14:textId="3095D23B"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r>
      <w:tr w:rsidR="001222BE" w:rsidRPr="00B32853" w14:paraId="09232B7D" w14:textId="77777777" w:rsidTr="00D41B21">
        <w:trPr>
          <w:trHeight w:val="321"/>
        </w:trPr>
        <w:tc>
          <w:tcPr>
            <w:tcW w:w="0" w:type="auto"/>
            <w:hideMark/>
          </w:tcPr>
          <w:p w14:paraId="6B918F1A" w14:textId="77777777" w:rsidR="001222BE" w:rsidRPr="00B32853" w:rsidRDefault="001222BE" w:rsidP="00D41B21">
            <w:pPr>
              <w:pStyle w:val="contenidotablaleft"/>
              <w:rPr>
                <w:rFonts w:ascii="Arial" w:hAnsi="Arial" w:cs="Arial"/>
                <w:sz w:val="20"/>
                <w:szCs w:val="16"/>
                <w:lang w:val="es-PE"/>
              </w:rPr>
            </w:pPr>
            <w:r w:rsidRPr="00B32853">
              <w:rPr>
                <w:rFonts w:ascii="Arial" w:hAnsi="Arial" w:cs="Arial"/>
                <w:sz w:val="20"/>
                <w:szCs w:val="16"/>
                <w:lang w:val="es-PE"/>
              </w:rPr>
              <w:t>Delito contra el honor</w:t>
            </w:r>
          </w:p>
        </w:tc>
        <w:tc>
          <w:tcPr>
            <w:tcW w:w="0" w:type="auto"/>
            <w:hideMark/>
          </w:tcPr>
          <w:p w14:paraId="4A2BD08E"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0DECB806" w14:textId="77777777" w:rsidR="001222BE" w:rsidRPr="00B32853" w:rsidRDefault="001222BE" w:rsidP="00D41B21">
            <w:pPr>
              <w:pStyle w:val="contenidotablaleft"/>
              <w:rPr>
                <w:sz w:val="20"/>
                <w:szCs w:val="16"/>
                <w:lang w:val="es-PE"/>
              </w:rPr>
            </w:pPr>
          </w:p>
        </w:tc>
        <w:tc>
          <w:tcPr>
            <w:tcW w:w="0" w:type="auto"/>
            <w:hideMark/>
          </w:tcPr>
          <w:p w14:paraId="4D5C68E3" w14:textId="77777777" w:rsidR="001222BE" w:rsidRPr="00B32853" w:rsidRDefault="001222BE" w:rsidP="00D41B21">
            <w:pPr>
              <w:pStyle w:val="contenidotablaleft"/>
              <w:rPr>
                <w:sz w:val="20"/>
                <w:szCs w:val="16"/>
                <w:lang w:val="es-PE"/>
              </w:rPr>
            </w:pPr>
          </w:p>
        </w:tc>
        <w:tc>
          <w:tcPr>
            <w:tcW w:w="0" w:type="auto"/>
            <w:hideMark/>
          </w:tcPr>
          <w:p w14:paraId="6D30BAD5" w14:textId="77777777" w:rsidR="001222BE" w:rsidRPr="00B32853" w:rsidRDefault="001222BE" w:rsidP="00D41B21">
            <w:pPr>
              <w:pStyle w:val="contenidotablaleft"/>
              <w:rPr>
                <w:sz w:val="20"/>
                <w:szCs w:val="16"/>
                <w:lang w:val="es-PE"/>
              </w:rPr>
            </w:pPr>
          </w:p>
        </w:tc>
        <w:tc>
          <w:tcPr>
            <w:tcW w:w="0" w:type="auto"/>
            <w:hideMark/>
          </w:tcPr>
          <w:p w14:paraId="017C6C94" w14:textId="77777777" w:rsidR="001222BE" w:rsidRPr="00B32853" w:rsidRDefault="001222BE" w:rsidP="00D41B21">
            <w:pPr>
              <w:pStyle w:val="contenidotablaleft"/>
              <w:rPr>
                <w:sz w:val="20"/>
                <w:szCs w:val="16"/>
                <w:lang w:val="es-PE"/>
              </w:rPr>
            </w:pPr>
          </w:p>
        </w:tc>
        <w:tc>
          <w:tcPr>
            <w:tcW w:w="0" w:type="auto"/>
            <w:hideMark/>
          </w:tcPr>
          <w:p w14:paraId="1D5E0C29" w14:textId="6022219C"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8</w:t>
            </w:r>
          </w:p>
        </w:tc>
        <w:tc>
          <w:tcPr>
            <w:tcW w:w="0" w:type="auto"/>
            <w:hideMark/>
          </w:tcPr>
          <w:p w14:paraId="3C0542AF"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30DC04FC" w14:textId="6BAFD0EB"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3</w:t>
            </w:r>
          </w:p>
        </w:tc>
        <w:tc>
          <w:tcPr>
            <w:tcW w:w="0" w:type="auto"/>
            <w:hideMark/>
          </w:tcPr>
          <w:p w14:paraId="03B80BC5"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46A83E56" w14:textId="77777777" w:rsidR="001222BE" w:rsidRPr="00B32853" w:rsidRDefault="001222BE" w:rsidP="00D41B21">
            <w:pPr>
              <w:pStyle w:val="contenidotablaleft"/>
              <w:rPr>
                <w:sz w:val="20"/>
                <w:szCs w:val="16"/>
                <w:lang w:val="es-PE"/>
              </w:rPr>
            </w:pPr>
          </w:p>
        </w:tc>
        <w:tc>
          <w:tcPr>
            <w:tcW w:w="0" w:type="auto"/>
            <w:hideMark/>
          </w:tcPr>
          <w:p w14:paraId="3F6C44CE" w14:textId="001E8D1F"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37986B54" w14:textId="2B0AE02B"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1</w:t>
            </w:r>
          </w:p>
        </w:tc>
        <w:tc>
          <w:tcPr>
            <w:tcW w:w="0" w:type="auto"/>
            <w:hideMark/>
          </w:tcPr>
          <w:p w14:paraId="6D5A3CD8"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39DD27AD" w14:textId="77777777" w:rsidR="001222BE" w:rsidRPr="00B32853" w:rsidRDefault="001222BE" w:rsidP="00D41B21">
            <w:pPr>
              <w:pStyle w:val="contenidotablaleft"/>
              <w:rPr>
                <w:sz w:val="20"/>
                <w:szCs w:val="16"/>
                <w:lang w:val="es-PE"/>
              </w:rPr>
            </w:pPr>
          </w:p>
        </w:tc>
        <w:tc>
          <w:tcPr>
            <w:tcW w:w="0" w:type="auto"/>
            <w:hideMark/>
          </w:tcPr>
          <w:p w14:paraId="7447DF67" w14:textId="4817DFFE"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c>
          <w:tcPr>
            <w:tcW w:w="0" w:type="auto"/>
            <w:hideMark/>
          </w:tcPr>
          <w:p w14:paraId="04525E2B"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66F352E3" w14:textId="77777777" w:rsidR="001222BE" w:rsidRPr="00B32853" w:rsidRDefault="001222BE" w:rsidP="00D41B21">
            <w:pPr>
              <w:pStyle w:val="contenidotablaleft"/>
              <w:rPr>
                <w:sz w:val="20"/>
                <w:szCs w:val="16"/>
                <w:lang w:val="es-PE"/>
              </w:rPr>
            </w:pPr>
          </w:p>
        </w:tc>
        <w:tc>
          <w:tcPr>
            <w:tcW w:w="0" w:type="auto"/>
            <w:hideMark/>
          </w:tcPr>
          <w:p w14:paraId="1FBFC24E" w14:textId="49D35070"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8</w:t>
            </w:r>
          </w:p>
        </w:tc>
        <w:tc>
          <w:tcPr>
            <w:tcW w:w="0" w:type="auto"/>
            <w:hideMark/>
          </w:tcPr>
          <w:p w14:paraId="1A8DFD22"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5434D02D" w14:textId="77777777" w:rsidR="001222BE" w:rsidRPr="00B32853" w:rsidRDefault="001222BE" w:rsidP="00D41B21">
            <w:pPr>
              <w:pStyle w:val="contenidotablaleft"/>
              <w:rPr>
                <w:sz w:val="20"/>
                <w:szCs w:val="16"/>
                <w:lang w:val="es-PE"/>
              </w:rPr>
            </w:pPr>
          </w:p>
        </w:tc>
      </w:tr>
      <w:tr w:rsidR="001222BE" w:rsidRPr="00B32853" w14:paraId="64C2AF1A" w14:textId="77777777" w:rsidTr="00D41B21">
        <w:trPr>
          <w:trHeight w:val="321"/>
        </w:trPr>
        <w:tc>
          <w:tcPr>
            <w:tcW w:w="0" w:type="auto"/>
            <w:hideMark/>
          </w:tcPr>
          <w:p w14:paraId="2548056C" w14:textId="77777777" w:rsidR="001222BE" w:rsidRPr="00B32853" w:rsidRDefault="001222BE" w:rsidP="00D41B21">
            <w:pPr>
              <w:pStyle w:val="contenidotablaleft"/>
              <w:rPr>
                <w:rFonts w:ascii="Arial" w:hAnsi="Arial" w:cs="Arial"/>
                <w:sz w:val="20"/>
                <w:szCs w:val="16"/>
                <w:lang w:val="es-PE"/>
              </w:rPr>
            </w:pPr>
            <w:r w:rsidRPr="00B32853">
              <w:rPr>
                <w:rFonts w:ascii="Arial" w:hAnsi="Arial" w:cs="Arial"/>
                <w:sz w:val="20"/>
                <w:szCs w:val="16"/>
                <w:lang w:val="es-PE"/>
              </w:rPr>
              <w:t>Delito contra la vida</w:t>
            </w:r>
          </w:p>
        </w:tc>
        <w:tc>
          <w:tcPr>
            <w:tcW w:w="0" w:type="auto"/>
            <w:hideMark/>
          </w:tcPr>
          <w:p w14:paraId="5704BDC0"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6BF04D75" w14:textId="77777777" w:rsidR="001222BE" w:rsidRPr="00B32853" w:rsidRDefault="001222BE" w:rsidP="00D41B21">
            <w:pPr>
              <w:pStyle w:val="contenidotablaleft"/>
              <w:rPr>
                <w:sz w:val="20"/>
                <w:szCs w:val="16"/>
                <w:lang w:val="es-PE"/>
              </w:rPr>
            </w:pPr>
          </w:p>
        </w:tc>
        <w:tc>
          <w:tcPr>
            <w:tcW w:w="0" w:type="auto"/>
            <w:hideMark/>
          </w:tcPr>
          <w:p w14:paraId="7CD8721E" w14:textId="4BD4DE9C"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3</w:t>
            </w:r>
          </w:p>
        </w:tc>
        <w:tc>
          <w:tcPr>
            <w:tcW w:w="0" w:type="auto"/>
            <w:hideMark/>
          </w:tcPr>
          <w:p w14:paraId="169EE967"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696CDBAC" w14:textId="77777777" w:rsidR="001222BE" w:rsidRPr="00B32853" w:rsidRDefault="001222BE" w:rsidP="00D41B21">
            <w:pPr>
              <w:pStyle w:val="contenidotablaleft"/>
              <w:rPr>
                <w:sz w:val="20"/>
                <w:szCs w:val="16"/>
                <w:lang w:val="es-PE"/>
              </w:rPr>
            </w:pPr>
          </w:p>
        </w:tc>
        <w:tc>
          <w:tcPr>
            <w:tcW w:w="0" w:type="auto"/>
            <w:hideMark/>
          </w:tcPr>
          <w:p w14:paraId="10344BB9" w14:textId="77777777" w:rsidR="001222BE" w:rsidRPr="00B32853" w:rsidRDefault="001222BE" w:rsidP="00D41B21">
            <w:pPr>
              <w:pStyle w:val="contenidotablaleft"/>
              <w:rPr>
                <w:sz w:val="20"/>
                <w:szCs w:val="16"/>
                <w:lang w:val="es-PE"/>
              </w:rPr>
            </w:pPr>
          </w:p>
        </w:tc>
        <w:tc>
          <w:tcPr>
            <w:tcW w:w="0" w:type="auto"/>
            <w:hideMark/>
          </w:tcPr>
          <w:p w14:paraId="4149C3CF" w14:textId="77777777" w:rsidR="001222BE" w:rsidRPr="00B32853" w:rsidRDefault="001222BE" w:rsidP="00D41B21">
            <w:pPr>
              <w:pStyle w:val="contenidotablaleft"/>
              <w:rPr>
                <w:sz w:val="20"/>
                <w:szCs w:val="16"/>
                <w:lang w:val="es-PE"/>
              </w:rPr>
            </w:pPr>
          </w:p>
        </w:tc>
        <w:tc>
          <w:tcPr>
            <w:tcW w:w="0" w:type="auto"/>
            <w:hideMark/>
          </w:tcPr>
          <w:p w14:paraId="45E9C09A" w14:textId="77777777" w:rsidR="001222BE" w:rsidRPr="00B32853" w:rsidRDefault="001222BE" w:rsidP="00D41B21">
            <w:pPr>
              <w:pStyle w:val="contenidotablaleft"/>
              <w:rPr>
                <w:sz w:val="20"/>
                <w:szCs w:val="16"/>
                <w:lang w:val="es-PE"/>
              </w:rPr>
            </w:pPr>
          </w:p>
        </w:tc>
        <w:tc>
          <w:tcPr>
            <w:tcW w:w="0" w:type="auto"/>
            <w:hideMark/>
          </w:tcPr>
          <w:p w14:paraId="338EBD12" w14:textId="77777777" w:rsidR="001222BE" w:rsidRPr="00B32853" w:rsidRDefault="001222BE" w:rsidP="00D41B21">
            <w:pPr>
              <w:pStyle w:val="contenidotablaleft"/>
              <w:rPr>
                <w:sz w:val="20"/>
                <w:szCs w:val="16"/>
                <w:lang w:val="es-PE"/>
              </w:rPr>
            </w:pPr>
          </w:p>
        </w:tc>
        <w:tc>
          <w:tcPr>
            <w:tcW w:w="0" w:type="auto"/>
            <w:hideMark/>
          </w:tcPr>
          <w:p w14:paraId="05F82F50" w14:textId="77777777" w:rsidR="001222BE" w:rsidRPr="00B32853" w:rsidRDefault="001222BE" w:rsidP="00D41B21">
            <w:pPr>
              <w:pStyle w:val="contenidotablaleft"/>
              <w:rPr>
                <w:sz w:val="20"/>
                <w:szCs w:val="16"/>
                <w:lang w:val="es-PE"/>
              </w:rPr>
            </w:pPr>
          </w:p>
        </w:tc>
        <w:tc>
          <w:tcPr>
            <w:tcW w:w="0" w:type="auto"/>
            <w:hideMark/>
          </w:tcPr>
          <w:p w14:paraId="1D3BC663" w14:textId="77777777" w:rsidR="001222BE" w:rsidRPr="00B32853" w:rsidRDefault="001222BE" w:rsidP="00D41B21">
            <w:pPr>
              <w:pStyle w:val="contenidotablaleft"/>
              <w:rPr>
                <w:sz w:val="20"/>
                <w:szCs w:val="16"/>
                <w:lang w:val="es-PE"/>
              </w:rPr>
            </w:pPr>
          </w:p>
        </w:tc>
        <w:tc>
          <w:tcPr>
            <w:tcW w:w="0" w:type="auto"/>
            <w:hideMark/>
          </w:tcPr>
          <w:p w14:paraId="193691E5" w14:textId="77777777" w:rsidR="001222BE" w:rsidRPr="00B32853" w:rsidRDefault="001222BE" w:rsidP="00D41B21">
            <w:pPr>
              <w:pStyle w:val="contenidotablaleft"/>
              <w:rPr>
                <w:sz w:val="20"/>
                <w:szCs w:val="16"/>
                <w:lang w:val="es-PE"/>
              </w:rPr>
            </w:pPr>
          </w:p>
        </w:tc>
        <w:tc>
          <w:tcPr>
            <w:tcW w:w="0" w:type="auto"/>
            <w:hideMark/>
          </w:tcPr>
          <w:p w14:paraId="5D87AE12" w14:textId="77777777" w:rsidR="001222BE" w:rsidRPr="00B32853" w:rsidRDefault="001222BE" w:rsidP="00D41B21">
            <w:pPr>
              <w:pStyle w:val="contenidotablaleft"/>
              <w:rPr>
                <w:sz w:val="20"/>
                <w:szCs w:val="16"/>
                <w:lang w:val="es-PE"/>
              </w:rPr>
            </w:pPr>
          </w:p>
        </w:tc>
        <w:tc>
          <w:tcPr>
            <w:tcW w:w="0" w:type="auto"/>
            <w:hideMark/>
          </w:tcPr>
          <w:p w14:paraId="392DC500" w14:textId="2C6F1DF0"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4</w:t>
            </w:r>
          </w:p>
        </w:tc>
        <w:tc>
          <w:tcPr>
            <w:tcW w:w="0" w:type="auto"/>
            <w:hideMark/>
          </w:tcPr>
          <w:p w14:paraId="2BEB7063" w14:textId="77777777" w:rsidR="001222BE" w:rsidRPr="00B32853" w:rsidRDefault="001222BE" w:rsidP="00D41B21">
            <w:pPr>
              <w:pStyle w:val="contenidotablaleft"/>
              <w:rPr>
                <w:rFonts w:ascii="Arial" w:hAnsi="Arial" w:cs="Arial"/>
                <w:sz w:val="20"/>
                <w:szCs w:val="16"/>
                <w:lang w:val="es-PE"/>
              </w:rPr>
            </w:pPr>
          </w:p>
        </w:tc>
        <w:tc>
          <w:tcPr>
            <w:tcW w:w="0" w:type="auto"/>
            <w:hideMark/>
          </w:tcPr>
          <w:p w14:paraId="02434236" w14:textId="77777777" w:rsidR="001222BE" w:rsidRPr="00B32853" w:rsidRDefault="001222BE" w:rsidP="00D41B21">
            <w:pPr>
              <w:pStyle w:val="contenidotablaleft"/>
              <w:rPr>
                <w:sz w:val="20"/>
                <w:szCs w:val="16"/>
                <w:lang w:val="es-PE"/>
              </w:rPr>
            </w:pPr>
          </w:p>
        </w:tc>
        <w:tc>
          <w:tcPr>
            <w:tcW w:w="0" w:type="auto"/>
            <w:hideMark/>
          </w:tcPr>
          <w:p w14:paraId="694FC697" w14:textId="77777777" w:rsidR="001222BE" w:rsidRPr="00B32853" w:rsidRDefault="001222BE" w:rsidP="00D41B21">
            <w:pPr>
              <w:pStyle w:val="contenidotablaleft"/>
              <w:rPr>
                <w:sz w:val="20"/>
                <w:szCs w:val="16"/>
                <w:lang w:val="es-PE"/>
              </w:rPr>
            </w:pPr>
          </w:p>
        </w:tc>
        <w:tc>
          <w:tcPr>
            <w:tcW w:w="0" w:type="auto"/>
            <w:hideMark/>
          </w:tcPr>
          <w:p w14:paraId="348278CF" w14:textId="77777777" w:rsidR="001222BE" w:rsidRPr="00B32853" w:rsidRDefault="001222BE" w:rsidP="00D41B21">
            <w:pPr>
              <w:pStyle w:val="contenidotablaleft"/>
              <w:rPr>
                <w:sz w:val="20"/>
                <w:szCs w:val="16"/>
                <w:lang w:val="es-PE"/>
              </w:rPr>
            </w:pPr>
          </w:p>
        </w:tc>
        <w:tc>
          <w:tcPr>
            <w:tcW w:w="0" w:type="auto"/>
            <w:hideMark/>
          </w:tcPr>
          <w:p w14:paraId="0C61618A" w14:textId="024149DC" w:rsidR="001222BE"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0EE7916D" w14:textId="77777777" w:rsidR="001222BE" w:rsidRPr="00B32853" w:rsidRDefault="001222BE" w:rsidP="00D41B21">
            <w:pPr>
              <w:pStyle w:val="contenidotablaleft"/>
              <w:rPr>
                <w:rFonts w:ascii="Arial" w:hAnsi="Arial" w:cs="Arial"/>
                <w:sz w:val="20"/>
                <w:szCs w:val="16"/>
                <w:lang w:val="es-PE"/>
              </w:rPr>
            </w:pPr>
          </w:p>
        </w:tc>
      </w:tr>
    </w:tbl>
    <w:p w14:paraId="1BC4749B" w14:textId="77777777" w:rsidR="001222BE" w:rsidRDefault="001222BE" w:rsidP="001222BE">
      <w:pPr>
        <w:pStyle w:val="fuentedetabla"/>
      </w:pPr>
      <w:r>
        <w:t>Fuente: Elaboración propia</w:t>
      </w:r>
    </w:p>
    <w:p w14:paraId="76E4DCAE" w14:textId="5BB26D82" w:rsidR="0027185B" w:rsidRPr="00E71B08" w:rsidRDefault="0027185B" w:rsidP="0027185B">
      <w:pPr>
        <w:pStyle w:val="titulofigura"/>
        <w:ind w:left="426"/>
        <w:rPr>
          <w:i/>
          <w:iCs/>
        </w:rPr>
      </w:pPr>
      <w:r>
        <w:lastRenderedPageBreak/>
        <w:br/>
      </w:r>
      <w:bookmarkStart w:id="51" w:name="_Toc124435224"/>
      <w:r w:rsidRPr="00E71B08">
        <w:rPr>
          <w:i/>
          <w:iCs/>
        </w:rPr>
        <w:t>Tiempo de los reportes de incidencias delictivas antes de la implementación de la aplicación web</w:t>
      </w:r>
      <w:r>
        <w:rPr>
          <w:i/>
          <w:iCs/>
        </w:rPr>
        <w:t xml:space="preserve"> en el Post-Test</w:t>
      </w:r>
      <w:r w:rsidRPr="00E71B08">
        <w:rPr>
          <w:i/>
          <w:iCs/>
        </w:rPr>
        <w:t>.</w:t>
      </w:r>
      <w:bookmarkEnd w:id="51"/>
    </w:p>
    <w:p w14:paraId="44F304CF" w14:textId="6EDD9577" w:rsidR="0027185B" w:rsidRDefault="0027185B" w:rsidP="0027185B">
      <w:pPr>
        <w:pStyle w:val="fuentedetabla"/>
        <w:ind w:firstLine="426"/>
      </w:pPr>
      <w:r>
        <w:rPr>
          <w:noProof/>
        </w:rPr>
        <w:drawing>
          <wp:inline distT="0" distB="0" distL="0" distR="0" wp14:anchorId="45BBF42F" wp14:editId="5087035A">
            <wp:extent cx="5733415" cy="3279140"/>
            <wp:effectExtent l="0" t="0" r="635" b="16510"/>
            <wp:docPr id="4" name="Gráfico 4">
              <a:extLst xmlns:a="http://schemas.openxmlformats.org/drawingml/2006/main">
                <a:ext uri="{FF2B5EF4-FFF2-40B4-BE49-F238E27FC236}">
                  <a16:creationId xmlns:a16="http://schemas.microsoft.com/office/drawing/2014/main" id="{49DFA340-A063-7912-CFF5-3B0198B9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1E6B1A" w14:textId="7DC0ACBE" w:rsidR="00F85DCD" w:rsidRDefault="00F85DCD" w:rsidP="00F85DCD">
      <w:pPr>
        <w:pStyle w:val="Ttulo3"/>
      </w:pPr>
      <w:bookmarkStart w:id="52" w:name="_Toc124435195"/>
      <w:r>
        <w:t>R</w:t>
      </w:r>
      <w:r>
        <w:t>esultados del tiempo promedio de atención a las víctimas del delito</w:t>
      </w:r>
      <w:bookmarkEnd w:id="52"/>
    </w:p>
    <w:p w14:paraId="6F937876" w14:textId="77777777" w:rsidR="0027185B" w:rsidRDefault="0027185B" w:rsidP="0027185B">
      <w:pPr>
        <w:ind w:left="363"/>
      </w:pPr>
      <w:r>
        <w:t xml:space="preserve">Para realizar el análisis de este indicador en la investigación se recogió datos sobre el tiempo de los reportes de incidencias delictivas en 20 oportunidades, tanto para el Pre test como para el Post test. </w:t>
      </w:r>
    </w:p>
    <w:p w14:paraId="07813743" w14:textId="058C7A6D" w:rsidR="0027185B" w:rsidRPr="00B32853" w:rsidRDefault="0027185B" w:rsidP="0027185B">
      <w:pPr>
        <w:pStyle w:val="titulotablaapa"/>
        <w:rPr>
          <w:i/>
          <w:iCs/>
        </w:rPr>
      </w:pPr>
      <w:r>
        <w:br/>
      </w:r>
      <w:bookmarkStart w:id="53" w:name="_Toc124435211"/>
      <w:r w:rsidRPr="00B32853">
        <w:rPr>
          <w:i/>
          <w:iCs/>
        </w:rPr>
        <w:t xml:space="preserve">Tiempo de reportes de </w:t>
      </w:r>
      <w:r>
        <w:rPr>
          <w:i/>
          <w:iCs/>
        </w:rPr>
        <w:t>atención a las víctimas de delito</w:t>
      </w:r>
      <w:r w:rsidRPr="00B32853">
        <w:rPr>
          <w:i/>
          <w:iCs/>
        </w:rPr>
        <w:t xml:space="preserve"> en el Pre</w:t>
      </w:r>
      <w:r>
        <w:rPr>
          <w:i/>
          <w:iCs/>
        </w:rPr>
        <w:t>-T</w:t>
      </w:r>
      <w:r w:rsidRPr="00B32853">
        <w:rPr>
          <w:i/>
          <w:iCs/>
        </w:rPr>
        <w:t>est</w:t>
      </w:r>
      <w:bookmarkEnd w:id="53"/>
    </w:p>
    <w:tbl>
      <w:tblPr>
        <w:tblStyle w:val="modelotablaapa"/>
        <w:tblW w:w="10961" w:type="dxa"/>
        <w:tblInd w:w="-993" w:type="dxa"/>
        <w:tblLook w:val="04A0" w:firstRow="1" w:lastRow="0" w:firstColumn="1" w:lastColumn="0" w:noHBand="0" w:noVBand="1"/>
      </w:tblPr>
      <w:tblGrid>
        <w:gridCol w:w="2181"/>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9"/>
      </w:tblGrid>
      <w:tr w:rsidR="0027185B" w:rsidRPr="00B32853" w14:paraId="2F29942C" w14:textId="77777777" w:rsidTr="00D41B21">
        <w:trPr>
          <w:cnfStyle w:val="100000000000" w:firstRow="1" w:lastRow="0" w:firstColumn="0" w:lastColumn="0" w:oddVBand="0" w:evenVBand="0" w:oddHBand="0" w:evenHBand="0" w:firstRowFirstColumn="0" w:firstRowLastColumn="0" w:lastRowFirstColumn="0" w:lastRowLastColumn="0"/>
          <w:trHeight w:val="321"/>
        </w:trPr>
        <w:tc>
          <w:tcPr>
            <w:tcW w:w="0" w:type="auto"/>
            <w:hideMark/>
          </w:tcPr>
          <w:p w14:paraId="0331CA81" w14:textId="77777777" w:rsidR="0027185B" w:rsidRPr="00B32853" w:rsidRDefault="0027185B" w:rsidP="00D41B21">
            <w:pPr>
              <w:pStyle w:val="contenidotablaleft"/>
              <w:rPr>
                <w:sz w:val="20"/>
                <w:szCs w:val="16"/>
                <w:lang w:val="es-PE"/>
              </w:rPr>
            </w:pPr>
          </w:p>
        </w:tc>
        <w:tc>
          <w:tcPr>
            <w:tcW w:w="0" w:type="auto"/>
            <w:gridSpan w:val="20"/>
            <w:hideMark/>
          </w:tcPr>
          <w:p w14:paraId="28325D14"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Tiempo de registro de un reporte en minutos</w:t>
            </w:r>
          </w:p>
        </w:tc>
      </w:tr>
      <w:tr w:rsidR="0027185B" w:rsidRPr="00B32853" w14:paraId="586F1BB5" w14:textId="77777777" w:rsidTr="00D41B21">
        <w:trPr>
          <w:trHeight w:val="321"/>
        </w:trPr>
        <w:tc>
          <w:tcPr>
            <w:tcW w:w="0" w:type="auto"/>
            <w:hideMark/>
          </w:tcPr>
          <w:p w14:paraId="69262689"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Tipo de delitos</w:t>
            </w:r>
          </w:p>
        </w:tc>
        <w:tc>
          <w:tcPr>
            <w:tcW w:w="0" w:type="auto"/>
            <w:hideMark/>
          </w:tcPr>
          <w:p w14:paraId="77A14BB4"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w:t>
            </w:r>
          </w:p>
        </w:tc>
        <w:tc>
          <w:tcPr>
            <w:tcW w:w="0" w:type="auto"/>
            <w:hideMark/>
          </w:tcPr>
          <w:p w14:paraId="01E234DA"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2</w:t>
            </w:r>
          </w:p>
        </w:tc>
        <w:tc>
          <w:tcPr>
            <w:tcW w:w="0" w:type="auto"/>
            <w:hideMark/>
          </w:tcPr>
          <w:p w14:paraId="5E12376E"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3</w:t>
            </w:r>
          </w:p>
        </w:tc>
        <w:tc>
          <w:tcPr>
            <w:tcW w:w="0" w:type="auto"/>
            <w:hideMark/>
          </w:tcPr>
          <w:p w14:paraId="7BE5658E"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4</w:t>
            </w:r>
          </w:p>
        </w:tc>
        <w:tc>
          <w:tcPr>
            <w:tcW w:w="0" w:type="auto"/>
            <w:hideMark/>
          </w:tcPr>
          <w:p w14:paraId="2A75ED53"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5</w:t>
            </w:r>
          </w:p>
        </w:tc>
        <w:tc>
          <w:tcPr>
            <w:tcW w:w="0" w:type="auto"/>
            <w:hideMark/>
          </w:tcPr>
          <w:p w14:paraId="091E62FF"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6</w:t>
            </w:r>
          </w:p>
        </w:tc>
        <w:tc>
          <w:tcPr>
            <w:tcW w:w="0" w:type="auto"/>
            <w:hideMark/>
          </w:tcPr>
          <w:p w14:paraId="6DC87BF1"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7</w:t>
            </w:r>
          </w:p>
        </w:tc>
        <w:tc>
          <w:tcPr>
            <w:tcW w:w="0" w:type="auto"/>
            <w:hideMark/>
          </w:tcPr>
          <w:p w14:paraId="3F47CC4E"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8</w:t>
            </w:r>
          </w:p>
        </w:tc>
        <w:tc>
          <w:tcPr>
            <w:tcW w:w="0" w:type="auto"/>
            <w:hideMark/>
          </w:tcPr>
          <w:p w14:paraId="40759AA3"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9</w:t>
            </w:r>
          </w:p>
        </w:tc>
        <w:tc>
          <w:tcPr>
            <w:tcW w:w="0" w:type="auto"/>
            <w:hideMark/>
          </w:tcPr>
          <w:p w14:paraId="7ABA31EF"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10</w:t>
            </w:r>
          </w:p>
        </w:tc>
        <w:tc>
          <w:tcPr>
            <w:tcW w:w="0" w:type="auto"/>
            <w:hideMark/>
          </w:tcPr>
          <w:p w14:paraId="541A8C0B"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11</w:t>
            </w:r>
          </w:p>
        </w:tc>
        <w:tc>
          <w:tcPr>
            <w:tcW w:w="0" w:type="auto"/>
            <w:hideMark/>
          </w:tcPr>
          <w:p w14:paraId="197B6355"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12</w:t>
            </w:r>
          </w:p>
        </w:tc>
        <w:tc>
          <w:tcPr>
            <w:tcW w:w="0" w:type="auto"/>
            <w:hideMark/>
          </w:tcPr>
          <w:p w14:paraId="2D9E657C"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13</w:t>
            </w:r>
          </w:p>
        </w:tc>
        <w:tc>
          <w:tcPr>
            <w:tcW w:w="0" w:type="auto"/>
            <w:hideMark/>
          </w:tcPr>
          <w:p w14:paraId="30A802F7"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14</w:t>
            </w:r>
          </w:p>
        </w:tc>
        <w:tc>
          <w:tcPr>
            <w:tcW w:w="0" w:type="auto"/>
            <w:hideMark/>
          </w:tcPr>
          <w:p w14:paraId="38868B0F"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15</w:t>
            </w:r>
          </w:p>
        </w:tc>
        <w:tc>
          <w:tcPr>
            <w:tcW w:w="0" w:type="auto"/>
            <w:hideMark/>
          </w:tcPr>
          <w:p w14:paraId="1C918350"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16</w:t>
            </w:r>
          </w:p>
        </w:tc>
        <w:tc>
          <w:tcPr>
            <w:tcW w:w="0" w:type="auto"/>
            <w:hideMark/>
          </w:tcPr>
          <w:p w14:paraId="156744C5"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17</w:t>
            </w:r>
          </w:p>
        </w:tc>
        <w:tc>
          <w:tcPr>
            <w:tcW w:w="0" w:type="auto"/>
            <w:hideMark/>
          </w:tcPr>
          <w:p w14:paraId="35C5EF97"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18</w:t>
            </w:r>
          </w:p>
        </w:tc>
        <w:tc>
          <w:tcPr>
            <w:tcW w:w="0" w:type="auto"/>
            <w:hideMark/>
          </w:tcPr>
          <w:p w14:paraId="05854C46"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19</w:t>
            </w:r>
          </w:p>
        </w:tc>
        <w:tc>
          <w:tcPr>
            <w:tcW w:w="0" w:type="auto"/>
            <w:hideMark/>
          </w:tcPr>
          <w:p w14:paraId="65CBD9CB"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20</w:t>
            </w:r>
          </w:p>
        </w:tc>
      </w:tr>
      <w:tr w:rsidR="0027185B" w:rsidRPr="00B32853" w14:paraId="278677EE" w14:textId="77777777" w:rsidTr="00D41B21">
        <w:trPr>
          <w:trHeight w:val="321"/>
        </w:trPr>
        <w:tc>
          <w:tcPr>
            <w:tcW w:w="0" w:type="auto"/>
            <w:hideMark/>
          </w:tcPr>
          <w:p w14:paraId="3986DC3A"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la familia</w:t>
            </w:r>
          </w:p>
        </w:tc>
        <w:tc>
          <w:tcPr>
            <w:tcW w:w="0" w:type="auto"/>
            <w:hideMark/>
          </w:tcPr>
          <w:p w14:paraId="05BB5F03"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20</w:t>
            </w:r>
          </w:p>
        </w:tc>
        <w:tc>
          <w:tcPr>
            <w:tcW w:w="0" w:type="auto"/>
            <w:hideMark/>
          </w:tcPr>
          <w:p w14:paraId="0038A393"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17E7FBB2" w14:textId="77777777" w:rsidR="0027185B" w:rsidRPr="00B32853" w:rsidRDefault="0027185B" w:rsidP="00D41B21">
            <w:pPr>
              <w:pStyle w:val="contenidotablaleft"/>
              <w:rPr>
                <w:sz w:val="20"/>
                <w:szCs w:val="16"/>
                <w:lang w:val="es-PE"/>
              </w:rPr>
            </w:pPr>
          </w:p>
        </w:tc>
        <w:tc>
          <w:tcPr>
            <w:tcW w:w="0" w:type="auto"/>
            <w:hideMark/>
          </w:tcPr>
          <w:p w14:paraId="39AFA578" w14:textId="77777777" w:rsidR="0027185B" w:rsidRPr="00B32853" w:rsidRDefault="0027185B" w:rsidP="00D41B21">
            <w:pPr>
              <w:pStyle w:val="contenidotablaleft"/>
              <w:rPr>
                <w:sz w:val="20"/>
                <w:szCs w:val="16"/>
                <w:lang w:val="es-PE"/>
              </w:rPr>
            </w:pPr>
          </w:p>
        </w:tc>
        <w:tc>
          <w:tcPr>
            <w:tcW w:w="0" w:type="auto"/>
            <w:hideMark/>
          </w:tcPr>
          <w:p w14:paraId="226BD195"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24</w:t>
            </w:r>
          </w:p>
        </w:tc>
        <w:tc>
          <w:tcPr>
            <w:tcW w:w="0" w:type="auto"/>
            <w:hideMark/>
          </w:tcPr>
          <w:p w14:paraId="1D53F6C8"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392F0C3B" w14:textId="77777777" w:rsidR="0027185B" w:rsidRPr="00B32853" w:rsidRDefault="0027185B" w:rsidP="00D41B21">
            <w:pPr>
              <w:pStyle w:val="contenidotablaleft"/>
              <w:rPr>
                <w:sz w:val="20"/>
                <w:szCs w:val="16"/>
                <w:lang w:val="es-PE"/>
              </w:rPr>
            </w:pPr>
          </w:p>
        </w:tc>
        <w:tc>
          <w:tcPr>
            <w:tcW w:w="0" w:type="auto"/>
            <w:hideMark/>
          </w:tcPr>
          <w:p w14:paraId="5CF50867" w14:textId="77777777" w:rsidR="0027185B" w:rsidRPr="00B32853" w:rsidRDefault="0027185B" w:rsidP="00D41B21">
            <w:pPr>
              <w:pStyle w:val="contenidotablaleft"/>
              <w:rPr>
                <w:sz w:val="20"/>
                <w:szCs w:val="16"/>
                <w:lang w:val="es-PE"/>
              </w:rPr>
            </w:pPr>
          </w:p>
        </w:tc>
        <w:tc>
          <w:tcPr>
            <w:tcW w:w="0" w:type="auto"/>
            <w:hideMark/>
          </w:tcPr>
          <w:p w14:paraId="3F503082" w14:textId="77777777" w:rsidR="0027185B" w:rsidRPr="00B32853" w:rsidRDefault="0027185B" w:rsidP="00D41B21">
            <w:pPr>
              <w:pStyle w:val="contenidotablaleft"/>
              <w:rPr>
                <w:sz w:val="20"/>
                <w:szCs w:val="16"/>
                <w:lang w:val="es-PE"/>
              </w:rPr>
            </w:pPr>
          </w:p>
        </w:tc>
        <w:tc>
          <w:tcPr>
            <w:tcW w:w="0" w:type="auto"/>
            <w:hideMark/>
          </w:tcPr>
          <w:p w14:paraId="0261C3F2"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40</w:t>
            </w:r>
          </w:p>
        </w:tc>
        <w:tc>
          <w:tcPr>
            <w:tcW w:w="0" w:type="auto"/>
            <w:hideMark/>
          </w:tcPr>
          <w:p w14:paraId="7BA6D0C9"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49A49FDD" w14:textId="77777777" w:rsidR="0027185B" w:rsidRPr="00B32853" w:rsidRDefault="0027185B" w:rsidP="00D41B21">
            <w:pPr>
              <w:pStyle w:val="contenidotablaleft"/>
              <w:rPr>
                <w:sz w:val="20"/>
                <w:szCs w:val="16"/>
                <w:lang w:val="es-PE"/>
              </w:rPr>
            </w:pPr>
          </w:p>
        </w:tc>
        <w:tc>
          <w:tcPr>
            <w:tcW w:w="0" w:type="auto"/>
            <w:hideMark/>
          </w:tcPr>
          <w:p w14:paraId="4B95C0F8" w14:textId="77777777" w:rsidR="0027185B" w:rsidRPr="00B32853" w:rsidRDefault="0027185B" w:rsidP="00D41B21">
            <w:pPr>
              <w:pStyle w:val="contenidotablaleft"/>
              <w:rPr>
                <w:sz w:val="20"/>
                <w:szCs w:val="16"/>
                <w:lang w:val="es-PE"/>
              </w:rPr>
            </w:pPr>
          </w:p>
        </w:tc>
        <w:tc>
          <w:tcPr>
            <w:tcW w:w="0" w:type="auto"/>
            <w:hideMark/>
          </w:tcPr>
          <w:p w14:paraId="4B18C236" w14:textId="77777777" w:rsidR="0027185B" w:rsidRPr="00B32853" w:rsidRDefault="0027185B" w:rsidP="00D41B21">
            <w:pPr>
              <w:pStyle w:val="contenidotablaleft"/>
              <w:rPr>
                <w:sz w:val="20"/>
                <w:szCs w:val="16"/>
                <w:lang w:val="es-PE"/>
              </w:rPr>
            </w:pPr>
          </w:p>
        </w:tc>
        <w:tc>
          <w:tcPr>
            <w:tcW w:w="0" w:type="auto"/>
            <w:hideMark/>
          </w:tcPr>
          <w:p w14:paraId="0FDF5C79" w14:textId="77777777" w:rsidR="0027185B" w:rsidRPr="00B32853" w:rsidRDefault="0027185B" w:rsidP="00D41B21">
            <w:pPr>
              <w:pStyle w:val="contenidotablaleft"/>
              <w:rPr>
                <w:sz w:val="20"/>
                <w:szCs w:val="16"/>
                <w:lang w:val="es-PE"/>
              </w:rPr>
            </w:pPr>
          </w:p>
        </w:tc>
        <w:tc>
          <w:tcPr>
            <w:tcW w:w="0" w:type="auto"/>
            <w:hideMark/>
          </w:tcPr>
          <w:p w14:paraId="06EB530B" w14:textId="77777777" w:rsidR="0027185B" w:rsidRPr="00B32853" w:rsidRDefault="0027185B" w:rsidP="00D41B21">
            <w:pPr>
              <w:pStyle w:val="contenidotablaleft"/>
              <w:rPr>
                <w:sz w:val="20"/>
                <w:szCs w:val="16"/>
                <w:lang w:val="es-PE"/>
              </w:rPr>
            </w:pPr>
          </w:p>
        </w:tc>
        <w:tc>
          <w:tcPr>
            <w:tcW w:w="0" w:type="auto"/>
            <w:hideMark/>
          </w:tcPr>
          <w:p w14:paraId="0CDD929C"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60</w:t>
            </w:r>
          </w:p>
        </w:tc>
        <w:tc>
          <w:tcPr>
            <w:tcW w:w="0" w:type="auto"/>
            <w:hideMark/>
          </w:tcPr>
          <w:p w14:paraId="2B4E1455"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6D6EDA6A" w14:textId="77777777" w:rsidR="0027185B" w:rsidRPr="00B32853" w:rsidRDefault="0027185B" w:rsidP="00D41B21">
            <w:pPr>
              <w:pStyle w:val="contenidotablaleft"/>
              <w:rPr>
                <w:sz w:val="20"/>
                <w:szCs w:val="16"/>
                <w:lang w:val="es-PE"/>
              </w:rPr>
            </w:pPr>
          </w:p>
        </w:tc>
        <w:tc>
          <w:tcPr>
            <w:tcW w:w="0" w:type="auto"/>
            <w:hideMark/>
          </w:tcPr>
          <w:p w14:paraId="50BE1708" w14:textId="77777777" w:rsidR="0027185B" w:rsidRPr="00B32853" w:rsidRDefault="0027185B" w:rsidP="00D41B21">
            <w:pPr>
              <w:pStyle w:val="contenidotablaleft"/>
              <w:rPr>
                <w:sz w:val="20"/>
                <w:szCs w:val="16"/>
                <w:lang w:val="es-PE"/>
              </w:rPr>
            </w:pPr>
          </w:p>
        </w:tc>
      </w:tr>
      <w:tr w:rsidR="0027185B" w:rsidRPr="00B32853" w14:paraId="2DAA4B99" w14:textId="77777777" w:rsidTr="00D41B21">
        <w:trPr>
          <w:trHeight w:val="321"/>
        </w:trPr>
        <w:tc>
          <w:tcPr>
            <w:tcW w:w="0" w:type="auto"/>
            <w:hideMark/>
          </w:tcPr>
          <w:p w14:paraId="6CB3C01F"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la libertad</w:t>
            </w:r>
          </w:p>
        </w:tc>
        <w:tc>
          <w:tcPr>
            <w:tcW w:w="0" w:type="auto"/>
            <w:hideMark/>
          </w:tcPr>
          <w:p w14:paraId="46DE5D39"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BAB2634"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24</w:t>
            </w:r>
          </w:p>
        </w:tc>
        <w:tc>
          <w:tcPr>
            <w:tcW w:w="0" w:type="auto"/>
            <w:hideMark/>
          </w:tcPr>
          <w:p w14:paraId="4FE57234"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305B2283"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36</w:t>
            </w:r>
          </w:p>
        </w:tc>
        <w:tc>
          <w:tcPr>
            <w:tcW w:w="0" w:type="auto"/>
            <w:hideMark/>
          </w:tcPr>
          <w:p w14:paraId="3347CB77"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64555FD5" w14:textId="77777777" w:rsidR="0027185B" w:rsidRPr="00B32853" w:rsidRDefault="0027185B" w:rsidP="00D41B21">
            <w:pPr>
              <w:pStyle w:val="contenidotablaleft"/>
              <w:rPr>
                <w:sz w:val="20"/>
                <w:szCs w:val="16"/>
                <w:lang w:val="es-PE"/>
              </w:rPr>
            </w:pPr>
          </w:p>
        </w:tc>
        <w:tc>
          <w:tcPr>
            <w:tcW w:w="0" w:type="auto"/>
            <w:hideMark/>
          </w:tcPr>
          <w:p w14:paraId="3A4A52C9"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26</w:t>
            </w:r>
          </w:p>
        </w:tc>
        <w:tc>
          <w:tcPr>
            <w:tcW w:w="0" w:type="auto"/>
            <w:hideMark/>
          </w:tcPr>
          <w:p w14:paraId="5056ABC8"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2808EB6E"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42</w:t>
            </w:r>
          </w:p>
        </w:tc>
        <w:tc>
          <w:tcPr>
            <w:tcW w:w="0" w:type="auto"/>
            <w:hideMark/>
          </w:tcPr>
          <w:p w14:paraId="793C9148"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239E6B72" w14:textId="77777777" w:rsidR="0027185B" w:rsidRPr="00B32853" w:rsidRDefault="0027185B" w:rsidP="00D41B21">
            <w:pPr>
              <w:pStyle w:val="contenidotablaleft"/>
              <w:rPr>
                <w:sz w:val="20"/>
                <w:szCs w:val="16"/>
                <w:lang w:val="es-PE"/>
              </w:rPr>
            </w:pPr>
          </w:p>
        </w:tc>
        <w:tc>
          <w:tcPr>
            <w:tcW w:w="0" w:type="auto"/>
            <w:hideMark/>
          </w:tcPr>
          <w:p w14:paraId="0F8CCAA9" w14:textId="77777777" w:rsidR="0027185B" w:rsidRPr="00B32853" w:rsidRDefault="0027185B" w:rsidP="00D41B21">
            <w:pPr>
              <w:pStyle w:val="contenidotablaleft"/>
              <w:rPr>
                <w:sz w:val="20"/>
                <w:szCs w:val="16"/>
                <w:lang w:val="es-PE"/>
              </w:rPr>
            </w:pPr>
          </w:p>
        </w:tc>
        <w:tc>
          <w:tcPr>
            <w:tcW w:w="0" w:type="auto"/>
            <w:hideMark/>
          </w:tcPr>
          <w:p w14:paraId="27476B7F"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44</w:t>
            </w:r>
          </w:p>
        </w:tc>
        <w:tc>
          <w:tcPr>
            <w:tcW w:w="0" w:type="auto"/>
            <w:hideMark/>
          </w:tcPr>
          <w:p w14:paraId="79F3A027"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12540124" w14:textId="77777777" w:rsidR="0027185B" w:rsidRPr="00B32853" w:rsidRDefault="0027185B" w:rsidP="00D41B21">
            <w:pPr>
              <w:pStyle w:val="contenidotablaleft"/>
              <w:rPr>
                <w:sz w:val="20"/>
                <w:szCs w:val="16"/>
                <w:lang w:val="es-PE"/>
              </w:rPr>
            </w:pPr>
          </w:p>
        </w:tc>
        <w:tc>
          <w:tcPr>
            <w:tcW w:w="0" w:type="auto"/>
            <w:hideMark/>
          </w:tcPr>
          <w:p w14:paraId="3BBC770E"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90</w:t>
            </w:r>
          </w:p>
        </w:tc>
        <w:tc>
          <w:tcPr>
            <w:tcW w:w="0" w:type="auto"/>
            <w:hideMark/>
          </w:tcPr>
          <w:p w14:paraId="483017AC"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7808F52D" w14:textId="77777777" w:rsidR="0027185B" w:rsidRPr="00B32853" w:rsidRDefault="0027185B" w:rsidP="00D41B21">
            <w:pPr>
              <w:pStyle w:val="contenidotablaleft"/>
              <w:rPr>
                <w:sz w:val="20"/>
                <w:szCs w:val="16"/>
                <w:lang w:val="es-PE"/>
              </w:rPr>
            </w:pPr>
          </w:p>
        </w:tc>
        <w:tc>
          <w:tcPr>
            <w:tcW w:w="0" w:type="auto"/>
            <w:hideMark/>
          </w:tcPr>
          <w:p w14:paraId="0AB2BB6F" w14:textId="77777777" w:rsidR="0027185B" w:rsidRPr="00B32853" w:rsidRDefault="0027185B" w:rsidP="00D41B21">
            <w:pPr>
              <w:pStyle w:val="contenidotablaleft"/>
              <w:rPr>
                <w:sz w:val="20"/>
                <w:szCs w:val="16"/>
                <w:lang w:val="es-PE"/>
              </w:rPr>
            </w:pPr>
          </w:p>
        </w:tc>
        <w:tc>
          <w:tcPr>
            <w:tcW w:w="0" w:type="auto"/>
            <w:hideMark/>
          </w:tcPr>
          <w:p w14:paraId="05CD3D03"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78</w:t>
            </w:r>
          </w:p>
        </w:tc>
      </w:tr>
      <w:tr w:rsidR="0027185B" w:rsidRPr="00B32853" w14:paraId="64929725" w14:textId="77777777" w:rsidTr="00D41B21">
        <w:trPr>
          <w:trHeight w:val="321"/>
        </w:trPr>
        <w:tc>
          <w:tcPr>
            <w:tcW w:w="0" w:type="auto"/>
            <w:hideMark/>
          </w:tcPr>
          <w:p w14:paraId="7922E633"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el honor</w:t>
            </w:r>
          </w:p>
        </w:tc>
        <w:tc>
          <w:tcPr>
            <w:tcW w:w="0" w:type="auto"/>
            <w:hideMark/>
          </w:tcPr>
          <w:p w14:paraId="4AE62684"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7A6076AF" w14:textId="77777777" w:rsidR="0027185B" w:rsidRPr="00B32853" w:rsidRDefault="0027185B" w:rsidP="00D41B21">
            <w:pPr>
              <w:pStyle w:val="contenidotablaleft"/>
              <w:rPr>
                <w:sz w:val="20"/>
                <w:szCs w:val="16"/>
                <w:lang w:val="es-PE"/>
              </w:rPr>
            </w:pPr>
          </w:p>
        </w:tc>
        <w:tc>
          <w:tcPr>
            <w:tcW w:w="0" w:type="auto"/>
            <w:hideMark/>
          </w:tcPr>
          <w:p w14:paraId="61B60485" w14:textId="77777777" w:rsidR="0027185B" w:rsidRPr="00B32853" w:rsidRDefault="0027185B" w:rsidP="00D41B21">
            <w:pPr>
              <w:pStyle w:val="contenidotablaleft"/>
              <w:rPr>
                <w:sz w:val="20"/>
                <w:szCs w:val="16"/>
                <w:lang w:val="es-PE"/>
              </w:rPr>
            </w:pPr>
          </w:p>
        </w:tc>
        <w:tc>
          <w:tcPr>
            <w:tcW w:w="0" w:type="auto"/>
            <w:hideMark/>
          </w:tcPr>
          <w:p w14:paraId="1ED8405B" w14:textId="77777777" w:rsidR="0027185B" w:rsidRPr="00B32853" w:rsidRDefault="0027185B" w:rsidP="00D41B21">
            <w:pPr>
              <w:pStyle w:val="contenidotablaleft"/>
              <w:rPr>
                <w:sz w:val="20"/>
                <w:szCs w:val="16"/>
                <w:lang w:val="es-PE"/>
              </w:rPr>
            </w:pPr>
          </w:p>
        </w:tc>
        <w:tc>
          <w:tcPr>
            <w:tcW w:w="0" w:type="auto"/>
            <w:hideMark/>
          </w:tcPr>
          <w:p w14:paraId="692994F5" w14:textId="77777777" w:rsidR="0027185B" w:rsidRPr="00B32853" w:rsidRDefault="0027185B" w:rsidP="00D41B21">
            <w:pPr>
              <w:pStyle w:val="contenidotablaleft"/>
              <w:rPr>
                <w:sz w:val="20"/>
                <w:szCs w:val="16"/>
                <w:lang w:val="es-PE"/>
              </w:rPr>
            </w:pPr>
          </w:p>
        </w:tc>
        <w:tc>
          <w:tcPr>
            <w:tcW w:w="0" w:type="auto"/>
            <w:hideMark/>
          </w:tcPr>
          <w:p w14:paraId="7B447A27"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30</w:t>
            </w:r>
          </w:p>
        </w:tc>
        <w:tc>
          <w:tcPr>
            <w:tcW w:w="0" w:type="auto"/>
            <w:hideMark/>
          </w:tcPr>
          <w:p w14:paraId="0D0F33B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1B40A005"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28</w:t>
            </w:r>
          </w:p>
        </w:tc>
        <w:tc>
          <w:tcPr>
            <w:tcW w:w="0" w:type="auto"/>
            <w:hideMark/>
          </w:tcPr>
          <w:p w14:paraId="1947A8C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6D2370CD" w14:textId="77777777" w:rsidR="0027185B" w:rsidRPr="00B32853" w:rsidRDefault="0027185B" w:rsidP="00D41B21">
            <w:pPr>
              <w:pStyle w:val="contenidotablaleft"/>
              <w:rPr>
                <w:sz w:val="20"/>
                <w:szCs w:val="16"/>
                <w:lang w:val="es-PE"/>
              </w:rPr>
            </w:pPr>
          </w:p>
        </w:tc>
        <w:tc>
          <w:tcPr>
            <w:tcW w:w="0" w:type="auto"/>
            <w:hideMark/>
          </w:tcPr>
          <w:p w14:paraId="03AB4863"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38</w:t>
            </w:r>
          </w:p>
        </w:tc>
        <w:tc>
          <w:tcPr>
            <w:tcW w:w="0" w:type="auto"/>
            <w:hideMark/>
          </w:tcPr>
          <w:p w14:paraId="5D049E42"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36</w:t>
            </w:r>
          </w:p>
        </w:tc>
        <w:tc>
          <w:tcPr>
            <w:tcW w:w="0" w:type="auto"/>
            <w:hideMark/>
          </w:tcPr>
          <w:p w14:paraId="15382ED5"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27696797" w14:textId="77777777" w:rsidR="0027185B" w:rsidRPr="00B32853" w:rsidRDefault="0027185B" w:rsidP="00D41B21">
            <w:pPr>
              <w:pStyle w:val="contenidotablaleft"/>
              <w:rPr>
                <w:sz w:val="20"/>
                <w:szCs w:val="16"/>
                <w:lang w:val="es-PE"/>
              </w:rPr>
            </w:pPr>
          </w:p>
        </w:tc>
        <w:tc>
          <w:tcPr>
            <w:tcW w:w="0" w:type="auto"/>
            <w:hideMark/>
          </w:tcPr>
          <w:p w14:paraId="11B7C6E7"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88</w:t>
            </w:r>
          </w:p>
        </w:tc>
        <w:tc>
          <w:tcPr>
            <w:tcW w:w="0" w:type="auto"/>
            <w:hideMark/>
          </w:tcPr>
          <w:p w14:paraId="5256447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28E4E91" w14:textId="77777777" w:rsidR="0027185B" w:rsidRPr="00B32853" w:rsidRDefault="0027185B" w:rsidP="00D41B21">
            <w:pPr>
              <w:pStyle w:val="contenidotablaleft"/>
              <w:rPr>
                <w:sz w:val="20"/>
                <w:szCs w:val="16"/>
                <w:lang w:val="es-PE"/>
              </w:rPr>
            </w:pPr>
          </w:p>
        </w:tc>
        <w:tc>
          <w:tcPr>
            <w:tcW w:w="0" w:type="auto"/>
            <w:hideMark/>
          </w:tcPr>
          <w:p w14:paraId="386904BE"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78</w:t>
            </w:r>
          </w:p>
        </w:tc>
        <w:tc>
          <w:tcPr>
            <w:tcW w:w="0" w:type="auto"/>
            <w:hideMark/>
          </w:tcPr>
          <w:p w14:paraId="2FE7AE5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6618E83F" w14:textId="77777777" w:rsidR="0027185B" w:rsidRPr="00B32853" w:rsidRDefault="0027185B" w:rsidP="00D41B21">
            <w:pPr>
              <w:pStyle w:val="contenidotablaleft"/>
              <w:rPr>
                <w:sz w:val="20"/>
                <w:szCs w:val="16"/>
                <w:lang w:val="es-PE"/>
              </w:rPr>
            </w:pPr>
          </w:p>
        </w:tc>
      </w:tr>
      <w:tr w:rsidR="0027185B" w:rsidRPr="00B32853" w14:paraId="27750810" w14:textId="77777777" w:rsidTr="00D41B21">
        <w:trPr>
          <w:trHeight w:val="321"/>
        </w:trPr>
        <w:tc>
          <w:tcPr>
            <w:tcW w:w="0" w:type="auto"/>
            <w:hideMark/>
          </w:tcPr>
          <w:p w14:paraId="66BD539C"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lastRenderedPageBreak/>
              <w:t>Delito contra la vida</w:t>
            </w:r>
          </w:p>
        </w:tc>
        <w:tc>
          <w:tcPr>
            <w:tcW w:w="0" w:type="auto"/>
            <w:hideMark/>
          </w:tcPr>
          <w:p w14:paraId="083D7A77"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398FE532" w14:textId="77777777" w:rsidR="0027185B" w:rsidRPr="00B32853" w:rsidRDefault="0027185B" w:rsidP="00D41B21">
            <w:pPr>
              <w:pStyle w:val="contenidotablaleft"/>
              <w:rPr>
                <w:sz w:val="20"/>
                <w:szCs w:val="16"/>
                <w:lang w:val="es-PE"/>
              </w:rPr>
            </w:pPr>
          </w:p>
        </w:tc>
        <w:tc>
          <w:tcPr>
            <w:tcW w:w="0" w:type="auto"/>
            <w:hideMark/>
          </w:tcPr>
          <w:p w14:paraId="60589152"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48</w:t>
            </w:r>
          </w:p>
        </w:tc>
        <w:tc>
          <w:tcPr>
            <w:tcW w:w="0" w:type="auto"/>
            <w:hideMark/>
          </w:tcPr>
          <w:p w14:paraId="40CBCEAE"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65C4C585" w14:textId="77777777" w:rsidR="0027185B" w:rsidRPr="00B32853" w:rsidRDefault="0027185B" w:rsidP="00D41B21">
            <w:pPr>
              <w:pStyle w:val="contenidotablaleft"/>
              <w:rPr>
                <w:sz w:val="20"/>
                <w:szCs w:val="16"/>
                <w:lang w:val="es-PE"/>
              </w:rPr>
            </w:pPr>
          </w:p>
        </w:tc>
        <w:tc>
          <w:tcPr>
            <w:tcW w:w="0" w:type="auto"/>
            <w:hideMark/>
          </w:tcPr>
          <w:p w14:paraId="48DA7720" w14:textId="77777777" w:rsidR="0027185B" w:rsidRPr="00B32853" w:rsidRDefault="0027185B" w:rsidP="00D41B21">
            <w:pPr>
              <w:pStyle w:val="contenidotablaleft"/>
              <w:rPr>
                <w:sz w:val="20"/>
                <w:szCs w:val="16"/>
                <w:lang w:val="es-PE"/>
              </w:rPr>
            </w:pPr>
          </w:p>
        </w:tc>
        <w:tc>
          <w:tcPr>
            <w:tcW w:w="0" w:type="auto"/>
            <w:hideMark/>
          </w:tcPr>
          <w:p w14:paraId="0018F17A" w14:textId="77777777" w:rsidR="0027185B" w:rsidRPr="00B32853" w:rsidRDefault="0027185B" w:rsidP="00D41B21">
            <w:pPr>
              <w:pStyle w:val="contenidotablaleft"/>
              <w:rPr>
                <w:sz w:val="20"/>
                <w:szCs w:val="16"/>
                <w:lang w:val="es-PE"/>
              </w:rPr>
            </w:pPr>
          </w:p>
        </w:tc>
        <w:tc>
          <w:tcPr>
            <w:tcW w:w="0" w:type="auto"/>
            <w:hideMark/>
          </w:tcPr>
          <w:p w14:paraId="57F4898B" w14:textId="77777777" w:rsidR="0027185B" w:rsidRPr="00B32853" w:rsidRDefault="0027185B" w:rsidP="00D41B21">
            <w:pPr>
              <w:pStyle w:val="contenidotablaleft"/>
              <w:rPr>
                <w:sz w:val="20"/>
                <w:szCs w:val="16"/>
                <w:lang w:val="es-PE"/>
              </w:rPr>
            </w:pPr>
          </w:p>
        </w:tc>
        <w:tc>
          <w:tcPr>
            <w:tcW w:w="0" w:type="auto"/>
            <w:hideMark/>
          </w:tcPr>
          <w:p w14:paraId="5B4D8A7D" w14:textId="77777777" w:rsidR="0027185B" w:rsidRPr="00B32853" w:rsidRDefault="0027185B" w:rsidP="00D41B21">
            <w:pPr>
              <w:pStyle w:val="contenidotablaleft"/>
              <w:rPr>
                <w:sz w:val="20"/>
                <w:szCs w:val="16"/>
                <w:lang w:val="es-PE"/>
              </w:rPr>
            </w:pPr>
          </w:p>
        </w:tc>
        <w:tc>
          <w:tcPr>
            <w:tcW w:w="0" w:type="auto"/>
            <w:hideMark/>
          </w:tcPr>
          <w:p w14:paraId="48C6C197" w14:textId="77777777" w:rsidR="0027185B" w:rsidRPr="00B32853" w:rsidRDefault="0027185B" w:rsidP="00D41B21">
            <w:pPr>
              <w:pStyle w:val="contenidotablaleft"/>
              <w:rPr>
                <w:sz w:val="20"/>
                <w:szCs w:val="16"/>
                <w:lang w:val="es-PE"/>
              </w:rPr>
            </w:pPr>
          </w:p>
        </w:tc>
        <w:tc>
          <w:tcPr>
            <w:tcW w:w="0" w:type="auto"/>
            <w:hideMark/>
          </w:tcPr>
          <w:p w14:paraId="0BFD9214" w14:textId="77777777" w:rsidR="0027185B" w:rsidRPr="00B32853" w:rsidRDefault="0027185B" w:rsidP="00D41B21">
            <w:pPr>
              <w:pStyle w:val="contenidotablaleft"/>
              <w:rPr>
                <w:sz w:val="20"/>
                <w:szCs w:val="16"/>
                <w:lang w:val="es-PE"/>
              </w:rPr>
            </w:pPr>
          </w:p>
        </w:tc>
        <w:tc>
          <w:tcPr>
            <w:tcW w:w="0" w:type="auto"/>
            <w:hideMark/>
          </w:tcPr>
          <w:p w14:paraId="19D9C30A" w14:textId="77777777" w:rsidR="0027185B" w:rsidRPr="00B32853" w:rsidRDefault="0027185B" w:rsidP="00D41B21">
            <w:pPr>
              <w:pStyle w:val="contenidotablaleft"/>
              <w:rPr>
                <w:sz w:val="20"/>
                <w:szCs w:val="16"/>
                <w:lang w:val="es-PE"/>
              </w:rPr>
            </w:pPr>
          </w:p>
        </w:tc>
        <w:tc>
          <w:tcPr>
            <w:tcW w:w="0" w:type="auto"/>
            <w:hideMark/>
          </w:tcPr>
          <w:p w14:paraId="521C0BD5" w14:textId="77777777" w:rsidR="0027185B" w:rsidRPr="00B32853" w:rsidRDefault="0027185B" w:rsidP="00D41B21">
            <w:pPr>
              <w:pStyle w:val="contenidotablaleft"/>
              <w:rPr>
                <w:sz w:val="20"/>
                <w:szCs w:val="16"/>
                <w:lang w:val="es-PE"/>
              </w:rPr>
            </w:pPr>
          </w:p>
        </w:tc>
        <w:tc>
          <w:tcPr>
            <w:tcW w:w="0" w:type="auto"/>
            <w:hideMark/>
          </w:tcPr>
          <w:p w14:paraId="18FEC2DF"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60</w:t>
            </w:r>
          </w:p>
        </w:tc>
        <w:tc>
          <w:tcPr>
            <w:tcW w:w="0" w:type="auto"/>
            <w:hideMark/>
          </w:tcPr>
          <w:p w14:paraId="0086AC59"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498E82CF" w14:textId="77777777" w:rsidR="0027185B" w:rsidRPr="00B32853" w:rsidRDefault="0027185B" w:rsidP="00D41B21">
            <w:pPr>
              <w:pStyle w:val="contenidotablaleft"/>
              <w:rPr>
                <w:sz w:val="20"/>
                <w:szCs w:val="16"/>
                <w:lang w:val="es-PE"/>
              </w:rPr>
            </w:pPr>
          </w:p>
        </w:tc>
        <w:tc>
          <w:tcPr>
            <w:tcW w:w="0" w:type="auto"/>
            <w:hideMark/>
          </w:tcPr>
          <w:p w14:paraId="7B3D2D0B" w14:textId="77777777" w:rsidR="0027185B" w:rsidRPr="00B32853" w:rsidRDefault="0027185B" w:rsidP="00D41B21">
            <w:pPr>
              <w:pStyle w:val="contenidotablaleft"/>
              <w:rPr>
                <w:sz w:val="20"/>
                <w:szCs w:val="16"/>
                <w:lang w:val="es-PE"/>
              </w:rPr>
            </w:pPr>
          </w:p>
        </w:tc>
        <w:tc>
          <w:tcPr>
            <w:tcW w:w="0" w:type="auto"/>
            <w:hideMark/>
          </w:tcPr>
          <w:p w14:paraId="74F5EF3C" w14:textId="77777777" w:rsidR="0027185B" w:rsidRPr="00B32853" w:rsidRDefault="0027185B" w:rsidP="00D41B21">
            <w:pPr>
              <w:pStyle w:val="contenidotablaleft"/>
              <w:rPr>
                <w:sz w:val="20"/>
                <w:szCs w:val="16"/>
                <w:lang w:val="es-PE"/>
              </w:rPr>
            </w:pPr>
          </w:p>
        </w:tc>
        <w:tc>
          <w:tcPr>
            <w:tcW w:w="0" w:type="auto"/>
            <w:hideMark/>
          </w:tcPr>
          <w:p w14:paraId="19E7D4E6"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44</w:t>
            </w:r>
          </w:p>
        </w:tc>
        <w:tc>
          <w:tcPr>
            <w:tcW w:w="0" w:type="auto"/>
            <w:hideMark/>
          </w:tcPr>
          <w:p w14:paraId="6DDF3805" w14:textId="77777777" w:rsidR="0027185B" w:rsidRPr="00B32853" w:rsidRDefault="0027185B" w:rsidP="00D41B21">
            <w:pPr>
              <w:pStyle w:val="contenidotablaleft"/>
              <w:rPr>
                <w:rFonts w:ascii="Arial" w:hAnsi="Arial" w:cs="Arial"/>
                <w:sz w:val="20"/>
                <w:szCs w:val="16"/>
                <w:lang w:val="es-PE"/>
              </w:rPr>
            </w:pPr>
          </w:p>
        </w:tc>
      </w:tr>
    </w:tbl>
    <w:p w14:paraId="4FC3052F" w14:textId="77777777" w:rsidR="0027185B" w:rsidRDefault="0027185B" w:rsidP="0027185B">
      <w:pPr>
        <w:pStyle w:val="fuentedetabla"/>
      </w:pPr>
      <w:r>
        <w:t>Fuente: Elaboración propia</w:t>
      </w:r>
    </w:p>
    <w:p w14:paraId="07AABED5" w14:textId="63109B6F" w:rsidR="0027185B" w:rsidRPr="00E71B08" w:rsidRDefault="0027185B" w:rsidP="0027185B">
      <w:pPr>
        <w:pStyle w:val="titulofigura"/>
        <w:ind w:left="426"/>
        <w:rPr>
          <w:i/>
          <w:iCs/>
        </w:rPr>
      </w:pPr>
      <w:r>
        <w:br/>
      </w:r>
      <w:bookmarkStart w:id="54" w:name="_Toc124435225"/>
      <w:r w:rsidRPr="00E71B08">
        <w:rPr>
          <w:i/>
          <w:iCs/>
        </w:rPr>
        <w:t xml:space="preserve">Tiempo </w:t>
      </w:r>
      <w:r>
        <w:rPr>
          <w:i/>
          <w:iCs/>
        </w:rPr>
        <w:t>de atención a las víctimas de delito</w:t>
      </w:r>
      <w:r w:rsidRPr="00E71B08">
        <w:rPr>
          <w:i/>
          <w:iCs/>
        </w:rPr>
        <w:t xml:space="preserve"> </w:t>
      </w:r>
      <w:r>
        <w:rPr>
          <w:i/>
          <w:iCs/>
        </w:rPr>
        <w:t>en el Pre-Test</w:t>
      </w:r>
      <w:r w:rsidRPr="00E71B08">
        <w:rPr>
          <w:i/>
          <w:iCs/>
        </w:rPr>
        <w:t>.</w:t>
      </w:r>
      <w:bookmarkEnd w:id="54"/>
    </w:p>
    <w:p w14:paraId="3C67B44A" w14:textId="77777777" w:rsidR="0027185B" w:rsidRDefault="0027185B" w:rsidP="0027185B">
      <w:pPr>
        <w:pStyle w:val="fuentedetabla"/>
        <w:ind w:firstLine="426"/>
      </w:pPr>
      <w:r>
        <w:rPr>
          <w:noProof/>
        </w:rPr>
        <w:drawing>
          <wp:inline distT="0" distB="0" distL="0" distR="0" wp14:anchorId="759696C8" wp14:editId="2D236B52">
            <wp:extent cx="5733415" cy="3324225"/>
            <wp:effectExtent l="0" t="0" r="635" b="0"/>
            <wp:docPr id="5" name="Gráfico 5">
              <a:extLst xmlns:a="http://schemas.openxmlformats.org/drawingml/2006/main">
                <a:ext uri="{FF2B5EF4-FFF2-40B4-BE49-F238E27FC236}">
                  <a16:creationId xmlns:a16="http://schemas.microsoft.com/office/drawing/2014/main" id="{3F351B00-8655-3392-90CC-6F8EAA25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7C5C96" w14:textId="77777777" w:rsidR="0027185B" w:rsidRDefault="0027185B" w:rsidP="0027185B">
      <w:pPr>
        <w:pStyle w:val="fuentedetabla"/>
        <w:ind w:left="363" w:firstLine="426"/>
        <w:rPr>
          <w:sz w:val="24"/>
          <w:szCs w:val="22"/>
        </w:rPr>
      </w:pPr>
      <w:r w:rsidRPr="001222BE">
        <w:rPr>
          <w:sz w:val="24"/>
          <w:szCs w:val="22"/>
        </w:rPr>
        <w:t xml:space="preserve">Posterior a la implementación </w:t>
      </w:r>
      <w:r>
        <w:rPr>
          <w:sz w:val="24"/>
          <w:szCs w:val="22"/>
        </w:rPr>
        <w:t>de la aplicación web</w:t>
      </w:r>
      <w:r w:rsidRPr="001222BE">
        <w:rPr>
          <w:sz w:val="24"/>
          <w:szCs w:val="22"/>
        </w:rPr>
        <w:t>, se puede procesar los datos de forma más rápida (en tiempo real) a través de los reportes del software. A continuación, un reporte de incidencias delictivos generado por el sistem</w:t>
      </w:r>
      <w:r>
        <w:rPr>
          <w:sz w:val="24"/>
          <w:szCs w:val="22"/>
        </w:rPr>
        <w:t>a</w:t>
      </w:r>
      <w:r w:rsidRPr="001222BE">
        <w:rPr>
          <w:sz w:val="24"/>
          <w:szCs w:val="22"/>
        </w:rPr>
        <w:t>.</w:t>
      </w:r>
    </w:p>
    <w:p w14:paraId="4AF8E14D" w14:textId="1D099B0A" w:rsidR="0027185B" w:rsidRPr="00B32853" w:rsidRDefault="0027185B" w:rsidP="0027185B">
      <w:pPr>
        <w:pStyle w:val="titulotablaapa"/>
        <w:rPr>
          <w:i/>
          <w:iCs/>
        </w:rPr>
      </w:pPr>
      <w:r>
        <w:br/>
      </w:r>
      <w:bookmarkStart w:id="55" w:name="_Toc124435212"/>
      <w:r w:rsidRPr="00B32853">
        <w:rPr>
          <w:i/>
          <w:iCs/>
        </w:rPr>
        <w:t xml:space="preserve">Tiempo de </w:t>
      </w:r>
      <w:r>
        <w:rPr>
          <w:i/>
          <w:iCs/>
        </w:rPr>
        <w:t>atención a las víctimas del delito en el</w:t>
      </w:r>
      <w:r w:rsidRPr="00B32853">
        <w:rPr>
          <w:i/>
          <w:iCs/>
        </w:rPr>
        <w:t xml:space="preserve"> P</w:t>
      </w:r>
      <w:r>
        <w:rPr>
          <w:i/>
          <w:iCs/>
        </w:rPr>
        <w:t>ost-T</w:t>
      </w:r>
      <w:r w:rsidRPr="00B32853">
        <w:rPr>
          <w:i/>
          <w:iCs/>
        </w:rPr>
        <w:t>est</w:t>
      </w:r>
      <w:bookmarkEnd w:id="55"/>
    </w:p>
    <w:tbl>
      <w:tblPr>
        <w:tblStyle w:val="modelotablaapa"/>
        <w:tblW w:w="10961" w:type="dxa"/>
        <w:tblInd w:w="-993" w:type="dxa"/>
        <w:tblLook w:val="04A0" w:firstRow="1" w:lastRow="0" w:firstColumn="1" w:lastColumn="0" w:noHBand="0" w:noVBand="1"/>
      </w:tblPr>
      <w:tblGrid>
        <w:gridCol w:w="2470"/>
        <w:gridCol w:w="358"/>
        <w:gridCol w:w="358"/>
        <w:gridCol w:w="358"/>
        <w:gridCol w:w="358"/>
        <w:gridCol w:w="358"/>
        <w:gridCol w:w="358"/>
        <w:gridCol w:w="358"/>
        <w:gridCol w:w="358"/>
        <w:gridCol w:w="358"/>
        <w:gridCol w:w="479"/>
        <w:gridCol w:w="479"/>
        <w:gridCol w:w="479"/>
        <w:gridCol w:w="479"/>
        <w:gridCol w:w="479"/>
        <w:gridCol w:w="479"/>
        <w:gridCol w:w="479"/>
        <w:gridCol w:w="479"/>
        <w:gridCol w:w="479"/>
        <w:gridCol w:w="479"/>
        <w:gridCol w:w="479"/>
      </w:tblGrid>
      <w:tr w:rsidR="0027185B" w:rsidRPr="00B32853" w14:paraId="3ECAA85E" w14:textId="77777777" w:rsidTr="00D41B21">
        <w:trPr>
          <w:cnfStyle w:val="100000000000" w:firstRow="1" w:lastRow="0" w:firstColumn="0" w:lastColumn="0" w:oddVBand="0" w:evenVBand="0" w:oddHBand="0" w:evenHBand="0" w:firstRowFirstColumn="0" w:firstRowLastColumn="0" w:lastRowFirstColumn="0" w:lastRowLastColumn="0"/>
          <w:trHeight w:val="321"/>
        </w:trPr>
        <w:tc>
          <w:tcPr>
            <w:tcW w:w="0" w:type="auto"/>
            <w:hideMark/>
          </w:tcPr>
          <w:p w14:paraId="48E815B9" w14:textId="77777777" w:rsidR="0027185B" w:rsidRPr="00B32853" w:rsidRDefault="0027185B" w:rsidP="00D41B21">
            <w:pPr>
              <w:pStyle w:val="contenidotablaleft"/>
              <w:rPr>
                <w:sz w:val="20"/>
                <w:szCs w:val="16"/>
                <w:lang w:val="es-PE"/>
              </w:rPr>
            </w:pPr>
          </w:p>
        </w:tc>
        <w:tc>
          <w:tcPr>
            <w:tcW w:w="0" w:type="auto"/>
            <w:gridSpan w:val="20"/>
            <w:hideMark/>
          </w:tcPr>
          <w:p w14:paraId="0A963061"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Tiempo de registro de un reporte en minutos</w:t>
            </w:r>
          </w:p>
        </w:tc>
      </w:tr>
      <w:tr w:rsidR="0027185B" w:rsidRPr="00B32853" w14:paraId="7830A471" w14:textId="77777777" w:rsidTr="00D41B21">
        <w:trPr>
          <w:trHeight w:val="321"/>
        </w:trPr>
        <w:tc>
          <w:tcPr>
            <w:tcW w:w="0" w:type="auto"/>
            <w:hideMark/>
          </w:tcPr>
          <w:p w14:paraId="7FAA01A6"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Tipo de delitos</w:t>
            </w:r>
          </w:p>
        </w:tc>
        <w:tc>
          <w:tcPr>
            <w:tcW w:w="0" w:type="auto"/>
            <w:hideMark/>
          </w:tcPr>
          <w:p w14:paraId="380E45E6"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w:t>
            </w:r>
          </w:p>
        </w:tc>
        <w:tc>
          <w:tcPr>
            <w:tcW w:w="0" w:type="auto"/>
            <w:hideMark/>
          </w:tcPr>
          <w:p w14:paraId="169C677E"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2</w:t>
            </w:r>
          </w:p>
        </w:tc>
        <w:tc>
          <w:tcPr>
            <w:tcW w:w="0" w:type="auto"/>
            <w:hideMark/>
          </w:tcPr>
          <w:p w14:paraId="093B0593"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3</w:t>
            </w:r>
          </w:p>
        </w:tc>
        <w:tc>
          <w:tcPr>
            <w:tcW w:w="0" w:type="auto"/>
            <w:hideMark/>
          </w:tcPr>
          <w:p w14:paraId="38517FBE"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4</w:t>
            </w:r>
          </w:p>
        </w:tc>
        <w:tc>
          <w:tcPr>
            <w:tcW w:w="0" w:type="auto"/>
            <w:hideMark/>
          </w:tcPr>
          <w:p w14:paraId="299E5D5D"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5</w:t>
            </w:r>
          </w:p>
        </w:tc>
        <w:tc>
          <w:tcPr>
            <w:tcW w:w="0" w:type="auto"/>
            <w:hideMark/>
          </w:tcPr>
          <w:p w14:paraId="3B707B3F"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6</w:t>
            </w:r>
          </w:p>
        </w:tc>
        <w:tc>
          <w:tcPr>
            <w:tcW w:w="0" w:type="auto"/>
            <w:hideMark/>
          </w:tcPr>
          <w:p w14:paraId="6534FE25"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7</w:t>
            </w:r>
          </w:p>
        </w:tc>
        <w:tc>
          <w:tcPr>
            <w:tcW w:w="0" w:type="auto"/>
            <w:hideMark/>
          </w:tcPr>
          <w:p w14:paraId="3D06BE9D"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8</w:t>
            </w:r>
          </w:p>
        </w:tc>
        <w:tc>
          <w:tcPr>
            <w:tcW w:w="0" w:type="auto"/>
            <w:hideMark/>
          </w:tcPr>
          <w:p w14:paraId="46CB5976"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9</w:t>
            </w:r>
          </w:p>
        </w:tc>
        <w:tc>
          <w:tcPr>
            <w:tcW w:w="0" w:type="auto"/>
            <w:hideMark/>
          </w:tcPr>
          <w:p w14:paraId="0233E833"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10</w:t>
            </w:r>
          </w:p>
        </w:tc>
        <w:tc>
          <w:tcPr>
            <w:tcW w:w="0" w:type="auto"/>
            <w:hideMark/>
          </w:tcPr>
          <w:p w14:paraId="1C5FA853"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11</w:t>
            </w:r>
          </w:p>
        </w:tc>
        <w:tc>
          <w:tcPr>
            <w:tcW w:w="0" w:type="auto"/>
            <w:hideMark/>
          </w:tcPr>
          <w:p w14:paraId="1CC929AF"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12</w:t>
            </w:r>
          </w:p>
        </w:tc>
        <w:tc>
          <w:tcPr>
            <w:tcW w:w="0" w:type="auto"/>
            <w:hideMark/>
          </w:tcPr>
          <w:p w14:paraId="6C50EB86"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13</w:t>
            </w:r>
          </w:p>
        </w:tc>
        <w:tc>
          <w:tcPr>
            <w:tcW w:w="0" w:type="auto"/>
            <w:hideMark/>
          </w:tcPr>
          <w:p w14:paraId="7768626C"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14</w:t>
            </w:r>
          </w:p>
        </w:tc>
        <w:tc>
          <w:tcPr>
            <w:tcW w:w="0" w:type="auto"/>
            <w:hideMark/>
          </w:tcPr>
          <w:p w14:paraId="7A94B50E"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15</w:t>
            </w:r>
          </w:p>
        </w:tc>
        <w:tc>
          <w:tcPr>
            <w:tcW w:w="0" w:type="auto"/>
            <w:hideMark/>
          </w:tcPr>
          <w:p w14:paraId="35F2C29D"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16</w:t>
            </w:r>
          </w:p>
        </w:tc>
        <w:tc>
          <w:tcPr>
            <w:tcW w:w="0" w:type="auto"/>
            <w:hideMark/>
          </w:tcPr>
          <w:p w14:paraId="3D20C37F"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17</w:t>
            </w:r>
          </w:p>
        </w:tc>
        <w:tc>
          <w:tcPr>
            <w:tcW w:w="0" w:type="auto"/>
            <w:hideMark/>
          </w:tcPr>
          <w:p w14:paraId="2CF8BD66"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18</w:t>
            </w:r>
          </w:p>
        </w:tc>
        <w:tc>
          <w:tcPr>
            <w:tcW w:w="0" w:type="auto"/>
            <w:hideMark/>
          </w:tcPr>
          <w:p w14:paraId="5D86B8DC"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19</w:t>
            </w:r>
          </w:p>
        </w:tc>
        <w:tc>
          <w:tcPr>
            <w:tcW w:w="0" w:type="auto"/>
            <w:hideMark/>
          </w:tcPr>
          <w:p w14:paraId="146EC2B7" w14:textId="77777777" w:rsidR="0027185B" w:rsidRPr="00B32853" w:rsidRDefault="0027185B" w:rsidP="00D41B21">
            <w:pPr>
              <w:pStyle w:val="contenidotablaleft"/>
              <w:rPr>
                <w:rFonts w:ascii="Arial" w:hAnsi="Arial" w:cs="Arial"/>
                <w:b/>
                <w:bCs/>
                <w:sz w:val="20"/>
                <w:szCs w:val="16"/>
                <w:lang w:val="es-PE"/>
              </w:rPr>
            </w:pPr>
            <w:r w:rsidRPr="00B32853">
              <w:rPr>
                <w:rFonts w:ascii="Arial" w:hAnsi="Arial" w:cs="Arial"/>
                <w:b/>
                <w:bCs/>
                <w:sz w:val="20"/>
                <w:szCs w:val="16"/>
                <w:lang w:val="es-PE"/>
              </w:rPr>
              <w:t>20</w:t>
            </w:r>
          </w:p>
        </w:tc>
      </w:tr>
      <w:tr w:rsidR="0027185B" w:rsidRPr="00B32853" w14:paraId="55EC73FC" w14:textId="77777777" w:rsidTr="00D41B21">
        <w:trPr>
          <w:trHeight w:val="321"/>
        </w:trPr>
        <w:tc>
          <w:tcPr>
            <w:tcW w:w="0" w:type="auto"/>
            <w:hideMark/>
          </w:tcPr>
          <w:p w14:paraId="7D218B91"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la familia</w:t>
            </w:r>
          </w:p>
        </w:tc>
        <w:tc>
          <w:tcPr>
            <w:tcW w:w="0" w:type="auto"/>
            <w:hideMark/>
          </w:tcPr>
          <w:p w14:paraId="0AF43815"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56184196"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7B990E07" w14:textId="77777777" w:rsidR="0027185B" w:rsidRPr="00B32853" w:rsidRDefault="0027185B" w:rsidP="00D41B21">
            <w:pPr>
              <w:pStyle w:val="contenidotablaleft"/>
              <w:rPr>
                <w:sz w:val="20"/>
                <w:szCs w:val="16"/>
                <w:lang w:val="es-PE"/>
              </w:rPr>
            </w:pPr>
          </w:p>
        </w:tc>
        <w:tc>
          <w:tcPr>
            <w:tcW w:w="0" w:type="auto"/>
            <w:hideMark/>
          </w:tcPr>
          <w:p w14:paraId="39BC0A05" w14:textId="77777777" w:rsidR="0027185B" w:rsidRPr="00B32853" w:rsidRDefault="0027185B" w:rsidP="00D41B21">
            <w:pPr>
              <w:pStyle w:val="contenidotablaleft"/>
              <w:rPr>
                <w:sz w:val="20"/>
                <w:szCs w:val="16"/>
                <w:lang w:val="es-PE"/>
              </w:rPr>
            </w:pPr>
          </w:p>
        </w:tc>
        <w:tc>
          <w:tcPr>
            <w:tcW w:w="0" w:type="auto"/>
            <w:hideMark/>
          </w:tcPr>
          <w:p w14:paraId="7DD935CF"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c>
          <w:tcPr>
            <w:tcW w:w="0" w:type="auto"/>
            <w:hideMark/>
          </w:tcPr>
          <w:p w14:paraId="10F237CB"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3753284F" w14:textId="77777777" w:rsidR="0027185B" w:rsidRPr="00B32853" w:rsidRDefault="0027185B" w:rsidP="00D41B21">
            <w:pPr>
              <w:pStyle w:val="contenidotablaleft"/>
              <w:rPr>
                <w:sz w:val="20"/>
                <w:szCs w:val="16"/>
                <w:lang w:val="es-PE"/>
              </w:rPr>
            </w:pPr>
          </w:p>
        </w:tc>
        <w:tc>
          <w:tcPr>
            <w:tcW w:w="0" w:type="auto"/>
            <w:hideMark/>
          </w:tcPr>
          <w:p w14:paraId="0C3E3612" w14:textId="77777777" w:rsidR="0027185B" w:rsidRPr="00B32853" w:rsidRDefault="0027185B" w:rsidP="00D41B21">
            <w:pPr>
              <w:pStyle w:val="contenidotablaleft"/>
              <w:rPr>
                <w:sz w:val="20"/>
                <w:szCs w:val="16"/>
                <w:lang w:val="es-PE"/>
              </w:rPr>
            </w:pPr>
          </w:p>
        </w:tc>
        <w:tc>
          <w:tcPr>
            <w:tcW w:w="0" w:type="auto"/>
            <w:hideMark/>
          </w:tcPr>
          <w:p w14:paraId="49ACFC12" w14:textId="77777777" w:rsidR="0027185B" w:rsidRPr="00B32853" w:rsidRDefault="0027185B" w:rsidP="00D41B21">
            <w:pPr>
              <w:pStyle w:val="contenidotablaleft"/>
              <w:rPr>
                <w:sz w:val="20"/>
                <w:szCs w:val="16"/>
                <w:lang w:val="es-PE"/>
              </w:rPr>
            </w:pPr>
          </w:p>
        </w:tc>
        <w:tc>
          <w:tcPr>
            <w:tcW w:w="0" w:type="auto"/>
            <w:hideMark/>
          </w:tcPr>
          <w:p w14:paraId="0C4F2CD6"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1</w:t>
            </w:r>
          </w:p>
        </w:tc>
        <w:tc>
          <w:tcPr>
            <w:tcW w:w="0" w:type="auto"/>
            <w:hideMark/>
          </w:tcPr>
          <w:p w14:paraId="5477CF9A"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13643A30" w14:textId="77777777" w:rsidR="0027185B" w:rsidRPr="00B32853" w:rsidRDefault="0027185B" w:rsidP="00D41B21">
            <w:pPr>
              <w:pStyle w:val="contenidotablaleft"/>
              <w:rPr>
                <w:sz w:val="20"/>
                <w:szCs w:val="16"/>
                <w:lang w:val="es-PE"/>
              </w:rPr>
            </w:pPr>
          </w:p>
        </w:tc>
        <w:tc>
          <w:tcPr>
            <w:tcW w:w="0" w:type="auto"/>
            <w:hideMark/>
          </w:tcPr>
          <w:p w14:paraId="071904DB" w14:textId="77777777" w:rsidR="0027185B" w:rsidRPr="00B32853" w:rsidRDefault="0027185B" w:rsidP="00D41B21">
            <w:pPr>
              <w:pStyle w:val="contenidotablaleft"/>
              <w:rPr>
                <w:sz w:val="20"/>
                <w:szCs w:val="16"/>
                <w:lang w:val="es-PE"/>
              </w:rPr>
            </w:pPr>
          </w:p>
        </w:tc>
        <w:tc>
          <w:tcPr>
            <w:tcW w:w="0" w:type="auto"/>
            <w:hideMark/>
          </w:tcPr>
          <w:p w14:paraId="65DBE8A0" w14:textId="77777777" w:rsidR="0027185B" w:rsidRPr="00B32853" w:rsidRDefault="0027185B" w:rsidP="00D41B21">
            <w:pPr>
              <w:pStyle w:val="contenidotablaleft"/>
              <w:rPr>
                <w:sz w:val="20"/>
                <w:szCs w:val="16"/>
                <w:lang w:val="es-PE"/>
              </w:rPr>
            </w:pPr>
          </w:p>
        </w:tc>
        <w:tc>
          <w:tcPr>
            <w:tcW w:w="0" w:type="auto"/>
            <w:hideMark/>
          </w:tcPr>
          <w:p w14:paraId="40781C44" w14:textId="77777777" w:rsidR="0027185B" w:rsidRPr="00B32853" w:rsidRDefault="0027185B" w:rsidP="00D41B21">
            <w:pPr>
              <w:pStyle w:val="contenidotablaleft"/>
              <w:rPr>
                <w:sz w:val="20"/>
                <w:szCs w:val="16"/>
                <w:lang w:val="es-PE"/>
              </w:rPr>
            </w:pPr>
          </w:p>
        </w:tc>
        <w:tc>
          <w:tcPr>
            <w:tcW w:w="0" w:type="auto"/>
            <w:hideMark/>
          </w:tcPr>
          <w:p w14:paraId="5AE123E2" w14:textId="77777777" w:rsidR="0027185B" w:rsidRPr="00B32853" w:rsidRDefault="0027185B" w:rsidP="00D41B21">
            <w:pPr>
              <w:pStyle w:val="contenidotablaleft"/>
              <w:rPr>
                <w:sz w:val="20"/>
                <w:szCs w:val="16"/>
                <w:lang w:val="es-PE"/>
              </w:rPr>
            </w:pPr>
          </w:p>
        </w:tc>
        <w:tc>
          <w:tcPr>
            <w:tcW w:w="0" w:type="auto"/>
            <w:hideMark/>
          </w:tcPr>
          <w:p w14:paraId="0A2A8460"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c>
          <w:tcPr>
            <w:tcW w:w="0" w:type="auto"/>
            <w:hideMark/>
          </w:tcPr>
          <w:p w14:paraId="1C25003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286E1D3" w14:textId="77777777" w:rsidR="0027185B" w:rsidRPr="00B32853" w:rsidRDefault="0027185B" w:rsidP="00D41B21">
            <w:pPr>
              <w:pStyle w:val="contenidotablaleft"/>
              <w:rPr>
                <w:sz w:val="20"/>
                <w:szCs w:val="16"/>
                <w:lang w:val="es-PE"/>
              </w:rPr>
            </w:pPr>
          </w:p>
        </w:tc>
        <w:tc>
          <w:tcPr>
            <w:tcW w:w="0" w:type="auto"/>
            <w:hideMark/>
          </w:tcPr>
          <w:p w14:paraId="1B92484D" w14:textId="77777777" w:rsidR="0027185B" w:rsidRPr="00B32853" w:rsidRDefault="0027185B" w:rsidP="00D41B21">
            <w:pPr>
              <w:pStyle w:val="contenidotablaleft"/>
              <w:rPr>
                <w:sz w:val="20"/>
                <w:szCs w:val="16"/>
                <w:lang w:val="es-PE"/>
              </w:rPr>
            </w:pPr>
          </w:p>
        </w:tc>
      </w:tr>
      <w:tr w:rsidR="0027185B" w:rsidRPr="00B32853" w14:paraId="47842D5B" w14:textId="77777777" w:rsidTr="00D41B21">
        <w:trPr>
          <w:trHeight w:val="321"/>
        </w:trPr>
        <w:tc>
          <w:tcPr>
            <w:tcW w:w="0" w:type="auto"/>
            <w:hideMark/>
          </w:tcPr>
          <w:p w14:paraId="6B2A655C"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la libertad</w:t>
            </w:r>
          </w:p>
        </w:tc>
        <w:tc>
          <w:tcPr>
            <w:tcW w:w="0" w:type="auto"/>
            <w:hideMark/>
          </w:tcPr>
          <w:p w14:paraId="547F59F4"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34AAD642"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4</w:t>
            </w:r>
          </w:p>
        </w:tc>
        <w:tc>
          <w:tcPr>
            <w:tcW w:w="0" w:type="auto"/>
            <w:hideMark/>
          </w:tcPr>
          <w:p w14:paraId="18EA7C0B"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76A57235"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4</w:t>
            </w:r>
          </w:p>
        </w:tc>
        <w:tc>
          <w:tcPr>
            <w:tcW w:w="0" w:type="auto"/>
            <w:hideMark/>
          </w:tcPr>
          <w:p w14:paraId="441B4EA5"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66A4DF4A" w14:textId="77777777" w:rsidR="0027185B" w:rsidRPr="00B32853" w:rsidRDefault="0027185B" w:rsidP="00D41B21">
            <w:pPr>
              <w:pStyle w:val="contenidotablaleft"/>
              <w:rPr>
                <w:sz w:val="20"/>
                <w:szCs w:val="16"/>
                <w:lang w:val="es-PE"/>
              </w:rPr>
            </w:pPr>
          </w:p>
        </w:tc>
        <w:tc>
          <w:tcPr>
            <w:tcW w:w="0" w:type="auto"/>
            <w:hideMark/>
          </w:tcPr>
          <w:p w14:paraId="5E17016F"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339EDA37"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7026301E"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0410DB53"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15BAAC56" w14:textId="77777777" w:rsidR="0027185B" w:rsidRPr="00B32853" w:rsidRDefault="0027185B" w:rsidP="00D41B21">
            <w:pPr>
              <w:pStyle w:val="contenidotablaleft"/>
              <w:rPr>
                <w:sz w:val="20"/>
                <w:szCs w:val="16"/>
                <w:lang w:val="es-PE"/>
              </w:rPr>
            </w:pPr>
          </w:p>
        </w:tc>
        <w:tc>
          <w:tcPr>
            <w:tcW w:w="0" w:type="auto"/>
            <w:hideMark/>
          </w:tcPr>
          <w:p w14:paraId="35722706" w14:textId="77777777" w:rsidR="0027185B" w:rsidRPr="00B32853" w:rsidRDefault="0027185B" w:rsidP="00D41B21">
            <w:pPr>
              <w:pStyle w:val="contenidotablaleft"/>
              <w:rPr>
                <w:sz w:val="20"/>
                <w:szCs w:val="16"/>
                <w:lang w:val="es-PE"/>
              </w:rPr>
            </w:pPr>
          </w:p>
        </w:tc>
        <w:tc>
          <w:tcPr>
            <w:tcW w:w="0" w:type="auto"/>
            <w:hideMark/>
          </w:tcPr>
          <w:p w14:paraId="774FEB77"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50092FB6"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0B784026" w14:textId="77777777" w:rsidR="0027185B" w:rsidRPr="00B32853" w:rsidRDefault="0027185B" w:rsidP="00D41B21">
            <w:pPr>
              <w:pStyle w:val="contenidotablaleft"/>
              <w:rPr>
                <w:sz w:val="20"/>
                <w:szCs w:val="16"/>
                <w:lang w:val="es-PE"/>
              </w:rPr>
            </w:pPr>
          </w:p>
        </w:tc>
        <w:tc>
          <w:tcPr>
            <w:tcW w:w="0" w:type="auto"/>
            <w:hideMark/>
          </w:tcPr>
          <w:p w14:paraId="1F419BEB"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8</w:t>
            </w:r>
          </w:p>
        </w:tc>
        <w:tc>
          <w:tcPr>
            <w:tcW w:w="0" w:type="auto"/>
            <w:hideMark/>
          </w:tcPr>
          <w:p w14:paraId="33073CFF"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37BBC613" w14:textId="77777777" w:rsidR="0027185B" w:rsidRPr="00B32853" w:rsidRDefault="0027185B" w:rsidP="00D41B21">
            <w:pPr>
              <w:pStyle w:val="contenidotablaleft"/>
              <w:rPr>
                <w:sz w:val="20"/>
                <w:szCs w:val="16"/>
                <w:lang w:val="es-PE"/>
              </w:rPr>
            </w:pPr>
          </w:p>
        </w:tc>
        <w:tc>
          <w:tcPr>
            <w:tcW w:w="0" w:type="auto"/>
            <w:hideMark/>
          </w:tcPr>
          <w:p w14:paraId="39AA8CA9" w14:textId="77777777" w:rsidR="0027185B" w:rsidRPr="00B32853" w:rsidRDefault="0027185B" w:rsidP="00D41B21">
            <w:pPr>
              <w:pStyle w:val="contenidotablaleft"/>
              <w:rPr>
                <w:sz w:val="20"/>
                <w:szCs w:val="16"/>
                <w:lang w:val="es-PE"/>
              </w:rPr>
            </w:pPr>
          </w:p>
        </w:tc>
        <w:tc>
          <w:tcPr>
            <w:tcW w:w="0" w:type="auto"/>
            <w:hideMark/>
          </w:tcPr>
          <w:p w14:paraId="5EE30D5A"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r>
      <w:tr w:rsidR="0027185B" w:rsidRPr="00B32853" w14:paraId="3019D6FE" w14:textId="77777777" w:rsidTr="00D41B21">
        <w:trPr>
          <w:trHeight w:val="321"/>
        </w:trPr>
        <w:tc>
          <w:tcPr>
            <w:tcW w:w="0" w:type="auto"/>
            <w:hideMark/>
          </w:tcPr>
          <w:p w14:paraId="34CCD8F8"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el honor</w:t>
            </w:r>
          </w:p>
        </w:tc>
        <w:tc>
          <w:tcPr>
            <w:tcW w:w="0" w:type="auto"/>
            <w:hideMark/>
          </w:tcPr>
          <w:p w14:paraId="31AC84E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427441FA" w14:textId="77777777" w:rsidR="0027185B" w:rsidRPr="00B32853" w:rsidRDefault="0027185B" w:rsidP="00D41B21">
            <w:pPr>
              <w:pStyle w:val="contenidotablaleft"/>
              <w:rPr>
                <w:sz w:val="20"/>
                <w:szCs w:val="16"/>
                <w:lang w:val="es-PE"/>
              </w:rPr>
            </w:pPr>
          </w:p>
        </w:tc>
        <w:tc>
          <w:tcPr>
            <w:tcW w:w="0" w:type="auto"/>
            <w:hideMark/>
          </w:tcPr>
          <w:p w14:paraId="0113F169" w14:textId="77777777" w:rsidR="0027185B" w:rsidRPr="00B32853" w:rsidRDefault="0027185B" w:rsidP="00D41B21">
            <w:pPr>
              <w:pStyle w:val="contenidotablaleft"/>
              <w:rPr>
                <w:sz w:val="20"/>
                <w:szCs w:val="16"/>
                <w:lang w:val="es-PE"/>
              </w:rPr>
            </w:pPr>
          </w:p>
        </w:tc>
        <w:tc>
          <w:tcPr>
            <w:tcW w:w="0" w:type="auto"/>
            <w:hideMark/>
          </w:tcPr>
          <w:p w14:paraId="7520F799" w14:textId="77777777" w:rsidR="0027185B" w:rsidRPr="00B32853" w:rsidRDefault="0027185B" w:rsidP="00D41B21">
            <w:pPr>
              <w:pStyle w:val="contenidotablaleft"/>
              <w:rPr>
                <w:sz w:val="20"/>
                <w:szCs w:val="16"/>
                <w:lang w:val="es-PE"/>
              </w:rPr>
            </w:pPr>
          </w:p>
        </w:tc>
        <w:tc>
          <w:tcPr>
            <w:tcW w:w="0" w:type="auto"/>
            <w:hideMark/>
          </w:tcPr>
          <w:p w14:paraId="0CC79A1A" w14:textId="77777777" w:rsidR="0027185B" w:rsidRPr="00B32853" w:rsidRDefault="0027185B" w:rsidP="00D41B21">
            <w:pPr>
              <w:pStyle w:val="contenidotablaleft"/>
              <w:rPr>
                <w:sz w:val="20"/>
                <w:szCs w:val="16"/>
                <w:lang w:val="es-PE"/>
              </w:rPr>
            </w:pPr>
          </w:p>
        </w:tc>
        <w:tc>
          <w:tcPr>
            <w:tcW w:w="0" w:type="auto"/>
            <w:hideMark/>
          </w:tcPr>
          <w:p w14:paraId="606F9DA7"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8</w:t>
            </w:r>
          </w:p>
        </w:tc>
        <w:tc>
          <w:tcPr>
            <w:tcW w:w="0" w:type="auto"/>
            <w:hideMark/>
          </w:tcPr>
          <w:p w14:paraId="34FFF113"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9D044D6"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3</w:t>
            </w:r>
          </w:p>
        </w:tc>
        <w:tc>
          <w:tcPr>
            <w:tcW w:w="0" w:type="auto"/>
            <w:hideMark/>
          </w:tcPr>
          <w:p w14:paraId="25EDA4E7"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28DBFF9F" w14:textId="77777777" w:rsidR="0027185B" w:rsidRPr="00B32853" w:rsidRDefault="0027185B" w:rsidP="00D41B21">
            <w:pPr>
              <w:pStyle w:val="contenidotablaleft"/>
              <w:rPr>
                <w:sz w:val="20"/>
                <w:szCs w:val="16"/>
                <w:lang w:val="es-PE"/>
              </w:rPr>
            </w:pPr>
          </w:p>
        </w:tc>
        <w:tc>
          <w:tcPr>
            <w:tcW w:w="0" w:type="auto"/>
            <w:hideMark/>
          </w:tcPr>
          <w:p w14:paraId="1AEA381A"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2676FFE9"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1</w:t>
            </w:r>
          </w:p>
        </w:tc>
        <w:tc>
          <w:tcPr>
            <w:tcW w:w="0" w:type="auto"/>
            <w:hideMark/>
          </w:tcPr>
          <w:p w14:paraId="3E44458B"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C2CAC4D" w14:textId="77777777" w:rsidR="0027185B" w:rsidRPr="00B32853" w:rsidRDefault="0027185B" w:rsidP="00D41B21">
            <w:pPr>
              <w:pStyle w:val="contenidotablaleft"/>
              <w:rPr>
                <w:sz w:val="20"/>
                <w:szCs w:val="16"/>
                <w:lang w:val="es-PE"/>
              </w:rPr>
            </w:pPr>
          </w:p>
        </w:tc>
        <w:tc>
          <w:tcPr>
            <w:tcW w:w="0" w:type="auto"/>
            <w:hideMark/>
          </w:tcPr>
          <w:p w14:paraId="38DAF8C3"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6</w:t>
            </w:r>
          </w:p>
        </w:tc>
        <w:tc>
          <w:tcPr>
            <w:tcW w:w="0" w:type="auto"/>
            <w:hideMark/>
          </w:tcPr>
          <w:p w14:paraId="4386352B"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0EB294C8" w14:textId="77777777" w:rsidR="0027185B" w:rsidRPr="00B32853" w:rsidRDefault="0027185B" w:rsidP="00D41B21">
            <w:pPr>
              <w:pStyle w:val="contenidotablaleft"/>
              <w:rPr>
                <w:sz w:val="20"/>
                <w:szCs w:val="16"/>
                <w:lang w:val="es-PE"/>
              </w:rPr>
            </w:pPr>
          </w:p>
        </w:tc>
        <w:tc>
          <w:tcPr>
            <w:tcW w:w="0" w:type="auto"/>
            <w:hideMark/>
          </w:tcPr>
          <w:p w14:paraId="74026E2E"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8</w:t>
            </w:r>
          </w:p>
        </w:tc>
        <w:tc>
          <w:tcPr>
            <w:tcW w:w="0" w:type="auto"/>
            <w:hideMark/>
          </w:tcPr>
          <w:p w14:paraId="1C49DD63"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8BEF069" w14:textId="77777777" w:rsidR="0027185B" w:rsidRPr="00B32853" w:rsidRDefault="0027185B" w:rsidP="00D41B21">
            <w:pPr>
              <w:pStyle w:val="contenidotablaleft"/>
              <w:rPr>
                <w:sz w:val="20"/>
                <w:szCs w:val="16"/>
                <w:lang w:val="es-PE"/>
              </w:rPr>
            </w:pPr>
          </w:p>
        </w:tc>
      </w:tr>
      <w:tr w:rsidR="0027185B" w:rsidRPr="00B32853" w14:paraId="40136A97" w14:textId="77777777" w:rsidTr="00D41B21">
        <w:trPr>
          <w:trHeight w:val="321"/>
        </w:trPr>
        <w:tc>
          <w:tcPr>
            <w:tcW w:w="0" w:type="auto"/>
            <w:hideMark/>
          </w:tcPr>
          <w:p w14:paraId="6A59A8DC" w14:textId="77777777" w:rsidR="0027185B" w:rsidRPr="00B32853" w:rsidRDefault="0027185B" w:rsidP="00D41B21">
            <w:pPr>
              <w:pStyle w:val="contenidotablaleft"/>
              <w:rPr>
                <w:rFonts w:ascii="Arial" w:hAnsi="Arial" w:cs="Arial"/>
                <w:sz w:val="20"/>
                <w:szCs w:val="16"/>
                <w:lang w:val="es-PE"/>
              </w:rPr>
            </w:pPr>
            <w:r w:rsidRPr="00B32853">
              <w:rPr>
                <w:rFonts w:ascii="Arial" w:hAnsi="Arial" w:cs="Arial"/>
                <w:sz w:val="20"/>
                <w:szCs w:val="16"/>
                <w:lang w:val="es-PE"/>
              </w:rPr>
              <w:t>Delito contra la vida</w:t>
            </w:r>
          </w:p>
        </w:tc>
        <w:tc>
          <w:tcPr>
            <w:tcW w:w="0" w:type="auto"/>
            <w:hideMark/>
          </w:tcPr>
          <w:p w14:paraId="0CAFF0EB"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54BA178D" w14:textId="77777777" w:rsidR="0027185B" w:rsidRPr="00B32853" w:rsidRDefault="0027185B" w:rsidP="00D41B21">
            <w:pPr>
              <w:pStyle w:val="contenidotablaleft"/>
              <w:rPr>
                <w:sz w:val="20"/>
                <w:szCs w:val="16"/>
                <w:lang w:val="es-PE"/>
              </w:rPr>
            </w:pPr>
          </w:p>
        </w:tc>
        <w:tc>
          <w:tcPr>
            <w:tcW w:w="0" w:type="auto"/>
            <w:hideMark/>
          </w:tcPr>
          <w:p w14:paraId="02264E33"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3</w:t>
            </w:r>
          </w:p>
        </w:tc>
        <w:tc>
          <w:tcPr>
            <w:tcW w:w="0" w:type="auto"/>
            <w:hideMark/>
          </w:tcPr>
          <w:p w14:paraId="1292A311"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1E8680EC" w14:textId="77777777" w:rsidR="0027185B" w:rsidRPr="00B32853" w:rsidRDefault="0027185B" w:rsidP="00D41B21">
            <w:pPr>
              <w:pStyle w:val="contenidotablaleft"/>
              <w:rPr>
                <w:sz w:val="20"/>
                <w:szCs w:val="16"/>
                <w:lang w:val="es-PE"/>
              </w:rPr>
            </w:pPr>
          </w:p>
        </w:tc>
        <w:tc>
          <w:tcPr>
            <w:tcW w:w="0" w:type="auto"/>
            <w:hideMark/>
          </w:tcPr>
          <w:p w14:paraId="290C9BA0" w14:textId="77777777" w:rsidR="0027185B" w:rsidRPr="00B32853" w:rsidRDefault="0027185B" w:rsidP="00D41B21">
            <w:pPr>
              <w:pStyle w:val="contenidotablaleft"/>
              <w:rPr>
                <w:sz w:val="20"/>
                <w:szCs w:val="16"/>
                <w:lang w:val="es-PE"/>
              </w:rPr>
            </w:pPr>
          </w:p>
        </w:tc>
        <w:tc>
          <w:tcPr>
            <w:tcW w:w="0" w:type="auto"/>
            <w:hideMark/>
          </w:tcPr>
          <w:p w14:paraId="63BB2450" w14:textId="77777777" w:rsidR="0027185B" w:rsidRPr="00B32853" w:rsidRDefault="0027185B" w:rsidP="00D41B21">
            <w:pPr>
              <w:pStyle w:val="contenidotablaleft"/>
              <w:rPr>
                <w:sz w:val="20"/>
                <w:szCs w:val="16"/>
                <w:lang w:val="es-PE"/>
              </w:rPr>
            </w:pPr>
          </w:p>
        </w:tc>
        <w:tc>
          <w:tcPr>
            <w:tcW w:w="0" w:type="auto"/>
            <w:hideMark/>
          </w:tcPr>
          <w:p w14:paraId="1D6CED14" w14:textId="77777777" w:rsidR="0027185B" w:rsidRPr="00B32853" w:rsidRDefault="0027185B" w:rsidP="00D41B21">
            <w:pPr>
              <w:pStyle w:val="contenidotablaleft"/>
              <w:rPr>
                <w:sz w:val="20"/>
                <w:szCs w:val="16"/>
                <w:lang w:val="es-PE"/>
              </w:rPr>
            </w:pPr>
          </w:p>
        </w:tc>
        <w:tc>
          <w:tcPr>
            <w:tcW w:w="0" w:type="auto"/>
            <w:hideMark/>
          </w:tcPr>
          <w:p w14:paraId="76CFCDD6" w14:textId="77777777" w:rsidR="0027185B" w:rsidRPr="00B32853" w:rsidRDefault="0027185B" w:rsidP="00D41B21">
            <w:pPr>
              <w:pStyle w:val="contenidotablaleft"/>
              <w:rPr>
                <w:sz w:val="20"/>
                <w:szCs w:val="16"/>
                <w:lang w:val="es-PE"/>
              </w:rPr>
            </w:pPr>
          </w:p>
        </w:tc>
        <w:tc>
          <w:tcPr>
            <w:tcW w:w="0" w:type="auto"/>
            <w:hideMark/>
          </w:tcPr>
          <w:p w14:paraId="1D188614" w14:textId="77777777" w:rsidR="0027185B" w:rsidRPr="00B32853" w:rsidRDefault="0027185B" w:rsidP="00D41B21">
            <w:pPr>
              <w:pStyle w:val="contenidotablaleft"/>
              <w:rPr>
                <w:sz w:val="20"/>
                <w:szCs w:val="16"/>
                <w:lang w:val="es-PE"/>
              </w:rPr>
            </w:pPr>
          </w:p>
        </w:tc>
        <w:tc>
          <w:tcPr>
            <w:tcW w:w="0" w:type="auto"/>
            <w:hideMark/>
          </w:tcPr>
          <w:p w14:paraId="50DC6024" w14:textId="77777777" w:rsidR="0027185B" w:rsidRPr="00B32853" w:rsidRDefault="0027185B" w:rsidP="00D41B21">
            <w:pPr>
              <w:pStyle w:val="contenidotablaleft"/>
              <w:rPr>
                <w:sz w:val="20"/>
                <w:szCs w:val="16"/>
                <w:lang w:val="es-PE"/>
              </w:rPr>
            </w:pPr>
          </w:p>
        </w:tc>
        <w:tc>
          <w:tcPr>
            <w:tcW w:w="0" w:type="auto"/>
            <w:hideMark/>
          </w:tcPr>
          <w:p w14:paraId="31612BBB" w14:textId="77777777" w:rsidR="0027185B" w:rsidRPr="00B32853" w:rsidRDefault="0027185B" w:rsidP="00D41B21">
            <w:pPr>
              <w:pStyle w:val="contenidotablaleft"/>
              <w:rPr>
                <w:sz w:val="20"/>
                <w:szCs w:val="16"/>
                <w:lang w:val="es-PE"/>
              </w:rPr>
            </w:pPr>
          </w:p>
        </w:tc>
        <w:tc>
          <w:tcPr>
            <w:tcW w:w="0" w:type="auto"/>
            <w:hideMark/>
          </w:tcPr>
          <w:p w14:paraId="77D778ED" w14:textId="77777777" w:rsidR="0027185B" w:rsidRPr="00B32853" w:rsidRDefault="0027185B" w:rsidP="00D41B21">
            <w:pPr>
              <w:pStyle w:val="contenidotablaleft"/>
              <w:rPr>
                <w:sz w:val="20"/>
                <w:szCs w:val="16"/>
                <w:lang w:val="es-PE"/>
              </w:rPr>
            </w:pPr>
          </w:p>
        </w:tc>
        <w:tc>
          <w:tcPr>
            <w:tcW w:w="0" w:type="auto"/>
            <w:hideMark/>
          </w:tcPr>
          <w:p w14:paraId="20470DB1"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4</w:t>
            </w:r>
          </w:p>
        </w:tc>
        <w:tc>
          <w:tcPr>
            <w:tcW w:w="0" w:type="auto"/>
            <w:hideMark/>
          </w:tcPr>
          <w:p w14:paraId="60E500DD" w14:textId="77777777" w:rsidR="0027185B" w:rsidRPr="00B32853" w:rsidRDefault="0027185B" w:rsidP="00D41B21">
            <w:pPr>
              <w:pStyle w:val="contenidotablaleft"/>
              <w:rPr>
                <w:rFonts w:ascii="Arial" w:hAnsi="Arial" w:cs="Arial"/>
                <w:sz w:val="20"/>
                <w:szCs w:val="16"/>
                <w:lang w:val="es-PE"/>
              </w:rPr>
            </w:pPr>
          </w:p>
        </w:tc>
        <w:tc>
          <w:tcPr>
            <w:tcW w:w="0" w:type="auto"/>
            <w:hideMark/>
          </w:tcPr>
          <w:p w14:paraId="4C5EF5A7" w14:textId="77777777" w:rsidR="0027185B" w:rsidRPr="00B32853" w:rsidRDefault="0027185B" w:rsidP="00D41B21">
            <w:pPr>
              <w:pStyle w:val="contenidotablaleft"/>
              <w:rPr>
                <w:sz w:val="20"/>
                <w:szCs w:val="16"/>
                <w:lang w:val="es-PE"/>
              </w:rPr>
            </w:pPr>
          </w:p>
        </w:tc>
        <w:tc>
          <w:tcPr>
            <w:tcW w:w="0" w:type="auto"/>
            <w:hideMark/>
          </w:tcPr>
          <w:p w14:paraId="7202D990" w14:textId="77777777" w:rsidR="0027185B" w:rsidRPr="00B32853" w:rsidRDefault="0027185B" w:rsidP="00D41B21">
            <w:pPr>
              <w:pStyle w:val="contenidotablaleft"/>
              <w:rPr>
                <w:sz w:val="20"/>
                <w:szCs w:val="16"/>
                <w:lang w:val="es-PE"/>
              </w:rPr>
            </w:pPr>
          </w:p>
        </w:tc>
        <w:tc>
          <w:tcPr>
            <w:tcW w:w="0" w:type="auto"/>
            <w:hideMark/>
          </w:tcPr>
          <w:p w14:paraId="7261579B" w14:textId="77777777" w:rsidR="0027185B" w:rsidRPr="00B32853" w:rsidRDefault="0027185B" w:rsidP="00D41B21">
            <w:pPr>
              <w:pStyle w:val="contenidotablaleft"/>
              <w:rPr>
                <w:sz w:val="20"/>
                <w:szCs w:val="16"/>
                <w:lang w:val="es-PE"/>
              </w:rPr>
            </w:pPr>
          </w:p>
        </w:tc>
        <w:tc>
          <w:tcPr>
            <w:tcW w:w="0" w:type="auto"/>
            <w:hideMark/>
          </w:tcPr>
          <w:p w14:paraId="1B6ABD89" w14:textId="77777777" w:rsidR="0027185B" w:rsidRPr="00B32853" w:rsidRDefault="0027185B" w:rsidP="00D41B21">
            <w:pPr>
              <w:pStyle w:val="contenidotablaleft"/>
              <w:rPr>
                <w:rFonts w:ascii="Arial" w:hAnsi="Arial" w:cs="Arial"/>
                <w:sz w:val="20"/>
                <w:szCs w:val="16"/>
                <w:lang w:val="es-PE"/>
              </w:rPr>
            </w:pPr>
            <w:r>
              <w:rPr>
                <w:rFonts w:ascii="Arial" w:hAnsi="Arial" w:cs="Arial"/>
                <w:sz w:val="20"/>
                <w:szCs w:val="16"/>
                <w:lang w:val="es-PE"/>
              </w:rPr>
              <w:t>2</w:t>
            </w:r>
          </w:p>
        </w:tc>
        <w:tc>
          <w:tcPr>
            <w:tcW w:w="0" w:type="auto"/>
            <w:hideMark/>
          </w:tcPr>
          <w:p w14:paraId="68F5FDB8" w14:textId="77777777" w:rsidR="0027185B" w:rsidRPr="00B32853" w:rsidRDefault="0027185B" w:rsidP="00D41B21">
            <w:pPr>
              <w:pStyle w:val="contenidotablaleft"/>
              <w:rPr>
                <w:rFonts w:ascii="Arial" w:hAnsi="Arial" w:cs="Arial"/>
                <w:sz w:val="20"/>
                <w:szCs w:val="16"/>
                <w:lang w:val="es-PE"/>
              </w:rPr>
            </w:pPr>
          </w:p>
        </w:tc>
      </w:tr>
    </w:tbl>
    <w:p w14:paraId="43ECE82A" w14:textId="77777777" w:rsidR="0027185B" w:rsidRDefault="0027185B" w:rsidP="0027185B">
      <w:pPr>
        <w:pStyle w:val="fuentedetabla"/>
      </w:pPr>
      <w:r>
        <w:t>Fuente: Elaboración propia</w:t>
      </w:r>
    </w:p>
    <w:p w14:paraId="72936DC5" w14:textId="0C7BD796" w:rsidR="0027185B" w:rsidRPr="00E71B08" w:rsidRDefault="0027185B" w:rsidP="0027185B">
      <w:pPr>
        <w:pStyle w:val="titulofigura"/>
        <w:ind w:left="426"/>
        <w:rPr>
          <w:i/>
          <w:iCs/>
        </w:rPr>
      </w:pPr>
      <w:r>
        <w:lastRenderedPageBreak/>
        <w:br/>
      </w:r>
      <w:bookmarkStart w:id="56" w:name="_Toc124435226"/>
      <w:r w:rsidRPr="00E71B08">
        <w:rPr>
          <w:i/>
          <w:iCs/>
        </w:rPr>
        <w:t xml:space="preserve">Tiempo de </w:t>
      </w:r>
      <w:r w:rsidR="001D23D2">
        <w:rPr>
          <w:i/>
          <w:iCs/>
        </w:rPr>
        <w:t>atención a las víctimas del delito</w:t>
      </w:r>
      <w:r>
        <w:rPr>
          <w:i/>
          <w:iCs/>
        </w:rPr>
        <w:t xml:space="preserve"> en el Post-Test</w:t>
      </w:r>
      <w:r w:rsidRPr="00E71B08">
        <w:rPr>
          <w:i/>
          <w:iCs/>
        </w:rPr>
        <w:t>.</w:t>
      </w:r>
      <w:bookmarkEnd w:id="56"/>
    </w:p>
    <w:p w14:paraId="63AFEFE8" w14:textId="690ECDD0" w:rsidR="0027185B" w:rsidRDefault="0027185B" w:rsidP="001D23D2">
      <w:pPr>
        <w:pStyle w:val="fuentedetabla"/>
        <w:ind w:firstLine="426"/>
      </w:pPr>
      <w:r>
        <w:rPr>
          <w:noProof/>
        </w:rPr>
        <w:drawing>
          <wp:inline distT="0" distB="0" distL="0" distR="0" wp14:anchorId="42D8FB96" wp14:editId="19387852">
            <wp:extent cx="5733415" cy="3279140"/>
            <wp:effectExtent l="0" t="0" r="635" b="16510"/>
            <wp:docPr id="6" name="Gráfico 6">
              <a:extLst xmlns:a="http://schemas.openxmlformats.org/drawingml/2006/main">
                <a:ext uri="{FF2B5EF4-FFF2-40B4-BE49-F238E27FC236}">
                  <a16:creationId xmlns:a16="http://schemas.microsoft.com/office/drawing/2014/main" id="{49DFA340-A063-7912-CFF5-3B0198B9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56BF2E" w14:textId="5820617E" w:rsidR="00F85DCD" w:rsidRDefault="0098395D" w:rsidP="0098395D">
      <w:pPr>
        <w:ind w:left="426"/>
      </w:pPr>
      <w:r>
        <w:t xml:space="preserve">En la figura </w:t>
      </w:r>
      <w:r>
        <w:t>5</w:t>
      </w:r>
      <w:r>
        <w:t xml:space="preserve">, se muestra la comparación de los tiempos de atención a las víctimas del delito antes y después de implementar </w:t>
      </w:r>
      <w:r>
        <w:t>la aplicación web</w:t>
      </w:r>
      <w:r>
        <w:t>, esto se realiza de forma automática y en tiempo real. A continuación, se muestra los resultados:</w:t>
      </w:r>
    </w:p>
    <w:p w14:paraId="4D72BF38" w14:textId="7FB7FEA2" w:rsidR="0098395D" w:rsidRPr="00E71B08" w:rsidRDefault="0098395D" w:rsidP="0098395D">
      <w:pPr>
        <w:pStyle w:val="titulofigura"/>
        <w:ind w:left="426"/>
        <w:rPr>
          <w:i/>
          <w:iCs/>
        </w:rPr>
      </w:pPr>
      <w:r>
        <w:br/>
      </w:r>
      <w:bookmarkStart w:id="57" w:name="_Toc124435227"/>
      <w:r w:rsidRPr="0098395D">
        <w:rPr>
          <w:i/>
          <w:iCs/>
        </w:rPr>
        <w:t>Comparación de los tiempos de reportes de incidencias delictivas</w:t>
      </w:r>
      <w:r w:rsidRPr="00E71B08">
        <w:rPr>
          <w:i/>
          <w:iCs/>
        </w:rPr>
        <w:t>.</w:t>
      </w:r>
      <w:bookmarkEnd w:id="57"/>
    </w:p>
    <w:p w14:paraId="6D48F8E9" w14:textId="77777777" w:rsidR="0098395D" w:rsidRDefault="0098395D" w:rsidP="0098395D">
      <w:pPr>
        <w:ind w:left="426"/>
      </w:pPr>
    </w:p>
    <w:p w14:paraId="41C7FB65" w14:textId="60E23E0D" w:rsidR="0098395D" w:rsidRDefault="0098395D" w:rsidP="0098395D">
      <w:pPr>
        <w:ind w:left="426" w:firstLine="0"/>
      </w:pPr>
      <w:r>
        <w:rPr>
          <w:noProof/>
        </w:rPr>
        <w:lastRenderedPageBreak/>
        <w:drawing>
          <wp:inline distT="0" distB="0" distL="0" distR="0" wp14:anchorId="54770E1C" wp14:editId="4DB283E3">
            <wp:extent cx="5733415" cy="3058160"/>
            <wp:effectExtent l="0" t="0" r="635" b="8890"/>
            <wp:docPr id="7" name="Gráfico 7">
              <a:extLst xmlns:a="http://schemas.openxmlformats.org/drawingml/2006/main">
                <a:ext uri="{FF2B5EF4-FFF2-40B4-BE49-F238E27FC236}">
                  <a16:creationId xmlns:a16="http://schemas.microsoft.com/office/drawing/2014/main" id="{1B77404B-1CFD-9B8B-E8EC-0CD758FF2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0458FE" w14:textId="30D1DB08" w:rsidR="0098395D" w:rsidRDefault="0098395D" w:rsidP="0098395D">
      <w:pPr>
        <w:ind w:left="426"/>
      </w:pPr>
      <w:r>
        <w:t xml:space="preserve">En la figura </w:t>
      </w:r>
      <w:r>
        <w:t>6</w:t>
      </w:r>
      <w:r>
        <w:t>, se muestra la comparación de los tiempos de atención a las víctimas del delito antes y después de implementar la aplicación web, esto se realiza de forma automática y en tiempo real. A continuación, se muestra los resultados:</w:t>
      </w:r>
    </w:p>
    <w:p w14:paraId="7DCC82DE" w14:textId="751DB631" w:rsidR="0098395D" w:rsidRPr="0098395D" w:rsidRDefault="0098395D" w:rsidP="0098395D">
      <w:pPr>
        <w:pStyle w:val="titulofigura"/>
        <w:ind w:left="426"/>
        <w:rPr>
          <w:i/>
          <w:iCs/>
        </w:rPr>
      </w:pPr>
      <w:r>
        <w:br/>
      </w:r>
      <w:bookmarkStart w:id="58" w:name="_Toc124435228"/>
      <w:r w:rsidRPr="0098395D">
        <w:rPr>
          <w:i/>
          <w:iCs/>
        </w:rPr>
        <w:t>Comparación de tiempos de atención a las víctimas del delito</w:t>
      </w:r>
      <w:r w:rsidRPr="00E71B08">
        <w:rPr>
          <w:i/>
          <w:iCs/>
        </w:rPr>
        <w:t>.</w:t>
      </w:r>
      <w:bookmarkEnd w:id="58"/>
    </w:p>
    <w:p w14:paraId="62735149" w14:textId="52847E59" w:rsidR="0098395D" w:rsidRDefault="0098395D" w:rsidP="0098395D">
      <w:pPr>
        <w:ind w:left="426" w:firstLine="0"/>
      </w:pPr>
      <w:r>
        <w:rPr>
          <w:noProof/>
        </w:rPr>
        <w:drawing>
          <wp:inline distT="0" distB="0" distL="0" distR="0" wp14:anchorId="6F948600" wp14:editId="788B28A5">
            <wp:extent cx="5733415" cy="3058160"/>
            <wp:effectExtent l="0" t="0" r="635" b="8890"/>
            <wp:docPr id="8" name="Gráfico 8">
              <a:extLst xmlns:a="http://schemas.openxmlformats.org/drawingml/2006/main">
                <a:ext uri="{FF2B5EF4-FFF2-40B4-BE49-F238E27FC236}">
                  <a16:creationId xmlns:a16="http://schemas.microsoft.com/office/drawing/2014/main" id="{E47B8A41-823C-468B-9D24-5DB59E870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F00814" w14:textId="0AFEF7A8" w:rsidR="00F167C9" w:rsidRDefault="00F167C9" w:rsidP="00F167C9">
      <w:pPr>
        <w:pStyle w:val="Ttulo3"/>
      </w:pPr>
      <w:bookmarkStart w:id="59" w:name="_Toc124435196"/>
      <w:r>
        <w:lastRenderedPageBreak/>
        <w:t>R</w:t>
      </w:r>
      <w:r>
        <w:t>esultados del nivel de satisfacción de los usuarios respecto a la seguridad ciudadana</w:t>
      </w:r>
      <w:bookmarkEnd w:id="59"/>
    </w:p>
    <w:p w14:paraId="726FAFA9" w14:textId="7168D927" w:rsidR="00F167C9" w:rsidRDefault="00C852F6" w:rsidP="00C852F6">
      <w:pPr>
        <w:ind w:left="363"/>
      </w:pPr>
      <w:r>
        <w:t xml:space="preserve">Con fines de medir los resultados del nivel de satisfacción de los usuarios respecto a la seguridad ciudadana, se entrevistó a </w:t>
      </w:r>
      <w:r w:rsidR="007E0785">
        <w:t>20</w:t>
      </w:r>
      <w:r>
        <w:t xml:space="preserve"> trabajadores de serenazgo, quienes realizan la labor de vigilancia en el distrito de</w:t>
      </w:r>
      <w:r>
        <w:t xml:space="preserve"> Ciudad Nueva.</w:t>
      </w:r>
    </w:p>
    <w:p w14:paraId="1E837429" w14:textId="0C451D81" w:rsidR="00C852F6" w:rsidRDefault="00C852F6" w:rsidP="00C852F6">
      <w:pPr>
        <w:ind w:left="363"/>
      </w:pPr>
      <w:r>
        <w:t>El cuestionario utilizado consta de preguntas cualitativas en (05) escalas de Likert, expresado de la siguiente manera:</w:t>
      </w:r>
    </w:p>
    <w:p w14:paraId="5289A558" w14:textId="16FEC533" w:rsidR="007E0785" w:rsidRPr="007E0785" w:rsidRDefault="007E0785" w:rsidP="007E0785">
      <w:pPr>
        <w:pStyle w:val="titulotablaapa"/>
        <w:rPr>
          <w:i/>
          <w:iCs/>
        </w:rPr>
      </w:pPr>
      <w:r>
        <w:br/>
      </w:r>
      <w:bookmarkStart w:id="60" w:name="_Toc124435213"/>
      <w:r w:rsidRPr="007E0785">
        <w:rPr>
          <w:i/>
          <w:iCs/>
        </w:rPr>
        <w:t>Leyenda de escala de Likert de cuestionario de satisfacción de seguridad ciudadana</w:t>
      </w:r>
      <w:bookmarkEnd w:id="60"/>
    </w:p>
    <w:tbl>
      <w:tblPr>
        <w:tblStyle w:val="modelotablaapa"/>
        <w:tblW w:w="8530" w:type="dxa"/>
        <w:tblInd w:w="426" w:type="dxa"/>
        <w:tblLook w:val="04A0" w:firstRow="1" w:lastRow="0" w:firstColumn="1" w:lastColumn="0" w:noHBand="0" w:noVBand="1"/>
      </w:tblPr>
      <w:tblGrid>
        <w:gridCol w:w="2041"/>
        <w:gridCol w:w="3788"/>
        <w:gridCol w:w="2701"/>
      </w:tblGrid>
      <w:tr w:rsidR="007E0785" w:rsidRPr="007E0785" w14:paraId="540CB52B" w14:textId="77777777" w:rsidTr="007E0785">
        <w:trPr>
          <w:cnfStyle w:val="100000000000" w:firstRow="1" w:lastRow="0" w:firstColumn="0" w:lastColumn="0" w:oddVBand="0" w:evenVBand="0" w:oddHBand="0" w:evenHBand="0" w:firstRowFirstColumn="0" w:firstRowLastColumn="0" w:lastRowFirstColumn="0" w:lastRowLastColumn="0"/>
          <w:trHeight w:val="345"/>
        </w:trPr>
        <w:tc>
          <w:tcPr>
            <w:tcW w:w="0" w:type="auto"/>
            <w:hideMark/>
          </w:tcPr>
          <w:p w14:paraId="3688B269" w14:textId="77777777" w:rsidR="007E0785" w:rsidRPr="007E0785" w:rsidRDefault="007E0785" w:rsidP="007E0785">
            <w:pPr>
              <w:spacing w:after="0" w:line="240" w:lineRule="auto"/>
              <w:ind w:left="-114" w:firstLine="0"/>
              <w:jc w:val="center"/>
              <w:rPr>
                <w:szCs w:val="24"/>
                <w:lang w:val="es-PE"/>
              </w:rPr>
            </w:pPr>
            <w:r w:rsidRPr="007E0785">
              <w:rPr>
                <w:b/>
                <w:bCs/>
                <w:color w:val="000000"/>
                <w:szCs w:val="24"/>
                <w:lang w:val="es-PE"/>
              </w:rPr>
              <w:t>MB</w:t>
            </w:r>
          </w:p>
        </w:tc>
        <w:tc>
          <w:tcPr>
            <w:tcW w:w="0" w:type="auto"/>
            <w:hideMark/>
          </w:tcPr>
          <w:p w14:paraId="35313AE4"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Muy bajo</w:t>
            </w:r>
          </w:p>
        </w:tc>
        <w:tc>
          <w:tcPr>
            <w:tcW w:w="2701" w:type="dxa"/>
            <w:hideMark/>
          </w:tcPr>
          <w:p w14:paraId="3CAD0103"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1</w:t>
            </w:r>
          </w:p>
        </w:tc>
      </w:tr>
      <w:tr w:rsidR="007E0785" w:rsidRPr="007E0785" w14:paraId="3E07FD5A" w14:textId="77777777" w:rsidTr="007E0785">
        <w:trPr>
          <w:trHeight w:val="345"/>
        </w:trPr>
        <w:tc>
          <w:tcPr>
            <w:tcW w:w="0" w:type="auto"/>
            <w:hideMark/>
          </w:tcPr>
          <w:p w14:paraId="068F0DBD"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B</w:t>
            </w:r>
          </w:p>
        </w:tc>
        <w:tc>
          <w:tcPr>
            <w:tcW w:w="0" w:type="auto"/>
            <w:hideMark/>
          </w:tcPr>
          <w:p w14:paraId="390EBA57"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Bajo</w:t>
            </w:r>
          </w:p>
        </w:tc>
        <w:tc>
          <w:tcPr>
            <w:tcW w:w="2701" w:type="dxa"/>
            <w:hideMark/>
          </w:tcPr>
          <w:p w14:paraId="050F7BAB"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2</w:t>
            </w:r>
          </w:p>
        </w:tc>
      </w:tr>
      <w:tr w:rsidR="007E0785" w:rsidRPr="007E0785" w14:paraId="258F18C8" w14:textId="77777777" w:rsidTr="007E0785">
        <w:trPr>
          <w:trHeight w:val="364"/>
        </w:trPr>
        <w:tc>
          <w:tcPr>
            <w:tcW w:w="0" w:type="auto"/>
            <w:hideMark/>
          </w:tcPr>
          <w:p w14:paraId="538F424E"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R</w:t>
            </w:r>
          </w:p>
        </w:tc>
        <w:tc>
          <w:tcPr>
            <w:tcW w:w="0" w:type="auto"/>
            <w:hideMark/>
          </w:tcPr>
          <w:p w14:paraId="39EF97A8"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Regular</w:t>
            </w:r>
          </w:p>
        </w:tc>
        <w:tc>
          <w:tcPr>
            <w:tcW w:w="2701" w:type="dxa"/>
            <w:hideMark/>
          </w:tcPr>
          <w:p w14:paraId="3799E265"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3</w:t>
            </w:r>
          </w:p>
        </w:tc>
      </w:tr>
      <w:tr w:rsidR="007E0785" w:rsidRPr="007E0785" w14:paraId="781288AB" w14:textId="77777777" w:rsidTr="007E0785">
        <w:trPr>
          <w:trHeight w:val="345"/>
        </w:trPr>
        <w:tc>
          <w:tcPr>
            <w:tcW w:w="0" w:type="auto"/>
            <w:hideMark/>
          </w:tcPr>
          <w:p w14:paraId="7DB66D32"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A</w:t>
            </w:r>
          </w:p>
        </w:tc>
        <w:tc>
          <w:tcPr>
            <w:tcW w:w="0" w:type="auto"/>
            <w:hideMark/>
          </w:tcPr>
          <w:p w14:paraId="5A880E60"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Alto</w:t>
            </w:r>
          </w:p>
        </w:tc>
        <w:tc>
          <w:tcPr>
            <w:tcW w:w="2701" w:type="dxa"/>
            <w:hideMark/>
          </w:tcPr>
          <w:p w14:paraId="309C526A"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4</w:t>
            </w:r>
          </w:p>
        </w:tc>
      </w:tr>
      <w:tr w:rsidR="007E0785" w:rsidRPr="007E0785" w14:paraId="26E52A8F" w14:textId="77777777" w:rsidTr="007E0785">
        <w:trPr>
          <w:trHeight w:val="345"/>
        </w:trPr>
        <w:tc>
          <w:tcPr>
            <w:tcW w:w="0" w:type="auto"/>
            <w:hideMark/>
          </w:tcPr>
          <w:p w14:paraId="7A11F1FE"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MA</w:t>
            </w:r>
          </w:p>
        </w:tc>
        <w:tc>
          <w:tcPr>
            <w:tcW w:w="0" w:type="auto"/>
            <w:hideMark/>
          </w:tcPr>
          <w:p w14:paraId="1D7D9071"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Muy alto</w:t>
            </w:r>
          </w:p>
        </w:tc>
        <w:tc>
          <w:tcPr>
            <w:tcW w:w="2701" w:type="dxa"/>
            <w:hideMark/>
          </w:tcPr>
          <w:p w14:paraId="751AF991"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5</w:t>
            </w:r>
          </w:p>
        </w:tc>
      </w:tr>
    </w:tbl>
    <w:p w14:paraId="045B0925" w14:textId="17236BEB" w:rsidR="00C852F6" w:rsidRDefault="007E0785" w:rsidP="007E0785">
      <w:pPr>
        <w:pStyle w:val="fuentedetabla"/>
        <w:ind w:left="426" w:firstLine="0"/>
      </w:pPr>
      <w:r>
        <w:t>Fuente: Elaboración propia</w:t>
      </w:r>
    </w:p>
    <w:p w14:paraId="44EFCB45" w14:textId="4F2F0795" w:rsidR="007E0785" w:rsidRDefault="007E0785" w:rsidP="00FB69F6">
      <w:pPr>
        <w:pStyle w:val="titulotablaapa"/>
      </w:pPr>
      <w:r>
        <w:br/>
      </w:r>
      <w:bookmarkStart w:id="61" w:name="_Toc124435214"/>
      <w:r w:rsidR="00C07043" w:rsidRPr="00C07043">
        <w:rPr>
          <w:i/>
          <w:iCs/>
        </w:rPr>
        <w:t xml:space="preserve">Nivel de satisfacción de </w:t>
      </w:r>
      <w:r w:rsidR="00C07043" w:rsidRPr="00C07043">
        <w:rPr>
          <w:i/>
          <w:iCs/>
        </w:rPr>
        <w:t>seguridad ciudadana</w:t>
      </w:r>
      <w:r w:rsidR="00C07043">
        <w:rPr>
          <w:i/>
          <w:iCs/>
        </w:rPr>
        <w:t xml:space="preserve"> e</w:t>
      </w:r>
      <w:r w:rsidR="00C07043" w:rsidRPr="00C07043">
        <w:rPr>
          <w:i/>
          <w:iCs/>
        </w:rPr>
        <w:t xml:space="preserve">n el </w:t>
      </w:r>
      <w:r w:rsidR="00C07043">
        <w:rPr>
          <w:i/>
          <w:iCs/>
        </w:rPr>
        <w:t>Pre</w:t>
      </w:r>
      <w:r w:rsidR="00C07043" w:rsidRPr="00C07043">
        <w:rPr>
          <w:i/>
          <w:iCs/>
        </w:rPr>
        <w:t xml:space="preserve"> Test</w:t>
      </w:r>
      <w:bookmarkEnd w:id="61"/>
    </w:p>
    <w:tbl>
      <w:tblPr>
        <w:tblStyle w:val="modelotablaapa"/>
        <w:tblW w:w="9013" w:type="dxa"/>
        <w:tblLook w:val="0420" w:firstRow="1" w:lastRow="0" w:firstColumn="0" w:lastColumn="0" w:noHBand="0" w:noVBand="1"/>
      </w:tblPr>
      <w:tblGrid>
        <w:gridCol w:w="441"/>
        <w:gridCol w:w="3739"/>
        <w:gridCol w:w="539"/>
        <w:gridCol w:w="350"/>
        <w:gridCol w:w="416"/>
        <w:gridCol w:w="361"/>
        <w:gridCol w:w="550"/>
        <w:gridCol w:w="1320"/>
        <w:gridCol w:w="1297"/>
      </w:tblGrid>
      <w:tr w:rsidR="00D12BBC" w:rsidRPr="00D12BBC" w14:paraId="401B78BB" w14:textId="77777777" w:rsidTr="00D12BBC">
        <w:trPr>
          <w:cnfStyle w:val="100000000000" w:firstRow="1" w:lastRow="0" w:firstColumn="0" w:lastColumn="0" w:oddVBand="0" w:evenVBand="0" w:oddHBand="0" w:evenHBand="0" w:firstRowFirstColumn="0" w:firstRowLastColumn="0" w:lastRowFirstColumn="0" w:lastRowLastColumn="0"/>
          <w:trHeight w:val="315"/>
        </w:trPr>
        <w:tc>
          <w:tcPr>
            <w:tcW w:w="0" w:type="auto"/>
            <w:vMerge w:val="restart"/>
            <w:hideMark/>
          </w:tcPr>
          <w:p w14:paraId="2D4FD465"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N°</w:t>
            </w:r>
          </w:p>
        </w:tc>
        <w:tc>
          <w:tcPr>
            <w:tcW w:w="0" w:type="auto"/>
            <w:vMerge w:val="restart"/>
            <w:hideMark/>
          </w:tcPr>
          <w:p w14:paraId="6A93EC39"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PREGUNTAS</w:t>
            </w:r>
          </w:p>
        </w:tc>
        <w:tc>
          <w:tcPr>
            <w:tcW w:w="0" w:type="auto"/>
            <w:gridSpan w:val="5"/>
            <w:hideMark/>
          </w:tcPr>
          <w:p w14:paraId="47DA3620"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ESCALA</w:t>
            </w:r>
          </w:p>
        </w:tc>
        <w:tc>
          <w:tcPr>
            <w:tcW w:w="0" w:type="auto"/>
            <w:vMerge w:val="restart"/>
            <w:hideMark/>
          </w:tcPr>
          <w:p w14:paraId="195B474A"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Porcentaje Total</w:t>
            </w:r>
          </w:p>
        </w:tc>
        <w:tc>
          <w:tcPr>
            <w:tcW w:w="0" w:type="auto"/>
            <w:vMerge w:val="restart"/>
            <w:hideMark/>
          </w:tcPr>
          <w:p w14:paraId="5DCA974E"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Puntaje promedio</w:t>
            </w:r>
          </w:p>
        </w:tc>
      </w:tr>
      <w:tr w:rsidR="00D12BBC" w:rsidRPr="00D12BBC" w14:paraId="7420597B" w14:textId="77777777" w:rsidTr="00D12BBC">
        <w:trPr>
          <w:trHeight w:val="315"/>
        </w:trPr>
        <w:tc>
          <w:tcPr>
            <w:tcW w:w="0" w:type="auto"/>
            <w:vMerge/>
            <w:hideMark/>
          </w:tcPr>
          <w:p w14:paraId="78F37F43" w14:textId="77777777" w:rsidR="00D12BBC" w:rsidRPr="00D12BBC" w:rsidRDefault="00D12BBC" w:rsidP="00D12BBC">
            <w:pPr>
              <w:spacing w:after="0" w:line="240" w:lineRule="auto"/>
              <w:ind w:firstLine="0"/>
              <w:jc w:val="left"/>
              <w:rPr>
                <w:b/>
                <w:bCs/>
                <w:sz w:val="20"/>
                <w:szCs w:val="20"/>
                <w:lang w:val="es-PE"/>
              </w:rPr>
            </w:pPr>
          </w:p>
        </w:tc>
        <w:tc>
          <w:tcPr>
            <w:tcW w:w="0" w:type="auto"/>
            <w:vMerge/>
            <w:hideMark/>
          </w:tcPr>
          <w:p w14:paraId="30662BAC" w14:textId="77777777" w:rsidR="00D12BBC" w:rsidRPr="00D12BBC" w:rsidRDefault="00D12BBC" w:rsidP="00D12BBC">
            <w:pPr>
              <w:spacing w:after="0" w:line="240" w:lineRule="auto"/>
              <w:ind w:firstLine="0"/>
              <w:jc w:val="left"/>
              <w:rPr>
                <w:b/>
                <w:bCs/>
                <w:sz w:val="20"/>
                <w:szCs w:val="20"/>
                <w:lang w:val="es-PE"/>
              </w:rPr>
            </w:pPr>
          </w:p>
        </w:tc>
        <w:tc>
          <w:tcPr>
            <w:tcW w:w="0" w:type="auto"/>
            <w:hideMark/>
          </w:tcPr>
          <w:p w14:paraId="5AA6228D"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MB</w:t>
            </w:r>
          </w:p>
        </w:tc>
        <w:tc>
          <w:tcPr>
            <w:tcW w:w="0" w:type="auto"/>
            <w:hideMark/>
          </w:tcPr>
          <w:p w14:paraId="3288567D"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B</w:t>
            </w:r>
          </w:p>
        </w:tc>
        <w:tc>
          <w:tcPr>
            <w:tcW w:w="0" w:type="auto"/>
            <w:hideMark/>
          </w:tcPr>
          <w:p w14:paraId="336AB607"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R</w:t>
            </w:r>
          </w:p>
        </w:tc>
        <w:tc>
          <w:tcPr>
            <w:tcW w:w="0" w:type="auto"/>
            <w:hideMark/>
          </w:tcPr>
          <w:p w14:paraId="1FD6025C"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A</w:t>
            </w:r>
          </w:p>
        </w:tc>
        <w:tc>
          <w:tcPr>
            <w:tcW w:w="0" w:type="auto"/>
            <w:hideMark/>
          </w:tcPr>
          <w:p w14:paraId="702558C3"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MA</w:t>
            </w:r>
          </w:p>
        </w:tc>
        <w:tc>
          <w:tcPr>
            <w:tcW w:w="0" w:type="auto"/>
            <w:vMerge/>
            <w:hideMark/>
          </w:tcPr>
          <w:p w14:paraId="63CB2CC5" w14:textId="77777777" w:rsidR="00D12BBC" w:rsidRPr="00D12BBC" w:rsidRDefault="00D12BBC" w:rsidP="00D12BBC">
            <w:pPr>
              <w:spacing w:after="0" w:line="240" w:lineRule="auto"/>
              <w:ind w:firstLine="0"/>
              <w:jc w:val="left"/>
              <w:rPr>
                <w:b/>
                <w:bCs/>
                <w:sz w:val="20"/>
                <w:szCs w:val="20"/>
                <w:lang w:val="es-PE"/>
              </w:rPr>
            </w:pPr>
          </w:p>
        </w:tc>
        <w:tc>
          <w:tcPr>
            <w:tcW w:w="0" w:type="auto"/>
            <w:vMerge/>
            <w:hideMark/>
          </w:tcPr>
          <w:p w14:paraId="04816C31" w14:textId="77777777" w:rsidR="00D12BBC" w:rsidRPr="00D12BBC" w:rsidRDefault="00D12BBC" w:rsidP="00D12BBC">
            <w:pPr>
              <w:spacing w:after="0" w:line="240" w:lineRule="auto"/>
              <w:ind w:firstLine="0"/>
              <w:jc w:val="left"/>
              <w:rPr>
                <w:b/>
                <w:bCs/>
                <w:sz w:val="20"/>
                <w:szCs w:val="20"/>
                <w:lang w:val="es-PE"/>
              </w:rPr>
            </w:pPr>
          </w:p>
        </w:tc>
      </w:tr>
      <w:tr w:rsidR="00D12BBC" w:rsidRPr="00D12BBC" w14:paraId="02CB4E40" w14:textId="77777777" w:rsidTr="00D12BBC">
        <w:trPr>
          <w:trHeight w:val="315"/>
        </w:trPr>
        <w:tc>
          <w:tcPr>
            <w:tcW w:w="0" w:type="auto"/>
            <w:vMerge/>
            <w:tcBorders>
              <w:bottom w:val="single" w:sz="4" w:space="0" w:color="auto"/>
            </w:tcBorders>
            <w:hideMark/>
          </w:tcPr>
          <w:p w14:paraId="1815C10B" w14:textId="77777777" w:rsidR="00D12BBC" w:rsidRPr="00D12BBC" w:rsidRDefault="00D12BBC" w:rsidP="00D12BBC">
            <w:pPr>
              <w:spacing w:after="0" w:line="240" w:lineRule="auto"/>
              <w:ind w:firstLine="0"/>
              <w:jc w:val="left"/>
              <w:rPr>
                <w:b/>
                <w:bCs/>
                <w:sz w:val="20"/>
                <w:szCs w:val="20"/>
                <w:lang w:val="es-PE"/>
              </w:rPr>
            </w:pPr>
          </w:p>
        </w:tc>
        <w:tc>
          <w:tcPr>
            <w:tcW w:w="0" w:type="auto"/>
            <w:vMerge/>
            <w:tcBorders>
              <w:bottom w:val="single" w:sz="4" w:space="0" w:color="auto"/>
            </w:tcBorders>
            <w:hideMark/>
          </w:tcPr>
          <w:p w14:paraId="159B7221" w14:textId="77777777" w:rsidR="00D12BBC" w:rsidRPr="00D12BBC" w:rsidRDefault="00D12BBC" w:rsidP="00D12BBC">
            <w:pPr>
              <w:spacing w:after="0" w:line="240" w:lineRule="auto"/>
              <w:ind w:firstLine="0"/>
              <w:jc w:val="left"/>
              <w:rPr>
                <w:b/>
                <w:bCs/>
                <w:sz w:val="20"/>
                <w:szCs w:val="20"/>
                <w:lang w:val="es-PE"/>
              </w:rPr>
            </w:pPr>
          </w:p>
        </w:tc>
        <w:tc>
          <w:tcPr>
            <w:tcW w:w="0" w:type="auto"/>
            <w:tcBorders>
              <w:bottom w:val="single" w:sz="4" w:space="0" w:color="auto"/>
            </w:tcBorders>
            <w:hideMark/>
          </w:tcPr>
          <w:p w14:paraId="07761922"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1</w:t>
            </w:r>
          </w:p>
        </w:tc>
        <w:tc>
          <w:tcPr>
            <w:tcW w:w="0" w:type="auto"/>
            <w:tcBorders>
              <w:bottom w:val="single" w:sz="4" w:space="0" w:color="auto"/>
            </w:tcBorders>
            <w:hideMark/>
          </w:tcPr>
          <w:p w14:paraId="58AEE938"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2</w:t>
            </w:r>
          </w:p>
        </w:tc>
        <w:tc>
          <w:tcPr>
            <w:tcW w:w="0" w:type="auto"/>
            <w:tcBorders>
              <w:bottom w:val="single" w:sz="4" w:space="0" w:color="auto"/>
            </w:tcBorders>
            <w:hideMark/>
          </w:tcPr>
          <w:p w14:paraId="4935E834"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3</w:t>
            </w:r>
          </w:p>
        </w:tc>
        <w:tc>
          <w:tcPr>
            <w:tcW w:w="0" w:type="auto"/>
            <w:tcBorders>
              <w:bottom w:val="single" w:sz="4" w:space="0" w:color="auto"/>
            </w:tcBorders>
            <w:hideMark/>
          </w:tcPr>
          <w:p w14:paraId="3419EB15"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4</w:t>
            </w:r>
          </w:p>
        </w:tc>
        <w:tc>
          <w:tcPr>
            <w:tcW w:w="0" w:type="auto"/>
            <w:tcBorders>
              <w:bottom w:val="single" w:sz="4" w:space="0" w:color="auto"/>
            </w:tcBorders>
            <w:hideMark/>
          </w:tcPr>
          <w:p w14:paraId="615C5673"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5</w:t>
            </w:r>
          </w:p>
        </w:tc>
        <w:tc>
          <w:tcPr>
            <w:tcW w:w="0" w:type="auto"/>
            <w:vMerge/>
            <w:tcBorders>
              <w:bottom w:val="single" w:sz="4" w:space="0" w:color="auto"/>
            </w:tcBorders>
            <w:hideMark/>
          </w:tcPr>
          <w:p w14:paraId="2E6D611B" w14:textId="77777777" w:rsidR="00D12BBC" w:rsidRPr="00D12BBC" w:rsidRDefault="00D12BBC" w:rsidP="00D12BBC">
            <w:pPr>
              <w:spacing w:after="0" w:line="240" w:lineRule="auto"/>
              <w:ind w:firstLine="0"/>
              <w:jc w:val="left"/>
              <w:rPr>
                <w:b/>
                <w:bCs/>
                <w:sz w:val="20"/>
                <w:szCs w:val="20"/>
                <w:lang w:val="es-PE"/>
              </w:rPr>
            </w:pPr>
          </w:p>
        </w:tc>
        <w:tc>
          <w:tcPr>
            <w:tcW w:w="0" w:type="auto"/>
            <w:vMerge/>
            <w:tcBorders>
              <w:bottom w:val="single" w:sz="4" w:space="0" w:color="auto"/>
            </w:tcBorders>
            <w:hideMark/>
          </w:tcPr>
          <w:p w14:paraId="35330ECB" w14:textId="77777777" w:rsidR="00D12BBC" w:rsidRPr="00D12BBC" w:rsidRDefault="00D12BBC" w:rsidP="00D12BBC">
            <w:pPr>
              <w:spacing w:after="0" w:line="240" w:lineRule="auto"/>
              <w:ind w:firstLine="0"/>
              <w:jc w:val="left"/>
              <w:rPr>
                <w:b/>
                <w:bCs/>
                <w:sz w:val="20"/>
                <w:szCs w:val="20"/>
                <w:lang w:val="es-PE"/>
              </w:rPr>
            </w:pPr>
          </w:p>
        </w:tc>
      </w:tr>
      <w:tr w:rsidR="00D12BBC" w:rsidRPr="00D12BBC" w14:paraId="6DC49107" w14:textId="77777777" w:rsidTr="00D12BBC">
        <w:trPr>
          <w:trHeight w:val="315"/>
        </w:trPr>
        <w:tc>
          <w:tcPr>
            <w:tcW w:w="0" w:type="auto"/>
            <w:tcBorders>
              <w:top w:val="single" w:sz="4" w:space="0" w:color="auto"/>
              <w:bottom w:val="nil"/>
            </w:tcBorders>
            <w:hideMark/>
          </w:tcPr>
          <w:p w14:paraId="4C85B22F"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w:t>
            </w:r>
          </w:p>
        </w:tc>
        <w:tc>
          <w:tcPr>
            <w:tcW w:w="0" w:type="auto"/>
            <w:tcBorders>
              <w:top w:val="single" w:sz="4" w:space="0" w:color="auto"/>
              <w:bottom w:val="nil"/>
            </w:tcBorders>
            <w:hideMark/>
          </w:tcPr>
          <w:p w14:paraId="4011931D"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control de incidencias delictivas en el distrito de Ciudad Nueva?</w:t>
            </w:r>
          </w:p>
        </w:tc>
        <w:tc>
          <w:tcPr>
            <w:tcW w:w="0" w:type="auto"/>
            <w:tcBorders>
              <w:top w:val="single" w:sz="4" w:space="0" w:color="auto"/>
              <w:bottom w:val="nil"/>
            </w:tcBorders>
            <w:hideMark/>
          </w:tcPr>
          <w:p w14:paraId="7D45887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single" w:sz="4" w:space="0" w:color="auto"/>
              <w:bottom w:val="nil"/>
            </w:tcBorders>
            <w:hideMark/>
          </w:tcPr>
          <w:p w14:paraId="6F9026C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tcBorders>
              <w:top w:val="single" w:sz="4" w:space="0" w:color="auto"/>
              <w:bottom w:val="nil"/>
            </w:tcBorders>
            <w:hideMark/>
          </w:tcPr>
          <w:p w14:paraId="082C5DF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10</w:t>
            </w:r>
          </w:p>
        </w:tc>
        <w:tc>
          <w:tcPr>
            <w:tcW w:w="0" w:type="auto"/>
            <w:tcBorders>
              <w:top w:val="single" w:sz="4" w:space="0" w:color="auto"/>
              <w:bottom w:val="nil"/>
            </w:tcBorders>
            <w:hideMark/>
          </w:tcPr>
          <w:p w14:paraId="291D6CB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tcBorders>
              <w:top w:val="single" w:sz="4" w:space="0" w:color="auto"/>
              <w:bottom w:val="nil"/>
            </w:tcBorders>
            <w:hideMark/>
          </w:tcPr>
          <w:p w14:paraId="68E0E48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single" w:sz="4" w:space="0" w:color="auto"/>
              <w:bottom w:val="nil"/>
            </w:tcBorders>
            <w:hideMark/>
          </w:tcPr>
          <w:p w14:paraId="16ACCBEB"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60</w:t>
            </w:r>
          </w:p>
        </w:tc>
        <w:tc>
          <w:tcPr>
            <w:tcW w:w="0" w:type="auto"/>
            <w:tcBorders>
              <w:top w:val="single" w:sz="4" w:space="0" w:color="auto"/>
              <w:bottom w:val="nil"/>
            </w:tcBorders>
            <w:hideMark/>
          </w:tcPr>
          <w:p w14:paraId="7E17AFE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3,00</w:t>
            </w:r>
          </w:p>
        </w:tc>
      </w:tr>
      <w:tr w:rsidR="00D12BBC" w:rsidRPr="00D12BBC" w14:paraId="23431826" w14:textId="77777777" w:rsidTr="00D12BBC">
        <w:trPr>
          <w:trHeight w:val="315"/>
        </w:trPr>
        <w:tc>
          <w:tcPr>
            <w:tcW w:w="0" w:type="auto"/>
            <w:tcBorders>
              <w:top w:val="nil"/>
            </w:tcBorders>
            <w:hideMark/>
          </w:tcPr>
          <w:p w14:paraId="28FC9E7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w:t>
            </w:r>
          </w:p>
        </w:tc>
        <w:tc>
          <w:tcPr>
            <w:tcW w:w="0" w:type="auto"/>
            <w:tcBorders>
              <w:top w:val="nil"/>
            </w:tcBorders>
            <w:hideMark/>
          </w:tcPr>
          <w:p w14:paraId="7E585534"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cumplimiento de los niveles de seguridad en el distrito de Ciudad Nueva?</w:t>
            </w:r>
          </w:p>
        </w:tc>
        <w:tc>
          <w:tcPr>
            <w:tcW w:w="0" w:type="auto"/>
            <w:tcBorders>
              <w:top w:val="nil"/>
            </w:tcBorders>
            <w:hideMark/>
          </w:tcPr>
          <w:p w14:paraId="1DC9B68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nil"/>
            </w:tcBorders>
            <w:hideMark/>
          </w:tcPr>
          <w:p w14:paraId="5E6B749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tcBorders>
              <w:top w:val="nil"/>
            </w:tcBorders>
            <w:hideMark/>
          </w:tcPr>
          <w:p w14:paraId="5B63A242"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10</w:t>
            </w:r>
          </w:p>
        </w:tc>
        <w:tc>
          <w:tcPr>
            <w:tcW w:w="0" w:type="auto"/>
            <w:tcBorders>
              <w:top w:val="nil"/>
            </w:tcBorders>
            <w:hideMark/>
          </w:tcPr>
          <w:p w14:paraId="1854B80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tcBorders>
              <w:top w:val="nil"/>
            </w:tcBorders>
            <w:hideMark/>
          </w:tcPr>
          <w:p w14:paraId="052506FE"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nil"/>
            </w:tcBorders>
            <w:hideMark/>
          </w:tcPr>
          <w:p w14:paraId="7889E9F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62</w:t>
            </w:r>
          </w:p>
        </w:tc>
        <w:tc>
          <w:tcPr>
            <w:tcW w:w="0" w:type="auto"/>
            <w:tcBorders>
              <w:top w:val="nil"/>
            </w:tcBorders>
            <w:hideMark/>
          </w:tcPr>
          <w:p w14:paraId="5DE131DF"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3,10</w:t>
            </w:r>
          </w:p>
        </w:tc>
      </w:tr>
      <w:tr w:rsidR="00D12BBC" w:rsidRPr="00D12BBC" w14:paraId="56691FBA" w14:textId="77777777" w:rsidTr="00D12BBC">
        <w:trPr>
          <w:trHeight w:val="315"/>
        </w:trPr>
        <w:tc>
          <w:tcPr>
            <w:tcW w:w="0" w:type="auto"/>
            <w:hideMark/>
          </w:tcPr>
          <w:p w14:paraId="60021F0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w:t>
            </w:r>
          </w:p>
        </w:tc>
        <w:tc>
          <w:tcPr>
            <w:tcW w:w="0" w:type="auto"/>
            <w:hideMark/>
          </w:tcPr>
          <w:p w14:paraId="4C6C41DA"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patrullaje de seguridad en el distrito de Ciudad Nueva?</w:t>
            </w:r>
          </w:p>
        </w:tc>
        <w:tc>
          <w:tcPr>
            <w:tcW w:w="0" w:type="auto"/>
            <w:hideMark/>
          </w:tcPr>
          <w:p w14:paraId="702735E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2B4B42A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7</w:t>
            </w:r>
          </w:p>
        </w:tc>
        <w:tc>
          <w:tcPr>
            <w:tcW w:w="0" w:type="auto"/>
            <w:hideMark/>
          </w:tcPr>
          <w:p w14:paraId="0149880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7CF4D36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575E11B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4EDAB15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58</w:t>
            </w:r>
          </w:p>
        </w:tc>
        <w:tc>
          <w:tcPr>
            <w:tcW w:w="0" w:type="auto"/>
            <w:hideMark/>
          </w:tcPr>
          <w:p w14:paraId="36D2F76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2,90</w:t>
            </w:r>
          </w:p>
        </w:tc>
      </w:tr>
      <w:tr w:rsidR="00D12BBC" w:rsidRPr="00D12BBC" w14:paraId="1B97432D" w14:textId="77777777" w:rsidTr="00D12BBC">
        <w:trPr>
          <w:trHeight w:val="315"/>
        </w:trPr>
        <w:tc>
          <w:tcPr>
            <w:tcW w:w="0" w:type="auto"/>
            <w:hideMark/>
          </w:tcPr>
          <w:p w14:paraId="19F2F41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188B082D"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nivel de tecnología de seguridad en el distrito de Ciudad Nueva?</w:t>
            </w:r>
          </w:p>
        </w:tc>
        <w:tc>
          <w:tcPr>
            <w:tcW w:w="0" w:type="auto"/>
            <w:hideMark/>
          </w:tcPr>
          <w:p w14:paraId="28C5567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35926B2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4D253D7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28B3BB9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1230AD5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70774E8D"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56</w:t>
            </w:r>
          </w:p>
        </w:tc>
        <w:tc>
          <w:tcPr>
            <w:tcW w:w="0" w:type="auto"/>
            <w:hideMark/>
          </w:tcPr>
          <w:p w14:paraId="2C0D76E7"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2,80</w:t>
            </w:r>
          </w:p>
        </w:tc>
      </w:tr>
      <w:tr w:rsidR="00D12BBC" w:rsidRPr="00D12BBC" w14:paraId="76DAB415" w14:textId="77777777" w:rsidTr="00D12BBC">
        <w:trPr>
          <w:trHeight w:val="315"/>
        </w:trPr>
        <w:tc>
          <w:tcPr>
            <w:tcW w:w="0" w:type="auto"/>
            <w:hideMark/>
          </w:tcPr>
          <w:p w14:paraId="14F8E53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2B7E8750"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¿Cuál es su nivel de satisfacción de seguridad ciudadana el distrito de Ciudad Nueva?</w:t>
            </w:r>
          </w:p>
        </w:tc>
        <w:tc>
          <w:tcPr>
            <w:tcW w:w="0" w:type="auto"/>
            <w:hideMark/>
          </w:tcPr>
          <w:p w14:paraId="3019C61B"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w:t>
            </w:r>
          </w:p>
        </w:tc>
        <w:tc>
          <w:tcPr>
            <w:tcW w:w="0" w:type="auto"/>
            <w:hideMark/>
          </w:tcPr>
          <w:p w14:paraId="67D1BC9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9</w:t>
            </w:r>
          </w:p>
        </w:tc>
        <w:tc>
          <w:tcPr>
            <w:tcW w:w="0" w:type="auto"/>
            <w:hideMark/>
          </w:tcPr>
          <w:p w14:paraId="743C00CE"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hideMark/>
          </w:tcPr>
          <w:p w14:paraId="3CF7E1E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CA18F7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2D09A57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53</w:t>
            </w:r>
          </w:p>
        </w:tc>
        <w:tc>
          <w:tcPr>
            <w:tcW w:w="0" w:type="auto"/>
            <w:hideMark/>
          </w:tcPr>
          <w:p w14:paraId="661CB86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2,65</w:t>
            </w:r>
          </w:p>
        </w:tc>
      </w:tr>
      <w:tr w:rsidR="00D12BBC" w:rsidRPr="00D12BBC" w14:paraId="7BE92577" w14:textId="77777777" w:rsidTr="00D12BBC">
        <w:trPr>
          <w:trHeight w:val="315"/>
        </w:trPr>
        <w:tc>
          <w:tcPr>
            <w:tcW w:w="0" w:type="auto"/>
            <w:hideMark/>
          </w:tcPr>
          <w:p w14:paraId="3F3B8F1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hideMark/>
          </w:tcPr>
          <w:p w14:paraId="6AECB912"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la seguridad integral del personal de serenazgo en el distrito de Ciudad Nueva?</w:t>
            </w:r>
          </w:p>
        </w:tc>
        <w:tc>
          <w:tcPr>
            <w:tcW w:w="0" w:type="auto"/>
            <w:hideMark/>
          </w:tcPr>
          <w:p w14:paraId="1684DA5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1B8ACD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7</w:t>
            </w:r>
          </w:p>
        </w:tc>
        <w:tc>
          <w:tcPr>
            <w:tcW w:w="0" w:type="auto"/>
            <w:hideMark/>
          </w:tcPr>
          <w:p w14:paraId="24CBBCA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37101E0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05C72C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75ABB7F2"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49</w:t>
            </w:r>
          </w:p>
        </w:tc>
        <w:tc>
          <w:tcPr>
            <w:tcW w:w="0" w:type="auto"/>
            <w:hideMark/>
          </w:tcPr>
          <w:p w14:paraId="57BCAA9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2,45</w:t>
            </w:r>
          </w:p>
        </w:tc>
      </w:tr>
    </w:tbl>
    <w:p w14:paraId="2636A99C" w14:textId="534B1CC0" w:rsidR="007E0785" w:rsidRDefault="00A24E60" w:rsidP="00A24E60">
      <w:pPr>
        <w:pStyle w:val="fuentedetabla"/>
        <w:ind w:firstLine="426"/>
        <w:rPr>
          <w:lang w:val="es-PE"/>
        </w:rPr>
      </w:pPr>
      <w:r>
        <w:rPr>
          <w:lang w:val="es-PE"/>
        </w:rPr>
        <w:t>Fuente: Elaboración propia</w:t>
      </w:r>
    </w:p>
    <w:p w14:paraId="793A831B" w14:textId="602DB661" w:rsidR="00A24E60" w:rsidRDefault="00A24E60" w:rsidP="00A24E60">
      <w:pPr>
        <w:pStyle w:val="titulotablaapa"/>
      </w:pPr>
      <w:r>
        <w:lastRenderedPageBreak/>
        <w:br/>
      </w:r>
      <w:bookmarkStart w:id="62" w:name="_Toc124435215"/>
      <w:r w:rsidRPr="00C07043">
        <w:rPr>
          <w:i/>
          <w:iCs/>
        </w:rPr>
        <w:t>Nivel de satisfacción de seguridad ciudadana</w:t>
      </w:r>
      <w:r>
        <w:rPr>
          <w:i/>
          <w:iCs/>
        </w:rPr>
        <w:t xml:space="preserve"> e</w:t>
      </w:r>
      <w:r w:rsidRPr="00C07043">
        <w:rPr>
          <w:i/>
          <w:iCs/>
        </w:rPr>
        <w:t xml:space="preserve">n el </w:t>
      </w:r>
      <w:r>
        <w:rPr>
          <w:i/>
          <w:iCs/>
        </w:rPr>
        <w:t>P</w:t>
      </w:r>
      <w:r>
        <w:rPr>
          <w:i/>
          <w:iCs/>
        </w:rPr>
        <w:t>ost</w:t>
      </w:r>
      <w:r w:rsidRPr="00C07043">
        <w:rPr>
          <w:i/>
          <w:iCs/>
        </w:rPr>
        <w:t xml:space="preserve"> Test</w:t>
      </w:r>
      <w:bookmarkEnd w:id="62"/>
    </w:p>
    <w:tbl>
      <w:tblPr>
        <w:tblStyle w:val="modelotablaapa"/>
        <w:tblW w:w="9013" w:type="dxa"/>
        <w:tblLook w:val="0420" w:firstRow="1" w:lastRow="0" w:firstColumn="0" w:lastColumn="0" w:noHBand="0" w:noVBand="1"/>
      </w:tblPr>
      <w:tblGrid>
        <w:gridCol w:w="441"/>
        <w:gridCol w:w="3692"/>
        <w:gridCol w:w="539"/>
        <w:gridCol w:w="350"/>
        <w:gridCol w:w="416"/>
        <w:gridCol w:w="416"/>
        <w:gridCol w:w="550"/>
        <w:gridCol w:w="1317"/>
        <w:gridCol w:w="1292"/>
      </w:tblGrid>
      <w:tr w:rsidR="00A24E60" w:rsidRPr="00D12BBC" w14:paraId="767FB953" w14:textId="77777777" w:rsidTr="00D41B21">
        <w:trPr>
          <w:cnfStyle w:val="100000000000" w:firstRow="1" w:lastRow="0" w:firstColumn="0" w:lastColumn="0" w:oddVBand="0" w:evenVBand="0" w:oddHBand="0" w:evenHBand="0" w:firstRowFirstColumn="0" w:firstRowLastColumn="0" w:lastRowFirstColumn="0" w:lastRowLastColumn="0"/>
          <w:trHeight w:val="315"/>
        </w:trPr>
        <w:tc>
          <w:tcPr>
            <w:tcW w:w="0" w:type="auto"/>
            <w:vMerge w:val="restart"/>
            <w:hideMark/>
          </w:tcPr>
          <w:p w14:paraId="54C49E4B"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N°</w:t>
            </w:r>
          </w:p>
        </w:tc>
        <w:tc>
          <w:tcPr>
            <w:tcW w:w="0" w:type="auto"/>
            <w:vMerge w:val="restart"/>
            <w:hideMark/>
          </w:tcPr>
          <w:p w14:paraId="15F97AFD"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PREGUNTAS</w:t>
            </w:r>
          </w:p>
        </w:tc>
        <w:tc>
          <w:tcPr>
            <w:tcW w:w="0" w:type="auto"/>
            <w:gridSpan w:val="5"/>
            <w:hideMark/>
          </w:tcPr>
          <w:p w14:paraId="1EF00A4A"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ESCALA</w:t>
            </w:r>
          </w:p>
        </w:tc>
        <w:tc>
          <w:tcPr>
            <w:tcW w:w="0" w:type="auto"/>
            <w:vMerge w:val="restart"/>
            <w:hideMark/>
          </w:tcPr>
          <w:p w14:paraId="79C76C35"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Porcentaje Total</w:t>
            </w:r>
          </w:p>
        </w:tc>
        <w:tc>
          <w:tcPr>
            <w:tcW w:w="0" w:type="auto"/>
            <w:vMerge w:val="restart"/>
            <w:hideMark/>
          </w:tcPr>
          <w:p w14:paraId="728F175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Puntaje promedio</w:t>
            </w:r>
          </w:p>
        </w:tc>
      </w:tr>
      <w:tr w:rsidR="00A24E60" w:rsidRPr="00D12BBC" w14:paraId="765B44D8" w14:textId="77777777" w:rsidTr="00D41B21">
        <w:trPr>
          <w:trHeight w:val="315"/>
        </w:trPr>
        <w:tc>
          <w:tcPr>
            <w:tcW w:w="0" w:type="auto"/>
            <w:vMerge/>
            <w:hideMark/>
          </w:tcPr>
          <w:p w14:paraId="1CF59912" w14:textId="77777777" w:rsidR="00A24E60" w:rsidRPr="00D12BBC" w:rsidRDefault="00A24E60" w:rsidP="00D41B21">
            <w:pPr>
              <w:spacing w:after="0" w:line="240" w:lineRule="auto"/>
              <w:ind w:firstLine="0"/>
              <w:jc w:val="left"/>
              <w:rPr>
                <w:b/>
                <w:bCs/>
                <w:sz w:val="20"/>
                <w:szCs w:val="20"/>
                <w:lang w:val="es-PE"/>
              </w:rPr>
            </w:pPr>
          </w:p>
        </w:tc>
        <w:tc>
          <w:tcPr>
            <w:tcW w:w="0" w:type="auto"/>
            <w:vMerge/>
            <w:hideMark/>
          </w:tcPr>
          <w:p w14:paraId="14FDFB05" w14:textId="77777777" w:rsidR="00A24E60" w:rsidRPr="00D12BBC" w:rsidRDefault="00A24E60" w:rsidP="00D41B21">
            <w:pPr>
              <w:spacing w:after="0" w:line="240" w:lineRule="auto"/>
              <w:ind w:firstLine="0"/>
              <w:jc w:val="left"/>
              <w:rPr>
                <w:b/>
                <w:bCs/>
                <w:sz w:val="20"/>
                <w:szCs w:val="20"/>
                <w:lang w:val="es-PE"/>
              </w:rPr>
            </w:pPr>
          </w:p>
        </w:tc>
        <w:tc>
          <w:tcPr>
            <w:tcW w:w="0" w:type="auto"/>
            <w:hideMark/>
          </w:tcPr>
          <w:p w14:paraId="6E939A1F"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MB</w:t>
            </w:r>
          </w:p>
        </w:tc>
        <w:tc>
          <w:tcPr>
            <w:tcW w:w="0" w:type="auto"/>
            <w:hideMark/>
          </w:tcPr>
          <w:p w14:paraId="2F8C9704"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B</w:t>
            </w:r>
          </w:p>
        </w:tc>
        <w:tc>
          <w:tcPr>
            <w:tcW w:w="0" w:type="auto"/>
            <w:hideMark/>
          </w:tcPr>
          <w:p w14:paraId="3F8A42C1"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R</w:t>
            </w:r>
          </w:p>
        </w:tc>
        <w:tc>
          <w:tcPr>
            <w:tcW w:w="0" w:type="auto"/>
            <w:hideMark/>
          </w:tcPr>
          <w:p w14:paraId="362FB8D6"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A</w:t>
            </w:r>
          </w:p>
        </w:tc>
        <w:tc>
          <w:tcPr>
            <w:tcW w:w="0" w:type="auto"/>
            <w:hideMark/>
          </w:tcPr>
          <w:p w14:paraId="5FD2B19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MA</w:t>
            </w:r>
          </w:p>
        </w:tc>
        <w:tc>
          <w:tcPr>
            <w:tcW w:w="0" w:type="auto"/>
            <w:vMerge/>
            <w:hideMark/>
          </w:tcPr>
          <w:p w14:paraId="30F41BD7" w14:textId="77777777" w:rsidR="00A24E60" w:rsidRPr="00D12BBC" w:rsidRDefault="00A24E60" w:rsidP="00D41B21">
            <w:pPr>
              <w:spacing w:after="0" w:line="240" w:lineRule="auto"/>
              <w:ind w:firstLine="0"/>
              <w:jc w:val="left"/>
              <w:rPr>
                <w:b/>
                <w:bCs/>
                <w:sz w:val="20"/>
                <w:szCs w:val="20"/>
                <w:lang w:val="es-PE"/>
              </w:rPr>
            </w:pPr>
          </w:p>
        </w:tc>
        <w:tc>
          <w:tcPr>
            <w:tcW w:w="0" w:type="auto"/>
            <w:vMerge/>
            <w:hideMark/>
          </w:tcPr>
          <w:p w14:paraId="1FDCD81B" w14:textId="77777777" w:rsidR="00A24E60" w:rsidRPr="00D12BBC" w:rsidRDefault="00A24E60" w:rsidP="00D41B21">
            <w:pPr>
              <w:spacing w:after="0" w:line="240" w:lineRule="auto"/>
              <w:ind w:firstLine="0"/>
              <w:jc w:val="left"/>
              <w:rPr>
                <w:b/>
                <w:bCs/>
                <w:sz w:val="20"/>
                <w:szCs w:val="20"/>
                <w:lang w:val="es-PE"/>
              </w:rPr>
            </w:pPr>
          </w:p>
        </w:tc>
      </w:tr>
      <w:tr w:rsidR="00A24E60" w:rsidRPr="00D12BBC" w14:paraId="4F8A16B0" w14:textId="77777777" w:rsidTr="00D41B21">
        <w:trPr>
          <w:trHeight w:val="315"/>
        </w:trPr>
        <w:tc>
          <w:tcPr>
            <w:tcW w:w="0" w:type="auto"/>
            <w:vMerge/>
            <w:tcBorders>
              <w:bottom w:val="single" w:sz="4" w:space="0" w:color="auto"/>
            </w:tcBorders>
            <w:hideMark/>
          </w:tcPr>
          <w:p w14:paraId="266D05C9" w14:textId="77777777" w:rsidR="00A24E60" w:rsidRPr="00D12BBC" w:rsidRDefault="00A24E60" w:rsidP="00D41B21">
            <w:pPr>
              <w:spacing w:after="0" w:line="240" w:lineRule="auto"/>
              <w:ind w:firstLine="0"/>
              <w:jc w:val="left"/>
              <w:rPr>
                <w:b/>
                <w:bCs/>
                <w:sz w:val="20"/>
                <w:szCs w:val="20"/>
                <w:lang w:val="es-PE"/>
              </w:rPr>
            </w:pPr>
          </w:p>
        </w:tc>
        <w:tc>
          <w:tcPr>
            <w:tcW w:w="0" w:type="auto"/>
            <w:vMerge/>
            <w:tcBorders>
              <w:bottom w:val="single" w:sz="4" w:space="0" w:color="auto"/>
            </w:tcBorders>
            <w:hideMark/>
          </w:tcPr>
          <w:p w14:paraId="3F83B87A" w14:textId="77777777" w:rsidR="00A24E60" w:rsidRPr="00D12BBC" w:rsidRDefault="00A24E60" w:rsidP="00D41B21">
            <w:pPr>
              <w:spacing w:after="0" w:line="240" w:lineRule="auto"/>
              <w:ind w:firstLine="0"/>
              <w:jc w:val="left"/>
              <w:rPr>
                <w:b/>
                <w:bCs/>
                <w:sz w:val="20"/>
                <w:szCs w:val="20"/>
                <w:lang w:val="es-PE"/>
              </w:rPr>
            </w:pPr>
          </w:p>
        </w:tc>
        <w:tc>
          <w:tcPr>
            <w:tcW w:w="0" w:type="auto"/>
            <w:tcBorders>
              <w:bottom w:val="single" w:sz="4" w:space="0" w:color="auto"/>
            </w:tcBorders>
            <w:hideMark/>
          </w:tcPr>
          <w:p w14:paraId="3B48EC9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1</w:t>
            </w:r>
          </w:p>
        </w:tc>
        <w:tc>
          <w:tcPr>
            <w:tcW w:w="0" w:type="auto"/>
            <w:tcBorders>
              <w:bottom w:val="single" w:sz="4" w:space="0" w:color="auto"/>
            </w:tcBorders>
            <w:hideMark/>
          </w:tcPr>
          <w:p w14:paraId="77A97FF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2</w:t>
            </w:r>
          </w:p>
        </w:tc>
        <w:tc>
          <w:tcPr>
            <w:tcW w:w="0" w:type="auto"/>
            <w:tcBorders>
              <w:bottom w:val="single" w:sz="4" w:space="0" w:color="auto"/>
            </w:tcBorders>
            <w:hideMark/>
          </w:tcPr>
          <w:p w14:paraId="3C9F5DDB"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3</w:t>
            </w:r>
          </w:p>
        </w:tc>
        <w:tc>
          <w:tcPr>
            <w:tcW w:w="0" w:type="auto"/>
            <w:tcBorders>
              <w:bottom w:val="single" w:sz="4" w:space="0" w:color="auto"/>
            </w:tcBorders>
            <w:hideMark/>
          </w:tcPr>
          <w:p w14:paraId="48E071B3"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4</w:t>
            </w:r>
          </w:p>
        </w:tc>
        <w:tc>
          <w:tcPr>
            <w:tcW w:w="0" w:type="auto"/>
            <w:tcBorders>
              <w:bottom w:val="single" w:sz="4" w:space="0" w:color="auto"/>
            </w:tcBorders>
            <w:hideMark/>
          </w:tcPr>
          <w:p w14:paraId="6576C361"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5</w:t>
            </w:r>
          </w:p>
        </w:tc>
        <w:tc>
          <w:tcPr>
            <w:tcW w:w="0" w:type="auto"/>
            <w:vMerge/>
            <w:tcBorders>
              <w:bottom w:val="single" w:sz="4" w:space="0" w:color="auto"/>
            </w:tcBorders>
            <w:hideMark/>
          </w:tcPr>
          <w:p w14:paraId="18325AE6" w14:textId="77777777" w:rsidR="00A24E60" w:rsidRPr="00D12BBC" w:rsidRDefault="00A24E60" w:rsidP="00D41B21">
            <w:pPr>
              <w:spacing w:after="0" w:line="240" w:lineRule="auto"/>
              <w:ind w:firstLine="0"/>
              <w:jc w:val="left"/>
              <w:rPr>
                <w:b/>
                <w:bCs/>
                <w:sz w:val="20"/>
                <w:szCs w:val="20"/>
                <w:lang w:val="es-PE"/>
              </w:rPr>
            </w:pPr>
          </w:p>
        </w:tc>
        <w:tc>
          <w:tcPr>
            <w:tcW w:w="0" w:type="auto"/>
            <w:vMerge/>
            <w:tcBorders>
              <w:bottom w:val="single" w:sz="4" w:space="0" w:color="auto"/>
            </w:tcBorders>
            <w:hideMark/>
          </w:tcPr>
          <w:p w14:paraId="5ED5EA4B" w14:textId="77777777" w:rsidR="00A24E60" w:rsidRPr="00D12BBC" w:rsidRDefault="00A24E60" w:rsidP="00D41B21">
            <w:pPr>
              <w:spacing w:after="0" w:line="240" w:lineRule="auto"/>
              <w:ind w:firstLine="0"/>
              <w:jc w:val="left"/>
              <w:rPr>
                <w:b/>
                <w:bCs/>
                <w:sz w:val="20"/>
                <w:szCs w:val="20"/>
                <w:lang w:val="es-PE"/>
              </w:rPr>
            </w:pPr>
          </w:p>
        </w:tc>
      </w:tr>
      <w:tr w:rsidR="00A24E60" w:rsidRPr="00D12BBC" w14:paraId="1C64A3FF" w14:textId="77777777" w:rsidTr="00D41B21">
        <w:trPr>
          <w:trHeight w:val="315"/>
        </w:trPr>
        <w:tc>
          <w:tcPr>
            <w:tcW w:w="0" w:type="auto"/>
            <w:tcBorders>
              <w:top w:val="single" w:sz="4" w:space="0" w:color="auto"/>
              <w:bottom w:val="nil"/>
            </w:tcBorders>
            <w:hideMark/>
          </w:tcPr>
          <w:p w14:paraId="7F9536CD"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1</w:t>
            </w:r>
          </w:p>
        </w:tc>
        <w:tc>
          <w:tcPr>
            <w:tcW w:w="0" w:type="auto"/>
            <w:tcBorders>
              <w:top w:val="single" w:sz="4" w:space="0" w:color="auto"/>
              <w:bottom w:val="nil"/>
            </w:tcBorders>
            <w:hideMark/>
          </w:tcPr>
          <w:p w14:paraId="1A6440A6"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control de incidencias delictivas en el distrito de Ciudad Nueva?</w:t>
            </w:r>
          </w:p>
        </w:tc>
        <w:tc>
          <w:tcPr>
            <w:tcW w:w="0" w:type="auto"/>
            <w:tcBorders>
              <w:top w:val="single" w:sz="4" w:space="0" w:color="auto"/>
              <w:bottom w:val="nil"/>
            </w:tcBorders>
            <w:hideMark/>
          </w:tcPr>
          <w:p w14:paraId="1310E29F" w14:textId="74882267"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single" w:sz="4" w:space="0" w:color="auto"/>
              <w:bottom w:val="nil"/>
            </w:tcBorders>
            <w:hideMark/>
          </w:tcPr>
          <w:p w14:paraId="09D297BA" w14:textId="087FE6A7"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single" w:sz="4" w:space="0" w:color="auto"/>
              <w:bottom w:val="nil"/>
            </w:tcBorders>
            <w:hideMark/>
          </w:tcPr>
          <w:p w14:paraId="6F136341" w14:textId="42AB3B7D"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single" w:sz="4" w:space="0" w:color="auto"/>
              <w:bottom w:val="nil"/>
            </w:tcBorders>
            <w:hideMark/>
          </w:tcPr>
          <w:p w14:paraId="55D3A6A7" w14:textId="6B38593E"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tcBorders>
              <w:top w:val="single" w:sz="4" w:space="0" w:color="auto"/>
              <w:bottom w:val="nil"/>
            </w:tcBorders>
            <w:hideMark/>
          </w:tcPr>
          <w:p w14:paraId="33AD4031" w14:textId="6E64B497"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single" w:sz="4" w:space="0" w:color="auto"/>
              <w:bottom w:val="nil"/>
            </w:tcBorders>
            <w:hideMark/>
          </w:tcPr>
          <w:p w14:paraId="18846461" w14:textId="13715B79" w:rsidR="00A24E60" w:rsidRPr="00D12BBC" w:rsidRDefault="00A24E60" w:rsidP="00A24E60">
            <w:pPr>
              <w:spacing w:after="0" w:line="240" w:lineRule="auto"/>
              <w:ind w:firstLine="0"/>
              <w:jc w:val="center"/>
              <w:rPr>
                <w:sz w:val="20"/>
                <w:szCs w:val="20"/>
                <w:lang w:val="es-PE"/>
              </w:rPr>
            </w:pPr>
            <w:r w:rsidRPr="00A24E60">
              <w:rPr>
                <w:sz w:val="20"/>
                <w:szCs w:val="20"/>
              </w:rPr>
              <w:t>80</w:t>
            </w:r>
          </w:p>
        </w:tc>
        <w:tc>
          <w:tcPr>
            <w:tcW w:w="0" w:type="auto"/>
            <w:tcBorders>
              <w:top w:val="single" w:sz="4" w:space="0" w:color="auto"/>
              <w:bottom w:val="nil"/>
            </w:tcBorders>
            <w:hideMark/>
          </w:tcPr>
          <w:p w14:paraId="2A0BA924" w14:textId="6579C153" w:rsidR="00A24E60" w:rsidRPr="00D12BBC" w:rsidRDefault="00A24E60" w:rsidP="00A24E60">
            <w:pPr>
              <w:spacing w:after="0" w:line="240" w:lineRule="auto"/>
              <w:ind w:firstLine="0"/>
              <w:jc w:val="center"/>
              <w:rPr>
                <w:sz w:val="20"/>
                <w:szCs w:val="20"/>
                <w:lang w:val="es-PE"/>
              </w:rPr>
            </w:pPr>
            <w:r w:rsidRPr="00A24E60">
              <w:rPr>
                <w:sz w:val="20"/>
                <w:szCs w:val="20"/>
              </w:rPr>
              <w:t>4,00</w:t>
            </w:r>
          </w:p>
        </w:tc>
      </w:tr>
      <w:tr w:rsidR="00A24E60" w:rsidRPr="00D12BBC" w14:paraId="07D690A4" w14:textId="77777777" w:rsidTr="00D41B21">
        <w:trPr>
          <w:trHeight w:val="315"/>
        </w:trPr>
        <w:tc>
          <w:tcPr>
            <w:tcW w:w="0" w:type="auto"/>
            <w:tcBorders>
              <w:top w:val="nil"/>
            </w:tcBorders>
            <w:hideMark/>
          </w:tcPr>
          <w:p w14:paraId="5BF41FEA"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2</w:t>
            </w:r>
          </w:p>
        </w:tc>
        <w:tc>
          <w:tcPr>
            <w:tcW w:w="0" w:type="auto"/>
            <w:tcBorders>
              <w:top w:val="nil"/>
            </w:tcBorders>
            <w:hideMark/>
          </w:tcPr>
          <w:p w14:paraId="3F792947"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cumplimiento de los niveles de seguridad en el distrito de Ciudad Nueva?</w:t>
            </w:r>
          </w:p>
        </w:tc>
        <w:tc>
          <w:tcPr>
            <w:tcW w:w="0" w:type="auto"/>
            <w:tcBorders>
              <w:top w:val="nil"/>
            </w:tcBorders>
            <w:hideMark/>
          </w:tcPr>
          <w:p w14:paraId="26315765" w14:textId="484FF644"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nil"/>
            </w:tcBorders>
            <w:hideMark/>
          </w:tcPr>
          <w:p w14:paraId="4DF285EC" w14:textId="37D568FF"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nil"/>
            </w:tcBorders>
            <w:hideMark/>
          </w:tcPr>
          <w:p w14:paraId="6C088C78" w14:textId="0B9C666E"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nil"/>
            </w:tcBorders>
            <w:hideMark/>
          </w:tcPr>
          <w:p w14:paraId="1F01BA5A" w14:textId="789245F1"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tcBorders>
              <w:top w:val="nil"/>
            </w:tcBorders>
            <w:hideMark/>
          </w:tcPr>
          <w:p w14:paraId="2056D1C2" w14:textId="69E1AACE"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nil"/>
            </w:tcBorders>
            <w:hideMark/>
          </w:tcPr>
          <w:p w14:paraId="3DB9C8C2" w14:textId="0DC64575" w:rsidR="00A24E60" w:rsidRPr="00D12BBC" w:rsidRDefault="00A24E60" w:rsidP="00A24E60">
            <w:pPr>
              <w:spacing w:after="0" w:line="240" w:lineRule="auto"/>
              <w:ind w:firstLine="0"/>
              <w:jc w:val="center"/>
              <w:rPr>
                <w:sz w:val="20"/>
                <w:szCs w:val="20"/>
                <w:lang w:val="es-PE"/>
              </w:rPr>
            </w:pPr>
            <w:r w:rsidRPr="00A24E60">
              <w:rPr>
                <w:sz w:val="20"/>
                <w:szCs w:val="20"/>
              </w:rPr>
              <w:t>80</w:t>
            </w:r>
          </w:p>
        </w:tc>
        <w:tc>
          <w:tcPr>
            <w:tcW w:w="0" w:type="auto"/>
            <w:tcBorders>
              <w:top w:val="nil"/>
            </w:tcBorders>
            <w:hideMark/>
          </w:tcPr>
          <w:p w14:paraId="1B5786AE" w14:textId="1FCC1C81" w:rsidR="00A24E60" w:rsidRPr="00D12BBC" w:rsidRDefault="00A24E60" w:rsidP="00A24E60">
            <w:pPr>
              <w:spacing w:after="0" w:line="240" w:lineRule="auto"/>
              <w:ind w:firstLine="0"/>
              <w:jc w:val="center"/>
              <w:rPr>
                <w:sz w:val="20"/>
                <w:szCs w:val="20"/>
                <w:lang w:val="es-PE"/>
              </w:rPr>
            </w:pPr>
            <w:r w:rsidRPr="00A24E60">
              <w:rPr>
                <w:sz w:val="20"/>
                <w:szCs w:val="20"/>
              </w:rPr>
              <w:t>4,00</w:t>
            </w:r>
          </w:p>
        </w:tc>
      </w:tr>
      <w:tr w:rsidR="00A24E60" w:rsidRPr="00D12BBC" w14:paraId="55C1A678" w14:textId="77777777" w:rsidTr="00D41B21">
        <w:trPr>
          <w:trHeight w:val="315"/>
        </w:trPr>
        <w:tc>
          <w:tcPr>
            <w:tcW w:w="0" w:type="auto"/>
            <w:hideMark/>
          </w:tcPr>
          <w:p w14:paraId="4D77855F"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3</w:t>
            </w:r>
          </w:p>
        </w:tc>
        <w:tc>
          <w:tcPr>
            <w:tcW w:w="0" w:type="auto"/>
            <w:hideMark/>
          </w:tcPr>
          <w:p w14:paraId="7D446446"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patrullaje de seguridad en el distrito de Ciudad Nueva?</w:t>
            </w:r>
          </w:p>
        </w:tc>
        <w:tc>
          <w:tcPr>
            <w:tcW w:w="0" w:type="auto"/>
            <w:hideMark/>
          </w:tcPr>
          <w:p w14:paraId="43C7DEAB" w14:textId="43399B02"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65B62F18" w14:textId="59C66FDC"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193997EB" w14:textId="186F3DAA"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185D0EF" w14:textId="790CDEE9" w:rsidR="00A24E60" w:rsidRPr="00D12BBC" w:rsidRDefault="00A24E60" w:rsidP="00A24E60">
            <w:pPr>
              <w:spacing w:after="0" w:line="240" w:lineRule="auto"/>
              <w:ind w:firstLine="0"/>
              <w:jc w:val="center"/>
              <w:rPr>
                <w:sz w:val="20"/>
                <w:szCs w:val="20"/>
                <w:lang w:val="es-PE"/>
              </w:rPr>
            </w:pPr>
            <w:r w:rsidRPr="00A24E60">
              <w:rPr>
                <w:sz w:val="20"/>
                <w:szCs w:val="20"/>
              </w:rPr>
              <w:t>9</w:t>
            </w:r>
          </w:p>
        </w:tc>
        <w:tc>
          <w:tcPr>
            <w:tcW w:w="0" w:type="auto"/>
            <w:hideMark/>
          </w:tcPr>
          <w:p w14:paraId="15AD545E" w14:textId="41695396"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hideMark/>
          </w:tcPr>
          <w:p w14:paraId="358A5112" w14:textId="3DD0DB0A" w:rsidR="00A24E60" w:rsidRPr="00D12BBC" w:rsidRDefault="00A24E60" w:rsidP="00A24E60">
            <w:pPr>
              <w:spacing w:after="0" w:line="240" w:lineRule="auto"/>
              <w:ind w:firstLine="0"/>
              <w:jc w:val="center"/>
              <w:rPr>
                <w:sz w:val="20"/>
                <w:szCs w:val="20"/>
                <w:lang w:val="es-PE"/>
              </w:rPr>
            </w:pPr>
            <w:r w:rsidRPr="00A24E60">
              <w:rPr>
                <w:sz w:val="20"/>
                <w:szCs w:val="20"/>
              </w:rPr>
              <w:t>79</w:t>
            </w:r>
          </w:p>
        </w:tc>
        <w:tc>
          <w:tcPr>
            <w:tcW w:w="0" w:type="auto"/>
            <w:hideMark/>
          </w:tcPr>
          <w:p w14:paraId="1654FEDA" w14:textId="2D39A97F" w:rsidR="00A24E60" w:rsidRPr="00D12BBC" w:rsidRDefault="00A24E60" w:rsidP="00A24E60">
            <w:pPr>
              <w:spacing w:after="0" w:line="240" w:lineRule="auto"/>
              <w:ind w:firstLine="0"/>
              <w:jc w:val="center"/>
              <w:rPr>
                <w:sz w:val="20"/>
                <w:szCs w:val="20"/>
                <w:lang w:val="es-PE"/>
              </w:rPr>
            </w:pPr>
            <w:r w:rsidRPr="00A24E60">
              <w:rPr>
                <w:sz w:val="20"/>
                <w:szCs w:val="20"/>
              </w:rPr>
              <w:t>3,95</w:t>
            </w:r>
          </w:p>
        </w:tc>
      </w:tr>
      <w:tr w:rsidR="00A24E60" w:rsidRPr="00D12BBC" w14:paraId="3073D629" w14:textId="77777777" w:rsidTr="00D41B21">
        <w:trPr>
          <w:trHeight w:val="315"/>
        </w:trPr>
        <w:tc>
          <w:tcPr>
            <w:tcW w:w="0" w:type="auto"/>
            <w:hideMark/>
          </w:tcPr>
          <w:p w14:paraId="011C290E"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4</w:t>
            </w:r>
          </w:p>
        </w:tc>
        <w:tc>
          <w:tcPr>
            <w:tcW w:w="0" w:type="auto"/>
            <w:hideMark/>
          </w:tcPr>
          <w:p w14:paraId="305FC14C"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nivel de tecnología de seguridad en el distrito de Ciudad Nueva?</w:t>
            </w:r>
          </w:p>
        </w:tc>
        <w:tc>
          <w:tcPr>
            <w:tcW w:w="0" w:type="auto"/>
            <w:hideMark/>
          </w:tcPr>
          <w:p w14:paraId="648757D3" w14:textId="5880414C"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37412F7A" w14:textId="3ACC3B5E"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5AC73A2E" w14:textId="6A78C06A" w:rsidR="00A24E60" w:rsidRPr="00D12BBC" w:rsidRDefault="00A24E60" w:rsidP="00A24E60">
            <w:pPr>
              <w:spacing w:after="0" w:line="240" w:lineRule="auto"/>
              <w:ind w:firstLine="0"/>
              <w:jc w:val="center"/>
              <w:rPr>
                <w:sz w:val="20"/>
                <w:szCs w:val="20"/>
                <w:lang w:val="es-PE"/>
              </w:rPr>
            </w:pPr>
            <w:r w:rsidRPr="00A24E60">
              <w:rPr>
                <w:sz w:val="20"/>
                <w:szCs w:val="20"/>
              </w:rPr>
              <w:t>8</w:t>
            </w:r>
          </w:p>
        </w:tc>
        <w:tc>
          <w:tcPr>
            <w:tcW w:w="0" w:type="auto"/>
            <w:hideMark/>
          </w:tcPr>
          <w:p w14:paraId="280FCEE7" w14:textId="3CE0905E"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018145BE" w14:textId="78FA0B62"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75D4AFC" w14:textId="597B1F9E" w:rsidR="00A24E60" w:rsidRPr="00D12BBC" w:rsidRDefault="00A24E60" w:rsidP="00A24E60">
            <w:pPr>
              <w:spacing w:after="0" w:line="240" w:lineRule="auto"/>
              <w:ind w:firstLine="0"/>
              <w:jc w:val="center"/>
              <w:rPr>
                <w:sz w:val="20"/>
                <w:szCs w:val="20"/>
                <w:lang w:val="es-PE"/>
              </w:rPr>
            </w:pPr>
            <w:r w:rsidRPr="00A24E60">
              <w:rPr>
                <w:sz w:val="20"/>
                <w:szCs w:val="20"/>
              </w:rPr>
              <w:t>70</w:t>
            </w:r>
          </w:p>
        </w:tc>
        <w:tc>
          <w:tcPr>
            <w:tcW w:w="0" w:type="auto"/>
            <w:hideMark/>
          </w:tcPr>
          <w:p w14:paraId="311291E5" w14:textId="2C6EF246" w:rsidR="00A24E60" w:rsidRPr="00D12BBC" w:rsidRDefault="00A24E60" w:rsidP="00A24E60">
            <w:pPr>
              <w:spacing w:after="0" w:line="240" w:lineRule="auto"/>
              <w:ind w:firstLine="0"/>
              <w:jc w:val="center"/>
              <w:rPr>
                <w:sz w:val="20"/>
                <w:szCs w:val="20"/>
                <w:lang w:val="es-PE"/>
              </w:rPr>
            </w:pPr>
            <w:r w:rsidRPr="00A24E60">
              <w:rPr>
                <w:sz w:val="20"/>
                <w:szCs w:val="20"/>
              </w:rPr>
              <w:t>3,50</w:t>
            </w:r>
          </w:p>
        </w:tc>
      </w:tr>
      <w:tr w:rsidR="00A24E60" w:rsidRPr="00D12BBC" w14:paraId="56078D1E" w14:textId="77777777" w:rsidTr="00D41B21">
        <w:trPr>
          <w:trHeight w:val="315"/>
        </w:trPr>
        <w:tc>
          <w:tcPr>
            <w:tcW w:w="0" w:type="auto"/>
            <w:hideMark/>
          </w:tcPr>
          <w:p w14:paraId="66EB9FCF"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5</w:t>
            </w:r>
          </w:p>
        </w:tc>
        <w:tc>
          <w:tcPr>
            <w:tcW w:w="0" w:type="auto"/>
            <w:hideMark/>
          </w:tcPr>
          <w:p w14:paraId="785EBBE3"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¿Cuál es su nivel de satisfacción de seguridad ciudadana el distrito de Ciudad Nueva?</w:t>
            </w:r>
          </w:p>
        </w:tc>
        <w:tc>
          <w:tcPr>
            <w:tcW w:w="0" w:type="auto"/>
            <w:hideMark/>
          </w:tcPr>
          <w:p w14:paraId="655ADEAF" w14:textId="3FA14F83"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6A1DDD14" w14:textId="44573874"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16B72BA0" w14:textId="4863A31A"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hideMark/>
          </w:tcPr>
          <w:p w14:paraId="0C11470F" w14:textId="7177A4E7"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0DDFCB31" w14:textId="4FF02DCF"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D82C7E1" w14:textId="2668B7D9" w:rsidR="00A24E60" w:rsidRPr="00D12BBC" w:rsidRDefault="00A24E60" w:rsidP="00A24E60">
            <w:pPr>
              <w:spacing w:after="0" w:line="240" w:lineRule="auto"/>
              <w:ind w:firstLine="0"/>
              <w:jc w:val="center"/>
              <w:rPr>
                <w:sz w:val="20"/>
                <w:szCs w:val="20"/>
                <w:lang w:val="es-PE"/>
              </w:rPr>
            </w:pPr>
            <w:r w:rsidRPr="00A24E60">
              <w:rPr>
                <w:sz w:val="20"/>
                <w:szCs w:val="20"/>
              </w:rPr>
              <w:t>76</w:t>
            </w:r>
          </w:p>
        </w:tc>
        <w:tc>
          <w:tcPr>
            <w:tcW w:w="0" w:type="auto"/>
            <w:hideMark/>
          </w:tcPr>
          <w:p w14:paraId="7D3ADB9A" w14:textId="33F46F2C" w:rsidR="00A24E60" w:rsidRPr="00D12BBC" w:rsidRDefault="00A24E60" w:rsidP="00A24E60">
            <w:pPr>
              <w:spacing w:after="0" w:line="240" w:lineRule="auto"/>
              <w:ind w:firstLine="0"/>
              <w:jc w:val="center"/>
              <w:rPr>
                <w:sz w:val="20"/>
                <w:szCs w:val="20"/>
                <w:lang w:val="es-PE"/>
              </w:rPr>
            </w:pPr>
            <w:r w:rsidRPr="00A24E60">
              <w:rPr>
                <w:sz w:val="20"/>
                <w:szCs w:val="20"/>
              </w:rPr>
              <w:t>3,80</w:t>
            </w:r>
          </w:p>
        </w:tc>
      </w:tr>
      <w:tr w:rsidR="00A24E60" w:rsidRPr="00D12BBC" w14:paraId="0D15DC18" w14:textId="77777777" w:rsidTr="00D41B21">
        <w:trPr>
          <w:trHeight w:val="315"/>
        </w:trPr>
        <w:tc>
          <w:tcPr>
            <w:tcW w:w="0" w:type="auto"/>
            <w:hideMark/>
          </w:tcPr>
          <w:p w14:paraId="7ABDA092"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6</w:t>
            </w:r>
          </w:p>
        </w:tc>
        <w:tc>
          <w:tcPr>
            <w:tcW w:w="0" w:type="auto"/>
            <w:hideMark/>
          </w:tcPr>
          <w:p w14:paraId="57C5F7B9"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la seguridad integral del personal de serenazgo en el distrito de Ciudad Nueva?</w:t>
            </w:r>
          </w:p>
        </w:tc>
        <w:tc>
          <w:tcPr>
            <w:tcW w:w="0" w:type="auto"/>
            <w:hideMark/>
          </w:tcPr>
          <w:p w14:paraId="60BD699E" w14:textId="618276A1"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5D89C470" w14:textId="63A60CD8"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0941E810" w14:textId="7B0875BC"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hideMark/>
          </w:tcPr>
          <w:p w14:paraId="40706C74" w14:textId="39BB8C93"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33FD7249" w14:textId="60B6BCDC"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1D1633B0" w14:textId="67D4E893" w:rsidR="00A24E60" w:rsidRPr="00D12BBC" w:rsidRDefault="00A24E60" w:rsidP="00A24E60">
            <w:pPr>
              <w:spacing w:after="0" w:line="240" w:lineRule="auto"/>
              <w:ind w:firstLine="0"/>
              <w:jc w:val="center"/>
              <w:rPr>
                <w:sz w:val="20"/>
                <w:szCs w:val="20"/>
                <w:lang w:val="es-PE"/>
              </w:rPr>
            </w:pPr>
            <w:r w:rsidRPr="00A24E60">
              <w:rPr>
                <w:sz w:val="20"/>
                <w:szCs w:val="20"/>
              </w:rPr>
              <w:t>76</w:t>
            </w:r>
          </w:p>
        </w:tc>
        <w:tc>
          <w:tcPr>
            <w:tcW w:w="0" w:type="auto"/>
            <w:hideMark/>
          </w:tcPr>
          <w:p w14:paraId="77C9A041" w14:textId="73772BB9" w:rsidR="00A24E60" w:rsidRPr="00D12BBC" w:rsidRDefault="00A24E60" w:rsidP="00A24E60">
            <w:pPr>
              <w:spacing w:after="0" w:line="240" w:lineRule="auto"/>
              <w:ind w:firstLine="0"/>
              <w:jc w:val="center"/>
              <w:rPr>
                <w:sz w:val="20"/>
                <w:szCs w:val="20"/>
                <w:lang w:val="es-PE"/>
              </w:rPr>
            </w:pPr>
            <w:r w:rsidRPr="00A24E60">
              <w:rPr>
                <w:sz w:val="20"/>
                <w:szCs w:val="20"/>
              </w:rPr>
              <w:t>3,80</w:t>
            </w:r>
          </w:p>
        </w:tc>
      </w:tr>
    </w:tbl>
    <w:p w14:paraId="1AA94F93" w14:textId="77777777" w:rsidR="00A24E60" w:rsidRDefault="00A24E60" w:rsidP="00A24E60">
      <w:pPr>
        <w:pStyle w:val="fuentedetabla"/>
        <w:ind w:firstLine="426"/>
        <w:rPr>
          <w:lang w:val="es-PE"/>
        </w:rPr>
      </w:pPr>
      <w:r>
        <w:rPr>
          <w:lang w:val="es-PE"/>
        </w:rPr>
        <w:t>Fuente: Elaboración propia</w:t>
      </w:r>
    </w:p>
    <w:p w14:paraId="039AE2E5" w14:textId="710C3D55" w:rsidR="00A24E60" w:rsidRDefault="000C4D8E" w:rsidP="00A24E60">
      <w:r>
        <w:t xml:space="preserve">A continuación, se presenta el resumen de los resultados de puntajes promedios obtenidos, por ítem de la variable en el Nivel de satisfacción del usuario del aplicativo </w:t>
      </w:r>
      <w:r>
        <w:t>web</w:t>
      </w:r>
      <w:r>
        <w:t>, tanto en el Pre_Test como en el Post_Test.</w:t>
      </w:r>
    </w:p>
    <w:tbl>
      <w:tblPr>
        <w:tblStyle w:val="modelotablaapa"/>
        <w:tblW w:w="9290" w:type="dxa"/>
        <w:tblLook w:val="04C0" w:firstRow="0" w:lastRow="1" w:firstColumn="1" w:lastColumn="0" w:noHBand="0" w:noVBand="1"/>
      </w:tblPr>
      <w:tblGrid>
        <w:gridCol w:w="2484"/>
        <w:gridCol w:w="3403"/>
        <w:gridCol w:w="3403"/>
      </w:tblGrid>
      <w:tr w:rsidR="007D08E6" w:rsidRPr="007D08E6" w14:paraId="6F27E0E9" w14:textId="77777777" w:rsidTr="007D08E6">
        <w:trPr>
          <w:trHeight w:val="281"/>
        </w:trPr>
        <w:tc>
          <w:tcPr>
            <w:tcW w:w="0" w:type="auto"/>
            <w:hideMark/>
          </w:tcPr>
          <w:p w14:paraId="1C73E2D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N°</w:t>
            </w:r>
          </w:p>
        </w:tc>
        <w:tc>
          <w:tcPr>
            <w:tcW w:w="0" w:type="auto"/>
            <w:hideMark/>
          </w:tcPr>
          <w:p w14:paraId="24D1CF6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Pre Test</w:t>
            </w:r>
          </w:p>
        </w:tc>
        <w:tc>
          <w:tcPr>
            <w:tcW w:w="0" w:type="auto"/>
            <w:hideMark/>
          </w:tcPr>
          <w:p w14:paraId="200EB44E"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Post Test</w:t>
            </w:r>
          </w:p>
        </w:tc>
      </w:tr>
      <w:tr w:rsidR="007D08E6" w:rsidRPr="007D08E6" w14:paraId="5DF35E03" w14:textId="77777777" w:rsidTr="007D08E6">
        <w:trPr>
          <w:trHeight w:val="281"/>
        </w:trPr>
        <w:tc>
          <w:tcPr>
            <w:tcW w:w="0" w:type="auto"/>
            <w:tcBorders>
              <w:bottom w:val="single" w:sz="4" w:space="0" w:color="auto"/>
            </w:tcBorders>
            <w:hideMark/>
          </w:tcPr>
          <w:p w14:paraId="67EC3CE8" w14:textId="77777777" w:rsidR="007D08E6" w:rsidRPr="007D08E6" w:rsidRDefault="007D08E6" w:rsidP="007D08E6">
            <w:pPr>
              <w:spacing w:after="0" w:line="240" w:lineRule="auto"/>
              <w:ind w:firstLine="0"/>
              <w:jc w:val="left"/>
              <w:rPr>
                <w:sz w:val="20"/>
                <w:szCs w:val="20"/>
                <w:lang w:val="es-PE"/>
              </w:rPr>
            </w:pPr>
          </w:p>
        </w:tc>
        <w:tc>
          <w:tcPr>
            <w:tcW w:w="0" w:type="auto"/>
            <w:tcBorders>
              <w:bottom w:val="single" w:sz="4" w:space="0" w:color="auto"/>
            </w:tcBorders>
            <w:hideMark/>
          </w:tcPr>
          <w:p w14:paraId="6CE990A2"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Puntaje Promedio</w:t>
            </w:r>
          </w:p>
        </w:tc>
        <w:tc>
          <w:tcPr>
            <w:tcW w:w="0" w:type="auto"/>
            <w:tcBorders>
              <w:bottom w:val="single" w:sz="4" w:space="0" w:color="auto"/>
            </w:tcBorders>
            <w:hideMark/>
          </w:tcPr>
          <w:p w14:paraId="575E767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Puntaje Promedio</w:t>
            </w:r>
          </w:p>
        </w:tc>
      </w:tr>
      <w:tr w:rsidR="007D08E6" w:rsidRPr="007D08E6" w14:paraId="6A9C64A9" w14:textId="77777777" w:rsidTr="007D08E6">
        <w:trPr>
          <w:trHeight w:val="281"/>
        </w:trPr>
        <w:tc>
          <w:tcPr>
            <w:tcW w:w="0" w:type="auto"/>
            <w:tcBorders>
              <w:top w:val="single" w:sz="4" w:space="0" w:color="auto"/>
              <w:bottom w:val="nil"/>
            </w:tcBorders>
            <w:hideMark/>
          </w:tcPr>
          <w:p w14:paraId="5C6A8E6D"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1</w:t>
            </w:r>
          </w:p>
        </w:tc>
        <w:tc>
          <w:tcPr>
            <w:tcW w:w="0" w:type="auto"/>
            <w:tcBorders>
              <w:top w:val="single" w:sz="4" w:space="0" w:color="auto"/>
              <w:bottom w:val="nil"/>
            </w:tcBorders>
            <w:hideMark/>
          </w:tcPr>
          <w:p w14:paraId="7EE6D6AB"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w:t>
            </w:r>
          </w:p>
        </w:tc>
        <w:tc>
          <w:tcPr>
            <w:tcW w:w="0" w:type="auto"/>
            <w:tcBorders>
              <w:top w:val="single" w:sz="4" w:space="0" w:color="auto"/>
              <w:bottom w:val="nil"/>
            </w:tcBorders>
            <w:hideMark/>
          </w:tcPr>
          <w:p w14:paraId="78C64D9C"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r>
      <w:tr w:rsidR="007D08E6" w:rsidRPr="007D08E6" w14:paraId="7BE843FC" w14:textId="77777777" w:rsidTr="007D08E6">
        <w:trPr>
          <w:trHeight w:val="281"/>
        </w:trPr>
        <w:tc>
          <w:tcPr>
            <w:tcW w:w="0" w:type="auto"/>
            <w:tcBorders>
              <w:top w:val="nil"/>
            </w:tcBorders>
            <w:hideMark/>
          </w:tcPr>
          <w:p w14:paraId="0CCEA581"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w:t>
            </w:r>
          </w:p>
        </w:tc>
        <w:tc>
          <w:tcPr>
            <w:tcW w:w="0" w:type="auto"/>
            <w:tcBorders>
              <w:top w:val="nil"/>
            </w:tcBorders>
            <w:hideMark/>
          </w:tcPr>
          <w:p w14:paraId="6EAFEDDF"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3,1</w:t>
            </w:r>
          </w:p>
        </w:tc>
        <w:tc>
          <w:tcPr>
            <w:tcW w:w="0" w:type="auto"/>
            <w:tcBorders>
              <w:top w:val="nil"/>
            </w:tcBorders>
            <w:hideMark/>
          </w:tcPr>
          <w:p w14:paraId="6E458410"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r>
      <w:tr w:rsidR="007D08E6" w:rsidRPr="007D08E6" w14:paraId="3C98CB93" w14:textId="77777777" w:rsidTr="007D08E6">
        <w:trPr>
          <w:trHeight w:val="281"/>
        </w:trPr>
        <w:tc>
          <w:tcPr>
            <w:tcW w:w="0" w:type="auto"/>
            <w:hideMark/>
          </w:tcPr>
          <w:p w14:paraId="1885033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w:t>
            </w:r>
          </w:p>
        </w:tc>
        <w:tc>
          <w:tcPr>
            <w:tcW w:w="0" w:type="auto"/>
            <w:hideMark/>
          </w:tcPr>
          <w:p w14:paraId="41D9721B"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2,9</w:t>
            </w:r>
          </w:p>
        </w:tc>
        <w:tc>
          <w:tcPr>
            <w:tcW w:w="0" w:type="auto"/>
            <w:hideMark/>
          </w:tcPr>
          <w:p w14:paraId="4DFB4BD3"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3,95</w:t>
            </w:r>
          </w:p>
        </w:tc>
      </w:tr>
      <w:tr w:rsidR="007D08E6" w:rsidRPr="007D08E6" w14:paraId="79F74574" w14:textId="77777777" w:rsidTr="007D08E6">
        <w:trPr>
          <w:trHeight w:val="281"/>
        </w:trPr>
        <w:tc>
          <w:tcPr>
            <w:tcW w:w="0" w:type="auto"/>
            <w:hideMark/>
          </w:tcPr>
          <w:p w14:paraId="4CC68BC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c>
          <w:tcPr>
            <w:tcW w:w="0" w:type="auto"/>
            <w:hideMark/>
          </w:tcPr>
          <w:p w14:paraId="77ED7F80"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2,8</w:t>
            </w:r>
          </w:p>
        </w:tc>
        <w:tc>
          <w:tcPr>
            <w:tcW w:w="0" w:type="auto"/>
            <w:hideMark/>
          </w:tcPr>
          <w:p w14:paraId="6D41376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3,5</w:t>
            </w:r>
          </w:p>
        </w:tc>
      </w:tr>
      <w:tr w:rsidR="007D08E6" w:rsidRPr="007D08E6" w14:paraId="6489C693" w14:textId="77777777" w:rsidTr="007D08E6">
        <w:trPr>
          <w:trHeight w:val="281"/>
        </w:trPr>
        <w:tc>
          <w:tcPr>
            <w:tcW w:w="0" w:type="auto"/>
            <w:hideMark/>
          </w:tcPr>
          <w:p w14:paraId="1E3067A8"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5</w:t>
            </w:r>
          </w:p>
        </w:tc>
        <w:tc>
          <w:tcPr>
            <w:tcW w:w="0" w:type="auto"/>
            <w:hideMark/>
          </w:tcPr>
          <w:p w14:paraId="42055CE4"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2,65</w:t>
            </w:r>
          </w:p>
        </w:tc>
        <w:tc>
          <w:tcPr>
            <w:tcW w:w="0" w:type="auto"/>
            <w:hideMark/>
          </w:tcPr>
          <w:p w14:paraId="62C96DE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w:t>
            </w:r>
          </w:p>
        </w:tc>
      </w:tr>
      <w:tr w:rsidR="007D08E6" w:rsidRPr="007D08E6" w14:paraId="49092BC6" w14:textId="77777777" w:rsidTr="007D08E6">
        <w:trPr>
          <w:trHeight w:val="281"/>
        </w:trPr>
        <w:tc>
          <w:tcPr>
            <w:tcW w:w="0" w:type="auto"/>
            <w:hideMark/>
          </w:tcPr>
          <w:p w14:paraId="1493F42F"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6</w:t>
            </w:r>
          </w:p>
        </w:tc>
        <w:tc>
          <w:tcPr>
            <w:tcW w:w="0" w:type="auto"/>
            <w:hideMark/>
          </w:tcPr>
          <w:p w14:paraId="0B0B6F71"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2,45</w:t>
            </w:r>
          </w:p>
        </w:tc>
        <w:tc>
          <w:tcPr>
            <w:tcW w:w="0" w:type="auto"/>
            <w:hideMark/>
          </w:tcPr>
          <w:p w14:paraId="50BEF6A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w:t>
            </w:r>
          </w:p>
        </w:tc>
      </w:tr>
      <w:tr w:rsidR="007D08E6" w:rsidRPr="007D08E6" w14:paraId="41373287" w14:textId="77777777" w:rsidTr="007D08E6">
        <w:trPr>
          <w:cnfStyle w:val="010000000000" w:firstRow="0" w:lastRow="1" w:firstColumn="0" w:lastColumn="0" w:oddVBand="0" w:evenVBand="0" w:oddHBand="0" w:evenHBand="0" w:firstRowFirstColumn="0" w:firstRowLastColumn="0" w:lastRowFirstColumn="0" w:lastRowLastColumn="0"/>
          <w:trHeight w:val="281"/>
        </w:trPr>
        <w:tc>
          <w:tcPr>
            <w:tcW w:w="0" w:type="auto"/>
            <w:hideMark/>
          </w:tcPr>
          <w:p w14:paraId="7FE1333A"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Media Total</w:t>
            </w:r>
          </w:p>
        </w:tc>
        <w:tc>
          <w:tcPr>
            <w:tcW w:w="0" w:type="auto"/>
            <w:hideMark/>
          </w:tcPr>
          <w:p w14:paraId="7D77324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2,82</w:t>
            </w:r>
          </w:p>
        </w:tc>
        <w:tc>
          <w:tcPr>
            <w:tcW w:w="0" w:type="auto"/>
            <w:hideMark/>
          </w:tcPr>
          <w:p w14:paraId="60D0B18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3,84</w:t>
            </w:r>
          </w:p>
        </w:tc>
      </w:tr>
    </w:tbl>
    <w:p w14:paraId="7D99D033" w14:textId="77777777" w:rsidR="000C4D8E" w:rsidRPr="007E0785" w:rsidRDefault="000C4D8E" w:rsidP="00A24E60">
      <w:pPr>
        <w:rPr>
          <w:lang w:val="es-PE"/>
        </w:rPr>
      </w:pPr>
    </w:p>
    <w:p w14:paraId="4612A1F8" w14:textId="07E295DD" w:rsidR="002655A7" w:rsidRDefault="002655A7" w:rsidP="00F12BD2">
      <w:pPr>
        <w:pStyle w:val="Ttulo2"/>
      </w:pPr>
      <w:bookmarkStart w:id="63" w:name="_Toc124435197"/>
      <w:r w:rsidRPr="002655A7">
        <w:t>Contrastación de hipótesis</w:t>
      </w:r>
      <w:bookmarkEnd w:id="63"/>
    </w:p>
    <w:p w14:paraId="1A9BF0F7" w14:textId="55C4394D" w:rsidR="00AC71DA" w:rsidRDefault="000B3B9C" w:rsidP="000B3B9C">
      <w:pPr>
        <w:pStyle w:val="Ttulo3"/>
      </w:pPr>
      <w:bookmarkStart w:id="64" w:name="_Toc124435198"/>
      <w:r>
        <w:t>PRUEBA DE HIPÓTESIS: TIEMPO PROMEDIO DE LOS REPORTES DE INCIDENCIAS DELICTIVAS</w:t>
      </w:r>
      <w:bookmarkEnd w:id="64"/>
    </w:p>
    <w:p w14:paraId="1BF5CD19" w14:textId="77777777" w:rsidR="000B3B9C" w:rsidRPr="000B3B9C" w:rsidRDefault="000B3B9C" w:rsidP="000B3B9C">
      <w:pPr>
        <w:ind w:left="363"/>
        <w:rPr>
          <w:b/>
          <w:bCs/>
        </w:rPr>
      </w:pPr>
      <w:r w:rsidRPr="000B3B9C">
        <w:rPr>
          <w:b/>
          <w:bCs/>
        </w:rPr>
        <w:t xml:space="preserve">Paso 01: Planteamiento del sistema de hipótesis </w:t>
      </w:r>
    </w:p>
    <w:p w14:paraId="40338090" w14:textId="04769EAE" w:rsidR="000B3B9C" w:rsidRDefault="000B3B9C" w:rsidP="000B3B9C">
      <w:pPr>
        <w:ind w:left="1083"/>
      </w:pPr>
      <w:r>
        <w:lastRenderedPageBreak/>
        <w:t xml:space="preserve">H0= No Existe una diferencia significativa en las medidas de los tiempos de reportes de incidencias delictivas después de implementar </w:t>
      </w:r>
      <w:r>
        <w:t>la aplicación web</w:t>
      </w:r>
      <w:r>
        <w:t xml:space="preserve">. </w:t>
      </w:r>
    </w:p>
    <w:p w14:paraId="1A1C70D6" w14:textId="77777777" w:rsidR="000B3B9C" w:rsidRDefault="000B3B9C" w:rsidP="000B3B9C">
      <w:pPr>
        <w:ind w:left="1083"/>
      </w:pPr>
      <w:r>
        <w:t xml:space="preserve">Ha= Existe una diferencia significativa en las medidas de los tiempos de reportes de incidencias delictivas después de implementar la aplicación web. </w:t>
      </w:r>
    </w:p>
    <w:p w14:paraId="15775ABF" w14:textId="77777777" w:rsidR="000B3B9C" w:rsidRPr="000B3B9C" w:rsidRDefault="000B3B9C" w:rsidP="000B3B9C">
      <w:pPr>
        <w:ind w:left="363"/>
        <w:rPr>
          <w:b/>
          <w:bCs/>
        </w:rPr>
      </w:pPr>
      <w:r w:rsidRPr="000B3B9C">
        <w:rPr>
          <w:b/>
          <w:bCs/>
        </w:rPr>
        <w:t xml:space="preserve">Paso 02: Precisando el Nivel de significancia </w:t>
      </w:r>
    </w:p>
    <w:p w14:paraId="2DFF7E00" w14:textId="3D9197BF" w:rsidR="000B3B9C" w:rsidRDefault="000B3B9C" w:rsidP="000B3B9C">
      <w:pPr>
        <w:ind w:left="1083"/>
      </w:pPr>
      <w:r>
        <w:t xml:space="preserve">El nivel de significancia utilizado es α=0,05, a una confiabilidad del 95%. </w:t>
      </w:r>
    </w:p>
    <w:p w14:paraId="3CE87CE7" w14:textId="77777777" w:rsidR="000B3B9C" w:rsidRPr="000B3B9C" w:rsidRDefault="000B3B9C" w:rsidP="000B3B9C">
      <w:pPr>
        <w:ind w:left="363"/>
        <w:rPr>
          <w:b/>
          <w:bCs/>
        </w:rPr>
      </w:pPr>
      <w:r w:rsidRPr="000B3B9C">
        <w:rPr>
          <w:b/>
          <w:bCs/>
        </w:rPr>
        <w:t xml:space="preserve">Paso 03: Elección del estadístico de prueba. </w:t>
      </w:r>
    </w:p>
    <w:p w14:paraId="63D72EB0" w14:textId="73130721" w:rsidR="000B3B9C" w:rsidRDefault="000B3B9C" w:rsidP="000B3B9C">
      <w:pPr>
        <w:ind w:left="1083"/>
      </w:pPr>
      <w:r>
        <w:t>Para la contratación de la hipótesis se utilizó la Prueba de Normalida</w:t>
      </w:r>
      <w:r w:rsidR="00122DC7">
        <w:t>d</w:t>
      </w:r>
    </w:p>
    <w:p w14:paraId="43CEA904" w14:textId="2BC218EA" w:rsidR="00603024" w:rsidRPr="00122DC7" w:rsidRDefault="00603024" w:rsidP="00122DC7">
      <w:pPr>
        <w:ind w:firstLine="993"/>
        <w:rPr>
          <w:b/>
          <w:bCs/>
        </w:rPr>
      </w:pPr>
      <w:r w:rsidRPr="00122DC7">
        <w:rPr>
          <w:b/>
          <w:bCs/>
        </w:rPr>
        <w:t>Paso N°04: (Calcular P-Valor) Prueba de Normalidad</w:t>
      </w:r>
    </w:p>
    <w:p w14:paraId="2FFB8DA5" w14:textId="3C0563CA" w:rsidR="00603024" w:rsidRPr="009E0057" w:rsidRDefault="00603024" w:rsidP="009E0057">
      <w:pPr>
        <w:ind w:left="720"/>
        <w:rPr>
          <w:b/>
          <w:bCs/>
        </w:rPr>
      </w:pPr>
      <w:r w:rsidRPr="009E0057">
        <w:rPr>
          <w:b/>
          <w:bCs/>
        </w:rPr>
        <w:t>Selección de la prueba de Normalidad:</w:t>
      </w:r>
    </w:p>
    <w:p w14:paraId="35D21E51" w14:textId="63E238BB" w:rsidR="00122DC7" w:rsidRDefault="00122DC7" w:rsidP="00122DC7">
      <w:pPr>
        <w:pStyle w:val="Prrafodelista"/>
        <w:numPr>
          <w:ilvl w:val="0"/>
          <w:numId w:val="23"/>
        </w:numPr>
      </w:pPr>
      <w:proofErr w:type="spellStart"/>
      <w:r>
        <w:t>Asimetria</w:t>
      </w:r>
      <w:proofErr w:type="spellEnd"/>
      <w:r>
        <w:t xml:space="preserve"> y </w:t>
      </w:r>
      <w:proofErr w:type="spellStart"/>
      <w:r>
        <w:t>curtuosis</w:t>
      </w:r>
      <w:proofErr w:type="spellEnd"/>
    </w:p>
    <w:p w14:paraId="61FF3337" w14:textId="3C64A1C7" w:rsidR="00603024" w:rsidRDefault="009E0057" w:rsidP="009E0057">
      <w:pPr>
        <w:ind w:left="720"/>
        <w:rPr>
          <w:b/>
          <w:bCs/>
        </w:rPr>
      </w:pPr>
      <w:r w:rsidRPr="009E0057">
        <w:rPr>
          <w:b/>
          <w:bCs/>
        </w:rPr>
        <w:t>Criterios para determinar la normalidad</w:t>
      </w:r>
    </w:p>
    <w:p w14:paraId="36762B9F" w14:textId="77777777" w:rsidR="009E0057" w:rsidRDefault="009E0057" w:rsidP="009E0057">
      <w:pPr>
        <w:ind w:left="1440"/>
      </w:pPr>
      <w:r>
        <w:t xml:space="preserve">Si: P-valor = &gt; α, se acepta Ho, entonces: Los datos provienen de una distribución normal </w:t>
      </w:r>
    </w:p>
    <w:p w14:paraId="7B9F32F2" w14:textId="4FD7D475" w:rsidR="009E0057" w:rsidRDefault="009E0057" w:rsidP="009E0057">
      <w:pPr>
        <w:ind w:left="1440"/>
      </w:pPr>
      <w:r>
        <w:t>Si: P-valor &lt; α, se acepta Ha, entonces los datos no provienen de una distribución normal</w:t>
      </w:r>
    </w:p>
    <w:p w14:paraId="25FE71BC" w14:textId="32404967" w:rsidR="009E0057" w:rsidRDefault="009E0057" w:rsidP="009E0057">
      <w:pPr>
        <w:pStyle w:val="titulotablaapa"/>
        <w:ind w:left="1418"/>
        <w:rPr>
          <w:i/>
          <w:iCs/>
        </w:rPr>
      </w:pPr>
      <w:r>
        <w:br/>
      </w:r>
      <w:bookmarkStart w:id="65" w:name="_Toc124435216"/>
      <w:r w:rsidRPr="009E0057">
        <w:rPr>
          <w:i/>
          <w:iCs/>
        </w:rPr>
        <w:t>Prueba de normalidad mediante JASP</w:t>
      </w:r>
      <w:bookmarkEnd w:id="65"/>
    </w:p>
    <w:tbl>
      <w:tblPr>
        <w:tblStyle w:val="modelotablaapa"/>
        <w:tblW w:w="0" w:type="auto"/>
        <w:jc w:val="center"/>
        <w:tblLook w:val="0420" w:firstRow="1" w:lastRow="0" w:firstColumn="0" w:lastColumn="0" w:noHBand="0" w:noVBand="1"/>
      </w:tblPr>
      <w:tblGrid>
        <w:gridCol w:w="2882"/>
        <w:gridCol w:w="222"/>
        <w:gridCol w:w="832"/>
        <w:gridCol w:w="244"/>
        <w:gridCol w:w="894"/>
        <w:gridCol w:w="262"/>
      </w:tblGrid>
      <w:tr w:rsidR="00740BAD" w:rsidRPr="00740BAD" w14:paraId="4987BC0E" w14:textId="77777777" w:rsidTr="00740BAD">
        <w:trPr>
          <w:cnfStyle w:val="100000000000" w:firstRow="1" w:lastRow="0" w:firstColumn="0" w:lastColumn="0" w:oddVBand="0" w:evenVBand="0" w:oddHBand="0" w:evenHBand="0" w:firstRowFirstColumn="0" w:firstRowLastColumn="0" w:lastRowFirstColumn="0" w:lastRowLastColumn="0"/>
          <w:jc w:val="center"/>
        </w:trPr>
        <w:tc>
          <w:tcPr>
            <w:tcW w:w="0" w:type="auto"/>
            <w:gridSpan w:val="6"/>
            <w:hideMark/>
          </w:tcPr>
          <w:p w14:paraId="572535A4" w14:textId="5EE9BC25" w:rsidR="00740BAD" w:rsidRPr="00740BAD" w:rsidRDefault="00740BAD" w:rsidP="00740BAD">
            <w:pPr>
              <w:spacing w:after="0" w:line="240" w:lineRule="auto"/>
              <w:ind w:firstLine="0"/>
              <w:jc w:val="left"/>
              <w:rPr>
                <w:b/>
                <w:bCs/>
                <w:szCs w:val="24"/>
                <w:lang w:val="es-PE"/>
              </w:rPr>
            </w:pPr>
            <w:r w:rsidRPr="00740BAD">
              <w:rPr>
                <w:b/>
                <w:bCs/>
                <w:szCs w:val="24"/>
                <w:lang w:val="es-PE"/>
              </w:rPr>
              <w:t>Estadísticos Descriptivos</w:t>
            </w:r>
          </w:p>
        </w:tc>
      </w:tr>
      <w:tr w:rsidR="00740BAD" w:rsidRPr="00740BAD" w14:paraId="0082BE16" w14:textId="77777777" w:rsidTr="00740BAD">
        <w:trPr>
          <w:jc w:val="center"/>
        </w:trPr>
        <w:tc>
          <w:tcPr>
            <w:tcW w:w="0" w:type="auto"/>
            <w:gridSpan w:val="2"/>
            <w:hideMark/>
          </w:tcPr>
          <w:p w14:paraId="77463901" w14:textId="47E3CAE8" w:rsidR="00740BAD" w:rsidRPr="00740BAD" w:rsidRDefault="00740BAD" w:rsidP="00740BAD">
            <w:pPr>
              <w:spacing w:after="0" w:line="240" w:lineRule="auto"/>
              <w:ind w:firstLine="0"/>
              <w:jc w:val="left"/>
              <w:rPr>
                <w:b/>
                <w:bCs/>
                <w:szCs w:val="24"/>
                <w:lang w:val="es-PE"/>
              </w:rPr>
            </w:pPr>
          </w:p>
        </w:tc>
        <w:tc>
          <w:tcPr>
            <w:tcW w:w="0" w:type="auto"/>
            <w:gridSpan w:val="2"/>
            <w:hideMark/>
          </w:tcPr>
          <w:p w14:paraId="5C05C5FC" w14:textId="77777777" w:rsidR="00740BAD" w:rsidRPr="00740BAD" w:rsidRDefault="00740BAD" w:rsidP="00740BAD">
            <w:pPr>
              <w:spacing w:after="0" w:line="240" w:lineRule="auto"/>
              <w:ind w:firstLine="0"/>
              <w:jc w:val="left"/>
              <w:rPr>
                <w:b/>
                <w:bCs/>
                <w:szCs w:val="24"/>
                <w:lang w:val="es-PE"/>
              </w:rPr>
            </w:pPr>
            <w:r w:rsidRPr="00740BAD">
              <w:rPr>
                <w:b/>
                <w:bCs/>
                <w:szCs w:val="24"/>
                <w:lang w:val="es-PE"/>
              </w:rPr>
              <w:t>Pre Test</w:t>
            </w:r>
          </w:p>
        </w:tc>
        <w:tc>
          <w:tcPr>
            <w:tcW w:w="0" w:type="auto"/>
            <w:gridSpan w:val="2"/>
            <w:hideMark/>
          </w:tcPr>
          <w:p w14:paraId="648940AB" w14:textId="77777777" w:rsidR="00740BAD" w:rsidRPr="00740BAD" w:rsidRDefault="00740BAD" w:rsidP="00740BAD">
            <w:pPr>
              <w:spacing w:after="0" w:line="240" w:lineRule="auto"/>
              <w:ind w:firstLine="0"/>
              <w:jc w:val="left"/>
              <w:rPr>
                <w:b/>
                <w:bCs/>
                <w:szCs w:val="24"/>
                <w:lang w:val="es-PE"/>
              </w:rPr>
            </w:pPr>
            <w:r w:rsidRPr="00740BAD">
              <w:rPr>
                <w:b/>
                <w:bCs/>
                <w:szCs w:val="24"/>
                <w:lang w:val="es-PE"/>
              </w:rPr>
              <w:t>Post Test</w:t>
            </w:r>
          </w:p>
        </w:tc>
      </w:tr>
      <w:tr w:rsidR="00740BAD" w:rsidRPr="00740BAD" w14:paraId="6A1484B1" w14:textId="77777777" w:rsidTr="00740BAD">
        <w:trPr>
          <w:jc w:val="center"/>
        </w:trPr>
        <w:tc>
          <w:tcPr>
            <w:tcW w:w="0" w:type="auto"/>
            <w:hideMark/>
          </w:tcPr>
          <w:p w14:paraId="32C2FCED" w14:textId="77777777" w:rsidR="00740BAD" w:rsidRPr="00740BAD" w:rsidRDefault="00740BAD" w:rsidP="00740BAD">
            <w:pPr>
              <w:spacing w:after="0" w:line="240" w:lineRule="auto"/>
              <w:ind w:firstLine="0"/>
              <w:jc w:val="left"/>
              <w:rPr>
                <w:szCs w:val="24"/>
                <w:lang w:val="es-PE"/>
              </w:rPr>
            </w:pPr>
            <w:r w:rsidRPr="00740BAD">
              <w:rPr>
                <w:szCs w:val="24"/>
                <w:lang w:val="es-PE"/>
              </w:rPr>
              <w:t>Válido</w:t>
            </w:r>
          </w:p>
        </w:tc>
        <w:tc>
          <w:tcPr>
            <w:tcW w:w="0" w:type="auto"/>
            <w:hideMark/>
          </w:tcPr>
          <w:p w14:paraId="7D6DED02" w14:textId="77777777" w:rsidR="00740BAD" w:rsidRPr="00740BAD" w:rsidRDefault="00740BAD" w:rsidP="00740BAD">
            <w:pPr>
              <w:spacing w:after="0" w:line="240" w:lineRule="auto"/>
              <w:ind w:firstLine="0"/>
              <w:jc w:val="left"/>
              <w:rPr>
                <w:szCs w:val="24"/>
                <w:lang w:val="es-PE"/>
              </w:rPr>
            </w:pPr>
          </w:p>
        </w:tc>
        <w:tc>
          <w:tcPr>
            <w:tcW w:w="0" w:type="auto"/>
            <w:hideMark/>
          </w:tcPr>
          <w:p w14:paraId="7D2A540E" w14:textId="77777777" w:rsidR="00740BAD" w:rsidRPr="00740BAD" w:rsidRDefault="00740BAD" w:rsidP="00740BAD">
            <w:pPr>
              <w:spacing w:after="0" w:line="240" w:lineRule="auto"/>
              <w:ind w:firstLine="0"/>
              <w:jc w:val="left"/>
              <w:rPr>
                <w:szCs w:val="24"/>
                <w:lang w:val="es-PE"/>
              </w:rPr>
            </w:pPr>
            <w:r w:rsidRPr="00740BAD">
              <w:rPr>
                <w:szCs w:val="24"/>
                <w:lang w:val="es-PE"/>
              </w:rPr>
              <w:t>20</w:t>
            </w:r>
          </w:p>
        </w:tc>
        <w:tc>
          <w:tcPr>
            <w:tcW w:w="0" w:type="auto"/>
            <w:hideMark/>
          </w:tcPr>
          <w:p w14:paraId="5BE79C17" w14:textId="77777777" w:rsidR="00740BAD" w:rsidRPr="00740BAD" w:rsidRDefault="00740BAD" w:rsidP="00740BAD">
            <w:pPr>
              <w:spacing w:after="0" w:line="240" w:lineRule="auto"/>
              <w:ind w:firstLine="0"/>
              <w:jc w:val="left"/>
              <w:rPr>
                <w:szCs w:val="24"/>
                <w:lang w:val="es-PE"/>
              </w:rPr>
            </w:pPr>
          </w:p>
        </w:tc>
        <w:tc>
          <w:tcPr>
            <w:tcW w:w="0" w:type="auto"/>
            <w:hideMark/>
          </w:tcPr>
          <w:p w14:paraId="5F5BF3B2" w14:textId="77777777" w:rsidR="00740BAD" w:rsidRPr="00740BAD" w:rsidRDefault="00740BAD" w:rsidP="00740BAD">
            <w:pPr>
              <w:spacing w:after="0" w:line="240" w:lineRule="auto"/>
              <w:ind w:firstLine="0"/>
              <w:jc w:val="left"/>
              <w:rPr>
                <w:szCs w:val="24"/>
                <w:lang w:val="es-PE"/>
              </w:rPr>
            </w:pPr>
            <w:r w:rsidRPr="00740BAD">
              <w:rPr>
                <w:szCs w:val="24"/>
                <w:lang w:val="es-PE"/>
              </w:rPr>
              <w:t>20</w:t>
            </w:r>
          </w:p>
        </w:tc>
        <w:tc>
          <w:tcPr>
            <w:tcW w:w="0" w:type="auto"/>
            <w:hideMark/>
          </w:tcPr>
          <w:p w14:paraId="65A0EF98" w14:textId="77777777" w:rsidR="00740BAD" w:rsidRPr="00740BAD" w:rsidRDefault="00740BAD" w:rsidP="00740BAD">
            <w:pPr>
              <w:spacing w:after="0" w:line="240" w:lineRule="auto"/>
              <w:ind w:firstLine="0"/>
              <w:jc w:val="center"/>
              <w:rPr>
                <w:szCs w:val="24"/>
                <w:lang w:val="es-PE"/>
              </w:rPr>
            </w:pPr>
          </w:p>
        </w:tc>
      </w:tr>
      <w:tr w:rsidR="00740BAD" w:rsidRPr="00740BAD" w14:paraId="63864890" w14:textId="77777777" w:rsidTr="00740BAD">
        <w:trPr>
          <w:jc w:val="center"/>
        </w:trPr>
        <w:tc>
          <w:tcPr>
            <w:tcW w:w="0" w:type="auto"/>
            <w:hideMark/>
          </w:tcPr>
          <w:p w14:paraId="30335869" w14:textId="77777777" w:rsidR="00740BAD" w:rsidRPr="00740BAD" w:rsidRDefault="00740BAD" w:rsidP="00740BAD">
            <w:pPr>
              <w:spacing w:after="0" w:line="240" w:lineRule="auto"/>
              <w:ind w:firstLine="0"/>
              <w:jc w:val="left"/>
              <w:rPr>
                <w:szCs w:val="24"/>
                <w:lang w:val="es-PE"/>
              </w:rPr>
            </w:pPr>
            <w:r w:rsidRPr="00740BAD">
              <w:rPr>
                <w:szCs w:val="24"/>
                <w:lang w:val="es-PE"/>
              </w:rPr>
              <w:t>Ausente</w:t>
            </w:r>
          </w:p>
        </w:tc>
        <w:tc>
          <w:tcPr>
            <w:tcW w:w="0" w:type="auto"/>
            <w:hideMark/>
          </w:tcPr>
          <w:p w14:paraId="3CD39361" w14:textId="77777777" w:rsidR="00740BAD" w:rsidRPr="00740BAD" w:rsidRDefault="00740BAD" w:rsidP="00740BAD">
            <w:pPr>
              <w:spacing w:after="0" w:line="240" w:lineRule="auto"/>
              <w:ind w:firstLine="0"/>
              <w:jc w:val="left"/>
              <w:rPr>
                <w:szCs w:val="24"/>
                <w:lang w:val="es-PE"/>
              </w:rPr>
            </w:pPr>
          </w:p>
        </w:tc>
        <w:tc>
          <w:tcPr>
            <w:tcW w:w="0" w:type="auto"/>
            <w:hideMark/>
          </w:tcPr>
          <w:p w14:paraId="1BC9C4E9" w14:textId="77777777" w:rsidR="00740BAD" w:rsidRPr="00740BAD" w:rsidRDefault="00740BAD" w:rsidP="00740BAD">
            <w:pPr>
              <w:spacing w:after="0" w:line="240" w:lineRule="auto"/>
              <w:ind w:firstLine="0"/>
              <w:jc w:val="left"/>
              <w:rPr>
                <w:szCs w:val="24"/>
                <w:lang w:val="es-PE"/>
              </w:rPr>
            </w:pPr>
            <w:r w:rsidRPr="00740BAD">
              <w:rPr>
                <w:szCs w:val="24"/>
                <w:lang w:val="es-PE"/>
              </w:rPr>
              <w:t>0</w:t>
            </w:r>
          </w:p>
        </w:tc>
        <w:tc>
          <w:tcPr>
            <w:tcW w:w="0" w:type="auto"/>
            <w:hideMark/>
          </w:tcPr>
          <w:p w14:paraId="2693DBDD" w14:textId="77777777" w:rsidR="00740BAD" w:rsidRPr="00740BAD" w:rsidRDefault="00740BAD" w:rsidP="00740BAD">
            <w:pPr>
              <w:spacing w:after="0" w:line="240" w:lineRule="auto"/>
              <w:ind w:firstLine="0"/>
              <w:jc w:val="left"/>
              <w:rPr>
                <w:szCs w:val="24"/>
                <w:lang w:val="es-PE"/>
              </w:rPr>
            </w:pPr>
          </w:p>
        </w:tc>
        <w:tc>
          <w:tcPr>
            <w:tcW w:w="0" w:type="auto"/>
            <w:hideMark/>
          </w:tcPr>
          <w:p w14:paraId="11667020" w14:textId="77777777" w:rsidR="00740BAD" w:rsidRPr="00740BAD" w:rsidRDefault="00740BAD" w:rsidP="00740BAD">
            <w:pPr>
              <w:spacing w:after="0" w:line="240" w:lineRule="auto"/>
              <w:ind w:firstLine="0"/>
              <w:jc w:val="left"/>
              <w:rPr>
                <w:szCs w:val="24"/>
                <w:lang w:val="es-PE"/>
              </w:rPr>
            </w:pPr>
            <w:r w:rsidRPr="00740BAD">
              <w:rPr>
                <w:szCs w:val="24"/>
                <w:lang w:val="es-PE"/>
              </w:rPr>
              <w:t>0</w:t>
            </w:r>
          </w:p>
        </w:tc>
        <w:tc>
          <w:tcPr>
            <w:tcW w:w="0" w:type="auto"/>
            <w:hideMark/>
          </w:tcPr>
          <w:p w14:paraId="21E83001" w14:textId="77777777" w:rsidR="00740BAD" w:rsidRPr="00740BAD" w:rsidRDefault="00740BAD" w:rsidP="00740BAD">
            <w:pPr>
              <w:spacing w:after="0" w:line="240" w:lineRule="auto"/>
              <w:ind w:firstLine="0"/>
              <w:jc w:val="center"/>
              <w:rPr>
                <w:szCs w:val="24"/>
                <w:lang w:val="es-PE"/>
              </w:rPr>
            </w:pPr>
          </w:p>
        </w:tc>
      </w:tr>
      <w:tr w:rsidR="00740BAD" w:rsidRPr="00740BAD" w14:paraId="53331959" w14:textId="77777777" w:rsidTr="00740BAD">
        <w:trPr>
          <w:jc w:val="center"/>
        </w:trPr>
        <w:tc>
          <w:tcPr>
            <w:tcW w:w="0" w:type="auto"/>
            <w:hideMark/>
          </w:tcPr>
          <w:p w14:paraId="319AB0FA" w14:textId="77777777" w:rsidR="00740BAD" w:rsidRPr="00740BAD" w:rsidRDefault="00740BAD" w:rsidP="00740BAD">
            <w:pPr>
              <w:spacing w:after="0" w:line="240" w:lineRule="auto"/>
              <w:ind w:firstLine="0"/>
              <w:jc w:val="left"/>
              <w:rPr>
                <w:szCs w:val="24"/>
                <w:lang w:val="es-PE"/>
              </w:rPr>
            </w:pPr>
            <w:r w:rsidRPr="00740BAD">
              <w:rPr>
                <w:szCs w:val="24"/>
                <w:lang w:val="es-PE"/>
              </w:rPr>
              <w:lastRenderedPageBreak/>
              <w:t>Desviación Típica</w:t>
            </w:r>
          </w:p>
        </w:tc>
        <w:tc>
          <w:tcPr>
            <w:tcW w:w="0" w:type="auto"/>
            <w:hideMark/>
          </w:tcPr>
          <w:p w14:paraId="1684398B" w14:textId="77777777" w:rsidR="00740BAD" w:rsidRPr="00740BAD" w:rsidRDefault="00740BAD" w:rsidP="00740BAD">
            <w:pPr>
              <w:spacing w:after="0" w:line="240" w:lineRule="auto"/>
              <w:ind w:firstLine="0"/>
              <w:jc w:val="left"/>
              <w:rPr>
                <w:szCs w:val="24"/>
                <w:lang w:val="es-PE"/>
              </w:rPr>
            </w:pPr>
          </w:p>
        </w:tc>
        <w:tc>
          <w:tcPr>
            <w:tcW w:w="0" w:type="auto"/>
            <w:hideMark/>
          </w:tcPr>
          <w:p w14:paraId="69A0515A" w14:textId="77777777" w:rsidR="00740BAD" w:rsidRPr="00740BAD" w:rsidRDefault="00740BAD" w:rsidP="00740BAD">
            <w:pPr>
              <w:spacing w:after="0" w:line="240" w:lineRule="auto"/>
              <w:ind w:firstLine="0"/>
              <w:jc w:val="left"/>
              <w:rPr>
                <w:szCs w:val="24"/>
                <w:lang w:val="es-PE"/>
              </w:rPr>
            </w:pPr>
            <w:r w:rsidRPr="00740BAD">
              <w:rPr>
                <w:szCs w:val="24"/>
                <w:lang w:val="es-PE"/>
              </w:rPr>
              <w:t>9.843</w:t>
            </w:r>
          </w:p>
        </w:tc>
        <w:tc>
          <w:tcPr>
            <w:tcW w:w="0" w:type="auto"/>
            <w:hideMark/>
          </w:tcPr>
          <w:p w14:paraId="465DCAF4" w14:textId="77777777" w:rsidR="00740BAD" w:rsidRPr="00740BAD" w:rsidRDefault="00740BAD" w:rsidP="00740BAD">
            <w:pPr>
              <w:spacing w:after="0" w:line="240" w:lineRule="auto"/>
              <w:ind w:firstLine="0"/>
              <w:jc w:val="left"/>
              <w:rPr>
                <w:szCs w:val="24"/>
                <w:lang w:val="es-PE"/>
              </w:rPr>
            </w:pPr>
          </w:p>
        </w:tc>
        <w:tc>
          <w:tcPr>
            <w:tcW w:w="0" w:type="auto"/>
            <w:hideMark/>
          </w:tcPr>
          <w:p w14:paraId="173FC3A4" w14:textId="77777777" w:rsidR="00740BAD" w:rsidRPr="00740BAD" w:rsidRDefault="00740BAD" w:rsidP="00740BAD">
            <w:pPr>
              <w:spacing w:after="0" w:line="240" w:lineRule="auto"/>
              <w:ind w:firstLine="0"/>
              <w:jc w:val="left"/>
              <w:rPr>
                <w:szCs w:val="24"/>
                <w:lang w:val="es-PE"/>
              </w:rPr>
            </w:pPr>
            <w:r w:rsidRPr="00740BAD">
              <w:rPr>
                <w:szCs w:val="24"/>
                <w:lang w:val="es-PE"/>
              </w:rPr>
              <w:t>1.517</w:t>
            </w:r>
          </w:p>
        </w:tc>
        <w:tc>
          <w:tcPr>
            <w:tcW w:w="0" w:type="auto"/>
            <w:hideMark/>
          </w:tcPr>
          <w:p w14:paraId="04412B9F" w14:textId="77777777" w:rsidR="00740BAD" w:rsidRPr="00740BAD" w:rsidRDefault="00740BAD" w:rsidP="00740BAD">
            <w:pPr>
              <w:spacing w:after="0" w:line="240" w:lineRule="auto"/>
              <w:ind w:firstLine="0"/>
              <w:jc w:val="center"/>
              <w:rPr>
                <w:szCs w:val="24"/>
                <w:lang w:val="es-PE"/>
              </w:rPr>
            </w:pPr>
          </w:p>
        </w:tc>
      </w:tr>
      <w:tr w:rsidR="00740BAD" w:rsidRPr="00740BAD" w14:paraId="6AE6F4A2" w14:textId="77777777" w:rsidTr="00740BAD">
        <w:trPr>
          <w:jc w:val="center"/>
        </w:trPr>
        <w:tc>
          <w:tcPr>
            <w:tcW w:w="0" w:type="auto"/>
            <w:hideMark/>
          </w:tcPr>
          <w:p w14:paraId="6A605A13" w14:textId="77777777" w:rsidR="00740BAD" w:rsidRPr="00740BAD" w:rsidRDefault="00740BAD" w:rsidP="00740BAD">
            <w:pPr>
              <w:spacing w:after="0" w:line="240" w:lineRule="auto"/>
              <w:ind w:firstLine="0"/>
              <w:jc w:val="left"/>
              <w:rPr>
                <w:szCs w:val="24"/>
                <w:lang w:val="es-PE"/>
              </w:rPr>
            </w:pPr>
            <w:r w:rsidRPr="00740BAD">
              <w:rPr>
                <w:szCs w:val="24"/>
                <w:lang w:val="es-PE"/>
              </w:rPr>
              <w:t>Shapiro-Wilk</w:t>
            </w:r>
          </w:p>
        </w:tc>
        <w:tc>
          <w:tcPr>
            <w:tcW w:w="0" w:type="auto"/>
            <w:hideMark/>
          </w:tcPr>
          <w:p w14:paraId="0D6C7694" w14:textId="77777777" w:rsidR="00740BAD" w:rsidRPr="00740BAD" w:rsidRDefault="00740BAD" w:rsidP="00740BAD">
            <w:pPr>
              <w:spacing w:after="0" w:line="240" w:lineRule="auto"/>
              <w:ind w:firstLine="0"/>
              <w:jc w:val="left"/>
              <w:rPr>
                <w:szCs w:val="24"/>
                <w:lang w:val="es-PE"/>
              </w:rPr>
            </w:pPr>
          </w:p>
        </w:tc>
        <w:tc>
          <w:tcPr>
            <w:tcW w:w="0" w:type="auto"/>
            <w:hideMark/>
          </w:tcPr>
          <w:p w14:paraId="150DBFEB" w14:textId="77777777" w:rsidR="00740BAD" w:rsidRPr="00740BAD" w:rsidRDefault="00740BAD" w:rsidP="00740BAD">
            <w:pPr>
              <w:spacing w:after="0" w:line="240" w:lineRule="auto"/>
              <w:ind w:firstLine="0"/>
              <w:jc w:val="left"/>
              <w:rPr>
                <w:szCs w:val="24"/>
                <w:lang w:val="es-PE"/>
              </w:rPr>
            </w:pPr>
            <w:r w:rsidRPr="00740BAD">
              <w:rPr>
                <w:szCs w:val="24"/>
                <w:lang w:val="es-PE"/>
              </w:rPr>
              <w:t>0.954</w:t>
            </w:r>
          </w:p>
        </w:tc>
        <w:tc>
          <w:tcPr>
            <w:tcW w:w="0" w:type="auto"/>
            <w:hideMark/>
          </w:tcPr>
          <w:p w14:paraId="4B885E08" w14:textId="77777777" w:rsidR="00740BAD" w:rsidRPr="00740BAD" w:rsidRDefault="00740BAD" w:rsidP="00740BAD">
            <w:pPr>
              <w:spacing w:after="0" w:line="240" w:lineRule="auto"/>
              <w:ind w:firstLine="0"/>
              <w:jc w:val="left"/>
              <w:rPr>
                <w:szCs w:val="24"/>
                <w:lang w:val="es-PE"/>
              </w:rPr>
            </w:pPr>
          </w:p>
        </w:tc>
        <w:tc>
          <w:tcPr>
            <w:tcW w:w="0" w:type="auto"/>
            <w:hideMark/>
          </w:tcPr>
          <w:p w14:paraId="498C3392" w14:textId="77777777" w:rsidR="00740BAD" w:rsidRPr="00740BAD" w:rsidRDefault="00740BAD" w:rsidP="00740BAD">
            <w:pPr>
              <w:spacing w:after="0" w:line="240" w:lineRule="auto"/>
              <w:ind w:firstLine="0"/>
              <w:jc w:val="left"/>
              <w:rPr>
                <w:szCs w:val="24"/>
                <w:lang w:val="es-PE"/>
              </w:rPr>
            </w:pPr>
            <w:r w:rsidRPr="00740BAD">
              <w:rPr>
                <w:szCs w:val="24"/>
                <w:lang w:val="es-PE"/>
              </w:rPr>
              <w:t>0.924</w:t>
            </w:r>
          </w:p>
        </w:tc>
        <w:tc>
          <w:tcPr>
            <w:tcW w:w="0" w:type="auto"/>
            <w:hideMark/>
          </w:tcPr>
          <w:p w14:paraId="22A339A3" w14:textId="77777777" w:rsidR="00740BAD" w:rsidRPr="00740BAD" w:rsidRDefault="00740BAD" w:rsidP="00740BAD">
            <w:pPr>
              <w:spacing w:after="0" w:line="240" w:lineRule="auto"/>
              <w:ind w:firstLine="0"/>
              <w:jc w:val="center"/>
              <w:rPr>
                <w:szCs w:val="24"/>
                <w:lang w:val="es-PE"/>
              </w:rPr>
            </w:pPr>
          </w:p>
        </w:tc>
      </w:tr>
      <w:tr w:rsidR="00740BAD" w:rsidRPr="00740BAD" w14:paraId="770C4CC3" w14:textId="77777777" w:rsidTr="00740BAD">
        <w:trPr>
          <w:jc w:val="center"/>
        </w:trPr>
        <w:tc>
          <w:tcPr>
            <w:tcW w:w="0" w:type="auto"/>
            <w:hideMark/>
          </w:tcPr>
          <w:p w14:paraId="3943E390" w14:textId="77777777" w:rsidR="00740BAD" w:rsidRPr="00740BAD" w:rsidRDefault="00740BAD" w:rsidP="00740BAD">
            <w:pPr>
              <w:spacing w:after="0" w:line="240" w:lineRule="auto"/>
              <w:ind w:firstLine="0"/>
              <w:jc w:val="left"/>
              <w:rPr>
                <w:szCs w:val="24"/>
                <w:lang w:val="es-PE"/>
              </w:rPr>
            </w:pPr>
            <w:r w:rsidRPr="00740BAD">
              <w:rPr>
                <w:szCs w:val="24"/>
                <w:lang w:val="es-PE"/>
              </w:rPr>
              <w:t>Valor de p de Shapiro-Wilk</w:t>
            </w:r>
          </w:p>
        </w:tc>
        <w:tc>
          <w:tcPr>
            <w:tcW w:w="0" w:type="auto"/>
            <w:hideMark/>
          </w:tcPr>
          <w:p w14:paraId="7C7DD6C3" w14:textId="77777777" w:rsidR="00740BAD" w:rsidRPr="00740BAD" w:rsidRDefault="00740BAD" w:rsidP="00740BAD">
            <w:pPr>
              <w:spacing w:after="0" w:line="240" w:lineRule="auto"/>
              <w:ind w:firstLine="0"/>
              <w:jc w:val="left"/>
              <w:rPr>
                <w:szCs w:val="24"/>
                <w:lang w:val="es-PE"/>
              </w:rPr>
            </w:pPr>
          </w:p>
        </w:tc>
        <w:tc>
          <w:tcPr>
            <w:tcW w:w="0" w:type="auto"/>
            <w:hideMark/>
          </w:tcPr>
          <w:p w14:paraId="02A4F3AD" w14:textId="77777777" w:rsidR="00740BAD" w:rsidRPr="00740BAD" w:rsidRDefault="00740BAD" w:rsidP="00740BAD">
            <w:pPr>
              <w:spacing w:after="0" w:line="240" w:lineRule="auto"/>
              <w:ind w:firstLine="0"/>
              <w:jc w:val="left"/>
              <w:rPr>
                <w:szCs w:val="24"/>
                <w:lang w:val="es-PE"/>
              </w:rPr>
            </w:pPr>
            <w:r w:rsidRPr="00740BAD">
              <w:rPr>
                <w:szCs w:val="24"/>
                <w:lang w:val="es-PE"/>
              </w:rPr>
              <w:t>0.432</w:t>
            </w:r>
          </w:p>
        </w:tc>
        <w:tc>
          <w:tcPr>
            <w:tcW w:w="0" w:type="auto"/>
            <w:hideMark/>
          </w:tcPr>
          <w:p w14:paraId="0D24D8A4" w14:textId="77777777" w:rsidR="00740BAD" w:rsidRPr="00740BAD" w:rsidRDefault="00740BAD" w:rsidP="00740BAD">
            <w:pPr>
              <w:spacing w:after="0" w:line="240" w:lineRule="auto"/>
              <w:ind w:firstLine="0"/>
              <w:jc w:val="left"/>
              <w:rPr>
                <w:szCs w:val="24"/>
                <w:lang w:val="es-PE"/>
              </w:rPr>
            </w:pPr>
          </w:p>
        </w:tc>
        <w:tc>
          <w:tcPr>
            <w:tcW w:w="0" w:type="auto"/>
            <w:hideMark/>
          </w:tcPr>
          <w:p w14:paraId="5997C62C" w14:textId="77777777" w:rsidR="00740BAD" w:rsidRPr="00740BAD" w:rsidRDefault="00740BAD" w:rsidP="00740BAD">
            <w:pPr>
              <w:spacing w:after="0" w:line="240" w:lineRule="auto"/>
              <w:ind w:firstLine="0"/>
              <w:jc w:val="left"/>
              <w:rPr>
                <w:szCs w:val="24"/>
                <w:lang w:val="es-PE"/>
              </w:rPr>
            </w:pPr>
            <w:r w:rsidRPr="00740BAD">
              <w:rPr>
                <w:szCs w:val="24"/>
                <w:lang w:val="es-PE"/>
              </w:rPr>
              <w:t>0.121</w:t>
            </w:r>
          </w:p>
        </w:tc>
        <w:tc>
          <w:tcPr>
            <w:tcW w:w="0" w:type="auto"/>
            <w:hideMark/>
          </w:tcPr>
          <w:p w14:paraId="2E9A7878" w14:textId="77777777" w:rsidR="00740BAD" w:rsidRPr="00740BAD" w:rsidRDefault="00740BAD" w:rsidP="00740BAD">
            <w:pPr>
              <w:spacing w:after="0" w:line="240" w:lineRule="auto"/>
              <w:ind w:firstLine="0"/>
              <w:jc w:val="center"/>
              <w:rPr>
                <w:szCs w:val="24"/>
                <w:lang w:val="es-PE"/>
              </w:rPr>
            </w:pPr>
          </w:p>
        </w:tc>
      </w:tr>
      <w:tr w:rsidR="00740BAD" w:rsidRPr="00740BAD" w14:paraId="7C4613D8" w14:textId="77777777" w:rsidTr="00740BAD">
        <w:trPr>
          <w:jc w:val="center"/>
        </w:trPr>
        <w:tc>
          <w:tcPr>
            <w:tcW w:w="0" w:type="auto"/>
            <w:gridSpan w:val="6"/>
            <w:hideMark/>
          </w:tcPr>
          <w:p w14:paraId="2DE9C562" w14:textId="77777777" w:rsidR="00740BAD" w:rsidRPr="00740BAD" w:rsidRDefault="00740BAD" w:rsidP="00740BAD">
            <w:pPr>
              <w:spacing w:after="0" w:line="240" w:lineRule="auto"/>
              <w:ind w:firstLine="0"/>
              <w:jc w:val="center"/>
              <w:rPr>
                <w:sz w:val="20"/>
                <w:szCs w:val="20"/>
                <w:lang w:val="es-PE"/>
              </w:rPr>
            </w:pPr>
          </w:p>
        </w:tc>
      </w:tr>
    </w:tbl>
    <w:p w14:paraId="253D4674" w14:textId="37BCDB4C" w:rsidR="00122DC7" w:rsidRDefault="00D86623" w:rsidP="00D86623">
      <w:pPr>
        <w:spacing w:before="240"/>
        <w:rPr>
          <w:b/>
          <w:bCs/>
          <w:lang w:val="es-PE"/>
        </w:rPr>
      </w:pPr>
      <w:r>
        <w:rPr>
          <w:b/>
          <w:bCs/>
          <w:lang w:val="es-PE"/>
        </w:rPr>
        <w:t>Interpretación de la prueba de normalidad:</w:t>
      </w:r>
    </w:p>
    <w:p w14:paraId="5626302C" w14:textId="304FCF36" w:rsidR="00D86623" w:rsidRDefault="00D86623" w:rsidP="00D86623">
      <w:pPr>
        <w:spacing w:before="240"/>
        <w:ind w:left="720"/>
      </w:pPr>
      <w:r>
        <w:t xml:space="preserve">Como el </w:t>
      </w:r>
      <w:proofErr w:type="spellStart"/>
      <w:r>
        <w:t>P_valor</w:t>
      </w:r>
      <w:proofErr w:type="spellEnd"/>
      <w:r>
        <w:t>, es mayor del nivel de significancia (0.05), se confirma que los datos del tiempo de reportes de incidencias delictivas provienen de una distribución normal.</w:t>
      </w:r>
    </w:p>
    <w:p w14:paraId="55843623" w14:textId="08E673A1" w:rsidR="00D86623" w:rsidRDefault="00D86623" w:rsidP="00D86623">
      <w:pPr>
        <w:rPr>
          <w:b/>
          <w:bCs/>
        </w:rPr>
      </w:pPr>
      <w:r w:rsidRPr="00122DC7">
        <w:rPr>
          <w:b/>
          <w:bCs/>
        </w:rPr>
        <w:t xml:space="preserve">Paso N°04: </w:t>
      </w:r>
      <w:r>
        <w:rPr>
          <w:b/>
          <w:bCs/>
        </w:rPr>
        <w:t>Decisión Estadística</w:t>
      </w:r>
    </w:p>
    <w:p w14:paraId="0BEE94D3" w14:textId="69588789" w:rsidR="00D86623" w:rsidRDefault="00D86623" w:rsidP="00D86623">
      <w:r>
        <w:t>Se procede a utilizar el T-student para muestras emparejadas para la contrastación de hipótesis.</w:t>
      </w:r>
    </w:p>
    <w:tbl>
      <w:tblPr>
        <w:tblStyle w:val="modelotablaapa"/>
        <w:tblW w:w="7597" w:type="dxa"/>
        <w:jc w:val="center"/>
        <w:tblLook w:val="04A0" w:firstRow="1" w:lastRow="0" w:firstColumn="1" w:lastColumn="0" w:noHBand="0" w:noVBand="1"/>
      </w:tblPr>
      <w:tblGrid>
        <w:gridCol w:w="1374"/>
        <w:gridCol w:w="301"/>
        <w:gridCol w:w="385"/>
        <w:gridCol w:w="289"/>
        <w:gridCol w:w="1434"/>
        <w:gridCol w:w="289"/>
        <w:gridCol w:w="983"/>
        <w:gridCol w:w="289"/>
        <w:gridCol w:w="593"/>
        <w:gridCol w:w="289"/>
        <w:gridCol w:w="1082"/>
        <w:gridCol w:w="289"/>
      </w:tblGrid>
      <w:tr w:rsidR="00D86623" w:rsidRPr="00D86623" w14:paraId="4FF427E3" w14:textId="77777777" w:rsidTr="00D86623">
        <w:trPr>
          <w:cnfStyle w:val="100000000000" w:firstRow="1" w:lastRow="0" w:firstColumn="0" w:lastColumn="0" w:oddVBand="0" w:evenVBand="0" w:oddHBand="0" w:evenHBand="0" w:firstRowFirstColumn="0" w:firstRowLastColumn="0" w:lastRowFirstColumn="0" w:lastRowLastColumn="0"/>
          <w:trHeight w:val="446"/>
          <w:jc w:val="center"/>
        </w:trPr>
        <w:tc>
          <w:tcPr>
            <w:tcW w:w="0" w:type="auto"/>
            <w:gridSpan w:val="12"/>
            <w:hideMark/>
          </w:tcPr>
          <w:p w14:paraId="13B2DDD0" w14:textId="77777777" w:rsidR="00D86623" w:rsidRPr="00D86623" w:rsidRDefault="00D86623" w:rsidP="00D86623">
            <w:pPr>
              <w:spacing w:after="0" w:line="240" w:lineRule="auto"/>
              <w:ind w:firstLine="0"/>
              <w:jc w:val="left"/>
              <w:rPr>
                <w:b/>
                <w:bCs/>
                <w:szCs w:val="24"/>
                <w:lang w:val="es-PE"/>
              </w:rPr>
            </w:pPr>
            <w:r w:rsidRPr="00D86623">
              <w:rPr>
                <w:b/>
                <w:bCs/>
                <w:szCs w:val="24"/>
                <w:lang w:val="es-PE"/>
              </w:rPr>
              <w:t xml:space="preserve">Contraste T para Muestras Emparejadas </w:t>
            </w:r>
          </w:p>
        </w:tc>
      </w:tr>
      <w:tr w:rsidR="00D86623" w:rsidRPr="00D86623" w14:paraId="4A333261" w14:textId="77777777" w:rsidTr="00D86623">
        <w:trPr>
          <w:trHeight w:val="446"/>
          <w:jc w:val="center"/>
        </w:trPr>
        <w:tc>
          <w:tcPr>
            <w:tcW w:w="0" w:type="auto"/>
            <w:gridSpan w:val="2"/>
            <w:hideMark/>
          </w:tcPr>
          <w:p w14:paraId="64AB1990"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Measure 1</w:t>
            </w:r>
          </w:p>
        </w:tc>
        <w:tc>
          <w:tcPr>
            <w:tcW w:w="0" w:type="auto"/>
            <w:gridSpan w:val="2"/>
            <w:hideMark/>
          </w:tcPr>
          <w:p w14:paraId="13008AF2"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 </w:t>
            </w:r>
          </w:p>
        </w:tc>
        <w:tc>
          <w:tcPr>
            <w:tcW w:w="0" w:type="auto"/>
            <w:gridSpan w:val="2"/>
            <w:hideMark/>
          </w:tcPr>
          <w:p w14:paraId="16DF3365"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Measure 2</w:t>
            </w:r>
          </w:p>
        </w:tc>
        <w:tc>
          <w:tcPr>
            <w:tcW w:w="0" w:type="auto"/>
            <w:gridSpan w:val="2"/>
            <w:hideMark/>
          </w:tcPr>
          <w:p w14:paraId="0BC35621"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t</w:t>
            </w:r>
          </w:p>
        </w:tc>
        <w:tc>
          <w:tcPr>
            <w:tcW w:w="0" w:type="auto"/>
            <w:gridSpan w:val="2"/>
            <w:hideMark/>
          </w:tcPr>
          <w:p w14:paraId="5FCBD873" w14:textId="77777777" w:rsidR="00D86623" w:rsidRPr="00D86623" w:rsidRDefault="00D86623" w:rsidP="00D86623">
            <w:pPr>
              <w:spacing w:after="0" w:line="240" w:lineRule="auto"/>
              <w:ind w:firstLine="0"/>
              <w:jc w:val="center"/>
              <w:rPr>
                <w:b/>
                <w:bCs/>
                <w:szCs w:val="24"/>
                <w:lang w:val="es-PE"/>
              </w:rPr>
            </w:pPr>
            <w:proofErr w:type="spellStart"/>
            <w:r w:rsidRPr="00D86623">
              <w:rPr>
                <w:b/>
                <w:bCs/>
                <w:szCs w:val="24"/>
                <w:lang w:val="es-PE"/>
              </w:rPr>
              <w:t>gl</w:t>
            </w:r>
            <w:proofErr w:type="spellEnd"/>
          </w:p>
        </w:tc>
        <w:tc>
          <w:tcPr>
            <w:tcW w:w="0" w:type="auto"/>
            <w:gridSpan w:val="2"/>
            <w:hideMark/>
          </w:tcPr>
          <w:p w14:paraId="2A3B90EA"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p</w:t>
            </w:r>
          </w:p>
        </w:tc>
      </w:tr>
      <w:tr w:rsidR="00D86623" w:rsidRPr="00D86623" w14:paraId="07A36A4B" w14:textId="77777777" w:rsidTr="00D86623">
        <w:trPr>
          <w:trHeight w:val="446"/>
          <w:jc w:val="center"/>
        </w:trPr>
        <w:tc>
          <w:tcPr>
            <w:tcW w:w="0" w:type="auto"/>
            <w:hideMark/>
          </w:tcPr>
          <w:p w14:paraId="2920971F" w14:textId="77777777" w:rsidR="00D86623" w:rsidRPr="00D86623" w:rsidRDefault="00D86623" w:rsidP="00D86623">
            <w:pPr>
              <w:spacing w:after="0" w:line="240" w:lineRule="auto"/>
              <w:ind w:firstLine="0"/>
              <w:jc w:val="left"/>
              <w:rPr>
                <w:szCs w:val="24"/>
                <w:lang w:val="es-PE"/>
              </w:rPr>
            </w:pPr>
            <w:r w:rsidRPr="00D86623">
              <w:rPr>
                <w:szCs w:val="24"/>
                <w:lang w:val="es-PE"/>
              </w:rPr>
              <w:t>Pre Test</w:t>
            </w:r>
          </w:p>
        </w:tc>
        <w:tc>
          <w:tcPr>
            <w:tcW w:w="0" w:type="auto"/>
            <w:hideMark/>
          </w:tcPr>
          <w:p w14:paraId="6252389B" w14:textId="77777777" w:rsidR="00D86623" w:rsidRPr="00D86623" w:rsidRDefault="00D86623" w:rsidP="00D86623">
            <w:pPr>
              <w:spacing w:after="0" w:line="240" w:lineRule="auto"/>
              <w:ind w:firstLine="0"/>
              <w:jc w:val="left"/>
              <w:rPr>
                <w:szCs w:val="24"/>
                <w:lang w:val="es-PE"/>
              </w:rPr>
            </w:pPr>
          </w:p>
        </w:tc>
        <w:tc>
          <w:tcPr>
            <w:tcW w:w="0" w:type="auto"/>
            <w:hideMark/>
          </w:tcPr>
          <w:p w14:paraId="075282EE" w14:textId="77777777" w:rsidR="00D86623" w:rsidRPr="00D86623" w:rsidRDefault="00D86623" w:rsidP="00D86623">
            <w:pPr>
              <w:spacing w:after="0" w:line="240" w:lineRule="auto"/>
              <w:ind w:firstLine="0"/>
              <w:jc w:val="right"/>
              <w:rPr>
                <w:szCs w:val="24"/>
                <w:lang w:val="es-PE"/>
              </w:rPr>
            </w:pPr>
            <w:r w:rsidRPr="00D86623">
              <w:rPr>
                <w:szCs w:val="24"/>
                <w:lang w:val="es-PE"/>
              </w:rPr>
              <w:t>-</w:t>
            </w:r>
          </w:p>
        </w:tc>
        <w:tc>
          <w:tcPr>
            <w:tcW w:w="0" w:type="auto"/>
            <w:hideMark/>
          </w:tcPr>
          <w:p w14:paraId="0375982A" w14:textId="77777777" w:rsidR="00D86623" w:rsidRPr="00D86623" w:rsidRDefault="00D86623" w:rsidP="00D86623">
            <w:pPr>
              <w:spacing w:after="0" w:line="240" w:lineRule="auto"/>
              <w:ind w:firstLine="0"/>
              <w:jc w:val="right"/>
              <w:rPr>
                <w:szCs w:val="24"/>
                <w:lang w:val="es-PE"/>
              </w:rPr>
            </w:pPr>
          </w:p>
        </w:tc>
        <w:tc>
          <w:tcPr>
            <w:tcW w:w="0" w:type="auto"/>
            <w:hideMark/>
          </w:tcPr>
          <w:p w14:paraId="515B4378" w14:textId="77777777" w:rsidR="00D86623" w:rsidRPr="00D86623" w:rsidRDefault="00D86623" w:rsidP="00D86623">
            <w:pPr>
              <w:spacing w:after="0" w:line="240" w:lineRule="auto"/>
              <w:ind w:firstLine="0"/>
              <w:jc w:val="left"/>
              <w:rPr>
                <w:szCs w:val="24"/>
                <w:lang w:val="es-PE"/>
              </w:rPr>
            </w:pPr>
            <w:r w:rsidRPr="00D86623">
              <w:rPr>
                <w:szCs w:val="24"/>
                <w:lang w:val="es-PE"/>
              </w:rPr>
              <w:t>Post Test</w:t>
            </w:r>
          </w:p>
        </w:tc>
        <w:tc>
          <w:tcPr>
            <w:tcW w:w="0" w:type="auto"/>
            <w:hideMark/>
          </w:tcPr>
          <w:p w14:paraId="353845FC" w14:textId="77777777" w:rsidR="00D86623" w:rsidRPr="00D86623" w:rsidRDefault="00D86623" w:rsidP="00D86623">
            <w:pPr>
              <w:spacing w:after="0" w:line="240" w:lineRule="auto"/>
              <w:ind w:firstLine="0"/>
              <w:jc w:val="left"/>
              <w:rPr>
                <w:szCs w:val="24"/>
                <w:lang w:val="es-PE"/>
              </w:rPr>
            </w:pPr>
          </w:p>
        </w:tc>
        <w:tc>
          <w:tcPr>
            <w:tcW w:w="0" w:type="auto"/>
            <w:hideMark/>
          </w:tcPr>
          <w:p w14:paraId="4AE1A3E5" w14:textId="77777777" w:rsidR="00D86623" w:rsidRPr="00D86623" w:rsidRDefault="00D86623" w:rsidP="00D86623">
            <w:pPr>
              <w:spacing w:after="0" w:line="240" w:lineRule="auto"/>
              <w:ind w:firstLine="0"/>
              <w:jc w:val="right"/>
              <w:rPr>
                <w:szCs w:val="24"/>
                <w:lang w:val="es-PE"/>
              </w:rPr>
            </w:pPr>
            <w:r w:rsidRPr="00D86623">
              <w:rPr>
                <w:szCs w:val="24"/>
                <w:lang w:val="es-PE"/>
              </w:rPr>
              <w:t>9.266</w:t>
            </w:r>
          </w:p>
        </w:tc>
        <w:tc>
          <w:tcPr>
            <w:tcW w:w="0" w:type="auto"/>
            <w:hideMark/>
          </w:tcPr>
          <w:p w14:paraId="4D596FBE" w14:textId="77777777" w:rsidR="00D86623" w:rsidRPr="00D86623" w:rsidRDefault="00D86623" w:rsidP="00D86623">
            <w:pPr>
              <w:spacing w:after="0" w:line="240" w:lineRule="auto"/>
              <w:ind w:firstLine="0"/>
              <w:jc w:val="right"/>
              <w:rPr>
                <w:szCs w:val="24"/>
                <w:lang w:val="es-PE"/>
              </w:rPr>
            </w:pPr>
          </w:p>
        </w:tc>
        <w:tc>
          <w:tcPr>
            <w:tcW w:w="0" w:type="auto"/>
            <w:hideMark/>
          </w:tcPr>
          <w:p w14:paraId="7B20A6E8" w14:textId="77777777" w:rsidR="00D86623" w:rsidRPr="00D86623" w:rsidRDefault="00D86623" w:rsidP="00D86623">
            <w:pPr>
              <w:spacing w:after="0" w:line="240" w:lineRule="auto"/>
              <w:ind w:firstLine="0"/>
              <w:jc w:val="right"/>
              <w:rPr>
                <w:szCs w:val="24"/>
                <w:lang w:val="es-PE"/>
              </w:rPr>
            </w:pPr>
            <w:r w:rsidRPr="00D86623">
              <w:rPr>
                <w:szCs w:val="24"/>
                <w:lang w:val="es-PE"/>
              </w:rPr>
              <w:t>19</w:t>
            </w:r>
          </w:p>
        </w:tc>
        <w:tc>
          <w:tcPr>
            <w:tcW w:w="0" w:type="auto"/>
            <w:hideMark/>
          </w:tcPr>
          <w:p w14:paraId="2EB01F26" w14:textId="77777777" w:rsidR="00D86623" w:rsidRPr="00D86623" w:rsidRDefault="00D86623" w:rsidP="00D86623">
            <w:pPr>
              <w:spacing w:after="0" w:line="240" w:lineRule="auto"/>
              <w:ind w:firstLine="0"/>
              <w:jc w:val="right"/>
              <w:rPr>
                <w:szCs w:val="24"/>
                <w:lang w:val="es-PE"/>
              </w:rPr>
            </w:pPr>
          </w:p>
        </w:tc>
        <w:tc>
          <w:tcPr>
            <w:tcW w:w="0" w:type="auto"/>
            <w:hideMark/>
          </w:tcPr>
          <w:p w14:paraId="35A7BADD" w14:textId="77777777" w:rsidR="00D86623" w:rsidRPr="00D86623" w:rsidRDefault="00D86623" w:rsidP="00D86623">
            <w:pPr>
              <w:spacing w:after="0" w:line="240" w:lineRule="auto"/>
              <w:ind w:firstLine="0"/>
              <w:jc w:val="right"/>
              <w:rPr>
                <w:szCs w:val="24"/>
                <w:lang w:val="es-PE"/>
              </w:rPr>
            </w:pPr>
            <w:r w:rsidRPr="00D86623">
              <w:rPr>
                <w:szCs w:val="24"/>
                <w:lang w:val="es-PE"/>
              </w:rPr>
              <w:t>&lt; .001</w:t>
            </w:r>
          </w:p>
        </w:tc>
        <w:tc>
          <w:tcPr>
            <w:tcW w:w="0" w:type="auto"/>
            <w:hideMark/>
          </w:tcPr>
          <w:p w14:paraId="7EB883C0" w14:textId="77777777" w:rsidR="00D86623" w:rsidRPr="00D86623" w:rsidRDefault="00D86623" w:rsidP="00D86623">
            <w:pPr>
              <w:spacing w:after="0" w:line="240" w:lineRule="auto"/>
              <w:ind w:firstLine="0"/>
              <w:jc w:val="right"/>
              <w:rPr>
                <w:szCs w:val="24"/>
                <w:lang w:val="es-PE"/>
              </w:rPr>
            </w:pPr>
          </w:p>
        </w:tc>
      </w:tr>
      <w:tr w:rsidR="00D86623" w:rsidRPr="00D86623" w14:paraId="3BBD2CDC" w14:textId="77777777" w:rsidTr="00D86623">
        <w:trPr>
          <w:trHeight w:val="233"/>
          <w:jc w:val="center"/>
        </w:trPr>
        <w:tc>
          <w:tcPr>
            <w:tcW w:w="0" w:type="auto"/>
            <w:gridSpan w:val="12"/>
            <w:hideMark/>
          </w:tcPr>
          <w:p w14:paraId="2331775F" w14:textId="77777777" w:rsidR="00D86623" w:rsidRPr="00D86623" w:rsidRDefault="00D86623" w:rsidP="00D86623">
            <w:pPr>
              <w:spacing w:after="0" w:line="240" w:lineRule="auto"/>
              <w:ind w:firstLine="0"/>
              <w:jc w:val="left"/>
              <w:rPr>
                <w:sz w:val="20"/>
                <w:szCs w:val="20"/>
                <w:lang w:val="es-PE"/>
              </w:rPr>
            </w:pPr>
          </w:p>
        </w:tc>
      </w:tr>
    </w:tbl>
    <w:p w14:paraId="21121D1B" w14:textId="04548317" w:rsidR="00D86623" w:rsidRDefault="00D86623" w:rsidP="00D86623">
      <w:pPr>
        <w:rPr>
          <w:lang w:val="es-PE"/>
        </w:rPr>
      </w:pPr>
    </w:p>
    <w:p w14:paraId="354DFEEB" w14:textId="77777777" w:rsidR="00D86623" w:rsidRPr="00D86623" w:rsidRDefault="00D86623" w:rsidP="00D86623">
      <w:pPr>
        <w:rPr>
          <w:b/>
          <w:bCs/>
        </w:rPr>
      </w:pPr>
      <w:r w:rsidRPr="00D86623">
        <w:rPr>
          <w:b/>
          <w:bCs/>
        </w:rPr>
        <w:t xml:space="preserve">Los criterios para decidir son: </w:t>
      </w:r>
    </w:p>
    <w:p w14:paraId="0B24AEB6" w14:textId="77777777" w:rsidR="00D86623" w:rsidRDefault="00D86623" w:rsidP="00D86623">
      <w:pPr>
        <w:spacing w:after="0"/>
      </w:pPr>
      <w:r>
        <w:t xml:space="preserve">Si la probabilidad obtenida P-valor &gt; α, se acepta Ho </w:t>
      </w:r>
    </w:p>
    <w:p w14:paraId="3935C78C" w14:textId="14B9FD39" w:rsidR="00D86623" w:rsidRDefault="00D86623" w:rsidP="00D86623">
      <w:pPr>
        <w:spacing w:after="0"/>
      </w:pPr>
      <w:r>
        <w:t>Si la probabilidad obtenida P-valor &lt;= α, Se rechaza Ho</w:t>
      </w:r>
    </w:p>
    <w:p w14:paraId="3E343F16" w14:textId="21E2B709" w:rsidR="00D86623" w:rsidRDefault="00D86623" w:rsidP="00D86623">
      <w:pPr>
        <w:spacing w:after="0"/>
        <w:rPr>
          <w:b/>
          <w:bCs/>
        </w:rPr>
      </w:pPr>
      <w:r>
        <w:rPr>
          <w:b/>
          <w:bCs/>
        </w:rPr>
        <w:t>Conclusión:</w:t>
      </w:r>
      <w:r w:rsidRPr="00D86623">
        <w:t xml:space="preserve"> </w:t>
      </w:r>
      <w:r>
        <w:t>Como P-valor (Sig.) =0.000 &lt; α=0.05</w:t>
      </w:r>
    </w:p>
    <w:p w14:paraId="61F9B9AC" w14:textId="5692A125" w:rsidR="00D86623" w:rsidRPr="00D86623" w:rsidRDefault="00D86623" w:rsidP="00D86623">
      <w:pPr>
        <w:spacing w:after="0"/>
        <w:ind w:left="720"/>
        <w:rPr>
          <w:b/>
          <w:bCs/>
        </w:rPr>
      </w:pPr>
      <w:r>
        <w:t xml:space="preserve">Se afirma que hay una diferencia significativa en las medidas del tiempo de reportes de incidencias delictivas después de implementar </w:t>
      </w:r>
      <w:r>
        <w:t>la aplicación web</w:t>
      </w:r>
      <w:r>
        <w:t>.</w:t>
      </w:r>
    </w:p>
    <w:p w14:paraId="7356128C" w14:textId="77777777" w:rsidR="00D86623" w:rsidRPr="00122DC7" w:rsidRDefault="00D86623" w:rsidP="00D86623">
      <w:pPr>
        <w:ind w:firstLine="993"/>
        <w:rPr>
          <w:b/>
          <w:bCs/>
        </w:rPr>
      </w:pPr>
    </w:p>
    <w:p w14:paraId="00CD0D4F" w14:textId="77777777" w:rsidR="00D86623" w:rsidRPr="00D86623" w:rsidRDefault="00D86623" w:rsidP="00D86623">
      <w:pPr>
        <w:spacing w:before="240"/>
        <w:ind w:left="720"/>
        <w:rPr>
          <w:b/>
          <w:bCs/>
        </w:rPr>
      </w:pPr>
    </w:p>
    <w:p w14:paraId="2FB66E72" w14:textId="5C5CA22F" w:rsidR="000B3B9C" w:rsidRDefault="002F7BC4" w:rsidP="000B3B9C">
      <w:pPr>
        <w:pStyle w:val="Ttulo3"/>
      </w:pPr>
      <w:bookmarkStart w:id="66" w:name="_Toc124435199"/>
      <w:r>
        <w:lastRenderedPageBreak/>
        <w:t>P</w:t>
      </w:r>
      <w:r>
        <w:t>rueba de hipótesis: tiempo promedio de atención a las víctimas del delito</w:t>
      </w:r>
      <w:bookmarkEnd w:id="66"/>
    </w:p>
    <w:p w14:paraId="6BBC2F2A" w14:textId="77777777" w:rsidR="002F7BC4" w:rsidRPr="000B3B9C" w:rsidRDefault="002F7BC4" w:rsidP="002F7BC4">
      <w:pPr>
        <w:ind w:left="363"/>
        <w:rPr>
          <w:b/>
          <w:bCs/>
        </w:rPr>
      </w:pPr>
      <w:r w:rsidRPr="000B3B9C">
        <w:rPr>
          <w:b/>
          <w:bCs/>
        </w:rPr>
        <w:t xml:space="preserve">Paso 01: Planteamiento del sistema de hipótesis </w:t>
      </w:r>
    </w:p>
    <w:p w14:paraId="2D6A6223" w14:textId="48712EDD" w:rsidR="002F7BC4" w:rsidRDefault="002F7BC4" w:rsidP="002F7BC4">
      <w:pPr>
        <w:ind w:left="1083"/>
      </w:pPr>
      <w:r>
        <w:t xml:space="preserve">H0= No Existe una diferencia significativa en las medidas de los tiempos </w:t>
      </w:r>
      <w:r w:rsidR="0010738C">
        <w:t>de atención a las víctimas del delito</w:t>
      </w:r>
      <w:r>
        <w:t xml:space="preserve"> después de implementar la aplicación web. </w:t>
      </w:r>
    </w:p>
    <w:p w14:paraId="65439747" w14:textId="32FDB427" w:rsidR="002F7BC4" w:rsidRDefault="002F7BC4" w:rsidP="002F7BC4">
      <w:pPr>
        <w:ind w:left="1083"/>
      </w:pPr>
      <w:r>
        <w:t>Ha= Existe una diferencia significativa en las medidas de los tiempos</w:t>
      </w:r>
      <w:r w:rsidR="0010738C">
        <w:t xml:space="preserve"> de atención a las víctimas del delito</w:t>
      </w:r>
      <w:r>
        <w:t xml:space="preserve"> después de implementar la aplicación web. </w:t>
      </w:r>
    </w:p>
    <w:p w14:paraId="6D0F7254" w14:textId="77777777" w:rsidR="002F7BC4" w:rsidRPr="000B3B9C" w:rsidRDefault="002F7BC4" w:rsidP="002F7BC4">
      <w:pPr>
        <w:ind w:left="363"/>
        <w:rPr>
          <w:b/>
          <w:bCs/>
        </w:rPr>
      </w:pPr>
      <w:r w:rsidRPr="000B3B9C">
        <w:rPr>
          <w:b/>
          <w:bCs/>
        </w:rPr>
        <w:t xml:space="preserve">Paso 02: Precisando el Nivel de significancia </w:t>
      </w:r>
    </w:p>
    <w:p w14:paraId="04A2042B" w14:textId="77777777" w:rsidR="002F7BC4" w:rsidRDefault="002F7BC4" w:rsidP="002F7BC4">
      <w:pPr>
        <w:ind w:left="1083"/>
      </w:pPr>
      <w:r>
        <w:t xml:space="preserve">El nivel de significancia utilizado es α=0,05, a una confiabilidad del 95%. </w:t>
      </w:r>
    </w:p>
    <w:p w14:paraId="56869EA4" w14:textId="77777777" w:rsidR="002F7BC4" w:rsidRPr="000B3B9C" w:rsidRDefault="002F7BC4" w:rsidP="002F7BC4">
      <w:pPr>
        <w:ind w:left="363"/>
        <w:rPr>
          <w:b/>
          <w:bCs/>
        </w:rPr>
      </w:pPr>
      <w:r w:rsidRPr="000B3B9C">
        <w:rPr>
          <w:b/>
          <w:bCs/>
        </w:rPr>
        <w:t xml:space="preserve">Paso 03: Elección del estadístico de prueba. </w:t>
      </w:r>
    </w:p>
    <w:p w14:paraId="0580DC30" w14:textId="77777777" w:rsidR="002F7BC4" w:rsidRDefault="002F7BC4" w:rsidP="002F7BC4">
      <w:pPr>
        <w:ind w:left="1083"/>
      </w:pPr>
      <w:r>
        <w:t>Para la contratación de la hipótesis se utilizó la Prueba de Normalidad</w:t>
      </w:r>
    </w:p>
    <w:p w14:paraId="3B8BD26A" w14:textId="77777777" w:rsidR="002F7BC4" w:rsidRPr="00122DC7" w:rsidRDefault="002F7BC4" w:rsidP="002F7BC4">
      <w:pPr>
        <w:ind w:firstLine="993"/>
        <w:rPr>
          <w:b/>
          <w:bCs/>
        </w:rPr>
      </w:pPr>
      <w:r w:rsidRPr="00122DC7">
        <w:rPr>
          <w:b/>
          <w:bCs/>
        </w:rPr>
        <w:t>Paso N°04: (Calcular P-Valor) Prueba de Normalidad</w:t>
      </w:r>
    </w:p>
    <w:p w14:paraId="7E13F017" w14:textId="77777777" w:rsidR="002F7BC4" w:rsidRPr="009E0057" w:rsidRDefault="002F7BC4" w:rsidP="002F7BC4">
      <w:pPr>
        <w:ind w:left="720"/>
        <w:rPr>
          <w:b/>
          <w:bCs/>
        </w:rPr>
      </w:pPr>
      <w:r w:rsidRPr="009E0057">
        <w:rPr>
          <w:b/>
          <w:bCs/>
        </w:rPr>
        <w:t>Selección de la prueba de Normalidad:</w:t>
      </w:r>
    </w:p>
    <w:p w14:paraId="5DEE9C6A" w14:textId="77777777" w:rsidR="002F7BC4" w:rsidRDefault="002F7BC4" w:rsidP="002F7BC4">
      <w:pPr>
        <w:pStyle w:val="Prrafodelista"/>
        <w:numPr>
          <w:ilvl w:val="0"/>
          <w:numId w:val="23"/>
        </w:numPr>
      </w:pPr>
      <w:proofErr w:type="spellStart"/>
      <w:r>
        <w:t>Asimetria</w:t>
      </w:r>
      <w:proofErr w:type="spellEnd"/>
      <w:r>
        <w:t xml:space="preserve"> y </w:t>
      </w:r>
      <w:proofErr w:type="spellStart"/>
      <w:r>
        <w:t>curtuosis</w:t>
      </w:r>
      <w:proofErr w:type="spellEnd"/>
    </w:p>
    <w:p w14:paraId="25F3644D" w14:textId="77777777" w:rsidR="002F7BC4" w:rsidRDefault="002F7BC4" w:rsidP="002F7BC4">
      <w:pPr>
        <w:ind w:left="720"/>
        <w:rPr>
          <w:b/>
          <w:bCs/>
        </w:rPr>
      </w:pPr>
      <w:r w:rsidRPr="009E0057">
        <w:rPr>
          <w:b/>
          <w:bCs/>
        </w:rPr>
        <w:t>Criterios para determinar la normalidad</w:t>
      </w:r>
    </w:p>
    <w:p w14:paraId="055BB6FE" w14:textId="77777777" w:rsidR="002F7BC4" w:rsidRDefault="002F7BC4" w:rsidP="002F7BC4">
      <w:pPr>
        <w:ind w:left="1440"/>
      </w:pPr>
      <w:r>
        <w:t xml:space="preserve">Si: P-valor = &gt; α, se acepta Ho, entonces: Los datos provienen de una distribución normal </w:t>
      </w:r>
    </w:p>
    <w:p w14:paraId="2A87D9A9" w14:textId="77777777" w:rsidR="002F7BC4" w:rsidRDefault="002F7BC4" w:rsidP="002F7BC4">
      <w:pPr>
        <w:ind w:left="1440"/>
      </w:pPr>
      <w:r>
        <w:t>Si: P-valor &lt; α, se acepta Ha, entonces los datos no provienen de una distribución normal</w:t>
      </w:r>
    </w:p>
    <w:p w14:paraId="0E3CAA4D" w14:textId="77777777" w:rsidR="00610C82" w:rsidRDefault="00610C82" w:rsidP="00610C82">
      <w:pPr>
        <w:pStyle w:val="titulotablaapa"/>
        <w:ind w:left="1418"/>
        <w:rPr>
          <w:i/>
          <w:iCs/>
        </w:rPr>
      </w:pPr>
      <w:r>
        <w:br/>
      </w:r>
      <w:bookmarkStart w:id="67" w:name="_Toc124435217"/>
      <w:r w:rsidRPr="009E0057">
        <w:rPr>
          <w:i/>
          <w:iCs/>
        </w:rPr>
        <w:t>Prueba de normalidad mediante JASP</w:t>
      </w:r>
      <w:bookmarkEnd w:id="67"/>
    </w:p>
    <w:tbl>
      <w:tblPr>
        <w:tblStyle w:val="modelotablaapa"/>
        <w:tblW w:w="0" w:type="auto"/>
        <w:jc w:val="center"/>
        <w:tblLook w:val="0420" w:firstRow="1" w:lastRow="0" w:firstColumn="0" w:lastColumn="0" w:noHBand="0" w:noVBand="1"/>
      </w:tblPr>
      <w:tblGrid>
        <w:gridCol w:w="2882"/>
        <w:gridCol w:w="222"/>
        <w:gridCol w:w="832"/>
        <w:gridCol w:w="244"/>
        <w:gridCol w:w="894"/>
        <w:gridCol w:w="262"/>
      </w:tblGrid>
      <w:tr w:rsidR="00610C82" w:rsidRPr="00740BAD" w14:paraId="5A1AA511" w14:textId="77777777" w:rsidTr="00D41B21">
        <w:trPr>
          <w:cnfStyle w:val="100000000000" w:firstRow="1" w:lastRow="0" w:firstColumn="0" w:lastColumn="0" w:oddVBand="0" w:evenVBand="0" w:oddHBand="0" w:evenHBand="0" w:firstRowFirstColumn="0" w:firstRowLastColumn="0" w:lastRowFirstColumn="0" w:lastRowLastColumn="0"/>
          <w:jc w:val="center"/>
        </w:trPr>
        <w:tc>
          <w:tcPr>
            <w:tcW w:w="0" w:type="auto"/>
            <w:gridSpan w:val="6"/>
            <w:hideMark/>
          </w:tcPr>
          <w:p w14:paraId="485E060B"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lastRenderedPageBreak/>
              <w:t>Estadísticos Descriptivos</w:t>
            </w:r>
          </w:p>
        </w:tc>
      </w:tr>
      <w:tr w:rsidR="00610C82" w:rsidRPr="00740BAD" w14:paraId="1A4AE63D" w14:textId="77777777" w:rsidTr="00D41B21">
        <w:trPr>
          <w:jc w:val="center"/>
        </w:trPr>
        <w:tc>
          <w:tcPr>
            <w:tcW w:w="0" w:type="auto"/>
            <w:gridSpan w:val="2"/>
            <w:hideMark/>
          </w:tcPr>
          <w:p w14:paraId="4B3B6B8B" w14:textId="77777777" w:rsidR="00610C82" w:rsidRPr="00740BAD" w:rsidRDefault="00610C82" w:rsidP="00D41B21">
            <w:pPr>
              <w:spacing w:after="0" w:line="240" w:lineRule="auto"/>
              <w:ind w:firstLine="0"/>
              <w:jc w:val="left"/>
              <w:rPr>
                <w:b/>
                <w:bCs/>
                <w:szCs w:val="24"/>
                <w:lang w:val="es-PE"/>
              </w:rPr>
            </w:pPr>
          </w:p>
        </w:tc>
        <w:tc>
          <w:tcPr>
            <w:tcW w:w="0" w:type="auto"/>
            <w:gridSpan w:val="2"/>
            <w:hideMark/>
          </w:tcPr>
          <w:p w14:paraId="4199A2B1"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Pre Test</w:t>
            </w:r>
          </w:p>
        </w:tc>
        <w:tc>
          <w:tcPr>
            <w:tcW w:w="0" w:type="auto"/>
            <w:gridSpan w:val="2"/>
            <w:hideMark/>
          </w:tcPr>
          <w:p w14:paraId="3E03290E"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Post Test</w:t>
            </w:r>
          </w:p>
        </w:tc>
      </w:tr>
      <w:tr w:rsidR="00610C82" w:rsidRPr="00740BAD" w14:paraId="06E80B2A" w14:textId="77777777" w:rsidTr="00D41B21">
        <w:trPr>
          <w:jc w:val="center"/>
        </w:trPr>
        <w:tc>
          <w:tcPr>
            <w:tcW w:w="0" w:type="auto"/>
            <w:hideMark/>
          </w:tcPr>
          <w:p w14:paraId="466F7811" w14:textId="77777777" w:rsidR="00610C82" w:rsidRPr="00740BAD" w:rsidRDefault="00610C82" w:rsidP="00D41B21">
            <w:pPr>
              <w:spacing w:after="0" w:line="240" w:lineRule="auto"/>
              <w:ind w:firstLine="0"/>
              <w:jc w:val="left"/>
              <w:rPr>
                <w:szCs w:val="24"/>
                <w:lang w:val="es-PE"/>
              </w:rPr>
            </w:pPr>
            <w:r w:rsidRPr="00740BAD">
              <w:rPr>
                <w:szCs w:val="24"/>
                <w:lang w:val="es-PE"/>
              </w:rPr>
              <w:t>Válido</w:t>
            </w:r>
          </w:p>
        </w:tc>
        <w:tc>
          <w:tcPr>
            <w:tcW w:w="0" w:type="auto"/>
            <w:hideMark/>
          </w:tcPr>
          <w:p w14:paraId="3D5E1013" w14:textId="77777777" w:rsidR="00610C82" w:rsidRPr="00740BAD" w:rsidRDefault="00610C82" w:rsidP="00D41B21">
            <w:pPr>
              <w:spacing w:after="0" w:line="240" w:lineRule="auto"/>
              <w:ind w:firstLine="0"/>
              <w:jc w:val="left"/>
              <w:rPr>
                <w:szCs w:val="24"/>
                <w:lang w:val="es-PE"/>
              </w:rPr>
            </w:pPr>
          </w:p>
        </w:tc>
        <w:tc>
          <w:tcPr>
            <w:tcW w:w="0" w:type="auto"/>
            <w:hideMark/>
          </w:tcPr>
          <w:p w14:paraId="5C9B71F5" w14:textId="77777777" w:rsidR="00610C82" w:rsidRPr="00740BAD" w:rsidRDefault="00610C82" w:rsidP="00D41B21">
            <w:pPr>
              <w:spacing w:after="0" w:line="240" w:lineRule="auto"/>
              <w:ind w:firstLine="0"/>
              <w:jc w:val="left"/>
              <w:rPr>
                <w:szCs w:val="24"/>
                <w:lang w:val="es-PE"/>
              </w:rPr>
            </w:pPr>
            <w:r w:rsidRPr="00740BAD">
              <w:rPr>
                <w:szCs w:val="24"/>
                <w:lang w:val="es-PE"/>
              </w:rPr>
              <w:t>20</w:t>
            </w:r>
          </w:p>
        </w:tc>
        <w:tc>
          <w:tcPr>
            <w:tcW w:w="0" w:type="auto"/>
            <w:hideMark/>
          </w:tcPr>
          <w:p w14:paraId="526FA1AA" w14:textId="77777777" w:rsidR="00610C82" w:rsidRPr="00740BAD" w:rsidRDefault="00610C82" w:rsidP="00D41B21">
            <w:pPr>
              <w:spacing w:after="0" w:line="240" w:lineRule="auto"/>
              <w:ind w:firstLine="0"/>
              <w:jc w:val="left"/>
              <w:rPr>
                <w:szCs w:val="24"/>
                <w:lang w:val="es-PE"/>
              </w:rPr>
            </w:pPr>
          </w:p>
        </w:tc>
        <w:tc>
          <w:tcPr>
            <w:tcW w:w="0" w:type="auto"/>
            <w:hideMark/>
          </w:tcPr>
          <w:p w14:paraId="1F99D28C" w14:textId="77777777" w:rsidR="00610C82" w:rsidRPr="00740BAD" w:rsidRDefault="00610C82" w:rsidP="00D41B21">
            <w:pPr>
              <w:spacing w:after="0" w:line="240" w:lineRule="auto"/>
              <w:ind w:firstLine="0"/>
              <w:jc w:val="left"/>
              <w:rPr>
                <w:szCs w:val="24"/>
                <w:lang w:val="es-PE"/>
              </w:rPr>
            </w:pPr>
            <w:r w:rsidRPr="00740BAD">
              <w:rPr>
                <w:szCs w:val="24"/>
                <w:lang w:val="es-PE"/>
              </w:rPr>
              <w:t>20</w:t>
            </w:r>
          </w:p>
        </w:tc>
        <w:tc>
          <w:tcPr>
            <w:tcW w:w="0" w:type="auto"/>
            <w:hideMark/>
          </w:tcPr>
          <w:p w14:paraId="6B2F0BE4" w14:textId="77777777" w:rsidR="00610C82" w:rsidRPr="00740BAD" w:rsidRDefault="00610C82" w:rsidP="00D41B21">
            <w:pPr>
              <w:spacing w:after="0" w:line="240" w:lineRule="auto"/>
              <w:ind w:firstLine="0"/>
              <w:jc w:val="center"/>
              <w:rPr>
                <w:szCs w:val="24"/>
                <w:lang w:val="es-PE"/>
              </w:rPr>
            </w:pPr>
          </w:p>
        </w:tc>
      </w:tr>
      <w:tr w:rsidR="00610C82" w:rsidRPr="00740BAD" w14:paraId="09CE8BE7" w14:textId="77777777" w:rsidTr="00D41B21">
        <w:trPr>
          <w:jc w:val="center"/>
        </w:trPr>
        <w:tc>
          <w:tcPr>
            <w:tcW w:w="0" w:type="auto"/>
            <w:hideMark/>
          </w:tcPr>
          <w:p w14:paraId="0F00FBF0" w14:textId="77777777" w:rsidR="00610C82" w:rsidRPr="00740BAD" w:rsidRDefault="00610C82" w:rsidP="00D41B21">
            <w:pPr>
              <w:spacing w:after="0" w:line="240" w:lineRule="auto"/>
              <w:ind w:firstLine="0"/>
              <w:jc w:val="left"/>
              <w:rPr>
                <w:szCs w:val="24"/>
                <w:lang w:val="es-PE"/>
              </w:rPr>
            </w:pPr>
            <w:r w:rsidRPr="00740BAD">
              <w:rPr>
                <w:szCs w:val="24"/>
                <w:lang w:val="es-PE"/>
              </w:rPr>
              <w:t>Ausente</w:t>
            </w:r>
          </w:p>
        </w:tc>
        <w:tc>
          <w:tcPr>
            <w:tcW w:w="0" w:type="auto"/>
            <w:hideMark/>
          </w:tcPr>
          <w:p w14:paraId="33CDEA13" w14:textId="77777777" w:rsidR="00610C82" w:rsidRPr="00740BAD" w:rsidRDefault="00610C82" w:rsidP="00D41B21">
            <w:pPr>
              <w:spacing w:after="0" w:line="240" w:lineRule="auto"/>
              <w:ind w:firstLine="0"/>
              <w:jc w:val="left"/>
              <w:rPr>
                <w:szCs w:val="24"/>
                <w:lang w:val="es-PE"/>
              </w:rPr>
            </w:pPr>
          </w:p>
        </w:tc>
        <w:tc>
          <w:tcPr>
            <w:tcW w:w="0" w:type="auto"/>
            <w:hideMark/>
          </w:tcPr>
          <w:p w14:paraId="7D99A41B" w14:textId="77777777" w:rsidR="00610C82" w:rsidRPr="00740BAD" w:rsidRDefault="00610C82" w:rsidP="00D41B21">
            <w:pPr>
              <w:spacing w:after="0" w:line="240" w:lineRule="auto"/>
              <w:ind w:firstLine="0"/>
              <w:jc w:val="left"/>
              <w:rPr>
                <w:szCs w:val="24"/>
                <w:lang w:val="es-PE"/>
              </w:rPr>
            </w:pPr>
            <w:r w:rsidRPr="00740BAD">
              <w:rPr>
                <w:szCs w:val="24"/>
                <w:lang w:val="es-PE"/>
              </w:rPr>
              <w:t>0</w:t>
            </w:r>
          </w:p>
        </w:tc>
        <w:tc>
          <w:tcPr>
            <w:tcW w:w="0" w:type="auto"/>
            <w:hideMark/>
          </w:tcPr>
          <w:p w14:paraId="0A398B69" w14:textId="77777777" w:rsidR="00610C82" w:rsidRPr="00740BAD" w:rsidRDefault="00610C82" w:rsidP="00D41B21">
            <w:pPr>
              <w:spacing w:after="0" w:line="240" w:lineRule="auto"/>
              <w:ind w:firstLine="0"/>
              <w:jc w:val="left"/>
              <w:rPr>
                <w:szCs w:val="24"/>
                <w:lang w:val="es-PE"/>
              </w:rPr>
            </w:pPr>
          </w:p>
        </w:tc>
        <w:tc>
          <w:tcPr>
            <w:tcW w:w="0" w:type="auto"/>
            <w:hideMark/>
          </w:tcPr>
          <w:p w14:paraId="5CA5E853" w14:textId="77777777" w:rsidR="00610C82" w:rsidRPr="00740BAD" w:rsidRDefault="00610C82" w:rsidP="00D41B21">
            <w:pPr>
              <w:spacing w:after="0" w:line="240" w:lineRule="auto"/>
              <w:ind w:firstLine="0"/>
              <w:jc w:val="left"/>
              <w:rPr>
                <w:szCs w:val="24"/>
                <w:lang w:val="es-PE"/>
              </w:rPr>
            </w:pPr>
            <w:r w:rsidRPr="00740BAD">
              <w:rPr>
                <w:szCs w:val="24"/>
                <w:lang w:val="es-PE"/>
              </w:rPr>
              <w:t>0</w:t>
            </w:r>
          </w:p>
        </w:tc>
        <w:tc>
          <w:tcPr>
            <w:tcW w:w="0" w:type="auto"/>
            <w:hideMark/>
          </w:tcPr>
          <w:p w14:paraId="63CEA64C" w14:textId="77777777" w:rsidR="00610C82" w:rsidRPr="00740BAD" w:rsidRDefault="00610C82" w:rsidP="00D41B21">
            <w:pPr>
              <w:spacing w:after="0" w:line="240" w:lineRule="auto"/>
              <w:ind w:firstLine="0"/>
              <w:jc w:val="center"/>
              <w:rPr>
                <w:szCs w:val="24"/>
                <w:lang w:val="es-PE"/>
              </w:rPr>
            </w:pPr>
          </w:p>
        </w:tc>
      </w:tr>
      <w:tr w:rsidR="00610C82" w:rsidRPr="00740BAD" w14:paraId="4BC82861" w14:textId="77777777" w:rsidTr="00D41B21">
        <w:trPr>
          <w:jc w:val="center"/>
        </w:trPr>
        <w:tc>
          <w:tcPr>
            <w:tcW w:w="0" w:type="auto"/>
            <w:hideMark/>
          </w:tcPr>
          <w:p w14:paraId="53D9CBAC" w14:textId="77777777" w:rsidR="00610C82" w:rsidRPr="00740BAD" w:rsidRDefault="00610C82" w:rsidP="00D41B21">
            <w:pPr>
              <w:spacing w:after="0" w:line="240" w:lineRule="auto"/>
              <w:ind w:firstLine="0"/>
              <w:jc w:val="left"/>
              <w:rPr>
                <w:szCs w:val="24"/>
                <w:lang w:val="es-PE"/>
              </w:rPr>
            </w:pPr>
            <w:r w:rsidRPr="00740BAD">
              <w:rPr>
                <w:szCs w:val="24"/>
                <w:lang w:val="es-PE"/>
              </w:rPr>
              <w:t>Desviación Típica</w:t>
            </w:r>
          </w:p>
        </w:tc>
        <w:tc>
          <w:tcPr>
            <w:tcW w:w="0" w:type="auto"/>
            <w:hideMark/>
          </w:tcPr>
          <w:p w14:paraId="65676C82" w14:textId="77777777" w:rsidR="00610C82" w:rsidRPr="00740BAD" w:rsidRDefault="00610C82" w:rsidP="00D41B21">
            <w:pPr>
              <w:spacing w:after="0" w:line="240" w:lineRule="auto"/>
              <w:ind w:firstLine="0"/>
              <w:jc w:val="left"/>
              <w:rPr>
                <w:szCs w:val="24"/>
                <w:lang w:val="es-PE"/>
              </w:rPr>
            </w:pPr>
          </w:p>
        </w:tc>
        <w:tc>
          <w:tcPr>
            <w:tcW w:w="0" w:type="auto"/>
            <w:hideMark/>
          </w:tcPr>
          <w:p w14:paraId="4BBAAE10" w14:textId="77777777" w:rsidR="00610C82" w:rsidRPr="00740BAD" w:rsidRDefault="00610C82" w:rsidP="00D41B21">
            <w:pPr>
              <w:spacing w:after="0" w:line="240" w:lineRule="auto"/>
              <w:ind w:firstLine="0"/>
              <w:jc w:val="left"/>
              <w:rPr>
                <w:szCs w:val="24"/>
                <w:lang w:val="es-PE"/>
              </w:rPr>
            </w:pPr>
            <w:r w:rsidRPr="00740BAD">
              <w:rPr>
                <w:szCs w:val="24"/>
                <w:lang w:val="es-PE"/>
              </w:rPr>
              <w:t>9.843</w:t>
            </w:r>
          </w:p>
        </w:tc>
        <w:tc>
          <w:tcPr>
            <w:tcW w:w="0" w:type="auto"/>
            <w:hideMark/>
          </w:tcPr>
          <w:p w14:paraId="53B478CC" w14:textId="77777777" w:rsidR="00610C82" w:rsidRPr="00740BAD" w:rsidRDefault="00610C82" w:rsidP="00D41B21">
            <w:pPr>
              <w:spacing w:after="0" w:line="240" w:lineRule="auto"/>
              <w:ind w:firstLine="0"/>
              <w:jc w:val="left"/>
              <w:rPr>
                <w:szCs w:val="24"/>
                <w:lang w:val="es-PE"/>
              </w:rPr>
            </w:pPr>
          </w:p>
        </w:tc>
        <w:tc>
          <w:tcPr>
            <w:tcW w:w="0" w:type="auto"/>
            <w:hideMark/>
          </w:tcPr>
          <w:p w14:paraId="4D8B13E8" w14:textId="77777777" w:rsidR="00610C82" w:rsidRPr="00740BAD" w:rsidRDefault="00610C82" w:rsidP="00D41B21">
            <w:pPr>
              <w:spacing w:after="0" w:line="240" w:lineRule="auto"/>
              <w:ind w:firstLine="0"/>
              <w:jc w:val="left"/>
              <w:rPr>
                <w:szCs w:val="24"/>
                <w:lang w:val="es-PE"/>
              </w:rPr>
            </w:pPr>
            <w:r w:rsidRPr="00740BAD">
              <w:rPr>
                <w:szCs w:val="24"/>
                <w:lang w:val="es-PE"/>
              </w:rPr>
              <w:t>1.517</w:t>
            </w:r>
          </w:p>
        </w:tc>
        <w:tc>
          <w:tcPr>
            <w:tcW w:w="0" w:type="auto"/>
            <w:hideMark/>
          </w:tcPr>
          <w:p w14:paraId="6B879767" w14:textId="77777777" w:rsidR="00610C82" w:rsidRPr="00740BAD" w:rsidRDefault="00610C82" w:rsidP="00D41B21">
            <w:pPr>
              <w:spacing w:after="0" w:line="240" w:lineRule="auto"/>
              <w:ind w:firstLine="0"/>
              <w:jc w:val="center"/>
              <w:rPr>
                <w:szCs w:val="24"/>
                <w:lang w:val="es-PE"/>
              </w:rPr>
            </w:pPr>
          </w:p>
        </w:tc>
      </w:tr>
      <w:tr w:rsidR="00610C82" w:rsidRPr="00740BAD" w14:paraId="1E132BE7" w14:textId="77777777" w:rsidTr="00D41B21">
        <w:trPr>
          <w:jc w:val="center"/>
        </w:trPr>
        <w:tc>
          <w:tcPr>
            <w:tcW w:w="0" w:type="auto"/>
            <w:hideMark/>
          </w:tcPr>
          <w:p w14:paraId="58C1E2AF" w14:textId="77777777" w:rsidR="00610C82" w:rsidRPr="00740BAD" w:rsidRDefault="00610C82" w:rsidP="00D41B21">
            <w:pPr>
              <w:spacing w:after="0" w:line="240" w:lineRule="auto"/>
              <w:ind w:firstLine="0"/>
              <w:jc w:val="left"/>
              <w:rPr>
                <w:szCs w:val="24"/>
                <w:lang w:val="es-PE"/>
              </w:rPr>
            </w:pPr>
            <w:r w:rsidRPr="00740BAD">
              <w:rPr>
                <w:szCs w:val="24"/>
                <w:lang w:val="es-PE"/>
              </w:rPr>
              <w:t>Shapiro-Wilk</w:t>
            </w:r>
          </w:p>
        </w:tc>
        <w:tc>
          <w:tcPr>
            <w:tcW w:w="0" w:type="auto"/>
            <w:hideMark/>
          </w:tcPr>
          <w:p w14:paraId="21223E6D" w14:textId="77777777" w:rsidR="00610C82" w:rsidRPr="00740BAD" w:rsidRDefault="00610C82" w:rsidP="00D41B21">
            <w:pPr>
              <w:spacing w:after="0" w:line="240" w:lineRule="auto"/>
              <w:ind w:firstLine="0"/>
              <w:jc w:val="left"/>
              <w:rPr>
                <w:szCs w:val="24"/>
                <w:lang w:val="es-PE"/>
              </w:rPr>
            </w:pPr>
          </w:p>
        </w:tc>
        <w:tc>
          <w:tcPr>
            <w:tcW w:w="0" w:type="auto"/>
            <w:hideMark/>
          </w:tcPr>
          <w:p w14:paraId="39C18FD3" w14:textId="77777777" w:rsidR="00610C82" w:rsidRPr="00740BAD" w:rsidRDefault="00610C82" w:rsidP="00D41B21">
            <w:pPr>
              <w:spacing w:after="0" w:line="240" w:lineRule="auto"/>
              <w:ind w:firstLine="0"/>
              <w:jc w:val="left"/>
              <w:rPr>
                <w:szCs w:val="24"/>
                <w:lang w:val="es-PE"/>
              </w:rPr>
            </w:pPr>
            <w:r w:rsidRPr="00740BAD">
              <w:rPr>
                <w:szCs w:val="24"/>
                <w:lang w:val="es-PE"/>
              </w:rPr>
              <w:t>0.954</w:t>
            </w:r>
          </w:p>
        </w:tc>
        <w:tc>
          <w:tcPr>
            <w:tcW w:w="0" w:type="auto"/>
            <w:hideMark/>
          </w:tcPr>
          <w:p w14:paraId="51B75C48" w14:textId="77777777" w:rsidR="00610C82" w:rsidRPr="00740BAD" w:rsidRDefault="00610C82" w:rsidP="00D41B21">
            <w:pPr>
              <w:spacing w:after="0" w:line="240" w:lineRule="auto"/>
              <w:ind w:firstLine="0"/>
              <w:jc w:val="left"/>
              <w:rPr>
                <w:szCs w:val="24"/>
                <w:lang w:val="es-PE"/>
              </w:rPr>
            </w:pPr>
          </w:p>
        </w:tc>
        <w:tc>
          <w:tcPr>
            <w:tcW w:w="0" w:type="auto"/>
            <w:hideMark/>
          </w:tcPr>
          <w:p w14:paraId="025C0CB4" w14:textId="77777777" w:rsidR="00610C82" w:rsidRPr="00740BAD" w:rsidRDefault="00610C82" w:rsidP="00D41B21">
            <w:pPr>
              <w:spacing w:after="0" w:line="240" w:lineRule="auto"/>
              <w:ind w:firstLine="0"/>
              <w:jc w:val="left"/>
              <w:rPr>
                <w:szCs w:val="24"/>
                <w:lang w:val="es-PE"/>
              </w:rPr>
            </w:pPr>
            <w:r w:rsidRPr="00740BAD">
              <w:rPr>
                <w:szCs w:val="24"/>
                <w:lang w:val="es-PE"/>
              </w:rPr>
              <w:t>0.924</w:t>
            </w:r>
          </w:p>
        </w:tc>
        <w:tc>
          <w:tcPr>
            <w:tcW w:w="0" w:type="auto"/>
            <w:hideMark/>
          </w:tcPr>
          <w:p w14:paraId="20600100" w14:textId="77777777" w:rsidR="00610C82" w:rsidRPr="00740BAD" w:rsidRDefault="00610C82" w:rsidP="00D41B21">
            <w:pPr>
              <w:spacing w:after="0" w:line="240" w:lineRule="auto"/>
              <w:ind w:firstLine="0"/>
              <w:jc w:val="center"/>
              <w:rPr>
                <w:szCs w:val="24"/>
                <w:lang w:val="es-PE"/>
              </w:rPr>
            </w:pPr>
          </w:p>
        </w:tc>
      </w:tr>
      <w:tr w:rsidR="00610C82" w:rsidRPr="00740BAD" w14:paraId="64E1D6B0" w14:textId="77777777" w:rsidTr="00D41B21">
        <w:trPr>
          <w:jc w:val="center"/>
        </w:trPr>
        <w:tc>
          <w:tcPr>
            <w:tcW w:w="0" w:type="auto"/>
            <w:hideMark/>
          </w:tcPr>
          <w:p w14:paraId="608811A9" w14:textId="77777777" w:rsidR="00610C82" w:rsidRPr="00740BAD" w:rsidRDefault="00610C82" w:rsidP="00D41B21">
            <w:pPr>
              <w:spacing w:after="0" w:line="240" w:lineRule="auto"/>
              <w:ind w:firstLine="0"/>
              <w:jc w:val="left"/>
              <w:rPr>
                <w:szCs w:val="24"/>
                <w:lang w:val="es-PE"/>
              </w:rPr>
            </w:pPr>
            <w:r w:rsidRPr="00740BAD">
              <w:rPr>
                <w:szCs w:val="24"/>
                <w:lang w:val="es-PE"/>
              </w:rPr>
              <w:t>Valor de p de Shapiro-Wilk</w:t>
            </w:r>
          </w:p>
        </w:tc>
        <w:tc>
          <w:tcPr>
            <w:tcW w:w="0" w:type="auto"/>
            <w:hideMark/>
          </w:tcPr>
          <w:p w14:paraId="5F1A6AF1" w14:textId="77777777" w:rsidR="00610C82" w:rsidRPr="00740BAD" w:rsidRDefault="00610C82" w:rsidP="00D41B21">
            <w:pPr>
              <w:spacing w:after="0" w:line="240" w:lineRule="auto"/>
              <w:ind w:firstLine="0"/>
              <w:jc w:val="left"/>
              <w:rPr>
                <w:szCs w:val="24"/>
                <w:lang w:val="es-PE"/>
              </w:rPr>
            </w:pPr>
          </w:p>
        </w:tc>
        <w:tc>
          <w:tcPr>
            <w:tcW w:w="0" w:type="auto"/>
            <w:hideMark/>
          </w:tcPr>
          <w:p w14:paraId="138584A2" w14:textId="77777777" w:rsidR="00610C82" w:rsidRPr="00740BAD" w:rsidRDefault="00610C82" w:rsidP="00D41B21">
            <w:pPr>
              <w:spacing w:after="0" w:line="240" w:lineRule="auto"/>
              <w:ind w:firstLine="0"/>
              <w:jc w:val="left"/>
              <w:rPr>
                <w:szCs w:val="24"/>
                <w:lang w:val="es-PE"/>
              </w:rPr>
            </w:pPr>
            <w:r w:rsidRPr="00740BAD">
              <w:rPr>
                <w:szCs w:val="24"/>
                <w:lang w:val="es-PE"/>
              </w:rPr>
              <w:t>0.432</w:t>
            </w:r>
          </w:p>
        </w:tc>
        <w:tc>
          <w:tcPr>
            <w:tcW w:w="0" w:type="auto"/>
            <w:hideMark/>
          </w:tcPr>
          <w:p w14:paraId="043DEF9B" w14:textId="77777777" w:rsidR="00610C82" w:rsidRPr="00740BAD" w:rsidRDefault="00610C82" w:rsidP="00D41B21">
            <w:pPr>
              <w:spacing w:after="0" w:line="240" w:lineRule="auto"/>
              <w:ind w:firstLine="0"/>
              <w:jc w:val="left"/>
              <w:rPr>
                <w:szCs w:val="24"/>
                <w:lang w:val="es-PE"/>
              </w:rPr>
            </w:pPr>
          </w:p>
        </w:tc>
        <w:tc>
          <w:tcPr>
            <w:tcW w:w="0" w:type="auto"/>
            <w:hideMark/>
          </w:tcPr>
          <w:p w14:paraId="571DBBFD" w14:textId="77777777" w:rsidR="00610C82" w:rsidRPr="00740BAD" w:rsidRDefault="00610C82" w:rsidP="00D41B21">
            <w:pPr>
              <w:spacing w:after="0" w:line="240" w:lineRule="auto"/>
              <w:ind w:firstLine="0"/>
              <w:jc w:val="left"/>
              <w:rPr>
                <w:szCs w:val="24"/>
                <w:lang w:val="es-PE"/>
              </w:rPr>
            </w:pPr>
            <w:r w:rsidRPr="00740BAD">
              <w:rPr>
                <w:szCs w:val="24"/>
                <w:lang w:val="es-PE"/>
              </w:rPr>
              <w:t>0.121</w:t>
            </w:r>
          </w:p>
        </w:tc>
        <w:tc>
          <w:tcPr>
            <w:tcW w:w="0" w:type="auto"/>
            <w:hideMark/>
          </w:tcPr>
          <w:p w14:paraId="2AC1B8F8" w14:textId="77777777" w:rsidR="00610C82" w:rsidRPr="00740BAD" w:rsidRDefault="00610C82" w:rsidP="00D41B21">
            <w:pPr>
              <w:spacing w:after="0" w:line="240" w:lineRule="auto"/>
              <w:ind w:firstLine="0"/>
              <w:jc w:val="center"/>
              <w:rPr>
                <w:szCs w:val="24"/>
                <w:lang w:val="es-PE"/>
              </w:rPr>
            </w:pPr>
          </w:p>
        </w:tc>
      </w:tr>
    </w:tbl>
    <w:p w14:paraId="727F0701" w14:textId="77777777" w:rsidR="00610C82" w:rsidRDefault="00610C82" w:rsidP="002F7BC4">
      <w:pPr>
        <w:spacing w:before="240"/>
        <w:rPr>
          <w:b/>
          <w:bCs/>
          <w:lang w:val="es-PE"/>
        </w:rPr>
      </w:pPr>
    </w:p>
    <w:p w14:paraId="5B4606FD" w14:textId="0B05A45C" w:rsidR="002F7BC4" w:rsidRDefault="002F7BC4" w:rsidP="002F7BC4">
      <w:pPr>
        <w:spacing w:before="240"/>
        <w:rPr>
          <w:b/>
          <w:bCs/>
          <w:lang w:val="es-PE"/>
        </w:rPr>
      </w:pPr>
      <w:r>
        <w:rPr>
          <w:b/>
          <w:bCs/>
          <w:lang w:val="es-PE"/>
        </w:rPr>
        <w:t>Interpretación de la prueba de normalidad:</w:t>
      </w:r>
    </w:p>
    <w:p w14:paraId="2886F1AD" w14:textId="77777777" w:rsidR="002F7BC4" w:rsidRDefault="002F7BC4" w:rsidP="002F7BC4">
      <w:pPr>
        <w:spacing w:before="240"/>
        <w:ind w:left="720"/>
      </w:pPr>
      <w:r>
        <w:t xml:space="preserve">Como el </w:t>
      </w:r>
      <w:proofErr w:type="spellStart"/>
      <w:r>
        <w:t>P_valor</w:t>
      </w:r>
      <w:proofErr w:type="spellEnd"/>
      <w:r>
        <w:t>, es mayor del nivel de significancia (0.05), se confirma que los datos del tiempo de reportes de incidencias delictivas provienen de una distribución normal.</w:t>
      </w:r>
    </w:p>
    <w:p w14:paraId="5BF2448D" w14:textId="77777777" w:rsidR="002F7BC4" w:rsidRDefault="002F7BC4" w:rsidP="002F7BC4">
      <w:pPr>
        <w:rPr>
          <w:b/>
          <w:bCs/>
        </w:rPr>
      </w:pPr>
      <w:r w:rsidRPr="00122DC7">
        <w:rPr>
          <w:b/>
          <w:bCs/>
        </w:rPr>
        <w:t xml:space="preserve">Paso N°04: </w:t>
      </w:r>
      <w:r>
        <w:rPr>
          <w:b/>
          <w:bCs/>
        </w:rPr>
        <w:t>Decisión Estadística</w:t>
      </w:r>
    </w:p>
    <w:p w14:paraId="783CB2BB" w14:textId="77777777" w:rsidR="002F7BC4" w:rsidRDefault="002F7BC4" w:rsidP="002F7BC4">
      <w:r>
        <w:t>Se procede a utilizar el T-student para muestras emparejadas para la contrastación de hipótesis.</w:t>
      </w:r>
    </w:p>
    <w:tbl>
      <w:tblPr>
        <w:tblStyle w:val="modelotablaapa"/>
        <w:tblW w:w="7597" w:type="dxa"/>
        <w:jc w:val="center"/>
        <w:tblLook w:val="04A0" w:firstRow="1" w:lastRow="0" w:firstColumn="1" w:lastColumn="0" w:noHBand="0" w:noVBand="1"/>
      </w:tblPr>
      <w:tblGrid>
        <w:gridCol w:w="1374"/>
        <w:gridCol w:w="301"/>
        <w:gridCol w:w="385"/>
        <w:gridCol w:w="289"/>
        <w:gridCol w:w="1434"/>
        <w:gridCol w:w="289"/>
        <w:gridCol w:w="983"/>
        <w:gridCol w:w="289"/>
        <w:gridCol w:w="593"/>
        <w:gridCol w:w="289"/>
        <w:gridCol w:w="1082"/>
        <w:gridCol w:w="289"/>
      </w:tblGrid>
      <w:tr w:rsidR="002F7BC4" w:rsidRPr="00D86623" w14:paraId="13231528" w14:textId="77777777" w:rsidTr="00D41B21">
        <w:trPr>
          <w:cnfStyle w:val="100000000000" w:firstRow="1" w:lastRow="0" w:firstColumn="0" w:lastColumn="0" w:oddVBand="0" w:evenVBand="0" w:oddHBand="0" w:evenHBand="0" w:firstRowFirstColumn="0" w:firstRowLastColumn="0" w:lastRowFirstColumn="0" w:lastRowLastColumn="0"/>
          <w:trHeight w:val="446"/>
          <w:jc w:val="center"/>
        </w:trPr>
        <w:tc>
          <w:tcPr>
            <w:tcW w:w="0" w:type="auto"/>
            <w:gridSpan w:val="12"/>
            <w:hideMark/>
          </w:tcPr>
          <w:p w14:paraId="4BA1A426" w14:textId="77777777" w:rsidR="002F7BC4" w:rsidRPr="00D86623" w:rsidRDefault="002F7BC4" w:rsidP="00D41B21">
            <w:pPr>
              <w:spacing w:after="0" w:line="240" w:lineRule="auto"/>
              <w:ind w:firstLine="0"/>
              <w:jc w:val="left"/>
              <w:rPr>
                <w:b/>
                <w:bCs/>
                <w:szCs w:val="24"/>
                <w:lang w:val="es-PE"/>
              </w:rPr>
            </w:pPr>
            <w:r w:rsidRPr="00D86623">
              <w:rPr>
                <w:b/>
                <w:bCs/>
                <w:szCs w:val="24"/>
                <w:lang w:val="es-PE"/>
              </w:rPr>
              <w:t xml:space="preserve">Contraste T para Muestras Emparejadas </w:t>
            </w:r>
          </w:p>
        </w:tc>
      </w:tr>
      <w:tr w:rsidR="002F7BC4" w:rsidRPr="00D86623" w14:paraId="75832B34" w14:textId="77777777" w:rsidTr="00D41B21">
        <w:trPr>
          <w:trHeight w:val="446"/>
          <w:jc w:val="center"/>
        </w:trPr>
        <w:tc>
          <w:tcPr>
            <w:tcW w:w="0" w:type="auto"/>
            <w:gridSpan w:val="2"/>
            <w:hideMark/>
          </w:tcPr>
          <w:p w14:paraId="43EF60B8"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Measure 1</w:t>
            </w:r>
          </w:p>
        </w:tc>
        <w:tc>
          <w:tcPr>
            <w:tcW w:w="0" w:type="auto"/>
            <w:gridSpan w:val="2"/>
            <w:hideMark/>
          </w:tcPr>
          <w:p w14:paraId="515E4DBB"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 </w:t>
            </w:r>
          </w:p>
        </w:tc>
        <w:tc>
          <w:tcPr>
            <w:tcW w:w="0" w:type="auto"/>
            <w:gridSpan w:val="2"/>
            <w:hideMark/>
          </w:tcPr>
          <w:p w14:paraId="29D8E570"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Measure 2</w:t>
            </w:r>
          </w:p>
        </w:tc>
        <w:tc>
          <w:tcPr>
            <w:tcW w:w="0" w:type="auto"/>
            <w:gridSpan w:val="2"/>
            <w:hideMark/>
          </w:tcPr>
          <w:p w14:paraId="00E6BFC0"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t</w:t>
            </w:r>
          </w:p>
        </w:tc>
        <w:tc>
          <w:tcPr>
            <w:tcW w:w="0" w:type="auto"/>
            <w:gridSpan w:val="2"/>
            <w:hideMark/>
          </w:tcPr>
          <w:p w14:paraId="2F56D5DC" w14:textId="77777777" w:rsidR="002F7BC4" w:rsidRPr="00D86623" w:rsidRDefault="002F7BC4" w:rsidP="00D41B21">
            <w:pPr>
              <w:spacing w:after="0" w:line="240" w:lineRule="auto"/>
              <w:ind w:firstLine="0"/>
              <w:jc w:val="center"/>
              <w:rPr>
                <w:b/>
                <w:bCs/>
                <w:szCs w:val="24"/>
                <w:lang w:val="es-PE"/>
              </w:rPr>
            </w:pPr>
            <w:proofErr w:type="spellStart"/>
            <w:r w:rsidRPr="00D86623">
              <w:rPr>
                <w:b/>
                <w:bCs/>
                <w:szCs w:val="24"/>
                <w:lang w:val="es-PE"/>
              </w:rPr>
              <w:t>gl</w:t>
            </w:r>
            <w:proofErr w:type="spellEnd"/>
          </w:p>
        </w:tc>
        <w:tc>
          <w:tcPr>
            <w:tcW w:w="0" w:type="auto"/>
            <w:gridSpan w:val="2"/>
            <w:hideMark/>
          </w:tcPr>
          <w:p w14:paraId="315719BD"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p</w:t>
            </w:r>
          </w:p>
        </w:tc>
      </w:tr>
      <w:tr w:rsidR="002F7BC4" w:rsidRPr="00D86623" w14:paraId="368AD93B" w14:textId="77777777" w:rsidTr="00D41B21">
        <w:trPr>
          <w:trHeight w:val="446"/>
          <w:jc w:val="center"/>
        </w:trPr>
        <w:tc>
          <w:tcPr>
            <w:tcW w:w="0" w:type="auto"/>
            <w:hideMark/>
          </w:tcPr>
          <w:p w14:paraId="441D73A5" w14:textId="77777777" w:rsidR="002F7BC4" w:rsidRPr="00D86623" w:rsidRDefault="002F7BC4" w:rsidP="00D41B21">
            <w:pPr>
              <w:spacing w:after="0" w:line="240" w:lineRule="auto"/>
              <w:ind w:firstLine="0"/>
              <w:jc w:val="left"/>
              <w:rPr>
                <w:szCs w:val="24"/>
                <w:lang w:val="es-PE"/>
              </w:rPr>
            </w:pPr>
            <w:r w:rsidRPr="00D86623">
              <w:rPr>
                <w:szCs w:val="24"/>
                <w:lang w:val="es-PE"/>
              </w:rPr>
              <w:t>Pre Test</w:t>
            </w:r>
          </w:p>
        </w:tc>
        <w:tc>
          <w:tcPr>
            <w:tcW w:w="0" w:type="auto"/>
            <w:hideMark/>
          </w:tcPr>
          <w:p w14:paraId="38EA6C04" w14:textId="77777777" w:rsidR="002F7BC4" w:rsidRPr="00D86623" w:rsidRDefault="002F7BC4" w:rsidP="00D41B21">
            <w:pPr>
              <w:spacing w:after="0" w:line="240" w:lineRule="auto"/>
              <w:ind w:firstLine="0"/>
              <w:jc w:val="left"/>
              <w:rPr>
                <w:szCs w:val="24"/>
                <w:lang w:val="es-PE"/>
              </w:rPr>
            </w:pPr>
          </w:p>
        </w:tc>
        <w:tc>
          <w:tcPr>
            <w:tcW w:w="0" w:type="auto"/>
            <w:hideMark/>
          </w:tcPr>
          <w:p w14:paraId="143E9E96" w14:textId="77777777" w:rsidR="002F7BC4" w:rsidRPr="00D86623" w:rsidRDefault="002F7BC4" w:rsidP="00D41B21">
            <w:pPr>
              <w:spacing w:after="0" w:line="240" w:lineRule="auto"/>
              <w:ind w:firstLine="0"/>
              <w:jc w:val="right"/>
              <w:rPr>
                <w:szCs w:val="24"/>
                <w:lang w:val="es-PE"/>
              </w:rPr>
            </w:pPr>
            <w:r w:rsidRPr="00D86623">
              <w:rPr>
                <w:szCs w:val="24"/>
                <w:lang w:val="es-PE"/>
              </w:rPr>
              <w:t>-</w:t>
            </w:r>
          </w:p>
        </w:tc>
        <w:tc>
          <w:tcPr>
            <w:tcW w:w="0" w:type="auto"/>
            <w:hideMark/>
          </w:tcPr>
          <w:p w14:paraId="41569EC2" w14:textId="77777777" w:rsidR="002F7BC4" w:rsidRPr="00D86623" w:rsidRDefault="002F7BC4" w:rsidP="00D41B21">
            <w:pPr>
              <w:spacing w:after="0" w:line="240" w:lineRule="auto"/>
              <w:ind w:firstLine="0"/>
              <w:jc w:val="right"/>
              <w:rPr>
                <w:szCs w:val="24"/>
                <w:lang w:val="es-PE"/>
              </w:rPr>
            </w:pPr>
          </w:p>
        </w:tc>
        <w:tc>
          <w:tcPr>
            <w:tcW w:w="0" w:type="auto"/>
            <w:hideMark/>
          </w:tcPr>
          <w:p w14:paraId="33155025" w14:textId="77777777" w:rsidR="002F7BC4" w:rsidRPr="00D86623" w:rsidRDefault="002F7BC4" w:rsidP="00D41B21">
            <w:pPr>
              <w:spacing w:after="0" w:line="240" w:lineRule="auto"/>
              <w:ind w:firstLine="0"/>
              <w:jc w:val="left"/>
              <w:rPr>
                <w:szCs w:val="24"/>
                <w:lang w:val="es-PE"/>
              </w:rPr>
            </w:pPr>
            <w:r w:rsidRPr="00D86623">
              <w:rPr>
                <w:szCs w:val="24"/>
                <w:lang w:val="es-PE"/>
              </w:rPr>
              <w:t>Post Test</w:t>
            </w:r>
          </w:p>
        </w:tc>
        <w:tc>
          <w:tcPr>
            <w:tcW w:w="0" w:type="auto"/>
            <w:hideMark/>
          </w:tcPr>
          <w:p w14:paraId="53B062D9" w14:textId="77777777" w:rsidR="002F7BC4" w:rsidRPr="00D86623" w:rsidRDefault="002F7BC4" w:rsidP="00D41B21">
            <w:pPr>
              <w:spacing w:after="0" w:line="240" w:lineRule="auto"/>
              <w:ind w:firstLine="0"/>
              <w:jc w:val="left"/>
              <w:rPr>
                <w:szCs w:val="24"/>
                <w:lang w:val="es-PE"/>
              </w:rPr>
            </w:pPr>
          </w:p>
        </w:tc>
        <w:tc>
          <w:tcPr>
            <w:tcW w:w="0" w:type="auto"/>
            <w:hideMark/>
          </w:tcPr>
          <w:p w14:paraId="30CCFCA5" w14:textId="77777777" w:rsidR="002F7BC4" w:rsidRPr="00D86623" w:rsidRDefault="002F7BC4" w:rsidP="00D41B21">
            <w:pPr>
              <w:spacing w:after="0" w:line="240" w:lineRule="auto"/>
              <w:ind w:firstLine="0"/>
              <w:jc w:val="right"/>
              <w:rPr>
                <w:szCs w:val="24"/>
                <w:lang w:val="es-PE"/>
              </w:rPr>
            </w:pPr>
            <w:r w:rsidRPr="00D86623">
              <w:rPr>
                <w:szCs w:val="24"/>
                <w:lang w:val="es-PE"/>
              </w:rPr>
              <w:t>9.266</w:t>
            </w:r>
          </w:p>
        </w:tc>
        <w:tc>
          <w:tcPr>
            <w:tcW w:w="0" w:type="auto"/>
            <w:hideMark/>
          </w:tcPr>
          <w:p w14:paraId="4305094D" w14:textId="77777777" w:rsidR="002F7BC4" w:rsidRPr="00D86623" w:rsidRDefault="002F7BC4" w:rsidP="00D41B21">
            <w:pPr>
              <w:spacing w:after="0" w:line="240" w:lineRule="auto"/>
              <w:ind w:firstLine="0"/>
              <w:jc w:val="right"/>
              <w:rPr>
                <w:szCs w:val="24"/>
                <w:lang w:val="es-PE"/>
              </w:rPr>
            </w:pPr>
          </w:p>
        </w:tc>
        <w:tc>
          <w:tcPr>
            <w:tcW w:w="0" w:type="auto"/>
            <w:hideMark/>
          </w:tcPr>
          <w:p w14:paraId="3342B420" w14:textId="77777777" w:rsidR="002F7BC4" w:rsidRPr="00D86623" w:rsidRDefault="002F7BC4" w:rsidP="00D41B21">
            <w:pPr>
              <w:spacing w:after="0" w:line="240" w:lineRule="auto"/>
              <w:ind w:firstLine="0"/>
              <w:jc w:val="right"/>
              <w:rPr>
                <w:szCs w:val="24"/>
                <w:lang w:val="es-PE"/>
              </w:rPr>
            </w:pPr>
            <w:r w:rsidRPr="00D86623">
              <w:rPr>
                <w:szCs w:val="24"/>
                <w:lang w:val="es-PE"/>
              </w:rPr>
              <w:t>19</w:t>
            </w:r>
          </w:p>
        </w:tc>
        <w:tc>
          <w:tcPr>
            <w:tcW w:w="0" w:type="auto"/>
            <w:hideMark/>
          </w:tcPr>
          <w:p w14:paraId="210511B5" w14:textId="77777777" w:rsidR="002F7BC4" w:rsidRPr="00D86623" w:rsidRDefault="002F7BC4" w:rsidP="00D41B21">
            <w:pPr>
              <w:spacing w:after="0" w:line="240" w:lineRule="auto"/>
              <w:ind w:firstLine="0"/>
              <w:jc w:val="right"/>
              <w:rPr>
                <w:szCs w:val="24"/>
                <w:lang w:val="es-PE"/>
              </w:rPr>
            </w:pPr>
          </w:p>
        </w:tc>
        <w:tc>
          <w:tcPr>
            <w:tcW w:w="0" w:type="auto"/>
            <w:hideMark/>
          </w:tcPr>
          <w:p w14:paraId="5A851DAD" w14:textId="77777777" w:rsidR="002F7BC4" w:rsidRPr="00D86623" w:rsidRDefault="002F7BC4" w:rsidP="00D41B21">
            <w:pPr>
              <w:spacing w:after="0" w:line="240" w:lineRule="auto"/>
              <w:ind w:firstLine="0"/>
              <w:jc w:val="right"/>
              <w:rPr>
                <w:szCs w:val="24"/>
                <w:lang w:val="es-PE"/>
              </w:rPr>
            </w:pPr>
            <w:r w:rsidRPr="00D86623">
              <w:rPr>
                <w:szCs w:val="24"/>
                <w:lang w:val="es-PE"/>
              </w:rPr>
              <w:t>&lt; .001</w:t>
            </w:r>
          </w:p>
        </w:tc>
        <w:tc>
          <w:tcPr>
            <w:tcW w:w="0" w:type="auto"/>
            <w:hideMark/>
          </w:tcPr>
          <w:p w14:paraId="3FD05648" w14:textId="77777777" w:rsidR="002F7BC4" w:rsidRPr="00D86623" w:rsidRDefault="002F7BC4" w:rsidP="00D41B21">
            <w:pPr>
              <w:spacing w:after="0" w:line="240" w:lineRule="auto"/>
              <w:ind w:firstLine="0"/>
              <w:jc w:val="right"/>
              <w:rPr>
                <w:szCs w:val="24"/>
                <w:lang w:val="es-PE"/>
              </w:rPr>
            </w:pPr>
          </w:p>
        </w:tc>
      </w:tr>
      <w:tr w:rsidR="002F7BC4" w:rsidRPr="00D86623" w14:paraId="63CBDBE1" w14:textId="77777777" w:rsidTr="00D41B21">
        <w:trPr>
          <w:trHeight w:val="233"/>
          <w:jc w:val="center"/>
        </w:trPr>
        <w:tc>
          <w:tcPr>
            <w:tcW w:w="0" w:type="auto"/>
            <w:gridSpan w:val="12"/>
            <w:hideMark/>
          </w:tcPr>
          <w:p w14:paraId="07BC7472" w14:textId="77777777" w:rsidR="002F7BC4" w:rsidRPr="00D86623" w:rsidRDefault="002F7BC4" w:rsidP="00D41B21">
            <w:pPr>
              <w:spacing w:after="0" w:line="240" w:lineRule="auto"/>
              <w:ind w:firstLine="0"/>
              <w:jc w:val="left"/>
              <w:rPr>
                <w:sz w:val="20"/>
                <w:szCs w:val="20"/>
                <w:lang w:val="es-PE"/>
              </w:rPr>
            </w:pPr>
          </w:p>
        </w:tc>
      </w:tr>
    </w:tbl>
    <w:p w14:paraId="1EBF35DC" w14:textId="77777777" w:rsidR="002F7BC4" w:rsidRDefault="002F7BC4" w:rsidP="002F7BC4">
      <w:pPr>
        <w:rPr>
          <w:lang w:val="es-PE"/>
        </w:rPr>
      </w:pPr>
    </w:p>
    <w:p w14:paraId="2881FAB6" w14:textId="77777777" w:rsidR="002F7BC4" w:rsidRPr="00D86623" w:rsidRDefault="002F7BC4" w:rsidP="002F7BC4">
      <w:pPr>
        <w:rPr>
          <w:b/>
          <w:bCs/>
        </w:rPr>
      </w:pPr>
      <w:r w:rsidRPr="00D86623">
        <w:rPr>
          <w:b/>
          <w:bCs/>
        </w:rPr>
        <w:t xml:space="preserve">Los criterios para decidir son: </w:t>
      </w:r>
    </w:p>
    <w:p w14:paraId="1D7BDE07" w14:textId="77777777" w:rsidR="002F7BC4" w:rsidRDefault="002F7BC4" w:rsidP="002F7BC4">
      <w:pPr>
        <w:spacing w:after="0"/>
      </w:pPr>
      <w:r>
        <w:t xml:space="preserve">Si la probabilidad obtenida P-valor &gt; α, se acepta Ho </w:t>
      </w:r>
    </w:p>
    <w:p w14:paraId="34017814" w14:textId="77777777" w:rsidR="002F7BC4" w:rsidRDefault="002F7BC4" w:rsidP="002F7BC4">
      <w:pPr>
        <w:spacing w:after="0"/>
      </w:pPr>
      <w:r>
        <w:t>Si la probabilidad obtenida P-valor &lt;= α, Se rechaza Ho</w:t>
      </w:r>
    </w:p>
    <w:p w14:paraId="37686052" w14:textId="77777777" w:rsidR="002F7BC4" w:rsidRDefault="002F7BC4" w:rsidP="002F7BC4">
      <w:pPr>
        <w:spacing w:after="0"/>
        <w:rPr>
          <w:b/>
          <w:bCs/>
        </w:rPr>
      </w:pPr>
      <w:r>
        <w:rPr>
          <w:b/>
          <w:bCs/>
        </w:rPr>
        <w:t>Conclusión:</w:t>
      </w:r>
      <w:r w:rsidRPr="00D86623">
        <w:t xml:space="preserve"> </w:t>
      </w:r>
      <w:r>
        <w:t>Como P-valor (Sig.) =0.000 &lt; α=0.05</w:t>
      </w:r>
    </w:p>
    <w:p w14:paraId="3A440773" w14:textId="5CE8E916" w:rsidR="002F7BC4" w:rsidRPr="00D86623" w:rsidRDefault="002F7BC4" w:rsidP="002F7BC4">
      <w:pPr>
        <w:spacing w:after="0"/>
        <w:ind w:left="720"/>
        <w:rPr>
          <w:b/>
          <w:bCs/>
        </w:rPr>
      </w:pPr>
      <w:r>
        <w:t xml:space="preserve">Se afirma que hay una diferencia significativa en las medidas del tiempo de </w:t>
      </w:r>
      <w:r>
        <w:t>atención a las víctimas del delito</w:t>
      </w:r>
      <w:r>
        <w:t xml:space="preserve"> después de implementar la aplicación web.</w:t>
      </w:r>
    </w:p>
    <w:p w14:paraId="68C6D34B" w14:textId="77777777" w:rsidR="002F7BC4" w:rsidRPr="002F7BC4" w:rsidRDefault="002F7BC4" w:rsidP="002F7BC4"/>
    <w:p w14:paraId="53DC84AE" w14:textId="77777777" w:rsidR="002655A7" w:rsidRPr="002655A7" w:rsidRDefault="002655A7" w:rsidP="00D8503F">
      <w:pPr>
        <w:pStyle w:val="titulocapitulosection"/>
      </w:pPr>
      <w:bookmarkStart w:id="68" w:name="_Toc124435200"/>
      <w:r w:rsidRPr="002655A7">
        <w:t>Capítulo 5. Discusión</w:t>
      </w:r>
      <w:bookmarkEnd w:id="68"/>
    </w:p>
    <w:p w14:paraId="4DDADC07" w14:textId="37DC6B1E" w:rsidR="002655A7" w:rsidRPr="002655A7" w:rsidRDefault="002655A7" w:rsidP="00F12BD2">
      <w:pPr>
        <w:pStyle w:val="Ttulo2"/>
      </w:pPr>
      <w:bookmarkStart w:id="69" w:name="_Toc124435201"/>
      <w:r w:rsidRPr="002655A7">
        <w:t>Pruebas de validación del modelo experimental</w:t>
      </w:r>
      <w:bookmarkEnd w:id="69"/>
    </w:p>
    <w:p w14:paraId="6037EA0F" w14:textId="238A7ED2" w:rsidR="002655A7" w:rsidRPr="002655A7" w:rsidRDefault="002655A7" w:rsidP="00F12BD2">
      <w:pPr>
        <w:pStyle w:val="Ttulo2"/>
      </w:pPr>
      <w:bookmarkStart w:id="70" w:name="_Toc124435202"/>
      <w:r w:rsidRPr="002655A7">
        <w:t>Aplicación de la tecnología encontrada</w:t>
      </w:r>
      <w:bookmarkEnd w:id="70"/>
    </w:p>
    <w:p w14:paraId="5C1B2268" w14:textId="67797FA6" w:rsidR="002655A7" w:rsidRPr="002655A7" w:rsidRDefault="002655A7" w:rsidP="00F12BD2">
      <w:pPr>
        <w:pStyle w:val="Ttulo2"/>
      </w:pPr>
      <w:bookmarkStart w:id="71" w:name="_Toc124435203"/>
      <w:r w:rsidRPr="002655A7">
        <w:t>Contraste con trabajos de investigación similares</w:t>
      </w:r>
      <w:bookmarkEnd w:id="71"/>
    </w:p>
    <w:p w14:paraId="1803CB45" w14:textId="77777777" w:rsidR="002655A7" w:rsidRPr="002655A7" w:rsidRDefault="002655A7" w:rsidP="00D8503F">
      <w:pPr>
        <w:pStyle w:val="titulocapitulosection"/>
      </w:pPr>
      <w:bookmarkStart w:id="72" w:name="_Toc124435204"/>
      <w:r w:rsidRPr="002655A7">
        <w:t>Conclusiones</w:t>
      </w:r>
      <w:bookmarkEnd w:id="72"/>
    </w:p>
    <w:p w14:paraId="6499E796" w14:textId="77777777" w:rsidR="002655A7" w:rsidRPr="002655A7" w:rsidRDefault="002655A7" w:rsidP="00D8503F">
      <w:pPr>
        <w:pStyle w:val="titulocapitulosection"/>
      </w:pPr>
      <w:bookmarkStart w:id="73" w:name="_Toc124435205"/>
      <w:r w:rsidRPr="002655A7">
        <w:t>Recomendaciones</w:t>
      </w:r>
      <w:bookmarkEnd w:id="73"/>
    </w:p>
    <w:p w14:paraId="2EA69EDA" w14:textId="77777777" w:rsidR="00BE0396" w:rsidRDefault="00BE0396">
      <w:pPr>
        <w:spacing w:after="0" w:line="276" w:lineRule="auto"/>
        <w:ind w:firstLine="0"/>
        <w:jc w:val="left"/>
        <w:rPr>
          <w:b/>
          <w:szCs w:val="40"/>
        </w:rPr>
      </w:pPr>
      <w:r>
        <w:br w:type="page"/>
      </w:r>
    </w:p>
    <w:p w14:paraId="7F56574E" w14:textId="5268521A" w:rsidR="002655A7" w:rsidRDefault="002655A7" w:rsidP="00D8503F">
      <w:pPr>
        <w:pStyle w:val="titulocapitulosection"/>
      </w:pPr>
      <w:bookmarkStart w:id="74" w:name="_Toc124435206"/>
      <w:r w:rsidRPr="002655A7">
        <w:lastRenderedPageBreak/>
        <w:t>Referencias bibliográficas</w:t>
      </w:r>
      <w:bookmarkEnd w:id="74"/>
    </w:p>
    <w:sdt>
      <w:sdtPr>
        <w:tag w:val="MENDELEY_BIBLIOGRAPHY"/>
        <w:id w:val="1288546886"/>
        <w:placeholder>
          <w:docPart w:val="DefaultPlaceholder_-1854013440"/>
        </w:placeholder>
      </w:sdtPr>
      <w:sdtContent>
        <w:p w14:paraId="460404CB" w14:textId="77777777" w:rsidR="009A0C72" w:rsidRDefault="009A0C72">
          <w:pPr>
            <w:autoSpaceDE w:val="0"/>
            <w:autoSpaceDN w:val="0"/>
            <w:ind w:hanging="480"/>
            <w:divId w:val="422840647"/>
            <w:rPr>
              <w:szCs w:val="24"/>
            </w:rPr>
          </w:pPr>
          <w:r>
            <w:t xml:space="preserve">Aquino, M. (2017). </w:t>
          </w:r>
          <w:r>
            <w:rPr>
              <w:i/>
              <w:iCs/>
            </w:rPr>
            <w:t xml:space="preserve">Universidad Nacional Del Altiplano Tesis Aplicación Móvil De Seguridad Ciudadana Para La </w:t>
          </w:r>
          <w:proofErr w:type="spellStart"/>
          <w:r>
            <w:rPr>
              <w:i/>
              <w:iCs/>
            </w:rPr>
            <w:t>Policia</w:t>
          </w:r>
          <w:proofErr w:type="spellEnd"/>
          <w:r>
            <w:rPr>
              <w:i/>
              <w:iCs/>
            </w:rPr>
            <w:t xml:space="preserve"> Nacional Del Perú De La Ciudad De Abancay, 2017 Presentada Por</w:t>
          </w:r>
          <w:r>
            <w:t>. 45–46.</w:t>
          </w:r>
        </w:p>
        <w:p w14:paraId="2338B312" w14:textId="77777777" w:rsidR="009A0C72" w:rsidRDefault="009A0C72">
          <w:pPr>
            <w:autoSpaceDE w:val="0"/>
            <w:autoSpaceDN w:val="0"/>
            <w:ind w:hanging="480"/>
            <w:divId w:val="1705404549"/>
          </w:pPr>
          <w:r>
            <w:t xml:space="preserve">Canales Gonzáles, O. (2021). </w:t>
          </w:r>
          <w:r>
            <w:rPr>
              <w:i/>
              <w:iCs/>
            </w:rPr>
            <w:t>La Seguridad Pública: Problemática, Retos y Desafíos</w:t>
          </w:r>
          <w:r>
            <w:t xml:space="preserve">. </w:t>
          </w:r>
          <w:r>
            <w:rPr>
              <w:i/>
              <w:iCs/>
            </w:rPr>
            <w:t>4</w:t>
          </w:r>
          <w:r>
            <w:t>, 131–148. https://revista.ucs.edu.mx/wp-content/uploads/2021/05/12-Lass-seguridad-publica.pdf</w:t>
          </w:r>
        </w:p>
        <w:p w14:paraId="513A6C6A" w14:textId="77777777" w:rsidR="009A0C72" w:rsidRDefault="009A0C72">
          <w:pPr>
            <w:autoSpaceDE w:val="0"/>
            <w:autoSpaceDN w:val="0"/>
            <w:ind w:hanging="480"/>
            <w:divId w:val="1670602012"/>
          </w:pPr>
          <w:r>
            <w:t xml:space="preserve">Díaz, M., &amp; Gamboa, R. (2015). </w:t>
          </w:r>
          <w:proofErr w:type="gramStart"/>
          <w:r>
            <w:rPr>
              <w:i/>
              <w:iCs/>
            </w:rPr>
            <w:t>IMPLEMENTACIÓN  DE</w:t>
          </w:r>
          <w:proofErr w:type="gramEnd"/>
          <w:r>
            <w:rPr>
              <w:i/>
              <w:iCs/>
            </w:rPr>
            <w:t>  UN APLICATIVO  MÓVIL-WEB PARA CONTRIBUIR CONLA GESTIÓN DE SEGURIDAD    CIUDADANAEN    EL    DISTRITO    DE TRUJILLO 2015</w:t>
          </w:r>
          <w:r>
            <w:t>.</w:t>
          </w:r>
        </w:p>
        <w:p w14:paraId="495E0529" w14:textId="77777777" w:rsidR="009A0C72" w:rsidRDefault="009A0C72">
          <w:pPr>
            <w:autoSpaceDE w:val="0"/>
            <w:autoSpaceDN w:val="0"/>
            <w:ind w:hanging="480"/>
            <w:divId w:val="424154740"/>
          </w:pPr>
          <w:r>
            <w:t xml:space="preserve">FERNANDEZ, R., &amp; FERNANDEZ, Y. (2019). </w:t>
          </w:r>
          <w:r>
            <w:rPr>
              <w:i/>
              <w:iCs/>
            </w:rPr>
            <w:t>INFLUENCIA DEL APLICATIVO MÓVIL SISAUXILIO EN LA SEGURIDAD CIUDADANA DEL DISTRITO DE HUANCAYO</w:t>
          </w:r>
          <w:r>
            <w:t>. https://repositorio.unh.edu.pe/bitstream/handle/UNH/2776/TESIS-2019-ING.%20DE%20SISTEMAS-FERNANDEZ%20ASTETE%20Y%20FERNANDEZ%20QUISPE.pdf?sequence=1&amp;isAllowed=y</w:t>
          </w:r>
        </w:p>
        <w:p w14:paraId="36F8C9E4" w14:textId="77777777" w:rsidR="009A0C72" w:rsidRPr="009A0C72" w:rsidRDefault="009A0C72">
          <w:pPr>
            <w:autoSpaceDE w:val="0"/>
            <w:autoSpaceDN w:val="0"/>
            <w:ind w:hanging="480"/>
            <w:divId w:val="2074960828"/>
            <w:rPr>
              <w:lang w:val="en-US"/>
            </w:rPr>
          </w:pPr>
          <w:r>
            <w:t xml:space="preserve">Hernández, R., </w:t>
          </w:r>
          <w:proofErr w:type="spellStart"/>
          <w:r>
            <w:t>Fernandez</w:t>
          </w:r>
          <w:proofErr w:type="spellEnd"/>
          <w:r>
            <w:t xml:space="preserve">, C., &amp; Baptista, M. del P. (2014). </w:t>
          </w:r>
          <w:r>
            <w:rPr>
              <w:i/>
              <w:iCs/>
            </w:rPr>
            <w:t>Metodología de la investigación</w:t>
          </w:r>
          <w:r>
            <w:t xml:space="preserve"> (M. Rocha, Ed.; 6ta ed., Vol. 1). </w:t>
          </w:r>
          <w:proofErr w:type="spellStart"/>
          <w:r w:rsidRPr="009A0C72">
            <w:rPr>
              <w:lang w:val="en-US"/>
            </w:rPr>
            <w:t>McGRAW-HILL</w:t>
          </w:r>
          <w:proofErr w:type="spellEnd"/>
          <w:r w:rsidRPr="009A0C72">
            <w:rPr>
              <w:lang w:val="en-US"/>
            </w:rPr>
            <w:t>. https://www.uca.ac.cr/wp-content/uploads/2017/10/Investigacion.pdf</w:t>
          </w:r>
        </w:p>
        <w:p w14:paraId="0165FB0F" w14:textId="77777777" w:rsidR="009A0C72" w:rsidRDefault="009A0C72">
          <w:pPr>
            <w:autoSpaceDE w:val="0"/>
            <w:autoSpaceDN w:val="0"/>
            <w:ind w:hanging="480"/>
            <w:divId w:val="1333796305"/>
          </w:pPr>
          <w:r>
            <w:t xml:space="preserve">Huamani, J. (2019). Sistema Web y Móvil para Seguridad Ciudadana del Distrito Andrés Avelino Cáceres Dorregaray, 2018. </w:t>
          </w:r>
          <w:r>
            <w:rPr>
              <w:i/>
              <w:iCs/>
            </w:rPr>
            <w:t xml:space="preserve">Universidad Nacional de San </w:t>
          </w:r>
          <w:proofErr w:type="spellStart"/>
          <w:r>
            <w:rPr>
              <w:i/>
              <w:iCs/>
            </w:rPr>
            <w:t>Cristobal</w:t>
          </w:r>
          <w:proofErr w:type="spellEnd"/>
          <w:r>
            <w:rPr>
              <w:i/>
              <w:iCs/>
            </w:rPr>
            <w:t xml:space="preserve"> de Huamanga</w:t>
          </w:r>
          <w:r>
            <w:t>, 99.</w:t>
          </w:r>
        </w:p>
        <w:p w14:paraId="405D3003" w14:textId="77777777" w:rsidR="009A0C72" w:rsidRDefault="009A0C72">
          <w:pPr>
            <w:autoSpaceDE w:val="0"/>
            <w:autoSpaceDN w:val="0"/>
            <w:ind w:hanging="480"/>
            <w:divId w:val="1831752833"/>
          </w:pPr>
          <w:r>
            <w:lastRenderedPageBreak/>
            <w:t xml:space="preserve">Limas Cómo Vamos. (2021). </w:t>
          </w:r>
          <w:r>
            <w:rPr>
              <w:i/>
              <w:iCs/>
            </w:rPr>
            <w:t>Informe urbano de percepción ciudadana en Lima y Callao 2021</w:t>
          </w:r>
          <w:r>
            <w:t>. https://www.limacomovamos.org/wp-content/uploads/2021/12/EncuestaLCV2021.pdf</w:t>
          </w:r>
        </w:p>
        <w:p w14:paraId="5207BA75" w14:textId="77777777" w:rsidR="009A0C72" w:rsidRPr="009A0C72" w:rsidRDefault="009A0C72">
          <w:pPr>
            <w:autoSpaceDE w:val="0"/>
            <w:autoSpaceDN w:val="0"/>
            <w:ind w:hanging="480"/>
            <w:divId w:val="2019581791"/>
            <w:rPr>
              <w:lang w:val="en-US"/>
            </w:rPr>
          </w:pPr>
          <w:r>
            <w:t xml:space="preserve">Ochante, Y., Robles, F., Sierra, F., &amp; Carbonell, C. (2022). </w:t>
          </w:r>
          <w:r w:rsidRPr="009A0C72">
            <w:rPr>
              <w:lang w:val="en-US"/>
            </w:rPr>
            <w:t xml:space="preserve">Internet of things based mobile application to improve citizen security. </w:t>
          </w:r>
          <w:r w:rsidRPr="009A0C72">
            <w:rPr>
              <w:i/>
              <w:iCs/>
              <w:lang w:val="en-US"/>
            </w:rPr>
            <w:t>Indonesian Journal of Electrical Engineering and Computer Science</w:t>
          </w:r>
          <w:r w:rsidRPr="009A0C72">
            <w:rPr>
              <w:lang w:val="en-US"/>
            </w:rPr>
            <w:t xml:space="preserve">, </w:t>
          </w:r>
          <w:r w:rsidRPr="009A0C72">
            <w:rPr>
              <w:i/>
              <w:iCs/>
              <w:lang w:val="en-US"/>
            </w:rPr>
            <w:t>27</w:t>
          </w:r>
          <w:r w:rsidRPr="009A0C72">
            <w:rPr>
              <w:lang w:val="en-US"/>
            </w:rPr>
            <w:t>(1), 386–394. https://doi.org/10.11591/ijeecs.v27.i1.pp386-394</w:t>
          </w:r>
        </w:p>
        <w:p w14:paraId="0D88F7DE" w14:textId="77777777" w:rsidR="009A0C72" w:rsidRDefault="009A0C72">
          <w:pPr>
            <w:autoSpaceDE w:val="0"/>
            <w:autoSpaceDN w:val="0"/>
            <w:ind w:hanging="480"/>
            <w:divId w:val="1662082847"/>
          </w:pPr>
          <w:r>
            <w:t xml:space="preserve">Ticona, Y. (2016). </w:t>
          </w:r>
          <w:r>
            <w:rPr>
              <w:i/>
              <w:iCs/>
            </w:rPr>
            <w:t>MODELO DE GOBIERNO ELECTRÓNICO PARA LA GESTIÓN DE LA SEGURIDAD CIUDADANA EN EL DEPARTAMENTO DE LA PAZ</w:t>
          </w:r>
          <w:r>
            <w:t>. https://repositorio.umsa.bo/xmlui/bitstream/handle/123456789/10683/T.3219.pdf?sequence=1&amp;isAllowed=y</w:t>
          </w:r>
        </w:p>
        <w:p w14:paraId="07229DF8" w14:textId="5A99BF90" w:rsidR="00BE0396" w:rsidRPr="002655A7" w:rsidRDefault="009A0C72" w:rsidP="00BE0396">
          <w:r>
            <w:t> </w:t>
          </w:r>
        </w:p>
      </w:sdtContent>
    </w:sdt>
    <w:p w14:paraId="3F524686" w14:textId="77777777" w:rsidR="00BE0396" w:rsidRDefault="00BE0396">
      <w:pPr>
        <w:spacing w:after="0" w:line="276" w:lineRule="auto"/>
        <w:ind w:firstLine="0"/>
        <w:jc w:val="left"/>
        <w:rPr>
          <w:b/>
          <w:szCs w:val="40"/>
        </w:rPr>
      </w:pPr>
      <w:r>
        <w:br w:type="page"/>
      </w:r>
    </w:p>
    <w:p w14:paraId="2FAE2281" w14:textId="77777777" w:rsidR="000604EB" w:rsidRDefault="000604EB" w:rsidP="00D8503F">
      <w:pPr>
        <w:pStyle w:val="titulocapitulosection"/>
        <w:sectPr w:rsidR="000604EB" w:rsidSect="008246B4">
          <w:pgSz w:w="11909" w:h="16834"/>
          <w:pgMar w:top="1440" w:right="1440" w:bottom="1440" w:left="1440" w:header="720" w:footer="720" w:gutter="0"/>
          <w:pgNumType w:start="1"/>
          <w:cols w:space="720"/>
        </w:sectPr>
      </w:pPr>
    </w:p>
    <w:p w14:paraId="5076F33F" w14:textId="77777777" w:rsidR="003635B2" w:rsidRDefault="003635B2" w:rsidP="00D8503F">
      <w:pPr>
        <w:pStyle w:val="titulocapitulosection"/>
        <w:sectPr w:rsidR="003635B2" w:rsidSect="000604EB">
          <w:pgSz w:w="16834" w:h="11909" w:orient="landscape"/>
          <w:pgMar w:top="1440" w:right="1440" w:bottom="1440" w:left="1440" w:header="720" w:footer="720" w:gutter="0"/>
          <w:pgNumType w:start="1"/>
          <w:cols w:space="720"/>
        </w:sectPr>
      </w:pPr>
    </w:p>
    <w:p w14:paraId="79B3F560" w14:textId="31E36DE0" w:rsidR="009B2E1F" w:rsidRPr="00D63948" w:rsidRDefault="002655A7" w:rsidP="00D8503F">
      <w:pPr>
        <w:pStyle w:val="titulocapitulosection"/>
        <w:rPr>
          <w:sz w:val="22"/>
          <w:szCs w:val="22"/>
        </w:rPr>
      </w:pPr>
      <w:bookmarkStart w:id="75" w:name="_Toc124435207"/>
      <w:r w:rsidRPr="003005A0">
        <w:t>Anexos</w:t>
      </w:r>
      <w:bookmarkStart w:id="76" w:name="_nn8ns0p9ziij" w:colFirst="0" w:colLast="0"/>
      <w:bookmarkStart w:id="77" w:name="_qx28l7a71vn2" w:colFirst="0" w:colLast="0"/>
      <w:bookmarkEnd w:id="75"/>
      <w:bookmarkEnd w:id="76"/>
      <w:bookmarkEnd w:id="77"/>
    </w:p>
    <w:p w14:paraId="316711BC" w14:textId="77777777" w:rsidR="00D63948" w:rsidRPr="00D63948" w:rsidRDefault="00D63948" w:rsidP="00D63948">
      <w:pPr>
        <w:spacing w:after="0" w:line="240" w:lineRule="auto"/>
        <w:ind w:firstLine="0"/>
        <w:jc w:val="center"/>
        <w:rPr>
          <w:sz w:val="28"/>
          <w:szCs w:val="28"/>
          <w:lang w:val="es-PE"/>
        </w:rPr>
      </w:pPr>
      <w:r w:rsidRPr="00D63948">
        <w:rPr>
          <w:b/>
          <w:bCs/>
          <w:color w:val="000000"/>
          <w:szCs w:val="24"/>
          <w:lang w:val="es-PE"/>
        </w:rPr>
        <w:t>MATRIZ DE CONSISTENCIA</w:t>
      </w:r>
    </w:p>
    <w:p w14:paraId="5A2035E8" w14:textId="77777777" w:rsidR="00D63948" w:rsidRPr="00D63948" w:rsidRDefault="00D63948" w:rsidP="00D63948">
      <w:pPr>
        <w:spacing w:after="160" w:line="240" w:lineRule="auto"/>
        <w:ind w:firstLine="0"/>
        <w:jc w:val="center"/>
        <w:rPr>
          <w:sz w:val="28"/>
          <w:szCs w:val="28"/>
          <w:lang w:val="es-PE"/>
        </w:rPr>
      </w:pPr>
      <w:r w:rsidRPr="00D63948">
        <w:rPr>
          <w:b/>
          <w:bCs/>
          <w:color w:val="000000"/>
          <w:szCs w:val="24"/>
          <w:lang w:val="es-PE"/>
        </w:rPr>
        <w:t>Título: Aplicación Web de alerta de seguridad ciudadana del distrito de Ciudad Nueva, Tacna-2022.</w:t>
      </w:r>
    </w:p>
    <w:tbl>
      <w:tblPr>
        <w:tblW w:w="0" w:type="auto"/>
        <w:tblCellMar>
          <w:top w:w="15" w:type="dxa"/>
          <w:left w:w="15" w:type="dxa"/>
          <w:bottom w:w="15" w:type="dxa"/>
          <w:right w:w="15" w:type="dxa"/>
        </w:tblCellMar>
        <w:tblLook w:val="04A0" w:firstRow="1" w:lastRow="0" w:firstColumn="1" w:lastColumn="0" w:noHBand="0" w:noVBand="1"/>
      </w:tblPr>
      <w:tblGrid>
        <w:gridCol w:w="2901"/>
        <w:gridCol w:w="2951"/>
        <w:gridCol w:w="2670"/>
        <w:gridCol w:w="1499"/>
        <w:gridCol w:w="1911"/>
        <w:gridCol w:w="2002"/>
      </w:tblGrid>
      <w:tr w:rsidR="00CF28A1" w:rsidRPr="00D63948" w14:paraId="5108ABF4" w14:textId="77777777" w:rsidTr="00D63948">
        <w:trPr>
          <w:trHeight w:val="47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20C0F29B"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PROBLEMA</w:t>
            </w:r>
          </w:p>
          <w:p w14:paraId="2527D850" w14:textId="77777777" w:rsidR="00D63948" w:rsidRPr="00D63948" w:rsidRDefault="00D63948" w:rsidP="00D63948">
            <w:pPr>
              <w:spacing w:after="0" w:line="240" w:lineRule="auto"/>
              <w:ind w:firstLine="0"/>
              <w:jc w:val="left"/>
              <w:rPr>
                <w:szCs w:val="24"/>
                <w:lang w:val="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04A22ACA"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OBJETIVOS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5C5043EC"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HIPÓTESIS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0E4AABF3"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61B33C60"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INDICADORES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34202A6F"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METODOLOGÍA</w:t>
            </w:r>
          </w:p>
        </w:tc>
      </w:tr>
      <w:tr w:rsidR="00CF28A1" w:rsidRPr="00D63948" w14:paraId="56B9F0DC" w14:textId="77777777" w:rsidTr="00D63948">
        <w:trPr>
          <w:trHeight w:val="287"/>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54B9A25B" w14:textId="21E0AFD0" w:rsidR="00D63948" w:rsidRPr="00D63948" w:rsidRDefault="00D63948" w:rsidP="00D63948">
            <w:pPr>
              <w:spacing w:after="0" w:line="240" w:lineRule="auto"/>
              <w:ind w:firstLine="0"/>
              <w:rPr>
                <w:szCs w:val="24"/>
                <w:lang w:val="es-PE"/>
              </w:rPr>
            </w:pPr>
            <w:r w:rsidRPr="00D63948">
              <w:rPr>
                <w:color w:val="000000"/>
                <w:sz w:val="22"/>
                <w:lang w:val="es-PE"/>
              </w:rPr>
              <w:t>¿En qué medida la implementación de la aplicación web contribuye en la seguridad ciudadana en el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70965A6B" w14:textId="6A51FB13" w:rsidR="00D63948" w:rsidRPr="00D63948" w:rsidRDefault="00D63948" w:rsidP="00D63948">
            <w:pPr>
              <w:spacing w:after="0" w:line="240" w:lineRule="auto"/>
              <w:ind w:firstLine="0"/>
              <w:jc w:val="left"/>
              <w:rPr>
                <w:szCs w:val="24"/>
                <w:lang w:val="es-PE"/>
              </w:rPr>
            </w:pPr>
            <w:r w:rsidRPr="00D63948">
              <w:rPr>
                <w:color w:val="000000"/>
                <w:sz w:val="22"/>
                <w:lang w:val="es-PE"/>
              </w:rPr>
              <w:t>Determinar de qué manera la implementación del Aplicativo Web</w:t>
            </w:r>
            <w:r w:rsidR="000604EB">
              <w:rPr>
                <w:color w:val="000000"/>
                <w:sz w:val="22"/>
                <w:lang w:val="es-PE"/>
              </w:rPr>
              <w:t xml:space="preserve"> </w:t>
            </w:r>
            <w:r w:rsidRPr="00D63948">
              <w:rPr>
                <w:color w:val="000000"/>
                <w:sz w:val="22"/>
                <w:lang w:val="es-PE"/>
              </w:rPr>
              <w:t xml:space="preserve">contribuye en la seguridad ciudadana </w:t>
            </w:r>
            <w:r w:rsidR="000604EB">
              <w:rPr>
                <w:color w:val="000000"/>
                <w:sz w:val="22"/>
                <w:lang w:val="es-PE"/>
              </w:rPr>
              <w:t>en el</w:t>
            </w:r>
            <w:r w:rsidRPr="00D63948">
              <w:rPr>
                <w:color w:val="000000"/>
                <w:sz w:val="22"/>
                <w:lang w:val="es-PE"/>
              </w:rPr>
              <w:t xml:space="preserve">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5317A126" w14:textId="4A593718" w:rsidR="00D63948" w:rsidRPr="00D63948" w:rsidRDefault="00D63948" w:rsidP="00D63948">
            <w:pPr>
              <w:spacing w:after="0" w:line="240" w:lineRule="auto"/>
              <w:ind w:firstLine="0"/>
              <w:rPr>
                <w:szCs w:val="24"/>
                <w:lang w:val="es-PE"/>
              </w:rPr>
            </w:pPr>
            <w:r w:rsidRPr="00D63948">
              <w:rPr>
                <w:color w:val="000000"/>
                <w:sz w:val="22"/>
                <w:lang w:val="es-PE"/>
              </w:rPr>
              <w:t>El aplicativo web contribuye</w:t>
            </w:r>
            <w:r w:rsidR="000604EB">
              <w:rPr>
                <w:color w:val="000000"/>
                <w:sz w:val="22"/>
                <w:lang w:val="es-PE"/>
              </w:rPr>
              <w:t xml:space="preserve"> s</w:t>
            </w:r>
            <w:r w:rsidRPr="00D63948">
              <w:rPr>
                <w:color w:val="000000"/>
                <w:sz w:val="22"/>
                <w:lang w:val="es-PE"/>
              </w:rPr>
              <w:t>ignificativamente en la seguridad ciudadana en el distrito de Ciudad Nueva, Tacna,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C8E0665" w14:textId="67F2BB6F" w:rsidR="00D63948" w:rsidRPr="00D63948" w:rsidRDefault="00D63948" w:rsidP="00D63948">
            <w:pPr>
              <w:spacing w:after="0" w:line="240" w:lineRule="auto"/>
              <w:ind w:firstLine="0"/>
              <w:jc w:val="center"/>
              <w:rPr>
                <w:szCs w:val="24"/>
                <w:lang w:val="es-PE"/>
              </w:rPr>
            </w:pPr>
            <w:r w:rsidRPr="00D63948">
              <w:rPr>
                <w:b/>
                <w:bCs/>
                <w:i/>
                <w:iCs/>
                <w:color w:val="000000"/>
                <w:sz w:val="22"/>
                <w:lang w:val="es-PE"/>
              </w:rPr>
              <w:t xml:space="preserve">VI: </w:t>
            </w:r>
            <w:r w:rsidR="000604EB" w:rsidRPr="00D63948">
              <w:rPr>
                <w:i/>
                <w:iCs/>
                <w:color w:val="000000"/>
                <w:sz w:val="22"/>
                <w:lang w:val="es-PE"/>
              </w:rPr>
              <w:t>Aplicación</w:t>
            </w:r>
            <w:r w:rsidRPr="00D63948">
              <w:rPr>
                <w:i/>
                <w:iCs/>
                <w:color w:val="000000"/>
                <w:sz w:val="22"/>
                <w:lang w:val="es-PE"/>
              </w:rPr>
              <w:t xml:space="preserve"> web</w:t>
            </w:r>
          </w:p>
          <w:p w14:paraId="7F98377D"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br/>
            </w:r>
            <w:r w:rsidRPr="00D63948">
              <w:rPr>
                <w:b/>
                <w:bCs/>
                <w:color w:val="000000"/>
                <w:sz w:val="22"/>
                <w:lang w:val="es-PE"/>
              </w:rPr>
              <w:br/>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1D4EBBEE" w14:textId="7A0512C6" w:rsidR="00D63948" w:rsidRPr="00D63948" w:rsidRDefault="000604EB" w:rsidP="000604EB">
            <w:pPr>
              <w:spacing w:after="0" w:line="240" w:lineRule="auto"/>
              <w:ind w:firstLine="0"/>
              <w:jc w:val="left"/>
              <w:textAlignment w:val="baseline"/>
              <w:rPr>
                <w:color w:val="000000"/>
                <w:sz w:val="22"/>
                <w:lang w:val="es-PE"/>
              </w:rPr>
            </w:pPr>
            <w:r>
              <w:rPr>
                <w:color w:val="000000"/>
                <w:sz w:val="22"/>
                <w:lang w:val="es-PE"/>
              </w:rPr>
              <w:t>Con/sin uso</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708C619D"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Tipo de investigación:</w:t>
            </w:r>
          </w:p>
          <w:p w14:paraId="5489C12A"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Aplicada </w:t>
            </w:r>
          </w:p>
          <w:p w14:paraId="43C44F49" w14:textId="77777777" w:rsidR="00D63948" w:rsidRPr="00D63948" w:rsidRDefault="00D63948" w:rsidP="00D63948">
            <w:pPr>
              <w:spacing w:after="0" w:line="240" w:lineRule="auto"/>
              <w:ind w:firstLine="0"/>
              <w:jc w:val="left"/>
              <w:rPr>
                <w:szCs w:val="24"/>
                <w:lang w:val="es-PE"/>
              </w:rPr>
            </w:pPr>
          </w:p>
          <w:p w14:paraId="5D2273FE"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Nivel de la</w:t>
            </w:r>
          </w:p>
          <w:p w14:paraId="0DC8B443"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investigación:</w:t>
            </w:r>
          </w:p>
          <w:p w14:paraId="67B831C6"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Explicativa</w:t>
            </w:r>
          </w:p>
          <w:p w14:paraId="205A650E" w14:textId="77777777" w:rsidR="00D63948" w:rsidRPr="00D63948" w:rsidRDefault="00D63948" w:rsidP="00D63948">
            <w:pPr>
              <w:spacing w:after="0" w:line="240" w:lineRule="auto"/>
              <w:ind w:firstLine="0"/>
              <w:jc w:val="left"/>
              <w:rPr>
                <w:szCs w:val="24"/>
                <w:lang w:val="es-PE"/>
              </w:rPr>
            </w:pPr>
          </w:p>
          <w:p w14:paraId="46E381AF"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Diseño de la</w:t>
            </w:r>
          </w:p>
          <w:p w14:paraId="20F2E7E0"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investigación:</w:t>
            </w:r>
          </w:p>
          <w:p w14:paraId="21B632E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Diseño experimental de</w:t>
            </w:r>
          </w:p>
          <w:p w14:paraId="65CC6A90"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tipo Pre experimental;</w:t>
            </w:r>
          </w:p>
          <w:p w14:paraId="6E21068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 xml:space="preserve">con un solo grupo </w:t>
            </w:r>
            <w:proofErr w:type="spellStart"/>
            <w:r w:rsidRPr="00D63948">
              <w:rPr>
                <w:color w:val="000000"/>
                <w:sz w:val="22"/>
                <w:lang w:val="es-PE"/>
              </w:rPr>
              <w:t>PreTest</w:t>
            </w:r>
            <w:proofErr w:type="spellEnd"/>
            <w:r w:rsidRPr="00D63948">
              <w:rPr>
                <w:color w:val="000000"/>
                <w:sz w:val="22"/>
                <w:lang w:val="es-PE"/>
              </w:rPr>
              <w:t xml:space="preserve"> y Post-Test.</w:t>
            </w:r>
          </w:p>
          <w:p w14:paraId="0405532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G: O1----X--- O2</w:t>
            </w:r>
          </w:p>
          <w:p w14:paraId="5B5493E0" w14:textId="77777777" w:rsidR="00D63948" w:rsidRPr="00D63948" w:rsidRDefault="00D63948" w:rsidP="00D63948">
            <w:pPr>
              <w:spacing w:after="0" w:line="240" w:lineRule="auto"/>
              <w:ind w:firstLine="0"/>
              <w:jc w:val="left"/>
              <w:rPr>
                <w:szCs w:val="24"/>
                <w:lang w:val="es-PE"/>
              </w:rPr>
            </w:pPr>
          </w:p>
        </w:tc>
      </w:tr>
      <w:tr w:rsidR="00CF28A1" w:rsidRPr="00D63948" w14:paraId="2598AA78" w14:textId="77777777" w:rsidTr="00D63948">
        <w:trPr>
          <w:trHeight w:val="305"/>
        </w:trPr>
        <w:tc>
          <w:tcPr>
            <w:tcW w:w="0" w:type="auto"/>
            <w:tcBorders>
              <w:top w:val="single" w:sz="8" w:space="0" w:color="000000"/>
              <w:left w:val="single" w:sz="8" w:space="0" w:color="000000"/>
              <w:bottom w:val="single" w:sz="4" w:space="0" w:color="000000"/>
              <w:right w:val="single" w:sz="8" w:space="0" w:color="000000"/>
            </w:tcBorders>
            <w:shd w:val="clear" w:color="auto" w:fill="D9D9D9"/>
            <w:tcMar>
              <w:top w:w="0" w:type="dxa"/>
              <w:left w:w="70" w:type="dxa"/>
              <w:bottom w:w="0" w:type="dxa"/>
              <w:right w:w="70" w:type="dxa"/>
            </w:tcMar>
            <w:hideMark/>
          </w:tcPr>
          <w:p w14:paraId="365A04C2"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Problemas específicos</w:t>
            </w:r>
          </w:p>
        </w:tc>
        <w:tc>
          <w:tcPr>
            <w:tcW w:w="0" w:type="auto"/>
            <w:tcBorders>
              <w:top w:val="single" w:sz="8" w:space="0" w:color="000000"/>
              <w:left w:val="single" w:sz="8" w:space="0" w:color="000000"/>
              <w:bottom w:val="single" w:sz="4" w:space="0" w:color="000000"/>
              <w:right w:val="single" w:sz="8" w:space="0" w:color="000000"/>
            </w:tcBorders>
            <w:shd w:val="clear" w:color="auto" w:fill="D9D9D9"/>
            <w:tcMar>
              <w:top w:w="0" w:type="dxa"/>
              <w:left w:w="70" w:type="dxa"/>
              <w:bottom w:w="0" w:type="dxa"/>
              <w:right w:w="70" w:type="dxa"/>
            </w:tcMar>
            <w:hideMark/>
          </w:tcPr>
          <w:p w14:paraId="36756257"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Objetivos específicos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04A719B"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Hipótesis específicas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2F52485" w14:textId="77777777" w:rsidR="00D63948" w:rsidRPr="00D63948" w:rsidRDefault="00D63948" w:rsidP="00D63948">
            <w:pPr>
              <w:spacing w:after="0" w:line="240" w:lineRule="auto"/>
              <w:ind w:firstLine="0"/>
              <w:jc w:val="left"/>
              <w:rPr>
                <w:szCs w:val="24"/>
                <w:lang w:val="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2186DAA9"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7F3ECA" w14:textId="77777777" w:rsidR="00D63948" w:rsidRPr="00D63948" w:rsidRDefault="00D63948" w:rsidP="00D63948">
            <w:pPr>
              <w:spacing w:after="0" w:line="240" w:lineRule="auto"/>
              <w:ind w:firstLine="0"/>
              <w:jc w:val="left"/>
              <w:rPr>
                <w:szCs w:val="24"/>
                <w:lang w:val="es-PE"/>
              </w:rPr>
            </w:pPr>
          </w:p>
        </w:tc>
      </w:tr>
      <w:tr w:rsidR="00CF28A1" w:rsidRPr="00D63948" w14:paraId="68B6F584" w14:textId="77777777" w:rsidTr="00D63948">
        <w:trPr>
          <w:trHeight w:val="161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D08453" w14:textId="74F03280" w:rsidR="00D63948" w:rsidRPr="00D63948" w:rsidRDefault="00D63948" w:rsidP="00D63948">
            <w:pPr>
              <w:spacing w:after="0" w:line="240" w:lineRule="auto"/>
              <w:ind w:firstLine="0"/>
              <w:rPr>
                <w:szCs w:val="24"/>
                <w:lang w:val="es-PE"/>
              </w:rPr>
            </w:pPr>
            <w:bookmarkStart w:id="78" w:name="_Hlk124410717"/>
            <w:r w:rsidRPr="00D63948">
              <w:rPr>
                <w:color w:val="000000"/>
                <w:sz w:val="22"/>
                <w:lang w:val="es-PE"/>
              </w:rPr>
              <w:t>¿Existirá diferencia entre las medidas de los tiempos de reportes de las incidencias delictivas antes y después de la implementación de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r w:rsidRPr="00D63948">
              <w:rPr>
                <w:color w:val="000000"/>
                <w:sz w:val="22"/>
                <w:lang w:val="es-PE"/>
              </w:rPr>
              <w:t>?</w:t>
            </w:r>
          </w:p>
        </w:tc>
        <w:tc>
          <w:tcPr>
            <w:tcW w:w="0" w:type="auto"/>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hideMark/>
          </w:tcPr>
          <w:p w14:paraId="280AE4EF" w14:textId="0BA9EAF3" w:rsidR="00D63948" w:rsidRPr="00D63948" w:rsidRDefault="00D63948" w:rsidP="000604EB">
            <w:pPr>
              <w:spacing w:after="0" w:line="240" w:lineRule="auto"/>
              <w:ind w:firstLine="0"/>
              <w:rPr>
                <w:szCs w:val="24"/>
                <w:lang w:val="es-PE"/>
              </w:rPr>
            </w:pPr>
            <w:r w:rsidRPr="00D63948">
              <w:rPr>
                <w:color w:val="000000"/>
                <w:sz w:val="22"/>
                <w:lang w:val="es-PE"/>
              </w:rPr>
              <w:t>Determinar la diferencia</w:t>
            </w:r>
            <w:r w:rsidR="000604EB">
              <w:rPr>
                <w:color w:val="000000"/>
                <w:sz w:val="22"/>
                <w:lang w:val="es-PE"/>
              </w:rPr>
              <w:t xml:space="preserve"> </w:t>
            </w:r>
            <w:r w:rsidRPr="00D63948">
              <w:rPr>
                <w:color w:val="000000"/>
                <w:sz w:val="22"/>
                <w:lang w:val="es-PE"/>
              </w:rPr>
              <w:t>entre las medidas de los</w:t>
            </w:r>
            <w:r w:rsidR="000604EB">
              <w:rPr>
                <w:color w:val="000000"/>
                <w:sz w:val="22"/>
                <w:lang w:val="es-PE"/>
              </w:rPr>
              <w:t xml:space="preserve"> </w:t>
            </w:r>
            <w:r w:rsidRPr="00D63948">
              <w:rPr>
                <w:color w:val="000000"/>
                <w:sz w:val="22"/>
                <w:lang w:val="es-PE"/>
              </w:rPr>
              <w:t>tiempos de reportes de las incidencias delictivas antes y después de la implementación de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44FD7C1E" w14:textId="77777777" w:rsidR="00D63948" w:rsidRPr="00D63948" w:rsidRDefault="00D63948" w:rsidP="00D63948">
            <w:pPr>
              <w:spacing w:after="0" w:line="240" w:lineRule="auto"/>
              <w:ind w:firstLine="0"/>
              <w:rPr>
                <w:szCs w:val="24"/>
                <w:lang w:val="es-PE"/>
              </w:rPr>
            </w:pPr>
            <w:r w:rsidRPr="00D63948">
              <w:rPr>
                <w:color w:val="000000"/>
                <w:sz w:val="22"/>
                <w:lang w:val="es-PE"/>
              </w:rPr>
              <w:t>Existe una diferencia</w:t>
            </w:r>
          </w:p>
          <w:p w14:paraId="4B8F55D4" w14:textId="77777777" w:rsidR="00D63948" w:rsidRPr="00D63948" w:rsidRDefault="00D63948" w:rsidP="00D63948">
            <w:pPr>
              <w:spacing w:after="0" w:line="240" w:lineRule="auto"/>
              <w:ind w:firstLine="0"/>
              <w:rPr>
                <w:szCs w:val="24"/>
                <w:lang w:val="es-PE"/>
              </w:rPr>
            </w:pPr>
            <w:r w:rsidRPr="00D63948">
              <w:rPr>
                <w:color w:val="000000"/>
                <w:sz w:val="22"/>
                <w:lang w:val="es-PE"/>
              </w:rPr>
              <w:t>significativa en las medidas de los tiempos de reportes de</w:t>
            </w:r>
          </w:p>
          <w:p w14:paraId="54DC7211" w14:textId="1B464934" w:rsidR="000604EB" w:rsidRPr="00D63948" w:rsidRDefault="00D63948" w:rsidP="00D63948">
            <w:pPr>
              <w:spacing w:after="0" w:line="240" w:lineRule="auto"/>
              <w:ind w:firstLine="0"/>
              <w:rPr>
                <w:color w:val="000000"/>
                <w:sz w:val="22"/>
                <w:lang w:val="es-PE"/>
              </w:rPr>
            </w:pPr>
            <w:r w:rsidRPr="00D63948">
              <w:rPr>
                <w:color w:val="000000"/>
                <w:sz w:val="22"/>
                <w:lang w:val="es-PE"/>
              </w:rPr>
              <w:t xml:space="preserve">incidencias delictivas </w:t>
            </w:r>
            <w:r w:rsidR="000604EB">
              <w:rPr>
                <w:color w:val="000000"/>
                <w:sz w:val="22"/>
                <w:lang w:val="es-PE"/>
              </w:rPr>
              <w:t xml:space="preserve">antes y </w:t>
            </w:r>
            <w:r w:rsidRPr="00D63948">
              <w:rPr>
                <w:color w:val="000000"/>
                <w:sz w:val="22"/>
                <w:lang w:val="es-PE"/>
              </w:rPr>
              <w:t>después de implementar la aplicación web</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2810DE07" w14:textId="77777777" w:rsidR="00D63948" w:rsidRPr="00D63948" w:rsidRDefault="00D63948" w:rsidP="00D63948">
            <w:pPr>
              <w:spacing w:after="0" w:line="240" w:lineRule="auto"/>
              <w:ind w:firstLine="0"/>
              <w:jc w:val="left"/>
              <w:rPr>
                <w:szCs w:val="24"/>
                <w:lang w:val="es-PE"/>
              </w:rPr>
            </w:pPr>
          </w:p>
          <w:p w14:paraId="2A2282F1" w14:textId="77777777" w:rsidR="00D63948" w:rsidRPr="00D63948" w:rsidRDefault="00D63948" w:rsidP="00D63948">
            <w:pPr>
              <w:spacing w:after="0" w:line="240" w:lineRule="auto"/>
              <w:ind w:firstLine="0"/>
              <w:jc w:val="center"/>
              <w:rPr>
                <w:szCs w:val="24"/>
                <w:lang w:val="es-PE"/>
              </w:rPr>
            </w:pPr>
            <w:r w:rsidRPr="00D63948">
              <w:rPr>
                <w:b/>
                <w:bCs/>
                <w:i/>
                <w:iCs/>
                <w:color w:val="000000"/>
                <w:sz w:val="22"/>
                <w:lang w:val="es-PE"/>
              </w:rPr>
              <w:t xml:space="preserve">VD: </w:t>
            </w:r>
            <w:r w:rsidRPr="00D63948">
              <w:rPr>
                <w:i/>
                <w:iCs/>
                <w:color w:val="000000"/>
                <w:sz w:val="22"/>
                <w:lang w:val="es-PE"/>
              </w:rPr>
              <w:t>Seguridad Ciudadana</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09062D92"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Tiempo promedio de informes de incidencias.</w:t>
            </w:r>
          </w:p>
          <w:p w14:paraId="4D0F0198"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Tiempo de atención a las víctimas del delito.</w:t>
            </w:r>
          </w:p>
          <w:p w14:paraId="53BD0FF7"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Nivel de Satisfacción de la seguridad ciudadana.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1A5837" w14:textId="77777777" w:rsidR="00D63948" w:rsidRPr="00D63948" w:rsidRDefault="00D63948" w:rsidP="00D63948">
            <w:pPr>
              <w:spacing w:after="0" w:line="240" w:lineRule="auto"/>
              <w:ind w:firstLine="0"/>
              <w:jc w:val="left"/>
              <w:rPr>
                <w:szCs w:val="24"/>
                <w:lang w:val="es-PE"/>
              </w:rPr>
            </w:pPr>
          </w:p>
        </w:tc>
      </w:tr>
      <w:tr w:rsidR="00CF28A1" w:rsidRPr="00D63948" w14:paraId="74771ED2" w14:textId="77777777" w:rsidTr="00D63948">
        <w:trPr>
          <w:trHeight w:val="161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6FE3BF" w14:textId="2E7BB698" w:rsidR="00D63948" w:rsidRPr="00D63948" w:rsidRDefault="000604EB" w:rsidP="00D63948">
            <w:pPr>
              <w:spacing w:after="0" w:line="240" w:lineRule="auto"/>
              <w:ind w:firstLine="0"/>
              <w:rPr>
                <w:color w:val="000000"/>
                <w:sz w:val="22"/>
                <w:lang w:val="es-PE"/>
              </w:rPr>
            </w:pPr>
            <w:r w:rsidRPr="00D63948">
              <w:rPr>
                <w:color w:val="000000"/>
                <w:sz w:val="22"/>
                <w:lang w:val="es-PE"/>
              </w:rPr>
              <w:t xml:space="preserve">¿Existirá diferencia entre las medidas de los tiempos </w:t>
            </w:r>
            <w:r>
              <w:rPr>
                <w:color w:val="000000"/>
                <w:sz w:val="22"/>
                <w:lang w:val="es-PE"/>
              </w:rPr>
              <w:t xml:space="preserve">de atención a las víctimas de delito </w:t>
            </w:r>
            <w:r w:rsidRPr="00D63948">
              <w:rPr>
                <w:color w:val="000000"/>
                <w:sz w:val="22"/>
                <w:lang w:val="es-PE"/>
              </w:rPr>
              <w:t xml:space="preserve">antes y después </w:t>
            </w:r>
            <w:r w:rsidR="00CF28A1">
              <w:rPr>
                <w:color w:val="000000"/>
                <w:sz w:val="22"/>
                <w:lang w:val="es-PE"/>
              </w:rPr>
              <w:t>implementar</w:t>
            </w:r>
            <w:r w:rsidRPr="00D63948">
              <w:rPr>
                <w:color w:val="000000"/>
                <w:sz w:val="22"/>
                <w:lang w:val="es-PE"/>
              </w:rPr>
              <w:t xml:space="preserv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r w:rsidRPr="00D63948">
              <w:rPr>
                <w:color w:val="000000"/>
                <w:sz w:val="22"/>
                <w:lang w:val="es-PE"/>
              </w:rPr>
              <w:t>?</w:t>
            </w:r>
          </w:p>
        </w:tc>
        <w:tc>
          <w:tcPr>
            <w:tcW w:w="0" w:type="auto"/>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B80E284" w14:textId="676600D2" w:rsidR="00D63948" w:rsidRPr="00D63948" w:rsidRDefault="00257C94" w:rsidP="000604EB">
            <w:pPr>
              <w:spacing w:after="0" w:line="240" w:lineRule="auto"/>
              <w:ind w:firstLine="0"/>
              <w:rPr>
                <w:color w:val="000000"/>
                <w:sz w:val="22"/>
                <w:lang w:val="es-PE"/>
              </w:rPr>
            </w:pPr>
            <w:r w:rsidRPr="00D63948">
              <w:rPr>
                <w:color w:val="000000"/>
                <w:sz w:val="22"/>
                <w:lang w:val="es-PE"/>
              </w:rPr>
              <w:t>Determinar la diferencia</w:t>
            </w:r>
            <w:r w:rsidR="000604EB">
              <w:rPr>
                <w:color w:val="000000"/>
                <w:sz w:val="22"/>
                <w:lang w:val="es-PE"/>
              </w:rPr>
              <w:t xml:space="preserve"> </w:t>
            </w:r>
            <w:r w:rsidRPr="00D63948">
              <w:rPr>
                <w:color w:val="000000"/>
                <w:sz w:val="22"/>
                <w:lang w:val="es-PE"/>
              </w:rPr>
              <w:t>entre las medidas de los</w:t>
            </w:r>
            <w:r w:rsidR="000604EB">
              <w:rPr>
                <w:color w:val="000000"/>
                <w:sz w:val="22"/>
                <w:lang w:val="es-PE"/>
              </w:rPr>
              <w:t xml:space="preserve"> </w:t>
            </w:r>
            <w:r w:rsidRPr="00D63948">
              <w:rPr>
                <w:color w:val="000000"/>
                <w:sz w:val="22"/>
                <w:lang w:val="es-PE"/>
              </w:rPr>
              <w:t xml:space="preserve">tiempos de </w:t>
            </w:r>
            <w:r>
              <w:rPr>
                <w:color w:val="000000"/>
                <w:sz w:val="22"/>
                <w:lang w:val="es-PE"/>
              </w:rPr>
              <w:t>atención a las víctimas de delito</w:t>
            </w:r>
            <w:r w:rsidRPr="00D63948">
              <w:rPr>
                <w:color w:val="000000"/>
                <w:sz w:val="22"/>
                <w:lang w:val="es-PE"/>
              </w:rPr>
              <w:t xml:space="preserve"> </w:t>
            </w:r>
            <w:r w:rsidR="000604EB">
              <w:rPr>
                <w:color w:val="000000"/>
                <w:sz w:val="22"/>
                <w:lang w:val="es-PE"/>
              </w:rPr>
              <w:t xml:space="preserve">antes y </w:t>
            </w:r>
            <w:r w:rsidRPr="00D63948">
              <w:rPr>
                <w:color w:val="000000"/>
                <w:sz w:val="22"/>
                <w:lang w:val="es-PE"/>
              </w:rPr>
              <w:t xml:space="preserve">después </w:t>
            </w:r>
            <w:r w:rsidR="00CF28A1">
              <w:rPr>
                <w:color w:val="000000"/>
                <w:sz w:val="22"/>
                <w:lang w:val="es-PE"/>
              </w:rPr>
              <w:t>de implementar</w:t>
            </w:r>
            <w:r w:rsidRPr="00D63948">
              <w:rPr>
                <w:color w:val="000000"/>
                <w:sz w:val="22"/>
                <w:lang w:val="es-PE"/>
              </w:rPr>
              <w:t xml:space="preserve"> la aplicación web </w:t>
            </w:r>
            <w:r w:rsidR="00CF28A1" w:rsidRPr="00D63948">
              <w:rPr>
                <w:color w:val="000000"/>
                <w:sz w:val="22"/>
                <w:lang w:val="es-PE"/>
              </w:rPr>
              <w:t>en el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27B9EF2" w14:textId="77777777" w:rsidR="00257C94" w:rsidRPr="00D63948" w:rsidRDefault="00257C94" w:rsidP="00257C94">
            <w:pPr>
              <w:spacing w:after="0" w:line="240" w:lineRule="auto"/>
              <w:ind w:firstLine="0"/>
              <w:rPr>
                <w:szCs w:val="24"/>
                <w:lang w:val="es-PE"/>
              </w:rPr>
            </w:pPr>
            <w:r w:rsidRPr="00D63948">
              <w:rPr>
                <w:color w:val="000000"/>
                <w:sz w:val="22"/>
                <w:lang w:val="es-PE"/>
              </w:rPr>
              <w:t>Existe una diferencia</w:t>
            </w:r>
          </w:p>
          <w:p w14:paraId="6A7EAA68" w14:textId="763E932E" w:rsidR="00D63948" w:rsidRPr="00D63948" w:rsidRDefault="00257C94" w:rsidP="00257C94">
            <w:pPr>
              <w:spacing w:after="0" w:line="240" w:lineRule="auto"/>
              <w:ind w:firstLine="0"/>
              <w:rPr>
                <w:color w:val="000000"/>
                <w:sz w:val="22"/>
                <w:lang w:val="es-PE"/>
              </w:rPr>
            </w:pPr>
            <w:r w:rsidRPr="00D63948">
              <w:rPr>
                <w:color w:val="000000"/>
                <w:sz w:val="22"/>
                <w:lang w:val="es-PE"/>
              </w:rPr>
              <w:t xml:space="preserve">significativa en las medidas de los tiempos de </w:t>
            </w:r>
            <w:r>
              <w:rPr>
                <w:color w:val="000000"/>
                <w:sz w:val="22"/>
                <w:lang w:val="es-PE"/>
              </w:rPr>
              <w:t xml:space="preserve">atención a las víctimas de delito </w:t>
            </w:r>
            <w:r w:rsidRPr="00D63948">
              <w:rPr>
                <w:color w:val="000000"/>
                <w:sz w:val="22"/>
                <w:lang w:val="es-PE"/>
              </w:rPr>
              <w:t>después de implementar la aplicación web</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vMerge/>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85C4A6D"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79FE7A1" w14:textId="77777777" w:rsidR="00D63948" w:rsidRPr="00D63948" w:rsidRDefault="00D63948" w:rsidP="00D63948">
            <w:pPr>
              <w:numPr>
                <w:ilvl w:val="0"/>
                <w:numId w:val="16"/>
              </w:numPr>
              <w:spacing w:after="0" w:line="240" w:lineRule="auto"/>
              <w:ind w:left="493"/>
              <w:jc w:val="left"/>
              <w:textAlignment w:val="baseline"/>
              <w:rPr>
                <w:color w:val="000000"/>
                <w:sz w:val="22"/>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tcPr>
          <w:p w14:paraId="3C85CF86" w14:textId="77777777" w:rsidR="00D63948" w:rsidRPr="00D63948" w:rsidRDefault="00D63948" w:rsidP="00D63948">
            <w:pPr>
              <w:spacing w:after="0" w:line="240" w:lineRule="auto"/>
              <w:ind w:firstLine="0"/>
              <w:jc w:val="left"/>
              <w:rPr>
                <w:szCs w:val="24"/>
                <w:lang w:val="es-PE"/>
              </w:rPr>
            </w:pPr>
          </w:p>
        </w:tc>
      </w:tr>
      <w:tr w:rsidR="00CF28A1" w:rsidRPr="00D63948" w14:paraId="64C3A05E" w14:textId="77777777" w:rsidTr="00D63948">
        <w:trPr>
          <w:trHeight w:val="1502"/>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F5CA5B" w14:textId="784BC7B1" w:rsidR="00D63948" w:rsidRPr="00D63948" w:rsidRDefault="00D63948" w:rsidP="00D63948">
            <w:pPr>
              <w:spacing w:after="0" w:line="240" w:lineRule="auto"/>
              <w:ind w:firstLine="0"/>
              <w:rPr>
                <w:szCs w:val="24"/>
                <w:lang w:val="es-PE"/>
              </w:rPr>
            </w:pPr>
            <w:r w:rsidRPr="00D63948">
              <w:rPr>
                <w:color w:val="000000"/>
                <w:sz w:val="22"/>
                <w:lang w:val="es-PE"/>
              </w:rPr>
              <w:lastRenderedPageBreak/>
              <w:t>¿De qué manera la aplicación web de alerta ciudadana incrementa el nivel de satisfacción de los usuarios respecto a la seguridad</w:t>
            </w:r>
            <w:r w:rsidR="000604EB">
              <w:rPr>
                <w:color w:val="000000"/>
                <w:sz w:val="22"/>
                <w:lang w:val="es-PE"/>
              </w:rPr>
              <w:t xml:space="preserve"> antes y después </w:t>
            </w:r>
            <w:r w:rsidR="00CF28A1">
              <w:rPr>
                <w:color w:val="000000"/>
                <w:sz w:val="22"/>
                <w:lang w:val="es-PE"/>
              </w:rPr>
              <w:t>de implementar la aplicación web</w:t>
            </w:r>
            <w:r w:rsidRPr="00D63948">
              <w:rPr>
                <w:color w:val="000000"/>
                <w:sz w:val="22"/>
                <w:lang w:val="es-PE"/>
              </w:rPr>
              <w:t xml:space="preserve"> ciudadana en el distrito de Ciudad Nueva, Tacna - 2022?</w:t>
            </w:r>
          </w:p>
        </w:tc>
        <w:tc>
          <w:tcPr>
            <w:tcW w:w="0" w:type="auto"/>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hideMark/>
          </w:tcPr>
          <w:p w14:paraId="6960D322" w14:textId="18EFAA5B" w:rsidR="00D63948" w:rsidRPr="00D63948" w:rsidRDefault="00D63948" w:rsidP="00D63948">
            <w:pPr>
              <w:spacing w:after="0" w:line="240" w:lineRule="auto"/>
              <w:ind w:firstLine="0"/>
              <w:rPr>
                <w:szCs w:val="24"/>
                <w:lang w:val="es-PE"/>
              </w:rPr>
            </w:pPr>
            <w:r w:rsidRPr="00D63948">
              <w:rPr>
                <w:color w:val="000000"/>
                <w:sz w:val="22"/>
                <w:lang w:val="es-PE"/>
              </w:rPr>
              <w:t>Establecer de qué manera la aplicación web de alerta ciudadana incrementa el nivel de satisfacción de los usuarios respecto a la seguridad ciudadana</w:t>
            </w:r>
            <w:r w:rsidR="000604EB">
              <w:rPr>
                <w:color w:val="000000"/>
                <w:sz w:val="22"/>
                <w:lang w:val="es-PE"/>
              </w:rPr>
              <w:t xml:space="preserve"> antes y después de </w:t>
            </w:r>
            <w:r w:rsidR="000604EB" w:rsidRPr="00D63948">
              <w:rPr>
                <w:color w:val="000000"/>
                <w:sz w:val="22"/>
                <w:lang w:val="es-PE"/>
              </w:rPr>
              <w:t>implementar la aplicación web</w:t>
            </w:r>
            <w:r w:rsidR="000604EB">
              <w:rPr>
                <w:color w:val="000000"/>
                <w:sz w:val="22"/>
                <w:lang w:val="es-PE"/>
              </w:rPr>
              <w:t xml:space="preserve"> </w:t>
            </w:r>
            <w:r w:rsidRPr="00D63948">
              <w:rPr>
                <w:color w:val="000000"/>
                <w:sz w:val="22"/>
                <w:lang w:val="es-PE"/>
              </w:rPr>
              <w:t>en el distrito de Ciudad Nueva, Tacna - 2022</w:t>
            </w:r>
          </w:p>
          <w:p w14:paraId="4290A388" w14:textId="77777777" w:rsidR="00D63948" w:rsidRPr="00D63948" w:rsidRDefault="00D63948" w:rsidP="00D63948">
            <w:pPr>
              <w:spacing w:line="240" w:lineRule="auto"/>
              <w:ind w:firstLine="0"/>
              <w:jc w:val="left"/>
              <w:rPr>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41DE6CA0" w14:textId="77777777" w:rsidR="00D63948" w:rsidRPr="00D63948" w:rsidRDefault="00D63948" w:rsidP="00D63948">
            <w:pPr>
              <w:spacing w:after="0" w:line="240" w:lineRule="auto"/>
              <w:ind w:firstLine="0"/>
              <w:rPr>
                <w:szCs w:val="24"/>
                <w:lang w:val="es-PE"/>
              </w:rPr>
            </w:pPr>
            <w:r w:rsidRPr="00D63948">
              <w:rPr>
                <w:color w:val="000000"/>
                <w:sz w:val="22"/>
                <w:lang w:val="es-PE"/>
              </w:rPr>
              <w:t>La aplicación web de alerta ciudadana incrementa</w:t>
            </w:r>
          </w:p>
          <w:p w14:paraId="0CFA1643" w14:textId="77777777" w:rsidR="00D63948" w:rsidRPr="00D63948" w:rsidRDefault="00D63948" w:rsidP="00D63948">
            <w:pPr>
              <w:spacing w:after="0" w:line="240" w:lineRule="auto"/>
              <w:ind w:firstLine="0"/>
              <w:rPr>
                <w:szCs w:val="24"/>
                <w:lang w:val="es-PE"/>
              </w:rPr>
            </w:pPr>
            <w:r w:rsidRPr="00D63948">
              <w:rPr>
                <w:color w:val="000000"/>
                <w:sz w:val="22"/>
                <w:lang w:val="es-PE"/>
              </w:rPr>
              <w:t>sustancialmente el</w:t>
            </w:r>
          </w:p>
          <w:p w14:paraId="7134BD89" w14:textId="77777777" w:rsidR="00D63948" w:rsidRPr="00D63948" w:rsidRDefault="00D63948" w:rsidP="00D63948">
            <w:pPr>
              <w:spacing w:after="0" w:line="240" w:lineRule="auto"/>
              <w:ind w:firstLine="0"/>
              <w:rPr>
                <w:szCs w:val="24"/>
                <w:lang w:val="es-PE"/>
              </w:rPr>
            </w:pPr>
            <w:r w:rsidRPr="00D63948">
              <w:rPr>
                <w:color w:val="000000"/>
                <w:sz w:val="22"/>
                <w:lang w:val="es-PE"/>
              </w:rPr>
              <w:t>nivel de satisfacción</w:t>
            </w:r>
          </w:p>
          <w:p w14:paraId="0F582FA0" w14:textId="77777777" w:rsidR="00D63948" w:rsidRPr="00D63948" w:rsidRDefault="00D63948" w:rsidP="00D63948">
            <w:pPr>
              <w:spacing w:after="0" w:line="240" w:lineRule="auto"/>
              <w:ind w:firstLine="0"/>
              <w:rPr>
                <w:szCs w:val="24"/>
                <w:lang w:val="es-PE"/>
              </w:rPr>
            </w:pPr>
            <w:r w:rsidRPr="00D63948">
              <w:rPr>
                <w:color w:val="000000"/>
                <w:sz w:val="22"/>
                <w:lang w:val="es-PE"/>
              </w:rPr>
              <w:t>de los usuarios</w:t>
            </w:r>
          </w:p>
          <w:p w14:paraId="4527D488" w14:textId="77777777" w:rsidR="00D63948" w:rsidRPr="00D63948" w:rsidRDefault="00D63948" w:rsidP="00D63948">
            <w:pPr>
              <w:spacing w:after="0" w:line="240" w:lineRule="auto"/>
              <w:ind w:firstLine="0"/>
              <w:rPr>
                <w:szCs w:val="24"/>
                <w:lang w:val="es-PE"/>
              </w:rPr>
            </w:pPr>
            <w:r w:rsidRPr="00D63948">
              <w:rPr>
                <w:color w:val="000000"/>
                <w:sz w:val="22"/>
                <w:lang w:val="es-PE"/>
              </w:rPr>
              <w:t>respecto a la seguridad</w:t>
            </w:r>
          </w:p>
          <w:p w14:paraId="24114338" w14:textId="00B69D15" w:rsidR="00D63948" w:rsidRPr="00D63948" w:rsidRDefault="00D63948" w:rsidP="00D63948">
            <w:pPr>
              <w:spacing w:after="0" w:line="240" w:lineRule="auto"/>
              <w:ind w:firstLine="0"/>
              <w:rPr>
                <w:szCs w:val="24"/>
                <w:lang w:val="es-PE"/>
              </w:rPr>
            </w:pPr>
            <w:r w:rsidRPr="00D63948">
              <w:rPr>
                <w:color w:val="000000"/>
                <w:sz w:val="22"/>
                <w:lang w:val="es-PE"/>
              </w:rPr>
              <w:t>ciudadana</w:t>
            </w:r>
            <w:r w:rsidR="00CF28A1">
              <w:rPr>
                <w:color w:val="000000"/>
                <w:sz w:val="22"/>
                <w:lang w:val="es-PE"/>
              </w:rPr>
              <w:t xml:space="preserve"> </w:t>
            </w:r>
            <w:r w:rsidR="00CF28A1">
              <w:rPr>
                <w:color w:val="000000"/>
                <w:sz w:val="22"/>
                <w:lang w:val="es-PE"/>
              </w:rPr>
              <w:t xml:space="preserve">antes y después de </w:t>
            </w:r>
            <w:r w:rsidR="00CF28A1" w:rsidRPr="00D63948">
              <w:rPr>
                <w:color w:val="000000"/>
                <w:sz w:val="22"/>
                <w:lang w:val="es-PE"/>
              </w:rPr>
              <w:t>implementar la aplicación web</w:t>
            </w:r>
            <w:r w:rsidRPr="00D63948">
              <w:rPr>
                <w:color w:val="000000"/>
                <w:sz w:val="22"/>
                <w:lang w:val="es-PE"/>
              </w:rPr>
              <w:t xml:space="preserve"> en el distrito de Ciudad Nueva, Tacna - 2022</w:t>
            </w:r>
          </w:p>
          <w:p w14:paraId="454C7EB4"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5A48C"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A64A94" w14:textId="77777777" w:rsidR="00D63948" w:rsidRPr="00D63948" w:rsidRDefault="00D63948" w:rsidP="00D63948">
            <w:pPr>
              <w:spacing w:after="0" w:line="240" w:lineRule="auto"/>
              <w:ind w:firstLine="0"/>
              <w:jc w:val="left"/>
              <w:rPr>
                <w:color w:val="000000"/>
                <w:sz w:val="22"/>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87E0B0" w14:textId="77777777" w:rsidR="00D63948" w:rsidRPr="00D63948" w:rsidRDefault="00D63948" w:rsidP="00D63948">
            <w:pPr>
              <w:spacing w:after="0" w:line="240" w:lineRule="auto"/>
              <w:ind w:firstLine="0"/>
              <w:jc w:val="left"/>
              <w:rPr>
                <w:szCs w:val="24"/>
                <w:lang w:val="es-PE"/>
              </w:rPr>
            </w:pPr>
          </w:p>
        </w:tc>
      </w:tr>
      <w:bookmarkEnd w:id="78"/>
    </w:tbl>
    <w:p w14:paraId="7CFB0376" w14:textId="77777777" w:rsidR="00D63948" w:rsidRPr="00D63948" w:rsidRDefault="00D63948" w:rsidP="00D63948">
      <w:pPr>
        <w:rPr>
          <w:lang w:val="es-PE"/>
        </w:rPr>
      </w:pPr>
    </w:p>
    <w:sectPr w:rsidR="00D63948" w:rsidRPr="00D63948" w:rsidSect="003635B2">
      <w:type w:val="continuous"/>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D6F"/>
    <w:multiLevelType w:val="hybridMultilevel"/>
    <w:tmpl w:val="5830B418"/>
    <w:lvl w:ilvl="0" w:tplc="280A0001">
      <w:start w:val="1"/>
      <w:numFmt w:val="bullet"/>
      <w:lvlText w:val=""/>
      <w:lvlJc w:val="left"/>
      <w:pPr>
        <w:ind w:left="2433" w:hanging="360"/>
      </w:pPr>
      <w:rPr>
        <w:rFonts w:ascii="Symbol" w:hAnsi="Symbol" w:hint="default"/>
      </w:rPr>
    </w:lvl>
    <w:lvl w:ilvl="1" w:tplc="280A0003" w:tentative="1">
      <w:start w:val="1"/>
      <w:numFmt w:val="bullet"/>
      <w:lvlText w:val="o"/>
      <w:lvlJc w:val="left"/>
      <w:pPr>
        <w:ind w:left="3153" w:hanging="360"/>
      </w:pPr>
      <w:rPr>
        <w:rFonts w:ascii="Courier New" w:hAnsi="Courier New" w:cs="Courier New" w:hint="default"/>
      </w:rPr>
    </w:lvl>
    <w:lvl w:ilvl="2" w:tplc="280A0005" w:tentative="1">
      <w:start w:val="1"/>
      <w:numFmt w:val="bullet"/>
      <w:lvlText w:val=""/>
      <w:lvlJc w:val="left"/>
      <w:pPr>
        <w:ind w:left="3873" w:hanging="360"/>
      </w:pPr>
      <w:rPr>
        <w:rFonts w:ascii="Wingdings" w:hAnsi="Wingdings" w:hint="default"/>
      </w:rPr>
    </w:lvl>
    <w:lvl w:ilvl="3" w:tplc="280A0001" w:tentative="1">
      <w:start w:val="1"/>
      <w:numFmt w:val="bullet"/>
      <w:lvlText w:val=""/>
      <w:lvlJc w:val="left"/>
      <w:pPr>
        <w:ind w:left="4593" w:hanging="360"/>
      </w:pPr>
      <w:rPr>
        <w:rFonts w:ascii="Symbol" w:hAnsi="Symbol" w:hint="default"/>
      </w:rPr>
    </w:lvl>
    <w:lvl w:ilvl="4" w:tplc="280A0003" w:tentative="1">
      <w:start w:val="1"/>
      <w:numFmt w:val="bullet"/>
      <w:lvlText w:val="o"/>
      <w:lvlJc w:val="left"/>
      <w:pPr>
        <w:ind w:left="5313" w:hanging="360"/>
      </w:pPr>
      <w:rPr>
        <w:rFonts w:ascii="Courier New" w:hAnsi="Courier New" w:cs="Courier New" w:hint="default"/>
      </w:rPr>
    </w:lvl>
    <w:lvl w:ilvl="5" w:tplc="280A0005" w:tentative="1">
      <w:start w:val="1"/>
      <w:numFmt w:val="bullet"/>
      <w:lvlText w:val=""/>
      <w:lvlJc w:val="left"/>
      <w:pPr>
        <w:ind w:left="6033" w:hanging="360"/>
      </w:pPr>
      <w:rPr>
        <w:rFonts w:ascii="Wingdings" w:hAnsi="Wingdings" w:hint="default"/>
      </w:rPr>
    </w:lvl>
    <w:lvl w:ilvl="6" w:tplc="280A0001" w:tentative="1">
      <w:start w:val="1"/>
      <w:numFmt w:val="bullet"/>
      <w:lvlText w:val=""/>
      <w:lvlJc w:val="left"/>
      <w:pPr>
        <w:ind w:left="6753" w:hanging="360"/>
      </w:pPr>
      <w:rPr>
        <w:rFonts w:ascii="Symbol" w:hAnsi="Symbol" w:hint="default"/>
      </w:rPr>
    </w:lvl>
    <w:lvl w:ilvl="7" w:tplc="280A0003" w:tentative="1">
      <w:start w:val="1"/>
      <w:numFmt w:val="bullet"/>
      <w:lvlText w:val="o"/>
      <w:lvlJc w:val="left"/>
      <w:pPr>
        <w:ind w:left="7473" w:hanging="360"/>
      </w:pPr>
      <w:rPr>
        <w:rFonts w:ascii="Courier New" w:hAnsi="Courier New" w:cs="Courier New" w:hint="default"/>
      </w:rPr>
    </w:lvl>
    <w:lvl w:ilvl="8" w:tplc="280A0005" w:tentative="1">
      <w:start w:val="1"/>
      <w:numFmt w:val="bullet"/>
      <w:lvlText w:val=""/>
      <w:lvlJc w:val="left"/>
      <w:pPr>
        <w:ind w:left="8193" w:hanging="360"/>
      </w:pPr>
      <w:rPr>
        <w:rFonts w:ascii="Wingdings" w:hAnsi="Wingdings" w:hint="default"/>
      </w:rPr>
    </w:lvl>
  </w:abstractNum>
  <w:abstractNum w:abstractNumId="1" w15:restartNumberingAfterBreak="0">
    <w:nsid w:val="179978EE"/>
    <w:multiLevelType w:val="hybridMultilevel"/>
    <w:tmpl w:val="45B46F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3070625"/>
    <w:multiLevelType w:val="multilevel"/>
    <w:tmpl w:val="F3E42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76D3A1E"/>
    <w:multiLevelType w:val="multilevel"/>
    <w:tmpl w:val="A95CD8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EB1781D"/>
    <w:multiLevelType w:val="hybridMultilevel"/>
    <w:tmpl w:val="788855D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0B7187A"/>
    <w:multiLevelType w:val="hybridMultilevel"/>
    <w:tmpl w:val="B4C8EEEE"/>
    <w:lvl w:ilvl="0" w:tplc="B56EC474">
      <w:start w:val="1"/>
      <w:numFmt w:val="decimal"/>
      <w:pStyle w:val="titulofigura"/>
      <w:lvlText w:val="Figura %1"/>
      <w:lvlJc w:val="left"/>
      <w:pPr>
        <w:ind w:left="2520" w:hanging="360"/>
      </w:pPr>
      <w:rPr>
        <w:rFonts w:hint="default"/>
        <w:i w:val="0"/>
        <w:iCs w:val="0"/>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6" w15:restartNumberingAfterBreak="0">
    <w:nsid w:val="35275B96"/>
    <w:multiLevelType w:val="hybridMultilevel"/>
    <w:tmpl w:val="4B72E6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36103FF2"/>
    <w:multiLevelType w:val="multilevel"/>
    <w:tmpl w:val="562E74EE"/>
    <w:lvl w:ilvl="0">
      <w:start w:val="1"/>
      <w:numFmt w:val="decimal"/>
      <w:pStyle w:val="titulocapitulosection"/>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9326D51"/>
    <w:multiLevelType w:val="multilevel"/>
    <w:tmpl w:val="0CBE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BF7BA9"/>
    <w:multiLevelType w:val="multilevel"/>
    <w:tmpl w:val="CE3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826B5"/>
    <w:multiLevelType w:val="multilevel"/>
    <w:tmpl w:val="701E9A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4DC7BB4"/>
    <w:multiLevelType w:val="multilevel"/>
    <w:tmpl w:val="1C4CF8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08F4ED4"/>
    <w:multiLevelType w:val="hybridMultilevel"/>
    <w:tmpl w:val="0A54A990"/>
    <w:lvl w:ilvl="0" w:tplc="A6F8F448">
      <w:start w:val="1"/>
      <w:numFmt w:val="bullet"/>
      <w:pStyle w:val="listas"/>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52FA124F"/>
    <w:multiLevelType w:val="hybridMultilevel"/>
    <w:tmpl w:val="26A884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99D060C"/>
    <w:multiLevelType w:val="multilevel"/>
    <w:tmpl w:val="413CF8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6C861F4A"/>
    <w:multiLevelType w:val="multilevel"/>
    <w:tmpl w:val="157E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150B39"/>
    <w:multiLevelType w:val="multilevel"/>
    <w:tmpl w:val="9A6240CE"/>
    <w:lvl w:ilvl="0">
      <w:start w:val="1"/>
      <w:numFmt w:val="decimal"/>
      <w:lvlText w:val="%1."/>
      <w:lvlJc w:val="right"/>
      <w:pPr>
        <w:ind w:left="714" w:hanging="357"/>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DD14192"/>
    <w:multiLevelType w:val="hybridMultilevel"/>
    <w:tmpl w:val="C2828354"/>
    <w:lvl w:ilvl="0" w:tplc="B2B09442">
      <w:start w:val="1"/>
      <w:numFmt w:val="decimal"/>
      <w:pStyle w:val="titulotablaapa"/>
      <w:lvlText w:val="Tabla %1"/>
      <w:lvlJc w:val="left"/>
      <w:pPr>
        <w:ind w:left="3624" w:hanging="360"/>
      </w:pPr>
      <w:rPr>
        <w:rFonts w:hint="default"/>
        <w:i w:val="0"/>
        <w:iCs w:val="0"/>
      </w:rPr>
    </w:lvl>
    <w:lvl w:ilvl="1" w:tplc="280A0019">
      <w:start w:val="1"/>
      <w:numFmt w:val="lowerLetter"/>
      <w:lvlText w:val="%2."/>
      <w:lvlJc w:val="left"/>
      <w:pPr>
        <w:ind w:left="4344" w:hanging="360"/>
      </w:pPr>
    </w:lvl>
    <w:lvl w:ilvl="2" w:tplc="280A001B" w:tentative="1">
      <w:start w:val="1"/>
      <w:numFmt w:val="lowerRoman"/>
      <w:lvlText w:val="%3."/>
      <w:lvlJc w:val="right"/>
      <w:pPr>
        <w:ind w:left="5064" w:hanging="180"/>
      </w:pPr>
    </w:lvl>
    <w:lvl w:ilvl="3" w:tplc="280A000F" w:tentative="1">
      <w:start w:val="1"/>
      <w:numFmt w:val="decimal"/>
      <w:lvlText w:val="%4."/>
      <w:lvlJc w:val="left"/>
      <w:pPr>
        <w:ind w:left="5784" w:hanging="360"/>
      </w:pPr>
    </w:lvl>
    <w:lvl w:ilvl="4" w:tplc="280A0019" w:tentative="1">
      <w:start w:val="1"/>
      <w:numFmt w:val="lowerLetter"/>
      <w:lvlText w:val="%5."/>
      <w:lvlJc w:val="left"/>
      <w:pPr>
        <w:ind w:left="6504" w:hanging="360"/>
      </w:pPr>
    </w:lvl>
    <w:lvl w:ilvl="5" w:tplc="280A001B" w:tentative="1">
      <w:start w:val="1"/>
      <w:numFmt w:val="lowerRoman"/>
      <w:lvlText w:val="%6."/>
      <w:lvlJc w:val="right"/>
      <w:pPr>
        <w:ind w:left="7224" w:hanging="180"/>
      </w:pPr>
    </w:lvl>
    <w:lvl w:ilvl="6" w:tplc="280A000F" w:tentative="1">
      <w:start w:val="1"/>
      <w:numFmt w:val="decimal"/>
      <w:lvlText w:val="%7."/>
      <w:lvlJc w:val="left"/>
      <w:pPr>
        <w:ind w:left="7944" w:hanging="360"/>
      </w:pPr>
    </w:lvl>
    <w:lvl w:ilvl="7" w:tplc="280A0019" w:tentative="1">
      <w:start w:val="1"/>
      <w:numFmt w:val="lowerLetter"/>
      <w:lvlText w:val="%8."/>
      <w:lvlJc w:val="left"/>
      <w:pPr>
        <w:ind w:left="8664" w:hanging="360"/>
      </w:pPr>
    </w:lvl>
    <w:lvl w:ilvl="8" w:tplc="280A001B" w:tentative="1">
      <w:start w:val="1"/>
      <w:numFmt w:val="lowerRoman"/>
      <w:lvlText w:val="%9."/>
      <w:lvlJc w:val="right"/>
      <w:pPr>
        <w:ind w:left="9384" w:hanging="180"/>
      </w:pPr>
    </w:lvl>
  </w:abstractNum>
  <w:abstractNum w:abstractNumId="18" w15:restartNumberingAfterBreak="0">
    <w:nsid w:val="719062A1"/>
    <w:multiLevelType w:val="hybridMultilevel"/>
    <w:tmpl w:val="EDA09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2DD5FD9"/>
    <w:multiLevelType w:val="multilevel"/>
    <w:tmpl w:val="BEF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B3EB7"/>
    <w:multiLevelType w:val="multilevel"/>
    <w:tmpl w:val="728496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722368544">
    <w:abstractNumId w:val="8"/>
  </w:num>
  <w:num w:numId="2" w16cid:durableId="1479952933">
    <w:abstractNumId w:val="16"/>
  </w:num>
  <w:num w:numId="3" w16cid:durableId="558247917">
    <w:abstractNumId w:val="11"/>
  </w:num>
  <w:num w:numId="4" w16cid:durableId="1852866298">
    <w:abstractNumId w:val="10"/>
  </w:num>
  <w:num w:numId="5" w16cid:durableId="865409877">
    <w:abstractNumId w:val="15"/>
  </w:num>
  <w:num w:numId="6" w16cid:durableId="1836795269">
    <w:abstractNumId w:val="20"/>
  </w:num>
  <w:num w:numId="7" w16cid:durableId="1743719398">
    <w:abstractNumId w:val="2"/>
  </w:num>
  <w:num w:numId="8" w16cid:durableId="9987964">
    <w:abstractNumId w:val="14"/>
  </w:num>
  <w:num w:numId="9" w16cid:durableId="1442798312">
    <w:abstractNumId w:val="7"/>
  </w:num>
  <w:num w:numId="10" w16cid:durableId="1927113534">
    <w:abstractNumId w:val="3"/>
  </w:num>
  <w:num w:numId="11" w16cid:durableId="484392407">
    <w:abstractNumId w:val="7"/>
    <w:lvlOverride w:ilvl="0">
      <w:lvl w:ilvl="0">
        <w:start w:val="1"/>
        <w:numFmt w:val="none"/>
        <w:pStyle w:val="titulocapitulosection"/>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2" w16cid:durableId="1281230101">
    <w:abstractNumId w:val="7"/>
    <w:lvlOverride w:ilvl="0">
      <w:lvl w:ilvl="0">
        <w:start w:val="1"/>
        <w:numFmt w:val="none"/>
        <w:pStyle w:val="titulocapitulosection"/>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3" w16cid:durableId="576208008">
    <w:abstractNumId w:val="18"/>
  </w:num>
  <w:num w:numId="14" w16cid:durableId="1695383318">
    <w:abstractNumId w:val="12"/>
  </w:num>
  <w:num w:numId="15" w16cid:durableId="1326087086">
    <w:abstractNumId w:val="19"/>
  </w:num>
  <w:num w:numId="16" w16cid:durableId="619531468">
    <w:abstractNumId w:val="9"/>
  </w:num>
  <w:num w:numId="17" w16cid:durableId="1427262993">
    <w:abstractNumId w:val="6"/>
  </w:num>
  <w:num w:numId="18" w16cid:durableId="351995407">
    <w:abstractNumId w:val="1"/>
  </w:num>
  <w:num w:numId="19" w16cid:durableId="941573303">
    <w:abstractNumId w:val="13"/>
  </w:num>
  <w:num w:numId="20" w16cid:durableId="1696345185">
    <w:abstractNumId w:val="4"/>
  </w:num>
  <w:num w:numId="21" w16cid:durableId="1733112894">
    <w:abstractNumId w:val="17"/>
  </w:num>
  <w:num w:numId="22" w16cid:durableId="1117679891">
    <w:abstractNumId w:val="5"/>
  </w:num>
  <w:num w:numId="23" w16cid:durableId="142673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1F"/>
    <w:rsid w:val="00004D58"/>
    <w:rsid w:val="00023230"/>
    <w:rsid w:val="000604EB"/>
    <w:rsid w:val="0006129B"/>
    <w:rsid w:val="000658EA"/>
    <w:rsid w:val="0009607C"/>
    <w:rsid w:val="000A6A15"/>
    <w:rsid w:val="000B3B9C"/>
    <w:rsid w:val="000B46A4"/>
    <w:rsid w:val="000C4D8E"/>
    <w:rsid w:val="000D7926"/>
    <w:rsid w:val="000E76BE"/>
    <w:rsid w:val="00101C88"/>
    <w:rsid w:val="0010738C"/>
    <w:rsid w:val="001222BE"/>
    <w:rsid w:val="00122D31"/>
    <w:rsid w:val="00122DC7"/>
    <w:rsid w:val="00130D54"/>
    <w:rsid w:val="0014280F"/>
    <w:rsid w:val="001978BE"/>
    <w:rsid w:val="001D23D2"/>
    <w:rsid w:val="001D6843"/>
    <w:rsid w:val="001D7E93"/>
    <w:rsid w:val="001E0E70"/>
    <w:rsid w:val="00214424"/>
    <w:rsid w:val="0021590C"/>
    <w:rsid w:val="002226F3"/>
    <w:rsid w:val="00251497"/>
    <w:rsid w:val="00257C94"/>
    <w:rsid w:val="002655A7"/>
    <w:rsid w:val="0027185B"/>
    <w:rsid w:val="002C5EA1"/>
    <w:rsid w:val="002F7BC4"/>
    <w:rsid w:val="003005A0"/>
    <w:rsid w:val="00340542"/>
    <w:rsid w:val="00354A32"/>
    <w:rsid w:val="003635B2"/>
    <w:rsid w:val="003852E2"/>
    <w:rsid w:val="003E30A7"/>
    <w:rsid w:val="00422505"/>
    <w:rsid w:val="00534CA2"/>
    <w:rsid w:val="00554F43"/>
    <w:rsid w:val="0058262A"/>
    <w:rsid w:val="00594868"/>
    <w:rsid w:val="005B0443"/>
    <w:rsid w:val="005F34B4"/>
    <w:rsid w:val="00603024"/>
    <w:rsid w:val="00610C82"/>
    <w:rsid w:val="0067164C"/>
    <w:rsid w:val="006846CF"/>
    <w:rsid w:val="006A3672"/>
    <w:rsid w:val="006C2AB7"/>
    <w:rsid w:val="006E63C1"/>
    <w:rsid w:val="007146D2"/>
    <w:rsid w:val="0073513A"/>
    <w:rsid w:val="007407B0"/>
    <w:rsid w:val="00740BAD"/>
    <w:rsid w:val="00747D9B"/>
    <w:rsid w:val="007B29F2"/>
    <w:rsid w:val="007B5A73"/>
    <w:rsid w:val="007D08E6"/>
    <w:rsid w:val="007E0785"/>
    <w:rsid w:val="008246B4"/>
    <w:rsid w:val="008444AD"/>
    <w:rsid w:val="00855E4F"/>
    <w:rsid w:val="008744A3"/>
    <w:rsid w:val="008762AA"/>
    <w:rsid w:val="0088502A"/>
    <w:rsid w:val="008B73A7"/>
    <w:rsid w:val="00903C16"/>
    <w:rsid w:val="00913DBE"/>
    <w:rsid w:val="00966E79"/>
    <w:rsid w:val="0098395D"/>
    <w:rsid w:val="00994593"/>
    <w:rsid w:val="00997080"/>
    <w:rsid w:val="009A0C72"/>
    <w:rsid w:val="009B2E1F"/>
    <w:rsid w:val="009B63F4"/>
    <w:rsid w:val="009E0057"/>
    <w:rsid w:val="00A24E60"/>
    <w:rsid w:val="00A62514"/>
    <w:rsid w:val="00AC71DA"/>
    <w:rsid w:val="00AC7DC2"/>
    <w:rsid w:val="00AD341E"/>
    <w:rsid w:val="00B301D4"/>
    <w:rsid w:val="00B32853"/>
    <w:rsid w:val="00B340AC"/>
    <w:rsid w:val="00BA59BA"/>
    <w:rsid w:val="00BE0396"/>
    <w:rsid w:val="00C07043"/>
    <w:rsid w:val="00C84A6E"/>
    <w:rsid w:val="00C852F6"/>
    <w:rsid w:val="00CD3A6C"/>
    <w:rsid w:val="00CF28A1"/>
    <w:rsid w:val="00CF6468"/>
    <w:rsid w:val="00D12BBC"/>
    <w:rsid w:val="00D63948"/>
    <w:rsid w:val="00D725A5"/>
    <w:rsid w:val="00D8503F"/>
    <w:rsid w:val="00D86623"/>
    <w:rsid w:val="00DB7036"/>
    <w:rsid w:val="00DD0554"/>
    <w:rsid w:val="00DD17F0"/>
    <w:rsid w:val="00DE4566"/>
    <w:rsid w:val="00DE6621"/>
    <w:rsid w:val="00E71B08"/>
    <w:rsid w:val="00E97BE1"/>
    <w:rsid w:val="00F12BD2"/>
    <w:rsid w:val="00F167C9"/>
    <w:rsid w:val="00F2726F"/>
    <w:rsid w:val="00F44904"/>
    <w:rsid w:val="00F85DCD"/>
    <w:rsid w:val="00F86947"/>
    <w:rsid w:val="00FC1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3C1"/>
  <w15:docId w15:val="{2033C352-4605-4E2F-BAEF-F5D02EB7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A7"/>
    <w:pPr>
      <w:spacing w:after="240" w:line="480" w:lineRule="auto"/>
      <w:ind w:firstLine="720"/>
      <w:jc w:val="both"/>
    </w:pPr>
    <w:rPr>
      <w:rFonts w:ascii="Times New Roman" w:eastAsia="Times New Roman" w:hAnsi="Times New Roman" w:cs="Times New Roman"/>
      <w:sz w:val="24"/>
    </w:rPr>
  </w:style>
  <w:style w:type="paragraph" w:styleId="Ttulo1">
    <w:name w:val="heading 1"/>
    <w:basedOn w:val="Normal"/>
    <w:next w:val="Normal"/>
    <w:link w:val="Ttulo1Car"/>
    <w:uiPriority w:val="9"/>
    <w:qFormat/>
    <w:rsid w:val="008246B4"/>
    <w:pPr>
      <w:keepNext/>
      <w:keepLines/>
      <w:numPr>
        <w:numId w:val="9"/>
      </w:numPr>
      <w:ind w:left="431" w:hanging="431"/>
      <w:jc w:val="center"/>
      <w:outlineLvl w:val="0"/>
    </w:pPr>
    <w:rPr>
      <w:b/>
      <w:szCs w:val="40"/>
    </w:rPr>
  </w:style>
  <w:style w:type="paragraph" w:styleId="Ttulo2">
    <w:name w:val="heading 2"/>
    <w:basedOn w:val="Normal"/>
    <w:next w:val="Normal"/>
    <w:link w:val="Ttulo2Car"/>
    <w:uiPriority w:val="9"/>
    <w:unhideWhenUsed/>
    <w:qFormat/>
    <w:rsid w:val="00554F43"/>
    <w:pPr>
      <w:keepNext/>
      <w:keepLines/>
      <w:numPr>
        <w:ilvl w:val="1"/>
        <w:numId w:val="9"/>
      </w:numPr>
      <w:spacing w:line="360" w:lineRule="auto"/>
      <w:ind w:left="720" w:hanging="720"/>
      <w:contextualSpacing/>
      <w:outlineLvl w:val="1"/>
    </w:pPr>
    <w:rPr>
      <w:b/>
      <w:szCs w:val="32"/>
    </w:rPr>
  </w:style>
  <w:style w:type="paragraph" w:styleId="Ttulo3">
    <w:name w:val="heading 3"/>
    <w:basedOn w:val="Normal"/>
    <w:next w:val="Normal"/>
    <w:link w:val="Ttulo3Car"/>
    <w:uiPriority w:val="9"/>
    <w:unhideWhenUsed/>
    <w:qFormat/>
    <w:rsid w:val="00554F43"/>
    <w:pPr>
      <w:keepNext/>
      <w:keepLines/>
      <w:numPr>
        <w:ilvl w:val="2"/>
        <w:numId w:val="9"/>
      </w:numPr>
      <w:spacing w:before="320" w:after="80" w:line="360" w:lineRule="auto"/>
      <w:ind w:left="1083"/>
      <w:outlineLvl w:val="2"/>
    </w:pPr>
    <w:rPr>
      <w:b/>
      <w:szCs w:val="28"/>
    </w:rPr>
  </w:style>
  <w:style w:type="paragraph" w:styleId="Ttulo4">
    <w:name w:val="heading 4"/>
    <w:basedOn w:val="Normal"/>
    <w:next w:val="Normal"/>
    <w:uiPriority w:val="9"/>
    <w:unhideWhenUsed/>
    <w:qFormat/>
    <w:rsid w:val="00AD341E"/>
    <w:pPr>
      <w:keepNext/>
      <w:keepLines/>
      <w:numPr>
        <w:ilvl w:val="3"/>
        <w:numId w:val="9"/>
      </w:numPr>
      <w:spacing w:after="80" w:line="360" w:lineRule="auto"/>
      <w:ind w:left="1593" w:hanging="720"/>
      <w:outlineLvl w:val="3"/>
    </w:pPr>
    <w:rPr>
      <w:b/>
      <w:szCs w:val="24"/>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rPr>
  </w:style>
  <w:style w:type="paragraph" w:styleId="Ttulo7">
    <w:name w:val="heading 7"/>
    <w:basedOn w:val="Normal"/>
    <w:next w:val="Normal"/>
    <w:link w:val="Ttulo7Car"/>
    <w:uiPriority w:val="9"/>
    <w:semiHidden/>
    <w:unhideWhenUsed/>
    <w:qFormat/>
    <w:rsid w:val="002655A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2655A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655A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character" w:customStyle="1" w:styleId="Ttulo7Car">
    <w:name w:val="Título 7 Car"/>
    <w:basedOn w:val="Fuentedeprrafopredeter"/>
    <w:link w:val="Ttulo7"/>
    <w:uiPriority w:val="9"/>
    <w:semiHidden/>
    <w:rsid w:val="002655A7"/>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2655A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655A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link w:val="PrrafodelistaCar"/>
    <w:uiPriority w:val="34"/>
    <w:qFormat/>
    <w:rsid w:val="002655A7"/>
    <w:pPr>
      <w:ind w:left="720"/>
      <w:contextualSpacing/>
    </w:pPr>
  </w:style>
  <w:style w:type="paragraph" w:styleId="Sinespaciado">
    <w:name w:val="No Spacing"/>
    <w:basedOn w:val="Normal"/>
    <w:uiPriority w:val="1"/>
    <w:qFormat/>
    <w:rsid w:val="00CD3A6C"/>
    <w:pPr>
      <w:spacing w:after="200" w:line="360" w:lineRule="auto"/>
      <w:ind w:firstLine="0"/>
    </w:pPr>
    <w:rPr>
      <w:b/>
    </w:rPr>
  </w:style>
  <w:style w:type="character" w:styleId="Hipervnculo">
    <w:name w:val="Hyperlink"/>
    <w:basedOn w:val="Fuentedeprrafopredeter"/>
    <w:uiPriority w:val="99"/>
    <w:unhideWhenUsed/>
    <w:rsid w:val="008246B4"/>
    <w:rPr>
      <w:color w:val="0000FF" w:themeColor="hyperlink"/>
      <w:u w:val="single"/>
    </w:rPr>
  </w:style>
  <w:style w:type="character" w:styleId="Mencinsinresolver">
    <w:name w:val="Unresolved Mention"/>
    <w:basedOn w:val="Fuentedeprrafopredeter"/>
    <w:uiPriority w:val="99"/>
    <w:semiHidden/>
    <w:unhideWhenUsed/>
    <w:rsid w:val="008246B4"/>
    <w:rPr>
      <w:color w:val="605E5C"/>
      <w:shd w:val="clear" w:color="auto" w:fill="E1DFDD"/>
    </w:rPr>
  </w:style>
  <w:style w:type="character" w:customStyle="1" w:styleId="Ttulo2Car">
    <w:name w:val="Título 2 Car"/>
    <w:basedOn w:val="Fuentedeprrafopredeter"/>
    <w:link w:val="Ttulo2"/>
    <w:uiPriority w:val="9"/>
    <w:rsid w:val="00554F43"/>
    <w:rPr>
      <w:rFonts w:ascii="Times New Roman" w:eastAsia="Times New Roman" w:hAnsi="Times New Roman" w:cs="Times New Roman"/>
      <w:b/>
      <w:sz w:val="24"/>
      <w:szCs w:val="32"/>
    </w:rPr>
  </w:style>
  <w:style w:type="character" w:customStyle="1" w:styleId="Ttulo3Car">
    <w:name w:val="Título 3 Car"/>
    <w:basedOn w:val="Fuentedeprrafopredeter"/>
    <w:link w:val="Ttulo3"/>
    <w:uiPriority w:val="9"/>
    <w:rsid w:val="00554F43"/>
    <w:rPr>
      <w:rFonts w:ascii="Times New Roman" w:eastAsia="Times New Roman" w:hAnsi="Times New Roman" w:cs="Times New Roman"/>
      <w:b/>
      <w:sz w:val="24"/>
      <w:szCs w:val="28"/>
    </w:rPr>
  </w:style>
  <w:style w:type="paragraph" w:customStyle="1" w:styleId="listas">
    <w:name w:val="listas"/>
    <w:basedOn w:val="Prrafodelista"/>
    <w:link w:val="listasCar"/>
    <w:qFormat/>
    <w:rsid w:val="00CD3A6C"/>
    <w:pPr>
      <w:numPr>
        <w:numId w:val="14"/>
      </w:numPr>
    </w:pPr>
  </w:style>
  <w:style w:type="paragraph" w:styleId="TtuloTDC">
    <w:name w:val="TOC Heading"/>
    <w:basedOn w:val="Ttulo1"/>
    <w:next w:val="Normal"/>
    <w:uiPriority w:val="39"/>
    <w:unhideWhenUsed/>
    <w:qFormat/>
    <w:rsid w:val="0073513A"/>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PE"/>
    </w:rPr>
  </w:style>
  <w:style w:type="character" w:customStyle="1" w:styleId="PrrafodelistaCar">
    <w:name w:val="Párrafo de lista Car"/>
    <w:basedOn w:val="Fuentedeprrafopredeter"/>
    <w:link w:val="Prrafodelista"/>
    <w:uiPriority w:val="34"/>
    <w:rsid w:val="00CD3A6C"/>
    <w:rPr>
      <w:rFonts w:ascii="Times New Roman" w:hAnsi="Times New Roman"/>
      <w:sz w:val="24"/>
    </w:rPr>
  </w:style>
  <w:style w:type="character" w:customStyle="1" w:styleId="listasCar">
    <w:name w:val="listas Car"/>
    <w:basedOn w:val="PrrafodelistaCar"/>
    <w:link w:val="listas"/>
    <w:rsid w:val="00CD3A6C"/>
    <w:rPr>
      <w:rFonts w:ascii="Times New Roman" w:eastAsia="Times New Roman" w:hAnsi="Times New Roman" w:cs="Times New Roman"/>
      <w:sz w:val="24"/>
    </w:rPr>
  </w:style>
  <w:style w:type="paragraph" w:styleId="TDC1">
    <w:name w:val="toc 1"/>
    <w:basedOn w:val="Normal"/>
    <w:next w:val="Normal"/>
    <w:autoRedefine/>
    <w:uiPriority w:val="39"/>
    <w:unhideWhenUsed/>
    <w:rsid w:val="0073513A"/>
    <w:pPr>
      <w:spacing w:after="100"/>
    </w:pPr>
  </w:style>
  <w:style w:type="paragraph" w:styleId="TDC2">
    <w:name w:val="toc 2"/>
    <w:basedOn w:val="Normal"/>
    <w:next w:val="Normal"/>
    <w:autoRedefine/>
    <w:uiPriority w:val="39"/>
    <w:unhideWhenUsed/>
    <w:rsid w:val="0073513A"/>
    <w:pPr>
      <w:spacing w:after="100"/>
      <w:ind w:left="240"/>
    </w:pPr>
  </w:style>
  <w:style w:type="paragraph" w:styleId="TDC3">
    <w:name w:val="toc 3"/>
    <w:basedOn w:val="Normal"/>
    <w:next w:val="Normal"/>
    <w:autoRedefine/>
    <w:uiPriority w:val="39"/>
    <w:unhideWhenUsed/>
    <w:rsid w:val="0073513A"/>
    <w:pPr>
      <w:spacing w:after="100"/>
      <w:ind w:left="480"/>
    </w:pPr>
  </w:style>
  <w:style w:type="character" w:styleId="Textodelmarcadordeposicin">
    <w:name w:val="Placeholder Text"/>
    <w:basedOn w:val="Fuentedeprrafopredeter"/>
    <w:uiPriority w:val="99"/>
    <w:semiHidden/>
    <w:rsid w:val="00340542"/>
    <w:rPr>
      <w:color w:val="808080"/>
    </w:rPr>
  </w:style>
  <w:style w:type="paragraph" w:customStyle="1" w:styleId="titulocapitulosection">
    <w:name w:val="titulo capitulo section"/>
    <w:basedOn w:val="Ttulo1"/>
    <w:link w:val="titulocapitulosectionCar"/>
    <w:qFormat/>
    <w:rsid w:val="00F86947"/>
    <w:pPr>
      <w:numPr>
        <w:numId w:val="11"/>
      </w:numPr>
    </w:pPr>
  </w:style>
  <w:style w:type="paragraph" w:styleId="NormalWeb">
    <w:name w:val="Normal (Web)"/>
    <w:basedOn w:val="Normal"/>
    <w:uiPriority w:val="99"/>
    <w:semiHidden/>
    <w:unhideWhenUsed/>
    <w:rsid w:val="00D63948"/>
    <w:pPr>
      <w:spacing w:before="100" w:beforeAutospacing="1" w:after="100" w:afterAutospacing="1" w:line="240" w:lineRule="auto"/>
      <w:ind w:firstLine="0"/>
      <w:jc w:val="left"/>
    </w:pPr>
    <w:rPr>
      <w:szCs w:val="24"/>
      <w:lang w:val="es-PE"/>
    </w:rPr>
  </w:style>
  <w:style w:type="character" w:customStyle="1" w:styleId="Ttulo1Car">
    <w:name w:val="Título 1 Car"/>
    <w:basedOn w:val="Fuentedeprrafopredeter"/>
    <w:link w:val="Ttulo1"/>
    <w:uiPriority w:val="9"/>
    <w:rsid w:val="00F86947"/>
    <w:rPr>
      <w:rFonts w:ascii="Times New Roman" w:eastAsia="Times New Roman" w:hAnsi="Times New Roman" w:cs="Times New Roman"/>
      <w:b/>
      <w:sz w:val="24"/>
      <w:szCs w:val="40"/>
    </w:rPr>
  </w:style>
  <w:style w:type="character" w:customStyle="1" w:styleId="titulocapitulosectionCar">
    <w:name w:val="titulo capitulo section Car"/>
    <w:basedOn w:val="Ttulo1Car"/>
    <w:link w:val="titulocapitulosection"/>
    <w:rsid w:val="00F86947"/>
    <w:rPr>
      <w:rFonts w:ascii="Times New Roman" w:eastAsia="Times New Roman" w:hAnsi="Times New Roman" w:cs="Times New Roman"/>
      <w:b/>
      <w:sz w:val="24"/>
      <w:szCs w:val="40"/>
    </w:rPr>
  </w:style>
  <w:style w:type="paragraph" w:styleId="TDC6">
    <w:name w:val="toc 6"/>
    <w:basedOn w:val="Normal"/>
    <w:next w:val="Normal"/>
    <w:autoRedefine/>
    <w:uiPriority w:val="39"/>
    <w:semiHidden/>
    <w:unhideWhenUsed/>
    <w:rsid w:val="00BE0396"/>
    <w:pPr>
      <w:spacing w:after="100"/>
      <w:ind w:left="1200"/>
    </w:pPr>
  </w:style>
  <w:style w:type="paragraph" w:customStyle="1" w:styleId="contenidotablaleft">
    <w:name w:val="contenido tabla left"/>
    <w:basedOn w:val="Normal"/>
    <w:link w:val="contenidotablaleftCar"/>
    <w:qFormat/>
    <w:rsid w:val="00534CA2"/>
    <w:pPr>
      <w:spacing w:after="120" w:line="360" w:lineRule="auto"/>
      <w:ind w:firstLine="0"/>
      <w:jc w:val="left"/>
    </w:pPr>
  </w:style>
  <w:style w:type="table" w:customStyle="1" w:styleId="modelotablaapa">
    <w:name w:val="modelo tabla apa"/>
    <w:basedOn w:val="Tablanormal"/>
    <w:uiPriority w:val="99"/>
    <w:rsid w:val="00534CA2"/>
    <w:pPr>
      <w:spacing w:line="240" w:lineRule="auto"/>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tcBorders>
      </w:tcPr>
    </w:tblStylePr>
  </w:style>
  <w:style w:type="character" w:customStyle="1" w:styleId="contenidotablaleftCar">
    <w:name w:val="contenido tabla left Car"/>
    <w:basedOn w:val="Fuentedeprrafopredeter"/>
    <w:link w:val="contenidotablaleft"/>
    <w:rsid w:val="00534CA2"/>
    <w:rPr>
      <w:rFonts w:ascii="Times New Roman" w:eastAsia="Times New Roman" w:hAnsi="Times New Roman" w:cs="Times New Roman"/>
      <w:sz w:val="24"/>
    </w:rPr>
  </w:style>
  <w:style w:type="paragraph" w:customStyle="1" w:styleId="titulotablaapa">
    <w:name w:val="titulo tabla apa"/>
    <w:basedOn w:val="Normal"/>
    <w:link w:val="titulotablaapaCar"/>
    <w:qFormat/>
    <w:rsid w:val="00534CA2"/>
    <w:pPr>
      <w:numPr>
        <w:numId w:val="21"/>
      </w:numPr>
      <w:spacing w:after="120" w:line="360" w:lineRule="auto"/>
      <w:ind w:left="357" w:firstLine="0"/>
      <w:jc w:val="left"/>
    </w:pPr>
  </w:style>
  <w:style w:type="paragraph" w:customStyle="1" w:styleId="fuentedetabla">
    <w:name w:val="fuente de tabla"/>
    <w:basedOn w:val="Normal"/>
    <w:link w:val="fuentedetablaCar"/>
    <w:qFormat/>
    <w:rsid w:val="00534CA2"/>
    <w:rPr>
      <w:sz w:val="20"/>
      <w:szCs w:val="18"/>
    </w:rPr>
  </w:style>
  <w:style w:type="character" w:customStyle="1" w:styleId="titulotablaapaCar">
    <w:name w:val="titulo tabla apa Car"/>
    <w:basedOn w:val="Fuentedeprrafopredeter"/>
    <w:link w:val="titulotablaapa"/>
    <w:rsid w:val="00534CA2"/>
    <w:rPr>
      <w:rFonts w:ascii="Times New Roman" w:eastAsia="Times New Roman" w:hAnsi="Times New Roman" w:cs="Times New Roman"/>
      <w:sz w:val="24"/>
    </w:rPr>
  </w:style>
  <w:style w:type="table" w:styleId="Tablaconcuadrcula">
    <w:name w:val="Table Grid"/>
    <w:basedOn w:val="Tablanormal"/>
    <w:uiPriority w:val="39"/>
    <w:rsid w:val="005F34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entedetablaCar">
    <w:name w:val="fuente de tabla Car"/>
    <w:basedOn w:val="Fuentedeprrafopredeter"/>
    <w:link w:val="fuentedetabla"/>
    <w:rsid w:val="00534CA2"/>
    <w:rPr>
      <w:rFonts w:ascii="Times New Roman" w:eastAsia="Times New Roman" w:hAnsi="Times New Roman" w:cs="Times New Roman"/>
      <w:sz w:val="20"/>
      <w:szCs w:val="18"/>
    </w:rPr>
  </w:style>
  <w:style w:type="paragraph" w:customStyle="1" w:styleId="titulofigura">
    <w:name w:val="titulo figura"/>
    <w:basedOn w:val="fuentedetabla"/>
    <w:link w:val="titulofiguraCar"/>
    <w:qFormat/>
    <w:rsid w:val="00D725A5"/>
    <w:pPr>
      <w:keepNext/>
      <w:keepLines/>
      <w:numPr>
        <w:numId w:val="22"/>
      </w:numPr>
      <w:spacing w:line="360" w:lineRule="auto"/>
      <w:ind w:left="0" w:firstLine="0"/>
      <w:jc w:val="left"/>
    </w:pPr>
    <w:rPr>
      <w:sz w:val="24"/>
    </w:rPr>
  </w:style>
  <w:style w:type="character" w:styleId="nfasis">
    <w:name w:val="Emphasis"/>
    <w:basedOn w:val="Fuentedeprrafopredeter"/>
    <w:uiPriority w:val="20"/>
    <w:qFormat/>
    <w:rsid w:val="00D86623"/>
    <w:rPr>
      <w:i/>
      <w:iCs/>
    </w:rPr>
  </w:style>
  <w:style w:type="character" w:customStyle="1" w:styleId="titulofiguraCar">
    <w:name w:val="titulo figura Car"/>
    <w:basedOn w:val="fuentedetablaCar"/>
    <w:link w:val="titulofigura"/>
    <w:rsid w:val="00D725A5"/>
    <w:rPr>
      <w:rFonts w:ascii="Times New Roman" w:eastAsia="Times New Roman" w:hAnsi="Times New Roman" w:cs="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211">
      <w:bodyDiv w:val="1"/>
      <w:marLeft w:val="0"/>
      <w:marRight w:val="0"/>
      <w:marTop w:val="0"/>
      <w:marBottom w:val="0"/>
      <w:divBdr>
        <w:top w:val="none" w:sz="0" w:space="0" w:color="auto"/>
        <w:left w:val="none" w:sz="0" w:space="0" w:color="auto"/>
        <w:bottom w:val="none" w:sz="0" w:space="0" w:color="auto"/>
        <w:right w:val="none" w:sz="0" w:space="0" w:color="auto"/>
      </w:divBdr>
    </w:div>
    <w:div w:id="131989872">
      <w:bodyDiv w:val="1"/>
      <w:marLeft w:val="0"/>
      <w:marRight w:val="0"/>
      <w:marTop w:val="0"/>
      <w:marBottom w:val="0"/>
      <w:divBdr>
        <w:top w:val="none" w:sz="0" w:space="0" w:color="auto"/>
        <w:left w:val="none" w:sz="0" w:space="0" w:color="auto"/>
        <w:bottom w:val="none" w:sz="0" w:space="0" w:color="auto"/>
        <w:right w:val="none" w:sz="0" w:space="0" w:color="auto"/>
      </w:divBdr>
      <w:divsChild>
        <w:div w:id="27731284">
          <w:marLeft w:val="0"/>
          <w:marRight w:val="0"/>
          <w:marTop w:val="0"/>
          <w:marBottom w:val="0"/>
          <w:divBdr>
            <w:top w:val="none" w:sz="0" w:space="0" w:color="auto"/>
            <w:left w:val="none" w:sz="0" w:space="0" w:color="auto"/>
            <w:bottom w:val="none" w:sz="0" w:space="0" w:color="auto"/>
            <w:right w:val="none" w:sz="0" w:space="0" w:color="auto"/>
          </w:divBdr>
        </w:div>
        <w:div w:id="326323797">
          <w:marLeft w:val="0"/>
          <w:marRight w:val="0"/>
          <w:marTop w:val="0"/>
          <w:marBottom w:val="0"/>
          <w:divBdr>
            <w:top w:val="none" w:sz="0" w:space="0" w:color="auto"/>
            <w:left w:val="none" w:sz="0" w:space="0" w:color="auto"/>
            <w:bottom w:val="none" w:sz="0" w:space="0" w:color="auto"/>
            <w:right w:val="none" w:sz="0" w:space="0" w:color="auto"/>
          </w:divBdr>
        </w:div>
        <w:div w:id="1103307731">
          <w:marLeft w:val="0"/>
          <w:marRight w:val="0"/>
          <w:marTop w:val="0"/>
          <w:marBottom w:val="0"/>
          <w:divBdr>
            <w:top w:val="none" w:sz="0" w:space="0" w:color="auto"/>
            <w:left w:val="none" w:sz="0" w:space="0" w:color="auto"/>
            <w:bottom w:val="none" w:sz="0" w:space="0" w:color="auto"/>
            <w:right w:val="none" w:sz="0" w:space="0" w:color="auto"/>
          </w:divBdr>
        </w:div>
        <w:div w:id="2055349119">
          <w:marLeft w:val="0"/>
          <w:marRight w:val="0"/>
          <w:marTop w:val="0"/>
          <w:marBottom w:val="0"/>
          <w:divBdr>
            <w:top w:val="none" w:sz="0" w:space="0" w:color="auto"/>
            <w:left w:val="none" w:sz="0" w:space="0" w:color="auto"/>
            <w:bottom w:val="none" w:sz="0" w:space="0" w:color="auto"/>
            <w:right w:val="none" w:sz="0" w:space="0" w:color="auto"/>
          </w:divBdr>
        </w:div>
      </w:divsChild>
    </w:div>
    <w:div w:id="197010986">
      <w:bodyDiv w:val="1"/>
      <w:marLeft w:val="0"/>
      <w:marRight w:val="0"/>
      <w:marTop w:val="0"/>
      <w:marBottom w:val="0"/>
      <w:divBdr>
        <w:top w:val="none" w:sz="0" w:space="0" w:color="auto"/>
        <w:left w:val="none" w:sz="0" w:space="0" w:color="auto"/>
        <w:bottom w:val="none" w:sz="0" w:space="0" w:color="auto"/>
        <w:right w:val="none" w:sz="0" w:space="0" w:color="auto"/>
      </w:divBdr>
    </w:div>
    <w:div w:id="267666961">
      <w:bodyDiv w:val="1"/>
      <w:marLeft w:val="0"/>
      <w:marRight w:val="0"/>
      <w:marTop w:val="0"/>
      <w:marBottom w:val="0"/>
      <w:divBdr>
        <w:top w:val="none" w:sz="0" w:space="0" w:color="auto"/>
        <w:left w:val="none" w:sz="0" w:space="0" w:color="auto"/>
        <w:bottom w:val="none" w:sz="0" w:space="0" w:color="auto"/>
        <w:right w:val="none" w:sz="0" w:space="0" w:color="auto"/>
      </w:divBdr>
      <w:divsChild>
        <w:div w:id="1870987444">
          <w:marLeft w:val="480"/>
          <w:marRight w:val="0"/>
          <w:marTop w:val="0"/>
          <w:marBottom w:val="0"/>
          <w:divBdr>
            <w:top w:val="none" w:sz="0" w:space="0" w:color="auto"/>
            <w:left w:val="none" w:sz="0" w:space="0" w:color="auto"/>
            <w:bottom w:val="none" w:sz="0" w:space="0" w:color="auto"/>
            <w:right w:val="none" w:sz="0" w:space="0" w:color="auto"/>
          </w:divBdr>
        </w:div>
        <w:div w:id="1853648265">
          <w:marLeft w:val="480"/>
          <w:marRight w:val="0"/>
          <w:marTop w:val="0"/>
          <w:marBottom w:val="0"/>
          <w:divBdr>
            <w:top w:val="none" w:sz="0" w:space="0" w:color="auto"/>
            <w:left w:val="none" w:sz="0" w:space="0" w:color="auto"/>
            <w:bottom w:val="none" w:sz="0" w:space="0" w:color="auto"/>
            <w:right w:val="none" w:sz="0" w:space="0" w:color="auto"/>
          </w:divBdr>
        </w:div>
        <w:div w:id="1097098618">
          <w:marLeft w:val="480"/>
          <w:marRight w:val="0"/>
          <w:marTop w:val="0"/>
          <w:marBottom w:val="0"/>
          <w:divBdr>
            <w:top w:val="none" w:sz="0" w:space="0" w:color="auto"/>
            <w:left w:val="none" w:sz="0" w:space="0" w:color="auto"/>
            <w:bottom w:val="none" w:sz="0" w:space="0" w:color="auto"/>
            <w:right w:val="none" w:sz="0" w:space="0" w:color="auto"/>
          </w:divBdr>
        </w:div>
      </w:divsChild>
    </w:div>
    <w:div w:id="278999354">
      <w:bodyDiv w:val="1"/>
      <w:marLeft w:val="0"/>
      <w:marRight w:val="0"/>
      <w:marTop w:val="0"/>
      <w:marBottom w:val="0"/>
      <w:divBdr>
        <w:top w:val="none" w:sz="0" w:space="0" w:color="auto"/>
        <w:left w:val="none" w:sz="0" w:space="0" w:color="auto"/>
        <w:bottom w:val="none" w:sz="0" w:space="0" w:color="auto"/>
        <w:right w:val="none" w:sz="0" w:space="0" w:color="auto"/>
      </w:divBdr>
      <w:divsChild>
        <w:div w:id="200479604">
          <w:marLeft w:val="480"/>
          <w:marRight w:val="0"/>
          <w:marTop w:val="0"/>
          <w:marBottom w:val="0"/>
          <w:divBdr>
            <w:top w:val="none" w:sz="0" w:space="0" w:color="auto"/>
            <w:left w:val="none" w:sz="0" w:space="0" w:color="auto"/>
            <w:bottom w:val="none" w:sz="0" w:space="0" w:color="auto"/>
            <w:right w:val="none" w:sz="0" w:space="0" w:color="auto"/>
          </w:divBdr>
        </w:div>
        <w:div w:id="1620989757">
          <w:marLeft w:val="480"/>
          <w:marRight w:val="0"/>
          <w:marTop w:val="0"/>
          <w:marBottom w:val="0"/>
          <w:divBdr>
            <w:top w:val="none" w:sz="0" w:space="0" w:color="auto"/>
            <w:left w:val="none" w:sz="0" w:space="0" w:color="auto"/>
            <w:bottom w:val="none" w:sz="0" w:space="0" w:color="auto"/>
            <w:right w:val="none" w:sz="0" w:space="0" w:color="auto"/>
          </w:divBdr>
        </w:div>
        <w:div w:id="1460994882">
          <w:marLeft w:val="480"/>
          <w:marRight w:val="0"/>
          <w:marTop w:val="0"/>
          <w:marBottom w:val="0"/>
          <w:divBdr>
            <w:top w:val="none" w:sz="0" w:space="0" w:color="auto"/>
            <w:left w:val="none" w:sz="0" w:space="0" w:color="auto"/>
            <w:bottom w:val="none" w:sz="0" w:space="0" w:color="auto"/>
            <w:right w:val="none" w:sz="0" w:space="0" w:color="auto"/>
          </w:divBdr>
        </w:div>
        <w:div w:id="2021153554">
          <w:marLeft w:val="480"/>
          <w:marRight w:val="0"/>
          <w:marTop w:val="0"/>
          <w:marBottom w:val="0"/>
          <w:divBdr>
            <w:top w:val="none" w:sz="0" w:space="0" w:color="auto"/>
            <w:left w:val="none" w:sz="0" w:space="0" w:color="auto"/>
            <w:bottom w:val="none" w:sz="0" w:space="0" w:color="auto"/>
            <w:right w:val="none" w:sz="0" w:space="0" w:color="auto"/>
          </w:divBdr>
        </w:div>
        <w:div w:id="1454055053">
          <w:marLeft w:val="480"/>
          <w:marRight w:val="0"/>
          <w:marTop w:val="0"/>
          <w:marBottom w:val="0"/>
          <w:divBdr>
            <w:top w:val="none" w:sz="0" w:space="0" w:color="auto"/>
            <w:left w:val="none" w:sz="0" w:space="0" w:color="auto"/>
            <w:bottom w:val="none" w:sz="0" w:space="0" w:color="auto"/>
            <w:right w:val="none" w:sz="0" w:space="0" w:color="auto"/>
          </w:divBdr>
        </w:div>
      </w:divsChild>
    </w:div>
    <w:div w:id="320669340">
      <w:bodyDiv w:val="1"/>
      <w:marLeft w:val="0"/>
      <w:marRight w:val="0"/>
      <w:marTop w:val="0"/>
      <w:marBottom w:val="0"/>
      <w:divBdr>
        <w:top w:val="none" w:sz="0" w:space="0" w:color="auto"/>
        <w:left w:val="none" w:sz="0" w:space="0" w:color="auto"/>
        <w:bottom w:val="none" w:sz="0" w:space="0" w:color="auto"/>
        <w:right w:val="none" w:sz="0" w:space="0" w:color="auto"/>
      </w:divBdr>
      <w:divsChild>
        <w:div w:id="1109817432">
          <w:marLeft w:val="480"/>
          <w:marRight w:val="0"/>
          <w:marTop w:val="0"/>
          <w:marBottom w:val="0"/>
          <w:divBdr>
            <w:top w:val="none" w:sz="0" w:space="0" w:color="auto"/>
            <w:left w:val="none" w:sz="0" w:space="0" w:color="auto"/>
            <w:bottom w:val="none" w:sz="0" w:space="0" w:color="auto"/>
            <w:right w:val="none" w:sz="0" w:space="0" w:color="auto"/>
          </w:divBdr>
        </w:div>
        <w:div w:id="2126654542">
          <w:marLeft w:val="480"/>
          <w:marRight w:val="0"/>
          <w:marTop w:val="0"/>
          <w:marBottom w:val="0"/>
          <w:divBdr>
            <w:top w:val="none" w:sz="0" w:space="0" w:color="auto"/>
            <w:left w:val="none" w:sz="0" w:space="0" w:color="auto"/>
            <w:bottom w:val="none" w:sz="0" w:space="0" w:color="auto"/>
            <w:right w:val="none" w:sz="0" w:space="0" w:color="auto"/>
          </w:divBdr>
        </w:div>
        <w:div w:id="1288127483">
          <w:marLeft w:val="480"/>
          <w:marRight w:val="0"/>
          <w:marTop w:val="0"/>
          <w:marBottom w:val="0"/>
          <w:divBdr>
            <w:top w:val="none" w:sz="0" w:space="0" w:color="auto"/>
            <w:left w:val="none" w:sz="0" w:space="0" w:color="auto"/>
            <w:bottom w:val="none" w:sz="0" w:space="0" w:color="auto"/>
            <w:right w:val="none" w:sz="0" w:space="0" w:color="auto"/>
          </w:divBdr>
        </w:div>
      </w:divsChild>
    </w:div>
    <w:div w:id="334963694">
      <w:bodyDiv w:val="1"/>
      <w:marLeft w:val="0"/>
      <w:marRight w:val="0"/>
      <w:marTop w:val="0"/>
      <w:marBottom w:val="0"/>
      <w:divBdr>
        <w:top w:val="none" w:sz="0" w:space="0" w:color="auto"/>
        <w:left w:val="none" w:sz="0" w:space="0" w:color="auto"/>
        <w:bottom w:val="none" w:sz="0" w:space="0" w:color="auto"/>
        <w:right w:val="none" w:sz="0" w:space="0" w:color="auto"/>
      </w:divBdr>
      <w:divsChild>
        <w:div w:id="418913562">
          <w:marLeft w:val="480"/>
          <w:marRight w:val="0"/>
          <w:marTop w:val="0"/>
          <w:marBottom w:val="0"/>
          <w:divBdr>
            <w:top w:val="none" w:sz="0" w:space="0" w:color="auto"/>
            <w:left w:val="none" w:sz="0" w:space="0" w:color="auto"/>
            <w:bottom w:val="none" w:sz="0" w:space="0" w:color="auto"/>
            <w:right w:val="none" w:sz="0" w:space="0" w:color="auto"/>
          </w:divBdr>
        </w:div>
        <w:div w:id="1892035955">
          <w:marLeft w:val="480"/>
          <w:marRight w:val="0"/>
          <w:marTop w:val="0"/>
          <w:marBottom w:val="0"/>
          <w:divBdr>
            <w:top w:val="none" w:sz="0" w:space="0" w:color="auto"/>
            <w:left w:val="none" w:sz="0" w:space="0" w:color="auto"/>
            <w:bottom w:val="none" w:sz="0" w:space="0" w:color="auto"/>
            <w:right w:val="none" w:sz="0" w:space="0" w:color="auto"/>
          </w:divBdr>
        </w:div>
        <w:div w:id="431823692">
          <w:marLeft w:val="480"/>
          <w:marRight w:val="0"/>
          <w:marTop w:val="0"/>
          <w:marBottom w:val="0"/>
          <w:divBdr>
            <w:top w:val="none" w:sz="0" w:space="0" w:color="auto"/>
            <w:left w:val="none" w:sz="0" w:space="0" w:color="auto"/>
            <w:bottom w:val="none" w:sz="0" w:space="0" w:color="auto"/>
            <w:right w:val="none" w:sz="0" w:space="0" w:color="auto"/>
          </w:divBdr>
        </w:div>
        <w:div w:id="1309475503">
          <w:marLeft w:val="480"/>
          <w:marRight w:val="0"/>
          <w:marTop w:val="0"/>
          <w:marBottom w:val="0"/>
          <w:divBdr>
            <w:top w:val="none" w:sz="0" w:space="0" w:color="auto"/>
            <w:left w:val="none" w:sz="0" w:space="0" w:color="auto"/>
            <w:bottom w:val="none" w:sz="0" w:space="0" w:color="auto"/>
            <w:right w:val="none" w:sz="0" w:space="0" w:color="auto"/>
          </w:divBdr>
        </w:div>
        <w:div w:id="1989089204">
          <w:marLeft w:val="480"/>
          <w:marRight w:val="0"/>
          <w:marTop w:val="0"/>
          <w:marBottom w:val="0"/>
          <w:divBdr>
            <w:top w:val="none" w:sz="0" w:space="0" w:color="auto"/>
            <w:left w:val="none" w:sz="0" w:space="0" w:color="auto"/>
            <w:bottom w:val="none" w:sz="0" w:space="0" w:color="auto"/>
            <w:right w:val="none" w:sz="0" w:space="0" w:color="auto"/>
          </w:divBdr>
        </w:div>
        <w:div w:id="1727296317">
          <w:marLeft w:val="480"/>
          <w:marRight w:val="0"/>
          <w:marTop w:val="0"/>
          <w:marBottom w:val="0"/>
          <w:divBdr>
            <w:top w:val="none" w:sz="0" w:space="0" w:color="auto"/>
            <w:left w:val="none" w:sz="0" w:space="0" w:color="auto"/>
            <w:bottom w:val="none" w:sz="0" w:space="0" w:color="auto"/>
            <w:right w:val="none" w:sz="0" w:space="0" w:color="auto"/>
          </w:divBdr>
        </w:div>
        <w:div w:id="336856247">
          <w:marLeft w:val="480"/>
          <w:marRight w:val="0"/>
          <w:marTop w:val="0"/>
          <w:marBottom w:val="0"/>
          <w:divBdr>
            <w:top w:val="none" w:sz="0" w:space="0" w:color="auto"/>
            <w:left w:val="none" w:sz="0" w:space="0" w:color="auto"/>
            <w:bottom w:val="none" w:sz="0" w:space="0" w:color="auto"/>
            <w:right w:val="none" w:sz="0" w:space="0" w:color="auto"/>
          </w:divBdr>
        </w:div>
        <w:div w:id="1494687967">
          <w:marLeft w:val="480"/>
          <w:marRight w:val="0"/>
          <w:marTop w:val="0"/>
          <w:marBottom w:val="0"/>
          <w:divBdr>
            <w:top w:val="none" w:sz="0" w:space="0" w:color="auto"/>
            <w:left w:val="none" w:sz="0" w:space="0" w:color="auto"/>
            <w:bottom w:val="none" w:sz="0" w:space="0" w:color="auto"/>
            <w:right w:val="none" w:sz="0" w:space="0" w:color="auto"/>
          </w:divBdr>
        </w:div>
      </w:divsChild>
    </w:div>
    <w:div w:id="360781686">
      <w:bodyDiv w:val="1"/>
      <w:marLeft w:val="0"/>
      <w:marRight w:val="0"/>
      <w:marTop w:val="0"/>
      <w:marBottom w:val="0"/>
      <w:divBdr>
        <w:top w:val="none" w:sz="0" w:space="0" w:color="auto"/>
        <w:left w:val="none" w:sz="0" w:space="0" w:color="auto"/>
        <w:bottom w:val="none" w:sz="0" w:space="0" w:color="auto"/>
        <w:right w:val="none" w:sz="0" w:space="0" w:color="auto"/>
      </w:divBdr>
      <w:divsChild>
        <w:div w:id="2127193793">
          <w:marLeft w:val="480"/>
          <w:marRight w:val="0"/>
          <w:marTop w:val="0"/>
          <w:marBottom w:val="0"/>
          <w:divBdr>
            <w:top w:val="none" w:sz="0" w:space="0" w:color="auto"/>
            <w:left w:val="none" w:sz="0" w:space="0" w:color="auto"/>
            <w:bottom w:val="none" w:sz="0" w:space="0" w:color="auto"/>
            <w:right w:val="none" w:sz="0" w:space="0" w:color="auto"/>
          </w:divBdr>
        </w:div>
        <w:div w:id="278804542">
          <w:marLeft w:val="480"/>
          <w:marRight w:val="0"/>
          <w:marTop w:val="0"/>
          <w:marBottom w:val="0"/>
          <w:divBdr>
            <w:top w:val="none" w:sz="0" w:space="0" w:color="auto"/>
            <w:left w:val="none" w:sz="0" w:space="0" w:color="auto"/>
            <w:bottom w:val="none" w:sz="0" w:space="0" w:color="auto"/>
            <w:right w:val="none" w:sz="0" w:space="0" w:color="auto"/>
          </w:divBdr>
        </w:div>
        <w:div w:id="1027219552">
          <w:marLeft w:val="480"/>
          <w:marRight w:val="0"/>
          <w:marTop w:val="0"/>
          <w:marBottom w:val="0"/>
          <w:divBdr>
            <w:top w:val="none" w:sz="0" w:space="0" w:color="auto"/>
            <w:left w:val="none" w:sz="0" w:space="0" w:color="auto"/>
            <w:bottom w:val="none" w:sz="0" w:space="0" w:color="auto"/>
            <w:right w:val="none" w:sz="0" w:space="0" w:color="auto"/>
          </w:divBdr>
        </w:div>
      </w:divsChild>
    </w:div>
    <w:div w:id="381490627">
      <w:bodyDiv w:val="1"/>
      <w:marLeft w:val="0"/>
      <w:marRight w:val="0"/>
      <w:marTop w:val="0"/>
      <w:marBottom w:val="0"/>
      <w:divBdr>
        <w:top w:val="none" w:sz="0" w:space="0" w:color="auto"/>
        <w:left w:val="none" w:sz="0" w:space="0" w:color="auto"/>
        <w:bottom w:val="none" w:sz="0" w:space="0" w:color="auto"/>
        <w:right w:val="none" w:sz="0" w:space="0" w:color="auto"/>
      </w:divBdr>
      <w:divsChild>
        <w:div w:id="373430907">
          <w:marLeft w:val="480"/>
          <w:marRight w:val="0"/>
          <w:marTop w:val="0"/>
          <w:marBottom w:val="0"/>
          <w:divBdr>
            <w:top w:val="none" w:sz="0" w:space="0" w:color="auto"/>
            <w:left w:val="none" w:sz="0" w:space="0" w:color="auto"/>
            <w:bottom w:val="none" w:sz="0" w:space="0" w:color="auto"/>
            <w:right w:val="none" w:sz="0" w:space="0" w:color="auto"/>
          </w:divBdr>
        </w:div>
        <w:div w:id="2140102218">
          <w:marLeft w:val="480"/>
          <w:marRight w:val="0"/>
          <w:marTop w:val="0"/>
          <w:marBottom w:val="0"/>
          <w:divBdr>
            <w:top w:val="none" w:sz="0" w:space="0" w:color="auto"/>
            <w:left w:val="none" w:sz="0" w:space="0" w:color="auto"/>
            <w:bottom w:val="none" w:sz="0" w:space="0" w:color="auto"/>
            <w:right w:val="none" w:sz="0" w:space="0" w:color="auto"/>
          </w:divBdr>
        </w:div>
        <w:div w:id="1861896841">
          <w:marLeft w:val="480"/>
          <w:marRight w:val="0"/>
          <w:marTop w:val="0"/>
          <w:marBottom w:val="0"/>
          <w:divBdr>
            <w:top w:val="none" w:sz="0" w:space="0" w:color="auto"/>
            <w:left w:val="none" w:sz="0" w:space="0" w:color="auto"/>
            <w:bottom w:val="none" w:sz="0" w:space="0" w:color="auto"/>
            <w:right w:val="none" w:sz="0" w:space="0" w:color="auto"/>
          </w:divBdr>
        </w:div>
      </w:divsChild>
    </w:div>
    <w:div w:id="422804929">
      <w:bodyDiv w:val="1"/>
      <w:marLeft w:val="0"/>
      <w:marRight w:val="0"/>
      <w:marTop w:val="0"/>
      <w:marBottom w:val="0"/>
      <w:divBdr>
        <w:top w:val="none" w:sz="0" w:space="0" w:color="auto"/>
        <w:left w:val="none" w:sz="0" w:space="0" w:color="auto"/>
        <w:bottom w:val="none" w:sz="0" w:space="0" w:color="auto"/>
        <w:right w:val="none" w:sz="0" w:space="0" w:color="auto"/>
      </w:divBdr>
    </w:div>
    <w:div w:id="474495357">
      <w:bodyDiv w:val="1"/>
      <w:marLeft w:val="0"/>
      <w:marRight w:val="0"/>
      <w:marTop w:val="0"/>
      <w:marBottom w:val="0"/>
      <w:divBdr>
        <w:top w:val="none" w:sz="0" w:space="0" w:color="auto"/>
        <w:left w:val="none" w:sz="0" w:space="0" w:color="auto"/>
        <w:bottom w:val="none" w:sz="0" w:space="0" w:color="auto"/>
        <w:right w:val="none" w:sz="0" w:space="0" w:color="auto"/>
      </w:divBdr>
      <w:divsChild>
        <w:div w:id="1460102491">
          <w:marLeft w:val="480"/>
          <w:marRight w:val="0"/>
          <w:marTop w:val="0"/>
          <w:marBottom w:val="0"/>
          <w:divBdr>
            <w:top w:val="none" w:sz="0" w:space="0" w:color="auto"/>
            <w:left w:val="none" w:sz="0" w:space="0" w:color="auto"/>
            <w:bottom w:val="none" w:sz="0" w:space="0" w:color="auto"/>
            <w:right w:val="none" w:sz="0" w:space="0" w:color="auto"/>
          </w:divBdr>
        </w:div>
        <w:div w:id="128473068">
          <w:marLeft w:val="480"/>
          <w:marRight w:val="0"/>
          <w:marTop w:val="0"/>
          <w:marBottom w:val="0"/>
          <w:divBdr>
            <w:top w:val="none" w:sz="0" w:space="0" w:color="auto"/>
            <w:left w:val="none" w:sz="0" w:space="0" w:color="auto"/>
            <w:bottom w:val="none" w:sz="0" w:space="0" w:color="auto"/>
            <w:right w:val="none" w:sz="0" w:space="0" w:color="auto"/>
          </w:divBdr>
        </w:div>
        <w:div w:id="406270914">
          <w:marLeft w:val="480"/>
          <w:marRight w:val="0"/>
          <w:marTop w:val="0"/>
          <w:marBottom w:val="0"/>
          <w:divBdr>
            <w:top w:val="none" w:sz="0" w:space="0" w:color="auto"/>
            <w:left w:val="none" w:sz="0" w:space="0" w:color="auto"/>
            <w:bottom w:val="none" w:sz="0" w:space="0" w:color="auto"/>
            <w:right w:val="none" w:sz="0" w:space="0" w:color="auto"/>
          </w:divBdr>
        </w:div>
        <w:div w:id="1136601006">
          <w:marLeft w:val="480"/>
          <w:marRight w:val="0"/>
          <w:marTop w:val="0"/>
          <w:marBottom w:val="0"/>
          <w:divBdr>
            <w:top w:val="none" w:sz="0" w:space="0" w:color="auto"/>
            <w:left w:val="none" w:sz="0" w:space="0" w:color="auto"/>
            <w:bottom w:val="none" w:sz="0" w:space="0" w:color="auto"/>
            <w:right w:val="none" w:sz="0" w:space="0" w:color="auto"/>
          </w:divBdr>
        </w:div>
        <w:div w:id="1181819883">
          <w:marLeft w:val="480"/>
          <w:marRight w:val="0"/>
          <w:marTop w:val="0"/>
          <w:marBottom w:val="0"/>
          <w:divBdr>
            <w:top w:val="none" w:sz="0" w:space="0" w:color="auto"/>
            <w:left w:val="none" w:sz="0" w:space="0" w:color="auto"/>
            <w:bottom w:val="none" w:sz="0" w:space="0" w:color="auto"/>
            <w:right w:val="none" w:sz="0" w:space="0" w:color="auto"/>
          </w:divBdr>
        </w:div>
        <w:div w:id="2055806166">
          <w:marLeft w:val="480"/>
          <w:marRight w:val="0"/>
          <w:marTop w:val="0"/>
          <w:marBottom w:val="0"/>
          <w:divBdr>
            <w:top w:val="none" w:sz="0" w:space="0" w:color="auto"/>
            <w:left w:val="none" w:sz="0" w:space="0" w:color="auto"/>
            <w:bottom w:val="none" w:sz="0" w:space="0" w:color="auto"/>
            <w:right w:val="none" w:sz="0" w:space="0" w:color="auto"/>
          </w:divBdr>
        </w:div>
        <w:div w:id="1139348626">
          <w:marLeft w:val="480"/>
          <w:marRight w:val="0"/>
          <w:marTop w:val="0"/>
          <w:marBottom w:val="0"/>
          <w:divBdr>
            <w:top w:val="none" w:sz="0" w:space="0" w:color="auto"/>
            <w:left w:val="none" w:sz="0" w:space="0" w:color="auto"/>
            <w:bottom w:val="none" w:sz="0" w:space="0" w:color="auto"/>
            <w:right w:val="none" w:sz="0" w:space="0" w:color="auto"/>
          </w:divBdr>
        </w:div>
        <w:div w:id="927226330">
          <w:marLeft w:val="480"/>
          <w:marRight w:val="0"/>
          <w:marTop w:val="0"/>
          <w:marBottom w:val="0"/>
          <w:divBdr>
            <w:top w:val="none" w:sz="0" w:space="0" w:color="auto"/>
            <w:left w:val="none" w:sz="0" w:space="0" w:color="auto"/>
            <w:bottom w:val="none" w:sz="0" w:space="0" w:color="auto"/>
            <w:right w:val="none" w:sz="0" w:space="0" w:color="auto"/>
          </w:divBdr>
        </w:div>
      </w:divsChild>
    </w:div>
    <w:div w:id="687873227">
      <w:bodyDiv w:val="1"/>
      <w:marLeft w:val="0"/>
      <w:marRight w:val="0"/>
      <w:marTop w:val="0"/>
      <w:marBottom w:val="0"/>
      <w:divBdr>
        <w:top w:val="none" w:sz="0" w:space="0" w:color="auto"/>
        <w:left w:val="none" w:sz="0" w:space="0" w:color="auto"/>
        <w:bottom w:val="none" w:sz="0" w:space="0" w:color="auto"/>
        <w:right w:val="none" w:sz="0" w:space="0" w:color="auto"/>
      </w:divBdr>
      <w:divsChild>
        <w:div w:id="30813639">
          <w:marLeft w:val="480"/>
          <w:marRight w:val="0"/>
          <w:marTop w:val="0"/>
          <w:marBottom w:val="0"/>
          <w:divBdr>
            <w:top w:val="none" w:sz="0" w:space="0" w:color="auto"/>
            <w:left w:val="none" w:sz="0" w:space="0" w:color="auto"/>
            <w:bottom w:val="none" w:sz="0" w:space="0" w:color="auto"/>
            <w:right w:val="none" w:sz="0" w:space="0" w:color="auto"/>
          </w:divBdr>
        </w:div>
        <w:div w:id="1284728886">
          <w:marLeft w:val="480"/>
          <w:marRight w:val="0"/>
          <w:marTop w:val="0"/>
          <w:marBottom w:val="0"/>
          <w:divBdr>
            <w:top w:val="none" w:sz="0" w:space="0" w:color="auto"/>
            <w:left w:val="none" w:sz="0" w:space="0" w:color="auto"/>
            <w:bottom w:val="none" w:sz="0" w:space="0" w:color="auto"/>
            <w:right w:val="none" w:sz="0" w:space="0" w:color="auto"/>
          </w:divBdr>
        </w:div>
        <w:div w:id="304047085">
          <w:marLeft w:val="480"/>
          <w:marRight w:val="0"/>
          <w:marTop w:val="0"/>
          <w:marBottom w:val="0"/>
          <w:divBdr>
            <w:top w:val="none" w:sz="0" w:space="0" w:color="auto"/>
            <w:left w:val="none" w:sz="0" w:space="0" w:color="auto"/>
            <w:bottom w:val="none" w:sz="0" w:space="0" w:color="auto"/>
            <w:right w:val="none" w:sz="0" w:space="0" w:color="auto"/>
          </w:divBdr>
        </w:div>
        <w:div w:id="506481515">
          <w:marLeft w:val="480"/>
          <w:marRight w:val="0"/>
          <w:marTop w:val="0"/>
          <w:marBottom w:val="0"/>
          <w:divBdr>
            <w:top w:val="none" w:sz="0" w:space="0" w:color="auto"/>
            <w:left w:val="none" w:sz="0" w:space="0" w:color="auto"/>
            <w:bottom w:val="none" w:sz="0" w:space="0" w:color="auto"/>
            <w:right w:val="none" w:sz="0" w:space="0" w:color="auto"/>
          </w:divBdr>
        </w:div>
        <w:div w:id="1510216953">
          <w:marLeft w:val="480"/>
          <w:marRight w:val="0"/>
          <w:marTop w:val="0"/>
          <w:marBottom w:val="0"/>
          <w:divBdr>
            <w:top w:val="none" w:sz="0" w:space="0" w:color="auto"/>
            <w:left w:val="none" w:sz="0" w:space="0" w:color="auto"/>
            <w:bottom w:val="none" w:sz="0" w:space="0" w:color="auto"/>
            <w:right w:val="none" w:sz="0" w:space="0" w:color="auto"/>
          </w:divBdr>
        </w:div>
        <w:div w:id="743333152">
          <w:marLeft w:val="480"/>
          <w:marRight w:val="0"/>
          <w:marTop w:val="0"/>
          <w:marBottom w:val="0"/>
          <w:divBdr>
            <w:top w:val="none" w:sz="0" w:space="0" w:color="auto"/>
            <w:left w:val="none" w:sz="0" w:space="0" w:color="auto"/>
            <w:bottom w:val="none" w:sz="0" w:space="0" w:color="auto"/>
            <w:right w:val="none" w:sz="0" w:space="0" w:color="auto"/>
          </w:divBdr>
        </w:div>
      </w:divsChild>
    </w:div>
    <w:div w:id="701397378">
      <w:bodyDiv w:val="1"/>
      <w:marLeft w:val="0"/>
      <w:marRight w:val="0"/>
      <w:marTop w:val="0"/>
      <w:marBottom w:val="0"/>
      <w:divBdr>
        <w:top w:val="none" w:sz="0" w:space="0" w:color="auto"/>
        <w:left w:val="none" w:sz="0" w:space="0" w:color="auto"/>
        <w:bottom w:val="none" w:sz="0" w:space="0" w:color="auto"/>
        <w:right w:val="none" w:sz="0" w:space="0" w:color="auto"/>
      </w:divBdr>
    </w:div>
    <w:div w:id="704870110">
      <w:bodyDiv w:val="1"/>
      <w:marLeft w:val="0"/>
      <w:marRight w:val="0"/>
      <w:marTop w:val="0"/>
      <w:marBottom w:val="0"/>
      <w:divBdr>
        <w:top w:val="none" w:sz="0" w:space="0" w:color="auto"/>
        <w:left w:val="none" w:sz="0" w:space="0" w:color="auto"/>
        <w:bottom w:val="none" w:sz="0" w:space="0" w:color="auto"/>
        <w:right w:val="none" w:sz="0" w:space="0" w:color="auto"/>
      </w:divBdr>
      <w:divsChild>
        <w:div w:id="210387690">
          <w:marLeft w:val="0"/>
          <w:marRight w:val="108"/>
          <w:marTop w:val="18"/>
          <w:marBottom w:val="108"/>
          <w:divBdr>
            <w:top w:val="none" w:sz="0" w:space="0" w:color="auto"/>
            <w:left w:val="none" w:sz="0" w:space="0" w:color="auto"/>
            <w:bottom w:val="none" w:sz="0" w:space="0" w:color="auto"/>
            <w:right w:val="none" w:sz="0" w:space="0" w:color="auto"/>
          </w:divBdr>
          <w:divsChild>
            <w:div w:id="946734100">
              <w:marLeft w:val="0"/>
              <w:marRight w:val="0"/>
              <w:marTop w:val="0"/>
              <w:marBottom w:val="0"/>
              <w:divBdr>
                <w:top w:val="none" w:sz="0" w:space="0" w:color="auto"/>
                <w:left w:val="none" w:sz="0" w:space="0" w:color="auto"/>
                <w:bottom w:val="none" w:sz="0" w:space="0" w:color="auto"/>
                <w:right w:val="none" w:sz="0" w:space="0" w:color="auto"/>
              </w:divBdr>
              <w:divsChild>
                <w:div w:id="1224878331">
                  <w:marLeft w:val="0"/>
                  <w:marRight w:val="0"/>
                  <w:marTop w:val="0"/>
                  <w:marBottom w:val="0"/>
                  <w:divBdr>
                    <w:top w:val="none" w:sz="0" w:space="0" w:color="auto"/>
                    <w:left w:val="none" w:sz="0" w:space="0" w:color="auto"/>
                    <w:bottom w:val="none" w:sz="0" w:space="0" w:color="auto"/>
                    <w:right w:val="none" w:sz="0" w:space="0" w:color="auto"/>
                  </w:divBdr>
                  <w:divsChild>
                    <w:div w:id="456029086">
                      <w:marLeft w:val="0"/>
                      <w:marRight w:val="0"/>
                      <w:marTop w:val="0"/>
                      <w:marBottom w:val="0"/>
                      <w:divBdr>
                        <w:top w:val="none" w:sz="0" w:space="0" w:color="auto"/>
                        <w:left w:val="none" w:sz="0" w:space="0" w:color="auto"/>
                        <w:bottom w:val="none" w:sz="0" w:space="0" w:color="auto"/>
                        <w:right w:val="none" w:sz="0" w:space="0" w:color="auto"/>
                      </w:divBdr>
                      <w:divsChild>
                        <w:div w:id="20703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35092">
      <w:bodyDiv w:val="1"/>
      <w:marLeft w:val="0"/>
      <w:marRight w:val="0"/>
      <w:marTop w:val="0"/>
      <w:marBottom w:val="0"/>
      <w:divBdr>
        <w:top w:val="none" w:sz="0" w:space="0" w:color="auto"/>
        <w:left w:val="none" w:sz="0" w:space="0" w:color="auto"/>
        <w:bottom w:val="none" w:sz="0" w:space="0" w:color="auto"/>
        <w:right w:val="none" w:sz="0" w:space="0" w:color="auto"/>
      </w:divBdr>
      <w:divsChild>
        <w:div w:id="1383753119">
          <w:marLeft w:val="-70"/>
          <w:marRight w:val="0"/>
          <w:marTop w:val="0"/>
          <w:marBottom w:val="0"/>
          <w:divBdr>
            <w:top w:val="none" w:sz="0" w:space="0" w:color="auto"/>
            <w:left w:val="none" w:sz="0" w:space="0" w:color="auto"/>
            <w:bottom w:val="none" w:sz="0" w:space="0" w:color="auto"/>
            <w:right w:val="none" w:sz="0" w:space="0" w:color="auto"/>
          </w:divBdr>
        </w:div>
      </w:divsChild>
    </w:div>
    <w:div w:id="772938606">
      <w:bodyDiv w:val="1"/>
      <w:marLeft w:val="0"/>
      <w:marRight w:val="0"/>
      <w:marTop w:val="0"/>
      <w:marBottom w:val="0"/>
      <w:divBdr>
        <w:top w:val="none" w:sz="0" w:space="0" w:color="auto"/>
        <w:left w:val="none" w:sz="0" w:space="0" w:color="auto"/>
        <w:bottom w:val="none" w:sz="0" w:space="0" w:color="auto"/>
        <w:right w:val="none" w:sz="0" w:space="0" w:color="auto"/>
      </w:divBdr>
      <w:divsChild>
        <w:div w:id="1109617586">
          <w:marLeft w:val="480"/>
          <w:marRight w:val="0"/>
          <w:marTop w:val="0"/>
          <w:marBottom w:val="0"/>
          <w:divBdr>
            <w:top w:val="none" w:sz="0" w:space="0" w:color="auto"/>
            <w:left w:val="none" w:sz="0" w:space="0" w:color="auto"/>
            <w:bottom w:val="none" w:sz="0" w:space="0" w:color="auto"/>
            <w:right w:val="none" w:sz="0" w:space="0" w:color="auto"/>
          </w:divBdr>
        </w:div>
        <w:div w:id="913010764">
          <w:marLeft w:val="480"/>
          <w:marRight w:val="0"/>
          <w:marTop w:val="0"/>
          <w:marBottom w:val="0"/>
          <w:divBdr>
            <w:top w:val="none" w:sz="0" w:space="0" w:color="auto"/>
            <w:left w:val="none" w:sz="0" w:space="0" w:color="auto"/>
            <w:bottom w:val="none" w:sz="0" w:space="0" w:color="auto"/>
            <w:right w:val="none" w:sz="0" w:space="0" w:color="auto"/>
          </w:divBdr>
        </w:div>
        <w:div w:id="1040327605">
          <w:marLeft w:val="480"/>
          <w:marRight w:val="0"/>
          <w:marTop w:val="0"/>
          <w:marBottom w:val="0"/>
          <w:divBdr>
            <w:top w:val="none" w:sz="0" w:space="0" w:color="auto"/>
            <w:left w:val="none" w:sz="0" w:space="0" w:color="auto"/>
            <w:bottom w:val="none" w:sz="0" w:space="0" w:color="auto"/>
            <w:right w:val="none" w:sz="0" w:space="0" w:color="auto"/>
          </w:divBdr>
        </w:div>
        <w:div w:id="1829788776">
          <w:marLeft w:val="480"/>
          <w:marRight w:val="0"/>
          <w:marTop w:val="0"/>
          <w:marBottom w:val="0"/>
          <w:divBdr>
            <w:top w:val="none" w:sz="0" w:space="0" w:color="auto"/>
            <w:left w:val="none" w:sz="0" w:space="0" w:color="auto"/>
            <w:bottom w:val="none" w:sz="0" w:space="0" w:color="auto"/>
            <w:right w:val="none" w:sz="0" w:space="0" w:color="auto"/>
          </w:divBdr>
        </w:div>
        <w:div w:id="871307517">
          <w:marLeft w:val="480"/>
          <w:marRight w:val="0"/>
          <w:marTop w:val="0"/>
          <w:marBottom w:val="0"/>
          <w:divBdr>
            <w:top w:val="none" w:sz="0" w:space="0" w:color="auto"/>
            <w:left w:val="none" w:sz="0" w:space="0" w:color="auto"/>
            <w:bottom w:val="none" w:sz="0" w:space="0" w:color="auto"/>
            <w:right w:val="none" w:sz="0" w:space="0" w:color="auto"/>
          </w:divBdr>
        </w:div>
      </w:divsChild>
    </w:div>
    <w:div w:id="786778522">
      <w:bodyDiv w:val="1"/>
      <w:marLeft w:val="0"/>
      <w:marRight w:val="0"/>
      <w:marTop w:val="0"/>
      <w:marBottom w:val="0"/>
      <w:divBdr>
        <w:top w:val="none" w:sz="0" w:space="0" w:color="auto"/>
        <w:left w:val="none" w:sz="0" w:space="0" w:color="auto"/>
        <w:bottom w:val="none" w:sz="0" w:space="0" w:color="auto"/>
        <w:right w:val="none" w:sz="0" w:space="0" w:color="auto"/>
      </w:divBdr>
      <w:divsChild>
        <w:div w:id="737633759">
          <w:marLeft w:val="480"/>
          <w:marRight w:val="0"/>
          <w:marTop w:val="0"/>
          <w:marBottom w:val="0"/>
          <w:divBdr>
            <w:top w:val="none" w:sz="0" w:space="0" w:color="auto"/>
            <w:left w:val="none" w:sz="0" w:space="0" w:color="auto"/>
            <w:bottom w:val="none" w:sz="0" w:space="0" w:color="auto"/>
            <w:right w:val="none" w:sz="0" w:space="0" w:color="auto"/>
          </w:divBdr>
        </w:div>
        <w:div w:id="1300458331">
          <w:marLeft w:val="480"/>
          <w:marRight w:val="0"/>
          <w:marTop w:val="0"/>
          <w:marBottom w:val="0"/>
          <w:divBdr>
            <w:top w:val="none" w:sz="0" w:space="0" w:color="auto"/>
            <w:left w:val="none" w:sz="0" w:space="0" w:color="auto"/>
            <w:bottom w:val="none" w:sz="0" w:space="0" w:color="auto"/>
            <w:right w:val="none" w:sz="0" w:space="0" w:color="auto"/>
          </w:divBdr>
        </w:div>
      </w:divsChild>
    </w:div>
    <w:div w:id="830800353">
      <w:bodyDiv w:val="1"/>
      <w:marLeft w:val="0"/>
      <w:marRight w:val="0"/>
      <w:marTop w:val="0"/>
      <w:marBottom w:val="0"/>
      <w:divBdr>
        <w:top w:val="none" w:sz="0" w:space="0" w:color="auto"/>
        <w:left w:val="none" w:sz="0" w:space="0" w:color="auto"/>
        <w:bottom w:val="none" w:sz="0" w:space="0" w:color="auto"/>
        <w:right w:val="none" w:sz="0" w:space="0" w:color="auto"/>
      </w:divBdr>
      <w:divsChild>
        <w:div w:id="1685552425">
          <w:marLeft w:val="0"/>
          <w:marRight w:val="108"/>
          <w:marTop w:val="18"/>
          <w:marBottom w:val="108"/>
          <w:divBdr>
            <w:top w:val="none" w:sz="0" w:space="0" w:color="auto"/>
            <w:left w:val="none" w:sz="0" w:space="0" w:color="auto"/>
            <w:bottom w:val="none" w:sz="0" w:space="0" w:color="auto"/>
            <w:right w:val="none" w:sz="0" w:space="0" w:color="auto"/>
          </w:divBdr>
          <w:divsChild>
            <w:div w:id="1951811715">
              <w:marLeft w:val="0"/>
              <w:marRight w:val="0"/>
              <w:marTop w:val="0"/>
              <w:marBottom w:val="0"/>
              <w:divBdr>
                <w:top w:val="none" w:sz="0" w:space="0" w:color="auto"/>
                <w:left w:val="none" w:sz="0" w:space="0" w:color="auto"/>
                <w:bottom w:val="none" w:sz="0" w:space="0" w:color="auto"/>
                <w:right w:val="none" w:sz="0" w:space="0" w:color="auto"/>
              </w:divBdr>
              <w:divsChild>
                <w:div w:id="1004670720">
                  <w:marLeft w:val="0"/>
                  <w:marRight w:val="0"/>
                  <w:marTop w:val="0"/>
                  <w:marBottom w:val="0"/>
                  <w:divBdr>
                    <w:top w:val="none" w:sz="0" w:space="0" w:color="auto"/>
                    <w:left w:val="none" w:sz="0" w:space="0" w:color="auto"/>
                    <w:bottom w:val="none" w:sz="0" w:space="0" w:color="auto"/>
                    <w:right w:val="none" w:sz="0" w:space="0" w:color="auto"/>
                  </w:divBdr>
                  <w:divsChild>
                    <w:div w:id="409546100">
                      <w:marLeft w:val="0"/>
                      <w:marRight w:val="0"/>
                      <w:marTop w:val="0"/>
                      <w:marBottom w:val="0"/>
                      <w:divBdr>
                        <w:top w:val="none" w:sz="0" w:space="0" w:color="auto"/>
                        <w:left w:val="none" w:sz="0" w:space="0" w:color="auto"/>
                        <w:bottom w:val="none" w:sz="0" w:space="0" w:color="auto"/>
                        <w:right w:val="none" w:sz="0" w:space="0" w:color="auto"/>
                      </w:divBdr>
                      <w:divsChild>
                        <w:div w:id="1070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64507">
      <w:bodyDiv w:val="1"/>
      <w:marLeft w:val="0"/>
      <w:marRight w:val="0"/>
      <w:marTop w:val="0"/>
      <w:marBottom w:val="0"/>
      <w:divBdr>
        <w:top w:val="none" w:sz="0" w:space="0" w:color="auto"/>
        <w:left w:val="none" w:sz="0" w:space="0" w:color="auto"/>
        <w:bottom w:val="none" w:sz="0" w:space="0" w:color="auto"/>
        <w:right w:val="none" w:sz="0" w:space="0" w:color="auto"/>
      </w:divBdr>
    </w:div>
    <w:div w:id="955985250">
      <w:bodyDiv w:val="1"/>
      <w:marLeft w:val="0"/>
      <w:marRight w:val="0"/>
      <w:marTop w:val="0"/>
      <w:marBottom w:val="0"/>
      <w:divBdr>
        <w:top w:val="none" w:sz="0" w:space="0" w:color="auto"/>
        <w:left w:val="none" w:sz="0" w:space="0" w:color="auto"/>
        <w:bottom w:val="none" w:sz="0" w:space="0" w:color="auto"/>
        <w:right w:val="none" w:sz="0" w:space="0" w:color="auto"/>
      </w:divBdr>
      <w:divsChild>
        <w:div w:id="2075202993">
          <w:marLeft w:val="480"/>
          <w:marRight w:val="0"/>
          <w:marTop w:val="0"/>
          <w:marBottom w:val="0"/>
          <w:divBdr>
            <w:top w:val="none" w:sz="0" w:space="0" w:color="auto"/>
            <w:left w:val="none" w:sz="0" w:space="0" w:color="auto"/>
            <w:bottom w:val="none" w:sz="0" w:space="0" w:color="auto"/>
            <w:right w:val="none" w:sz="0" w:space="0" w:color="auto"/>
          </w:divBdr>
        </w:div>
        <w:div w:id="770472117">
          <w:marLeft w:val="480"/>
          <w:marRight w:val="0"/>
          <w:marTop w:val="0"/>
          <w:marBottom w:val="0"/>
          <w:divBdr>
            <w:top w:val="none" w:sz="0" w:space="0" w:color="auto"/>
            <w:left w:val="none" w:sz="0" w:space="0" w:color="auto"/>
            <w:bottom w:val="none" w:sz="0" w:space="0" w:color="auto"/>
            <w:right w:val="none" w:sz="0" w:space="0" w:color="auto"/>
          </w:divBdr>
        </w:div>
        <w:div w:id="1593319378">
          <w:marLeft w:val="480"/>
          <w:marRight w:val="0"/>
          <w:marTop w:val="0"/>
          <w:marBottom w:val="0"/>
          <w:divBdr>
            <w:top w:val="none" w:sz="0" w:space="0" w:color="auto"/>
            <w:left w:val="none" w:sz="0" w:space="0" w:color="auto"/>
            <w:bottom w:val="none" w:sz="0" w:space="0" w:color="auto"/>
            <w:right w:val="none" w:sz="0" w:space="0" w:color="auto"/>
          </w:divBdr>
        </w:div>
        <w:div w:id="1283683769">
          <w:marLeft w:val="480"/>
          <w:marRight w:val="0"/>
          <w:marTop w:val="0"/>
          <w:marBottom w:val="0"/>
          <w:divBdr>
            <w:top w:val="none" w:sz="0" w:space="0" w:color="auto"/>
            <w:left w:val="none" w:sz="0" w:space="0" w:color="auto"/>
            <w:bottom w:val="none" w:sz="0" w:space="0" w:color="auto"/>
            <w:right w:val="none" w:sz="0" w:space="0" w:color="auto"/>
          </w:divBdr>
        </w:div>
        <w:div w:id="1612861525">
          <w:marLeft w:val="480"/>
          <w:marRight w:val="0"/>
          <w:marTop w:val="0"/>
          <w:marBottom w:val="0"/>
          <w:divBdr>
            <w:top w:val="none" w:sz="0" w:space="0" w:color="auto"/>
            <w:left w:val="none" w:sz="0" w:space="0" w:color="auto"/>
            <w:bottom w:val="none" w:sz="0" w:space="0" w:color="auto"/>
            <w:right w:val="none" w:sz="0" w:space="0" w:color="auto"/>
          </w:divBdr>
        </w:div>
        <w:div w:id="1631781513">
          <w:marLeft w:val="480"/>
          <w:marRight w:val="0"/>
          <w:marTop w:val="0"/>
          <w:marBottom w:val="0"/>
          <w:divBdr>
            <w:top w:val="none" w:sz="0" w:space="0" w:color="auto"/>
            <w:left w:val="none" w:sz="0" w:space="0" w:color="auto"/>
            <w:bottom w:val="none" w:sz="0" w:space="0" w:color="auto"/>
            <w:right w:val="none" w:sz="0" w:space="0" w:color="auto"/>
          </w:divBdr>
        </w:div>
      </w:divsChild>
    </w:div>
    <w:div w:id="982657676">
      <w:bodyDiv w:val="1"/>
      <w:marLeft w:val="0"/>
      <w:marRight w:val="0"/>
      <w:marTop w:val="0"/>
      <w:marBottom w:val="0"/>
      <w:divBdr>
        <w:top w:val="none" w:sz="0" w:space="0" w:color="auto"/>
        <w:left w:val="none" w:sz="0" w:space="0" w:color="auto"/>
        <w:bottom w:val="none" w:sz="0" w:space="0" w:color="auto"/>
        <w:right w:val="none" w:sz="0" w:space="0" w:color="auto"/>
      </w:divBdr>
    </w:div>
    <w:div w:id="1009678162">
      <w:bodyDiv w:val="1"/>
      <w:marLeft w:val="0"/>
      <w:marRight w:val="0"/>
      <w:marTop w:val="0"/>
      <w:marBottom w:val="0"/>
      <w:divBdr>
        <w:top w:val="none" w:sz="0" w:space="0" w:color="auto"/>
        <w:left w:val="none" w:sz="0" w:space="0" w:color="auto"/>
        <w:bottom w:val="none" w:sz="0" w:space="0" w:color="auto"/>
        <w:right w:val="none" w:sz="0" w:space="0" w:color="auto"/>
      </w:divBdr>
    </w:div>
    <w:div w:id="1037507090">
      <w:bodyDiv w:val="1"/>
      <w:marLeft w:val="0"/>
      <w:marRight w:val="0"/>
      <w:marTop w:val="0"/>
      <w:marBottom w:val="0"/>
      <w:divBdr>
        <w:top w:val="none" w:sz="0" w:space="0" w:color="auto"/>
        <w:left w:val="none" w:sz="0" w:space="0" w:color="auto"/>
        <w:bottom w:val="none" w:sz="0" w:space="0" w:color="auto"/>
        <w:right w:val="none" w:sz="0" w:space="0" w:color="auto"/>
      </w:divBdr>
      <w:divsChild>
        <w:div w:id="1408309265">
          <w:marLeft w:val="480"/>
          <w:marRight w:val="0"/>
          <w:marTop w:val="0"/>
          <w:marBottom w:val="0"/>
          <w:divBdr>
            <w:top w:val="none" w:sz="0" w:space="0" w:color="auto"/>
            <w:left w:val="none" w:sz="0" w:space="0" w:color="auto"/>
            <w:bottom w:val="none" w:sz="0" w:space="0" w:color="auto"/>
            <w:right w:val="none" w:sz="0" w:space="0" w:color="auto"/>
          </w:divBdr>
        </w:div>
        <w:div w:id="1445079888">
          <w:marLeft w:val="480"/>
          <w:marRight w:val="0"/>
          <w:marTop w:val="0"/>
          <w:marBottom w:val="0"/>
          <w:divBdr>
            <w:top w:val="none" w:sz="0" w:space="0" w:color="auto"/>
            <w:left w:val="none" w:sz="0" w:space="0" w:color="auto"/>
            <w:bottom w:val="none" w:sz="0" w:space="0" w:color="auto"/>
            <w:right w:val="none" w:sz="0" w:space="0" w:color="auto"/>
          </w:divBdr>
        </w:div>
        <w:div w:id="602541339">
          <w:marLeft w:val="480"/>
          <w:marRight w:val="0"/>
          <w:marTop w:val="0"/>
          <w:marBottom w:val="0"/>
          <w:divBdr>
            <w:top w:val="none" w:sz="0" w:space="0" w:color="auto"/>
            <w:left w:val="none" w:sz="0" w:space="0" w:color="auto"/>
            <w:bottom w:val="none" w:sz="0" w:space="0" w:color="auto"/>
            <w:right w:val="none" w:sz="0" w:space="0" w:color="auto"/>
          </w:divBdr>
        </w:div>
      </w:divsChild>
    </w:div>
    <w:div w:id="1076786556">
      <w:bodyDiv w:val="1"/>
      <w:marLeft w:val="0"/>
      <w:marRight w:val="0"/>
      <w:marTop w:val="0"/>
      <w:marBottom w:val="0"/>
      <w:divBdr>
        <w:top w:val="none" w:sz="0" w:space="0" w:color="auto"/>
        <w:left w:val="none" w:sz="0" w:space="0" w:color="auto"/>
        <w:bottom w:val="none" w:sz="0" w:space="0" w:color="auto"/>
        <w:right w:val="none" w:sz="0" w:space="0" w:color="auto"/>
      </w:divBdr>
    </w:div>
    <w:div w:id="1141191426">
      <w:bodyDiv w:val="1"/>
      <w:marLeft w:val="0"/>
      <w:marRight w:val="0"/>
      <w:marTop w:val="0"/>
      <w:marBottom w:val="0"/>
      <w:divBdr>
        <w:top w:val="none" w:sz="0" w:space="0" w:color="auto"/>
        <w:left w:val="none" w:sz="0" w:space="0" w:color="auto"/>
        <w:bottom w:val="none" w:sz="0" w:space="0" w:color="auto"/>
        <w:right w:val="none" w:sz="0" w:space="0" w:color="auto"/>
      </w:divBdr>
      <w:divsChild>
        <w:div w:id="1676834060">
          <w:marLeft w:val="480"/>
          <w:marRight w:val="0"/>
          <w:marTop w:val="0"/>
          <w:marBottom w:val="0"/>
          <w:divBdr>
            <w:top w:val="none" w:sz="0" w:space="0" w:color="auto"/>
            <w:left w:val="none" w:sz="0" w:space="0" w:color="auto"/>
            <w:bottom w:val="none" w:sz="0" w:space="0" w:color="auto"/>
            <w:right w:val="none" w:sz="0" w:space="0" w:color="auto"/>
          </w:divBdr>
        </w:div>
        <w:div w:id="2112893164">
          <w:marLeft w:val="480"/>
          <w:marRight w:val="0"/>
          <w:marTop w:val="0"/>
          <w:marBottom w:val="0"/>
          <w:divBdr>
            <w:top w:val="none" w:sz="0" w:space="0" w:color="auto"/>
            <w:left w:val="none" w:sz="0" w:space="0" w:color="auto"/>
            <w:bottom w:val="none" w:sz="0" w:space="0" w:color="auto"/>
            <w:right w:val="none" w:sz="0" w:space="0" w:color="auto"/>
          </w:divBdr>
        </w:div>
        <w:div w:id="1991520536">
          <w:marLeft w:val="480"/>
          <w:marRight w:val="0"/>
          <w:marTop w:val="0"/>
          <w:marBottom w:val="0"/>
          <w:divBdr>
            <w:top w:val="none" w:sz="0" w:space="0" w:color="auto"/>
            <w:left w:val="none" w:sz="0" w:space="0" w:color="auto"/>
            <w:bottom w:val="none" w:sz="0" w:space="0" w:color="auto"/>
            <w:right w:val="none" w:sz="0" w:space="0" w:color="auto"/>
          </w:divBdr>
        </w:div>
        <w:div w:id="1885406141">
          <w:marLeft w:val="480"/>
          <w:marRight w:val="0"/>
          <w:marTop w:val="0"/>
          <w:marBottom w:val="0"/>
          <w:divBdr>
            <w:top w:val="none" w:sz="0" w:space="0" w:color="auto"/>
            <w:left w:val="none" w:sz="0" w:space="0" w:color="auto"/>
            <w:bottom w:val="none" w:sz="0" w:space="0" w:color="auto"/>
            <w:right w:val="none" w:sz="0" w:space="0" w:color="auto"/>
          </w:divBdr>
        </w:div>
        <w:div w:id="2068449072">
          <w:marLeft w:val="480"/>
          <w:marRight w:val="0"/>
          <w:marTop w:val="0"/>
          <w:marBottom w:val="0"/>
          <w:divBdr>
            <w:top w:val="none" w:sz="0" w:space="0" w:color="auto"/>
            <w:left w:val="none" w:sz="0" w:space="0" w:color="auto"/>
            <w:bottom w:val="none" w:sz="0" w:space="0" w:color="auto"/>
            <w:right w:val="none" w:sz="0" w:space="0" w:color="auto"/>
          </w:divBdr>
        </w:div>
      </w:divsChild>
    </w:div>
    <w:div w:id="1347824240">
      <w:bodyDiv w:val="1"/>
      <w:marLeft w:val="0"/>
      <w:marRight w:val="0"/>
      <w:marTop w:val="0"/>
      <w:marBottom w:val="0"/>
      <w:divBdr>
        <w:top w:val="none" w:sz="0" w:space="0" w:color="auto"/>
        <w:left w:val="none" w:sz="0" w:space="0" w:color="auto"/>
        <w:bottom w:val="none" w:sz="0" w:space="0" w:color="auto"/>
        <w:right w:val="none" w:sz="0" w:space="0" w:color="auto"/>
      </w:divBdr>
      <w:divsChild>
        <w:div w:id="1878201197">
          <w:marLeft w:val="690"/>
          <w:marRight w:val="0"/>
          <w:marTop w:val="0"/>
          <w:marBottom w:val="0"/>
          <w:divBdr>
            <w:top w:val="none" w:sz="0" w:space="0" w:color="auto"/>
            <w:left w:val="none" w:sz="0" w:space="0" w:color="auto"/>
            <w:bottom w:val="none" w:sz="0" w:space="0" w:color="auto"/>
            <w:right w:val="none" w:sz="0" w:space="0" w:color="auto"/>
          </w:divBdr>
        </w:div>
      </w:divsChild>
    </w:div>
    <w:div w:id="1438481065">
      <w:bodyDiv w:val="1"/>
      <w:marLeft w:val="0"/>
      <w:marRight w:val="0"/>
      <w:marTop w:val="0"/>
      <w:marBottom w:val="0"/>
      <w:divBdr>
        <w:top w:val="none" w:sz="0" w:space="0" w:color="auto"/>
        <w:left w:val="none" w:sz="0" w:space="0" w:color="auto"/>
        <w:bottom w:val="none" w:sz="0" w:space="0" w:color="auto"/>
        <w:right w:val="none" w:sz="0" w:space="0" w:color="auto"/>
      </w:divBdr>
    </w:div>
    <w:div w:id="1474368948">
      <w:bodyDiv w:val="1"/>
      <w:marLeft w:val="0"/>
      <w:marRight w:val="0"/>
      <w:marTop w:val="0"/>
      <w:marBottom w:val="0"/>
      <w:divBdr>
        <w:top w:val="none" w:sz="0" w:space="0" w:color="auto"/>
        <w:left w:val="none" w:sz="0" w:space="0" w:color="auto"/>
        <w:bottom w:val="none" w:sz="0" w:space="0" w:color="auto"/>
        <w:right w:val="none" w:sz="0" w:space="0" w:color="auto"/>
      </w:divBdr>
      <w:divsChild>
        <w:div w:id="1636520666">
          <w:marLeft w:val="0"/>
          <w:marRight w:val="0"/>
          <w:marTop w:val="0"/>
          <w:marBottom w:val="0"/>
          <w:divBdr>
            <w:top w:val="none" w:sz="0" w:space="0" w:color="auto"/>
            <w:left w:val="none" w:sz="0" w:space="0" w:color="auto"/>
            <w:bottom w:val="none" w:sz="0" w:space="0" w:color="auto"/>
            <w:right w:val="none" w:sz="0" w:space="0" w:color="auto"/>
          </w:divBdr>
        </w:div>
        <w:div w:id="274751741">
          <w:marLeft w:val="0"/>
          <w:marRight w:val="0"/>
          <w:marTop w:val="0"/>
          <w:marBottom w:val="0"/>
          <w:divBdr>
            <w:top w:val="none" w:sz="0" w:space="0" w:color="auto"/>
            <w:left w:val="none" w:sz="0" w:space="0" w:color="auto"/>
            <w:bottom w:val="none" w:sz="0" w:space="0" w:color="auto"/>
            <w:right w:val="none" w:sz="0" w:space="0" w:color="auto"/>
          </w:divBdr>
        </w:div>
        <w:div w:id="1965579967">
          <w:marLeft w:val="0"/>
          <w:marRight w:val="0"/>
          <w:marTop w:val="0"/>
          <w:marBottom w:val="0"/>
          <w:divBdr>
            <w:top w:val="none" w:sz="0" w:space="0" w:color="auto"/>
            <w:left w:val="none" w:sz="0" w:space="0" w:color="auto"/>
            <w:bottom w:val="none" w:sz="0" w:space="0" w:color="auto"/>
            <w:right w:val="none" w:sz="0" w:space="0" w:color="auto"/>
          </w:divBdr>
        </w:div>
        <w:div w:id="1582181992">
          <w:marLeft w:val="0"/>
          <w:marRight w:val="0"/>
          <w:marTop w:val="0"/>
          <w:marBottom w:val="0"/>
          <w:divBdr>
            <w:top w:val="none" w:sz="0" w:space="0" w:color="auto"/>
            <w:left w:val="none" w:sz="0" w:space="0" w:color="auto"/>
            <w:bottom w:val="none" w:sz="0" w:space="0" w:color="auto"/>
            <w:right w:val="none" w:sz="0" w:space="0" w:color="auto"/>
          </w:divBdr>
        </w:div>
      </w:divsChild>
    </w:div>
    <w:div w:id="1527982013">
      <w:bodyDiv w:val="1"/>
      <w:marLeft w:val="0"/>
      <w:marRight w:val="0"/>
      <w:marTop w:val="0"/>
      <w:marBottom w:val="0"/>
      <w:divBdr>
        <w:top w:val="none" w:sz="0" w:space="0" w:color="auto"/>
        <w:left w:val="none" w:sz="0" w:space="0" w:color="auto"/>
        <w:bottom w:val="none" w:sz="0" w:space="0" w:color="auto"/>
        <w:right w:val="none" w:sz="0" w:space="0" w:color="auto"/>
      </w:divBdr>
    </w:div>
    <w:div w:id="1536622846">
      <w:bodyDiv w:val="1"/>
      <w:marLeft w:val="0"/>
      <w:marRight w:val="0"/>
      <w:marTop w:val="0"/>
      <w:marBottom w:val="0"/>
      <w:divBdr>
        <w:top w:val="none" w:sz="0" w:space="0" w:color="auto"/>
        <w:left w:val="none" w:sz="0" w:space="0" w:color="auto"/>
        <w:bottom w:val="none" w:sz="0" w:space="0" w:color="auto"/>
        <w:right w:val="none" w:sz="0" w:space="0" w:color="auto"/>
      </w:divBdr>
      <w:divsChild>
        <w:div w:id="536821370">
          <w:marLeft w:val="0"/>
          <w:marRight w:val="108"/>
          <w:marTop w:val="18"/>
          <w:marBottom w:val="108"/>
          <w:divBdr>
            <w:top w:val="none" w:sz="0" w:space="0" w:color="auto"/>
            <w:left w:val="none" w:sz="0" w:space="0" w:color="auto"/>
            <w:bottom w:val="none" w:sz="0" w:space="0" w:color="auto"/>
            <w:right w:val="none" w:sz="0" w:space="0" w:color="auto"/>
          </w:divBdr>
          <w:divsChild>
            <w:div w:id="1391418675">
              <w:marLeft w:val="0"/>
              <w:marRight w:val="0"/>
              <w:marTop w:val="0"/>
              <w:marBottom w:val="0"/>
              <w:divBdr>
                <w:top w:val="none" w:sz="0" w:space="0" w:color="auto"/>
                <w:left w:val="none" w:sz="0" w:space="0" w:color="auto"/>
                <w:bottom w:val="none" w:sz="0" w:space="0" w:color="auto"/>
                <w:right w:val="none" w:sz="0" w:space="0" w:color="auto"/>
              </w:divBdr>
              <w:divsChild>
                <w:div w:id="468132622">
                  <w:marLeft w:val="0"/>
                  <w:marRight w:val="0"/>
                  <w:marTop w:val="0"/>
                  <w:marBottom w:val="0"/>
                  <w:divBdr>
                    <w:top w:val="none" w:sz="0" w:space="0" w:color="auto"/>
                    <w:left w:val="none" w:sz="0" w:space="0" w:color="auto"/>
                    <w:bottom w:val="none" w:sz="0" w:space="0" w:color="auto"/>
                    <w:right w:val="none" w:sz="0" w:space="0" w:color="auto"/>
                  </w:divBdr>
                  <w:divsChild>
                    <w:div w:id="1718045425">
                      <w:marLeft w:val="0"/>
                      <w:marRight w:val="0"/>
                      <w:marTop w:val="0"/>
                      <w:marBottom w:val="0"/>
                      <w:divBdr>
                        <w:top w:val="none" w:sz="0" w:space="0" w:color="auto"/>
                        <w:left w:val="none" w:sz="0" w:space="0" w:color="auto"/>
                        <w:bottom w:val="none" w:sz="0" w:space="0" w:color="auto"/>
                        <w:right w:val="none" w:sz="0" w:space="0" w:color="auto"/>
                      </w:divBdr>
                      <w:divsChild>
                        <w:div w:id="1310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6233">
      <w:bodyDiv w:val="1"/>
      <w:marLeft w:val="0"/>
      <w:marRight w:val="0"/>
      <w:marTop w:val="0"/>
      <w:marBottom w:val="0"/>
      <w:divBdr>
        <w:top w:val="none" w:sz="0" w:space="0" w:color="auto"/>
        <w:left w:val="none" w:sz="0" w:space="0" w:color="auto"/>
        <w:bottom w:val="none" w:sz="0" w:space="0" w:color="auto"/>
        <w:right w:val="none" w:sz="0" w:space="0" w:color="auto"/>
      </w:divBdr>
      <w:divsChild>
        <w:div w:id="1187669292">
          <w:marLeft w:val="480"/>
          <w:marRight w:val="0"/>
          <w:marTop w:val="0"/>
          <w:marBottom w:val="0"/>
          <w:divBdr>
            <w:top w:val="none" w:sz="0" w:space="0" w:color="auto"/>
            <w:left w:val="none" w:sz="0" w:space="0" w:color="auto"/>
            <w:bottom w:val="none" w:sz="0" w:space="0" w:color="auto"/>
            <w:right w:val="none" w:sz="0" w:space="0" w:color="auto"/>
          </w:divBdr>
        </w:div>
        <w:div w:id="1554659199">
          <w:marLeft w:val="480"/>
          <w:marRight w:val="0"/>
          <w:marTop w:val="0"/>
          <w:marBottom w:val="0"/>
          <w:divBdr>
            <w:top w:val="none" w:sz="0" w:space="0" w:color="auto"/>
            <w:left w:val="none" w:sz="0" w:space="0" w:color="auto"/>
            <w:bottom w:val="none" w:sz="0" w:space="0" w:color="auto"/>
            <w:right w:val="none" w:sz="0" w:space="0" w:color="auto"/>
          </w:divBdr>
        </w:div>
        <w:div w:id="654839119">
          <w:marLeft w:val="480"/>
          <w:marRight w:val="0"/>
          <w:marTop w:val="0"/>
          <w:marBottom w:val="0"/>
          <w:divBdr>
            <w:top w:val="none" w:sz="0" w:space="0" w:color="auto"/>
            <w:left w:val="none" w:sz="0" w:space="0" w:color="auto"/>
            <w:bottom w:val="none" w:sz="0" w:space="0" w:color="auto"/>
            <w:right w:val="none" w:sz="0" w:space="0" w:color="auto"/>
          </w:divBdr>
        </w:div>
        <w:div w:id="665010032">
          <w:marLeft w:val="480"/>
          <w:marRight w:val="0"/>
          <w:marTop w:val="0"/>
          <w:marBottom w:val="0"/>
          <w:divBdr>
            <w:top w:val="none" w:sz="0" w:space="0" w:color="auto"/>
            <w:left w:val="none" w:sz="0" w:space="0" w:color="auto"/>
            <w:bottom w:val="none" w:sz="0" w:space="0" w:color="auto"/>
            <w:right w:val="none" w:sz="0" w:space="0" w:color="auto"/>
          </w:divBdr>
        </w:div>
        <w:div w:id="1385258553">
          <w:marLeft w:val="480"/>
          <w:marRight w:val="0"/>
          <w:marTop w:val="0"/>
          <w:marBottom w:val="0"/>
          <w:divBdr>
            <w:top w:val="none" w:sz="0" w:space="0" w:color="auto"/>
            <w:left w:val="none" w:sz="0" w:space="0" w:color="auto"/>
            <w:bottom w:val="none" w:sz="0" w:space="0" w:color="auto"/>
            <w:right w:val="none" w:sz="0" w:space="0" w:color="auto"/>
          </w:divBdr>
        </w:div>
        <w:div w:id="1182357294">
          <w:marLeft w:val="480"/>
          <w:marRight w:val="0"/>
          <w:marTop w:val="0"/>
          <w:marBottom w:val="0"/>
          <w:divBdr>
            <w:top w:val="none" w:sz="0" w:space="0" w:color="auto"/>
            <w:left w:val="none" w:sz="0" w:space="0" w:color="auto"/>
            <w:bottom w:val="none" w:sz="0" w:space="0" w:color="auto"/>
            <w:right w:val="none" w:sz="0" w:space="0" w:color="auto"/>
          </w:divBdr>
        </w:div>
        <w:div w:id="463305580">
          <w:marLeft w:val="480"/>
          <w:marRight w:val="0"/>
          <w:marTop w:val="0"/>
          <w:marBottom w:val="0"/>
          <w:divBdr>
            <w:top w:val="none" w:sz="0" w:space="0" w:color="auto"/>
            <w:left w:val="none" w:sz="0" w:space="0" w:color="auto"/>
            <w:bottom w:val="none" w:sz="0" w:space="0" w:color="auto"/>
            <w:right w:val="none" w:sz="0" w:space="0" w:color="auto"/>
          </w:divBdr>
        </w:div>
        <w:div w:id="373770574">
          <w:marLeft w:val="480"/>
          <w:marRight w:val="0"/>
          <w:marTop w:val="0"/>
          <w:marBottom w:val="0"/>
          <w:divBdr>
            <w:top w:val="none" w:sz="0" w:space="0" w:color="auto"/>
            <w:left w:val="none" w:sz="0" w:space="0" w:color="auto"/>
            <w:bottom w:val="none" w:sz="0" w:space="0" w:color="auto"/>
            <w:right w:val="none" w:sz="0" w:space="0" w:color="auto"/>
          </w:divBdr>
        </w:div>
      </w:divsChild>
    </w:div>
    <w:div w:id="1580602571">
      <w:bodyDiv w:val="1"/>
      <w:marLeft w:val="0"/>
      <w:marRight w:val="0"/>
      <w:marTop w:val="0"/>
      <w:marBottom w:val="0"/>
      <w:divBdr>
        <w:top w:val="none" w:sz="0" w:space="0" w:color="auto"/>
        <w:left w:val="none" w:sz="0" w:space="0" w:color="auto"/>
        <w:bottom w:val="none" w:sz="0" w:space="0" w:color="auto"/>
        <w:right w:val="none" w:sz="0" w:space="0" w:color="auto"/>
      </w:divBdr>
      <w:divsChild>
        <w:div w:id="422840647">
          <w:marLeft w:val="480"/>
          <w:marRight w:val="0"/>
          <w:marTop w:val="0"/>
          <w:marBottom w:val="0"/>
          <w:divBdr>
            <w:top w:val="none" w:sz="0" w:space="0" w:color="auto"/>
            <w:left w:val="none" w:sz="0" w:space="0" w:color="auto"/>
            <w:bottom w:val="none" w:sz="0" w:space="0" w:color="auto"/>
            <w:right w:val="none" w:sz="0" w:space="0" w:color="auto"/>
          </w:divBdr>
        </w:div>
        <w:div w:id="1705404549">
          <w:marLeft w:val="480"/>
          <w:marRight w:val="0"/>
          <w:marTop w:val="0"/>
          <w:marBottom w:val="0"/>
          <w:divBdr>
            <w:top w:val="none" w:sz="0" w:space="0" w:color="auto"/>
            <w:left w:val="none" w:sz="0" w:space="0" w:color="auto"/>
            <w:bottom w:val="none" w:sz="0" w:space="0" w:color="auto"/>
            <w:right w:val="none" w:sz="0" w:space="0" w:color="auto"/>
          </w:divBdr>
        </w:div>
        <w:div w:id="1670602012">
          <w:marLeft w:val="480"/>
          <w:marRight w:val="0"/>
          <w:marTop w:val="0"/>
          <w:marBottom w:val="0"/>
          <w:divBdr>
            <w:top w:val="none" w:sz="0" w:space="0" w:color="auto"/>
            <w:left w:val="none" w:sz="0" w:space="0" w:color="auto"/>
            <w:bottom w:val="none" w:sz="0" w:space="0" w:color="auto"/>
            <w:right w:val="none" w:sz="0" w:space="0" w:color="auto"/>
          </w:divBdr>
        </w:div>
        <w:div w:id="424154740">
          <w:marLeft w:val="480"/>
          <w:marRight w:val="0"/>
          <w:marTop w:val="0"/>
          <w:marBottom w:val="0"/>
          <w:divBdr>
            <w:top w:val="none" w:sz="0" w:space="0" w:color="auto"/>
            <w:left w:val="none" w:sz="0" w:space="0" w:color="auto"/>
            <w:bottom w:val="none" w:sz="0" w:space="0" w:color="auto"/>
            <w:right w:val="none" w:sz="0" w:space="0" w:color="auto"/>
          </w:divBdr>
        </w:div>
        <w:div w:id="2074960828">
          <w:marLeft w:val="480"/>
          <w:marRight w:val="0"/>
          <w:marTop w:val="0"/>
          <w:marBottom w:val="0"/>
          <w:divBdr>
            <w:top w:val="none" w:sz="0" w:space="0" w:color="auto"/>
            <w:left w:val="none" w:sz="0" w:space="0" w:color="auto"/>
            <w:bottom w:val="none" w:sz="0" w:space="0" w:color="auto"/>
            <w:right w:val="none" w:sz="0" w:space="0" w:color="auto"/>
          </w:divBdr>
        </w:div>
        <w:div w:id="1333796305">
          <w:marLeft w:val="480"/>
          <w:marRight w:val="0"/>
          <w:marTop w:val="0"/>
          <w:marBottom w:val="0"/>
          <w:divBdr>
            <w:top w:val="none" w:sz="0" w:space="0" w:color="auto"/>
            <w:left w:val="none" w:sz="0" w:space="0" w:color="auto"/>
            <w:bottom w:val="none" w:sz="0" w:space="0" w:color="auto"/>
            <w:right w:val="none" w:sz="0" w:space="0" w:color="auto"/>
          </w:divBdr>
        </w:div>
        <w:div w:id="1831752833">
          <w:marLeft w:val="480"/>
          <w:marRight w:val="0"/>
          <w:marTop w:val="0"/>
          <w:marBottom w:val="0"/>
          <w:divBdr>
            <w:top w:val="none" w:sz="0" w:space="0" w:color="auto"/>
            <w:left w:val="none" w:sz="0" w:space="0" w:color="auto"/>
            <w:bottom w:val="none" w:sz="0" w:space="0" w:color="auto"/>
            <w:right w:val="none" w:sz="0" w:space="0" w:color="auto"/>
          </w:divBdr>
        </w:div>
        <w:div w:id="2019581791">
          <w:marLeft w:val="480"/>
          <w:marRight w:val="0"/>
          <w:marTop w:val="0"/>
          <w:marBottom w:val="0"/>
          <w:divBdr>
            <w:top w:val="none" w:sz="0" w:space="0" w:color="auto"/>
            <w:left w:val="none" w:sz="0" w:space="0" w:color="auto"/>
            <w:bottom w:val="none" w:sz="0" w:space="0" w:color="auto"/>
            <w:right w:val="none" w:sz="0" w:space="0" w:color="auto"/>
          </w:divBdr>
        </w:div>
        <w:div w:id="1662082847">
          <w:marLeft w:val="480"/>
          <w:marRight w:val="0"/>
          <w:marTop w:val="0"/>
          <w:marBottom w:val="0"/>
          <w:divBdr>
            <w:top w:val="none" w:sz="0" w:space="0" w:color="auto"/>
            <w:left w:val="none" w:sz="0" w:space="0" w:color="auto"/>
            <w:bottom w:val="none" w:sz="0" w:space="0" w:color="auto"/>
            <w:right w:val="none" w:sz="0" w:space="0" w:color="auto"/>
          </w:divBdr>
        </w:div>
      </w:divsChild>
    </w:div>
    <w:div w:id="1584143632">
      <w:bodyDiv w:val="1"/>
      <w:marLeft w:val="0"/>
      <w:marRight w:val="0"/>
      <w:marTop w:val="0"/>
      <w:marBottom w:val="0"/>
      <w:divBdr>
        <w:top w:val="none" w:sz="0" w:space="0" w:color="auto"/>
        <w:left w:val="none" w:sz="0" w:space="0" w:color="auto"/>
        <w:bottom w:val="none" w:sz="0" w:space="0" w:color="auto"/>
        <w:right w:val="none" w:sz="0" w:space="0" w:color="auto"/>
      </w:divBdr>
      <w:divsChild>
        <w:div w:id="1807162456">
          <w:marLeft w:val="480"/>
          <w:marRight w:val="0"/>
          <w:marTop w:val="0"/>
          <w:marBottom w:val="0"/>
          <w:divBdr>
            <w:top w:val="none" w:sz="0" w:space="0" w:color="auto"/>
            <w:left w:val="none" w:sz="0" w:space="0" w:color="auto"/>
            <w:bottom w:val="none" w:sz="0" w:space="0" w:color="auto"/>
            <w:right w:val="none" w:sz="0" w:space="0" w:color="auto"/>
          </w:divBdr>
        </w:div>
        <w:div w:id="2121490100">
          <w:marLeft w:val="480"/>
          <w:marRight w:val="0"/>
          <w:marTop w:val="0"/>
          <w:marBottom w:val="0"/>
          <w:divBdr>
            <w:top w:val="none" w:sz="0" w:space="0" w:color="auto"/>
            <w:left w:val="none" w:sz="0" w:space="0" w:color="auto"/>
            <w:bottom w:val="none" w:sz="0" w:space="0" w:color="auto"/>
            <w:right w:val="none" w:sz="0" w:space="0" w:color="auto"/>
          </w:divBdr>
        </w:div>
        <w:div w:id="1016467409">
          <w:marLeft w:val="480"/>
          <w:marRight w:val="0"/>
          <w:marTop w:val="0"/>
          <w:marBottom w:val="0"/>
          <w:divBdr>
            <w:top w:val="none" w:sz="0" w:space="0" w:color="auto"/>
            <w:left w:val="none" w:sz="0" w:space="0" w:color="auto"/>
            <w:bottom w:val="none" w:sz="0" w:space="0" w:color="auto"/>
            <w:right w:val="none" w:sz="0" w:space="0" w:color="auto"/>
          </w:divBdr>
        </w:div>
      </w:divsChild>
    </w:div>
    <w:div w:id="1598059754">
      <w:bodyDiv w:val="1"/>
      <w:marLeft w:val="0"/>
      <w:marRight w:val="0"/>
      <w:marTop w:val="0"/>
      <w:marBottom w:val="0"/>
      <w:divBdr>
        <w:top w:val="none" w:sz="0" w:space="0" w:color="auto"/>
        <w:left w:val="none" w:sz="0" w:space="0" w:color="auto"/>
        <w:bottom w:val="none" w:sz="0" w:space="0" w:color="auto"/>
        <w:right w:val="none" w:sz="0" w:space="0" w:color="auto"/>
      </w:divBdr>
      <w:divsChild>
        <w:div w:id="795221830">
          <w:marLeft w:val="0"/>
          <w:marRight w:val="108"/>
          <w:marTop w:val="18"/>
          <w:marBottom w:val="108"/>
          <w:divBdr>
            <w:top w:val="none" w:sz="0" w:space="0" w:color="auto"/>
            <w:left w:val="none" w:sz="0" w:space="0" w:color="auto"/>
            <w:bottom w:val="none" w:sz="0" w:space="0" w:color="auto"/>
            <w:right w:val="none" w:sz="0" w:space="0" w:color="auto"/>
          </w:divBdr>
          <w:divsChild>
            <w:div w:id="94063462">
              <w:marLeft w:val="0"/>
              <w:marRight w:val="0"/>
              <w:marTop w:val="0"/>
              <w:marBottom w:val="0"/>
              <w:divBdr>
                <w:top w:val="none" w:sz="0" w:space="0" w:color="auto"/>
                <w:left w:val="none" w:sz="0" w:space="0" w:color="auto"/>
                <w:bottom w:val="none" w:sz="0" w:space="0" w:color="auto"/>
                <w:right w:val="none" w:sz="0" w:space="0" w:color="auto"/>
              </w:divBdr>
              <w:divsChild>
                <w:div w:id="1753357127">
                  <w:marLeft w:val="0"/>
                  <w:marRight w:val="0"/>
                  <w:marTop w:val="0"/>
                  <w:marBottom w:val="0"/>
                  <w:divBdr>
                    <w:top w:val="none" w:sz="0" w:space="0" w:color="auto"/>
                    <w:left w:val="none" w:sz="0" w:space="0" w:color="auto"/>
                    <w:bottom w:val="none" w:sz="0" w:space="0" w:color="auto"/>
                    <w:right w:val="none" w:sz="0" w:space="0" w:color="auto"/>
                  </w:divBdr>
                  <w:divsChild>
                    <w:div w:id="1887141649">
                      <w:marLeft w:val="0"/>
                      <w:marRight w:val="0"/>
                      <w:marTop w:val="0"/>
                      <w:marBottom w:val="0"/>
                      <w:divBdr>
                        <w:top w:val="none" w:sz="0" w:space="0" w:color="auto"/>
                        <w:left w:val="none" w:sz="0" w:space="0" w:color="auto"/>
                        <w:bottom w:val="none" w:sz="0" w:space="0" w:color="auto"/>
                        <w:right w:val="none" w:sz="0" w:space="0" w:color="auto"/>
                      </w:divBdr>
                      <w:divsChild>
                        <w:div w:id="1459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59358">
      <w:bodyDiv w:val="1"/>
      <w:marLeft w:val="0"/>
      <w:marRight w:val="0"/>
      <w:marTop w:val="0"/>
      <w:marBottom w:val="0"/>
      <w:divBdr>
        <w:top w:val="none" w:sz="0" w:space="0" w:color="auto"/>
        <w:left w:val="none" w:sz="0" w:space="0" w:color="auto"/>
        <w:bottom w:val="none" w:sz="0" w:space="0" w:color="auto"/>
        <w:right w:val="none" w:sz="0" w:space="0" w:color="auto"/>
      </w:divBdr>
    </w:div>
    <w:div w:id="1679698833">
      <w:bodyDiv w:val="1"/>
      <w:marLeft w:val="0"/>
      <w:marRight w:val="0"/>
      <w:marTop w:val="0"/>
      <w:marBottom w:val="0"/>
      <w:divBdr>
        <w:top w:val="none" w:sz="0" w:space="0" w:color="auto"/>
        <w:left w:val="none" w:sz="0" w:space="0" w:color="auto"/>
        <w:bottom w:val="none" w:sz="0" w:space="0" w:color="auto"/>
        <w:right w:val="none" w:sz="0" w:space="0" w:color="auto"/>
      </w:divBdr>
    </w:div>
    <w:div w:id="1696468218">
      <w:bodyDiv w:val="1"/>
      <w:marLeft w:val="0"/>
      <w:marRight w:val="0"/>
      <w:marTop w:val="0"/>
      <w:marBottom w:val="0"/>
      <w:divBdr>
        <w:top w:val="none" w:sz="0" w:space="0" w:color="auto"/>
        <w:left w:val="none" w:sz="0" w:space="0" w:color="auto"/>
        <w:bottom w:val="none" w:sz="0" w:space="0" w:color="auto"/>
        <w:right w:val="none" w:sz="0" w:space="0" w:color="auto"/>
      </w:divBdr>
    </w:div>
    <w:div w:id="1755735989">
      <w:bodyDiv w:val="1"/>
      <w:marLeft w:val="0"/>
      <w:marRight w:val="0"/>
      <w:marTop w:val="0"/>
      <w:marBottom w:val="0"/>
      <w:divBdr>
        <w:top w:val="none" w:sz="0" w:space="0" w:color="auto"/>
        <w:left w:val="none" w:sz="0" w:space="0" w:color="auto"/>
        <w:bottom w:val="none" w:sz="0" w:space="0" w:color="auto"/>
        <w:right w:val="none" w:sz="0" w:space="0" w:color="auto"/>
      </w:divBdr>
      <w:divsChild>
        <w:div w:id="1357120395">
          <w:marLeft w:val="750"/>
          <w:marRight w:val="0"/>
          <w:marTop w:val="0"/>
          <w:marBottom w:val="0"/>
          <w:divBdr>
            <w:top w:val="none" w:sz="0" w:space="0" w:color="auto"/>
            <w:left w:val="none" w:sz="0" w:space="0" w:color="auto"/>
            <w:bottom w:val="none" w:sz="0" w:space="0" w:color="auto"/>
            <w:right w:val="none" w:sz="0" w:space="0" w:color="auto"/>
          </w:divBdr>
        </w:div>
      </w:divsChild>
    </w:div>
    <w:div w:id="1867403713">
      <w:bodyDiv w:val="1"/>
      <w:marLeft w:val="0"/>
      <w:marRight w:val="0"/>
      <w:marTop w:val="0"/>
      <w:marBottom w:val="0"/>
      <w:divBdr>
        <w:top w:val="none" w:sz="0" w:space="0" w:color="auto"/>
        <w:left w:val="none" w:sz="0" w:space="0" w:color="auto"/>
        <w:bottom w:val="none" w:sz="0" w:space="0" w:color="auto"/>
        <w:right w:val="none" w:sz="0" w:space="0" w:color="auto"/>
      </w:divBdr>
    </w:div>
    <w:div w:id="1905096953">
      <w:bodyDiv w:val="1"/>
      <w:marLeft w:val="0"/>
      <w:marRight w:val="0"/>
      <w:marTop w:val="0"/>
      <w:marBottom w:val="0"/>
      <w:divBdr>
        <w:top w:val="none" w:sz="0" w:space="0" w:color="auto"/>
        <w:left w:val="none" w:sz="0" w:space="0" w:color="auto"/>
        <w:bottom w:val="none" w:sz="0" w:space="0" w:color="auto"/>
        <w:right w:val="none" w:sz="0" w:space="0" w:color="auto"/>
      </w:divBdr>
    </w:div>
    <w:div w:id="2033995648">
      <w:bodyDiv w:val="1"/>
      <w:marLeft w:val="0"/>
      <w:marRight w:val="0"/>
      <w:marTop w:val="0"/>
      <w:marBottom w:val="0"/>
      <w:divBdr>
        <w:top w:val="none" w:sz="0" w:space="0" w:color="auto"/>
        <w:left w:val="none" w:sz="0" w:space="0" w:color="auto"/>
        <w:bottom w:val="none" w:sz="0" w:space="0" w:color="auto"/>
        <w:right w:val="none" w:sz="0" w:space="0" w:color="auto"/>
      </w:divBdr>
      <w:divsChild>
        <w:div w:id="2074347776">
          <w:marLeft w:val="480"/>
          <w:marRight w:val="0"/>
          <w:marTop w:val="0"/>
          <w:marBottom w:val="0"/>
          <w:divBdr>
            <w:top w:val="none" w:sz="0" w:space="0" w:color="auto"/>
            <w:left w:val="none" w:sz="0" w:space="0" w:color="auto"/>
            <w:bottom w:val="none" w:sz="0" w:space="0" w:color="auto"/>
            <w:right w:val="none" w:sz="0" w:space="0" w:color="auto"/>
          </w:divBdr>
        </w:div>
        <w:div w:id="1126892241">
          <w:marLeft w:val="480"/>
          <w:marRight w:val="0"/>
          <w:marTop w:val="0"/>
          <w:marBottom w:val="0"/>
          <w:divBdr>
            <w:top w:val="none" w:sz="0" w:space="0" w:color="auto"/>
            <w:left w:val="none" w:sz="0" w:space="0" w:color="auto"/>
            <w:bottom w:val="none" w:sz="0" w:space="0" w:color="auto"/>
            <w:right w:val="none" w:sz="0" w:space="0" w:color="auto"/>
          </w:divBdr>
        </w:div>
        <w:div w:id="474375531">
          <w:marLeft w:val="480"/>
          <w:marRight w:val="0"/>
          <w:marTop w:val="0"/>
          <w:marBottom w:val="0"/>
          <w:divBdr>
            <w:top w:val="none" w:sz="0" w:space="0" w:color="auto"/>
            <w:left w:val="none" w:sz="0" w:space="0" w:color="auto"/>
            <w:bottom w:val="none" w:sz="0" w:space="0" w:color="auto"/>
            <w:right w:val="none" w:sz="0" w:space="0" w:color="auto"/>
          </w:divBdr>
        </w:div>
        <w:div w:id="1816095701">
          <w:marLeft w:val="480"/>
          <w:marRight w:val="0"/>
          <w:marTop w:val="0"/>
          <w:marBottom w:val="0"/>
          <w:divBdr>
            <w:top w:val="none" w:sz="0" w:space="0" w:color="auto"/>
            <w:left w:val="none" w:sz="0" w:space="0" w:color="auto"/>
            <w:bottom w:val="none" w:sz="0" w:space="0" w:color="auto"/>
            <w:right w:val="none" w:sz="0" w:space="0" w:color="auto"/>
          </w:divBdr>
        </w:div>
        <w:div w:id="7804343">
          <w:marLeft w:val="480"/>
          <w:marRight w:val="0"/>
          <w:marTop w:val="0"/>
          <w:marBottom w:val="0"/>
          <w:divBdr>
            <w:top w:val="none" w:sz="0" w:space="0" w:color="auto"/>
            <w:left w:val="none" w:sz="0" w:space="0" w:color="auto"/>
            <w:bottom w:val="none" w:sz="0" w:space="0" w:color="auto"/>
            <w:right w:val="none" w:sz="0" w:space="0" w:color="auto"/>
          </w:divBdr>
        </w:div>
        <w:div w:id="400298109">
          <w:marLeft w:val="480"/>
          <w:marRight w:val="0"/>
          <w:marTop w:val="0"/>
          <w:marBottom w:val="0"/>
          <w:divBdr>
            <w:top w:val="none" w:sz="0" w:space="0" w:color="auto"/>
            <w:left w:val="none" w:sz="0" w:space="0" w:color="auto"/>
            <w:bottom w:val="none" w:sz="0" w:space="0" w:color="auto"/>
            <w:right w:val="none" w:sz="0" w:space="0" w:color="auto"/>
          </w:divBdr>
        </w:div>
        <w:div w:id="663239160">
          <w:marLeft w:val="480"/>
          <w:marRight w:val="0"/>
          <w:marTop w:val="0"/>
          <w:marBottom w:val="0"/>
          <w:divBdr>
            <w:top w:val="none" w:sz="0" w:space="0" w:color="auto"/>
            <w:left w:val="none" w:sz="0" w:space="0" w:color="auto"/>
            <w:bottom w:val="none" w:sz="0" w:space="0" w:color="auto"/>
            <w:right w:val="none" w:sz="0" w:space="0" w:color="auto"/>
          </w:divBdr>
        </w:div>
        <w:div w:id="2078043241">
          <w:marLeft w:val="480"/>
          <w:marRight w:val="0"/>
          <w:marTop w:val="0"/>
          <w:marBottom w:val="0"/>
          <w:divBdr>
            <w:top w:val="none" w:sz="0" w:space="0" w:color="auto"/>
            <w:left w:val="none" w:sz="0" w:space="0" w:color="auto"/>
            <w:bottom w:val="none" w:sz="0" w:space="0" w:color="auto"/>
            <w:right w:val="none" w:sz="0" w:space="0" w:color="auto"/>
          </w:divBdr>
        </w:div>
        <w:div w:id="598099676">
          <w:marLeft w:val="480"/>
          <w:marRight w:val="0"/>
          <w:marTop w:val="0"/>
          <w:marBottom w:val="0"/>
          <w:divBdr>
            <w:top w:val="none" w:sz="0" w:space="0" w:color="auto"/>
            <w:left w:val="none" w:sz="0" w:space="0" w:color="auto"/>
            <w:bottom w:val="none" w:sz="0" w:space="0" w:color="auto"/>
            <w:right w:val="none" w:sz="0" w:space="0" w:color="auto"/>
          </w:divBdr>
        </w:div>
      </w:divsChild>
    </w:div>
    <w:div w:id="2062706124">
      <w:bodyDiv w:val="1"/>
      <w:marLeft w:val="0"/>
      <w:marRight w:val="0"/>
      <w:marTop w:val="0"/>
      <w:marBottom w:val="0"/>
      <w:divBdr>
        <w:top w:val="none" w:sz="0" w:space="0" w:color="auto"/>
        <w:left w:val="none" w:sz="0" w:space="0" w:color="auto"/>
        <w:bottom w:val="none" w:sz="0" w:space="0" w:color="auto"/>
        <w:right w:val="none" w:sz="0" w:space="0" w:color="auto"/>
      </w:divBdr>
      <w:divsChild>
        <w:div w:id="1017779911">
          <w:marLeft w:val="480"/>
          <w:marRight w:val="0"/>
          <w:marTop w:val="0"/>
          <w:marBottom w:val="0"/>
          <w:divBdr>
            <w:top w:val="none" w:sz="0" w:space="0" w:color="auto"/>
            <w:left w:val="none" w:sz="0" w:space="0" w:color="auto"/>
            <w:bottom w:val="none" w:sz="0" w:space="0" w:color="auto"/>
            <w:right w:val="none" w:sz="0" w:space="0" w:color="auto"/>
          </w:divBdr>
        </w:div>
        <w:div w:id="1578437733">
          <w:marLeft w:val="480"/>
          <w:marRight w:val="0"/>
          <w:marTop w:val="0"/>
          <w:marBottom w:val="0"/>
          <w:divBdr>
            <w:top w:val="none" w:sz="0" w:space="0" w:color="auto"/>
            <w:left w:val="none" w:sz="0" w:space="0" w:color="auto"/>
            <w:bottom w:val="none" w:sz="0" w:space="0" w:color="auto"/>
            <w:right w:val="none" w:sz="0" w:space="0" w:color="auto"/>
          </w:divBdr>
        </w:div>
        <w:div w:id="380449195">
          <w:marLeft w:val="480"/>
          <w:marRight w:val="0"/>
          <w:marTop w:val="0"/>
          <w:marBottom w:val="0"/>
          <w:divBdr>
            <w:top w:val="none" w:sz="0" w:space="0" w:color="auto"/>
            <w:left w:val="none" w:sz="0" w:space="0" w:color="auto"/>
            <w:bottom w:val="none" w:sz="0" w:space="0" w:color="auto"/>
            <w:right w:val="none" w:sz="0" w:space="0" w:color="auto"/>
          </w:divBdr>
        </w:div>
        <w:div w:id="1994943689">
          <w:marLeft w:val="480"/>
          <w:marRight w:val="0"/>
          <w:marTop w:val="0"/>
          <w:marBottom w:val="0"/>
          <w:divBdr>
            <w:top w:val="none" w:sz="0" w:space="0" w:color="auto"/>
            <w:left w:val="none" w:sz="0" w:space="0" w:color="auto"/>
            <w:bottom w:val="none" w:sz="0" w:space="0" w:color="auto"/>
            <w:right w:val="none" w:sz="0" w:space="0" w:color="auto"/>
          </w:divBdr>
        </w:div>
      </w:divsChild>
    </w:div>
    <w:div w:id="2133092267">
      <w:bodyDiv w:val="1"/>
      <w:marLeft w:val="0"/>
      <w:marRight w:val="0"/>
      <w:marTop w:val="0"/>
      <w:marBottom w:val="0"/>
      <w:divBdr>
        <w:top w:val="none" w:sz="0" w:space="0" w:color="auto"/>
        <w:left w:val="none" w:sz="0" w:space="0" w:color="auto"/>
        <w:bottom w:val="none" w:sz="0" w:space="0" w:color="auto"/>
        <w:right w:val="none" w:sz="0" w:space="0" w:color="auto"/>
      </w:divBdr>
      <w:divsChild>
        <w:div w:id="380053351">
          <w:marLeft w:val="480"/>
          <w:marRight w:val="0"/>
          <w:marTop w:val="0"/>
          <w:marBottom w:val="0"/>
          <w:divBdr>
            <w:top w:val="none" w:sz="0" w:space="0" w:color="auto"/>
            <w:left w:val="none" w:sz="0" w:space="0" w:color="auto"/>
            <w:bottom w:val="none" w:sz="0" w:space="0" w:color="auto"/>
            <w:right w:val="none" w:sz="0" w:space="0" w:color="auto"/>
          </w:divBdr>
        </w:div>
        <w:div w:id="492529442">
          <w:marLeft w:val="480"/>
          <w:marRight w:val="0"/>
          <w:marTop w:val="0"/>
          <w:marBottom w:val="0"/>
          <w:divBdr>
            <w:top w:val="none" w:sz="0" w:space="0" w:color="auto"/>
            <w:left w:val="none" w:sz="0" w:space="0" w:color="auto"/>
            <w:bottom w:val="none" w:sz="0" w:space="0" w:color="auto"/>
            <w:right w:val="none" w:sz="0" w:space="0" w:color="auto"/>
          </w:divBdr>
        </w:div>
        <w:div w:id="705453036">
          <w:marLeft w:val="480"/>
          <w:marRight w:val="0"/>
          <w:marTop w:val="0"/>
          <w:marBottom w:val="0"/>
          <w:divBdr>
            <w:top w:val="none" w:sz="0" w:space="0" w:color="auto"/>
            <w:left w:val="none" w:sz="0" w:space="0" w:color="auto"/>
            <w:bottom w:val="none" w:sz="0" w:space="0" w:color="auto"/>
            <w:right w:val="none" w:sz="0" w:space="0" w:color="auto"/>
          </w:divBdr>
        </w:div>
        <w:div w:id="105466678">
          <w:marLeft w:val="480"/>
          <w:marRight w:val="0"/>
          <w:marTop w:val="0"/>
          <w:marBottom w:val="0"/>
          <w:divBdr>
            <w:top w:val="none" w:sz="0" w:space="0" w:color="auto"/>
            <w:left w:val="none" w:sz="0" w:space="0" w:color="auto"/>
            <w:bottom w:val="none" w:sz="0" w:space="0" w:color="auto"/>
            <w:right w:val="none" w:sz="0" w:space="0" w:color="auto"/>
          </w:divBdr>
        </w:div>
      </w:divsChild>
    </w:div>
    <w:div w:id="2134133479">
      <w:bodyDiv w:val="1"/>
      <w:marLeft w:val="0"/>
      <w:marRight w:val="0"/>
      <w:marTop w:val="0"/>
      <w:marBottom w:val="0"/>
      <w:divBdr>
        <w:top w:val="none" w:sz="0" w:space="0" w:color="auto"/>
        <w:left w:val="none" w:sz="0" w:space="0" w:color="auto"/>
        <w:bottom w:val="none" w:sz="0" w:space="0" w:color="auto"/>
        <w:right w:val="none" w:sz="0" w:space="0" w:color="auto"/>
      </w:divBdr>
      <w:divsChild>
        <w:div w:id="1296761373">
          <w:marLeft w:val="480"/>
          <w:marRight w:val="0"/>
          <w:marTop w:val="0"/>
          <w:marBottom w:val="0"/>
          <w:divBdr>
            <w:top w:val="none" w:sz="0" w:space="0" w:color="auto"/>
            <w:left w:val="none" w:sz="0" w:space="0" w:color="auto"/>
            <w:bottom w:val="none" w:sz="0" w:space="0" w:color="auto"/>
            <w:right w:val="none" w:sz="0" w:space="0" w:color="auto"/>
          </w:divBdr>
        </w:div>
        <w:div w:id="644622454">
          <w:marLeft w:val="480"/>
          <w:marRight w:val="0"/>
          <w:marTop w:val="0"/>
          <w:marBottom w:val="0"/>
          <w:divBdr>
            <w:top w:val="none" w:sz="0" w:space="0" w:color="auto"/>
            <w:left w:val="none" w:sz="0" w:space="0" w:color="auto"/>
            <w:bottom w:val="none" w:sz="0" w:space="0" w:color="auto"/>
            <w:right w:val="none" w:sz="0" w:space="0" w:color="auto"/>
          </w:divBdr>
        </w:div>
        <w:div w:id="1525898179">
          <w:marLeft w:val="480"/>
          <w:marRight w:val="0"/>
          <w:marTop w:val="0"/>
          <w:marBottom w:val="0"/>
          <w:divBdr>
            <w:top w:val="none" w:sz="0" w:space="0" w:color="auto"/>
            <w:left w:val="none" w:sz="0" w:space="0" w:color="auto"/>
            <w:bottom w:val="none" w:sz="0" w:space="0" w:color="auto"/>
            <w:right w:val="none" w:sz="0" w:space="0" w:color="auto"/>
          </w:divBdr>
        </w:div>
        <w:div w:id="1480465223">
          <w:marLeft w:val="480"/>
          <w:marRight w:val="0"/>
          <w:marTop w:val="0"/>
          <w:marBottom w:val="0"/>
          <w:divBdr>
            <w:top w:val="none" w:sz="0" w:space="0" w:color="auto"/>
            <w:left w:val="none" w:sz="0" w:space="0" w:color="auto"/>
            <w:bottom w:val="none" w:sz="0" w:space="0" w:color="auto"/>
            <w:right w:val="none" w:sz="0" w:space="0" w:color="auto"/>
          </w:divBdr>
        </w:div>
        <w:div w:id="167911514">
          <w:marLeft w:val="480"/>
          <w:marRight w:val="0"/>
          <w:marTop w:val="0"/>
          <w:marBottom w:val="0"/>
          <w:divBdr>
            <w:top w:val="none" w:sz="0" w:space="0" w:color="auto"/>
            <w:left w:val="none" w:sz="0" w:space="0" w:color="auto"/>
            <w:bottom w:val="none" w:sz="0" w:space="0" w:color="auto"/>
            <w:right w:val="none" w:sz="0" w:space="0" w:color="auto"/>
          </w:divBdr>
        </w:div>
        <w:div w:id="468476704">
          <w:marLeft w:val="480"/>
          <w:marRight w:val="0"/>
          <w:marTop w:val="0"/>
          <w:marBottom w:val="0"/>
          <w:divBdr>
            <w:top w:val="none" w:sz="0" w:space="0" w:color="auto"/>
            <w:left w:val="none" w:sz="0" w:space="0" w:color="auto"/>
            <w:bottom w:val="none" w:sz="0" w:space="0" w:color="auto"/>
            <w:right w:val="none" w:sz="0" w:space="0" w:color="auto"/>
          </w:divBdr>
        </w:div>
        <w:div w:id="166647199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Tiempo de registros</c:v>
          </c:tx>
          <c:spPr>
            <a:solidFill>
              <a:schemeClr val="accent2"/>
            </a:solidFill>
            <a:ln>
              <a:noFill/>
            </a:ln>
            <a:effectLst/>
          </c:spPr>
          <c:invertIfNegative val="0"/>
          <c:val>
            <c:numRef>
              <c:f>Hoja1!$B$9:$B$28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D85C-45F7-A209-D9E43F0FD777}"/>
            </c:ext>
          </c:extLst>
        </c:ser>
        <c:dLbls>
          <c:showLegendKey val="0"/>
          <c:showVal val="0"/>
          <c:showCatName val="0"/>
          <c:showSerName val="0"/>
          <c:showPercent val="0"/>
          <c:showBubbleSize val="0"/>
        </c:dLbls>
        <c:gapWidth val="219"/>
        <c:overlap val="-27"/>
        <c:axId val="1313771615"/>
        <c:axId val="1313772031"/>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Hoja1!$A$9:$A$28</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D85C-45F7-A209-D9E43F0FD777}"/>
                  </c:ext>
                </c:extLst>
              </c15:ser>
            </c15:filteredBarSeries>
          </c:ext>
        </c:extLst>
      </c:barChart>
      <c:catAx>
        <c:axId val="1313771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2031"/>
        <c:crosses val="autoZero"/>
        <c:auto val="1"/>
        <c:lblAlgn val="ctr"/>
        <c:lblOffset val="100"/>
        <c:noMultiLvlLbl val="0"/>
      </c:catAx>
      <c:valAx>
        <c:axId val="13137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Hoja1!$B$43:$B$62</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0-E106-43C9-A458-59E295FFCF6F}"/>
            </c:ext>
          </c:extLst>
        </c:ser>
        <c:dLbls>
          <c:showLegendKey val="0"/>
          <c:showVal val="0"/>
          <c:showCatName val="0"/>
          <c:showSerName val="0"/>
          <c:showPercent val="0"/>
          <c:showBubbleSize val="0"/>
        </c:dLbls>
        <c:gapWidth val="219"/>
        <c:overlap val="-27"/>
        <c:axId val="1313752895"/>
        <c:axId val="1313753727"/>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Hoja1!$A$43:$A$62</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E106-43C9-A458-59E295FFCF6F}"/>
                  </c:ext>
                </c:extLst>
              </c15:ser>
            </c15:filteredBarSeries>
          </c:ext>
        </c:extLst>
      </c:barChart>
      <c:catAx>
        <c:axId val="13137528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3727"/>
        <c:crosses val="autoZero"/>
        <c:auto val="1"/>
        <c:lblAlgn val="ctr"/>
        <c:lblOffset val="100"/>
        <c:noMultiLvlLbl val="0"/>
      </c:catAx>
      <c:valAx>
        <c:axId val="131375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Tiempo de registros</c:v>
          </c:tx>
          <c:spPr>
            <a:solidFill>
              <a:schemeClr val="accent2"/>
            </a:solidFill>
            <a:ln>
              <a:noFill/>
            </a:ln>
            <a:effectLst/>
          </c:spPr>
          <c:invertIfNegative val="0"/>
          <c:val>
            <c:numRef>
              <c:f>'[graficos para resultados.xlsx]Hoja1'!$B$9:$B$28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8D41-477D-A7EC-BE91CB9EFDE8}"/>
            </c:ext>
          </c:extLst>
        </c:ser>
        <c:dLbls>
          <c:showLegendKey val="0"/>
          <c:showVal val="0"/>
          <c:showCatName val="0"/>
          <c:showSerName val="0"/>
          <c:showPercent val="0"/>
          <c:showBubbleSize val="0"/>
        </c:dLbls>
        <c:gapWidth val="219"/>
        <c:overlap val="-27"/>
        <c:axId val="1313771615"/>
        <c:axId val="1313772031"/>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'[graficos para resultados.xlsx]Hoja1'!$A$9:$A$28</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8D41-477D-A7EC-BE91CB9EFDE8}"/>
                  </c:ext>
                </c:extLst>
              </c15:ser>
            </c15:filteredBarSeries>
          </c:ext>
        </c:extLst>
      </c:barChart>
      <c:catAx>
        <c:axId val="1313771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2031"/>
        <c:crosses val="autoZero"/>
        <c:auto val="1"/>
        <c:lblAlgn val="ctr"/>
        <c:lblOffset val="100"/>
        <c:noMultiLvlLbl val="0"/>
      </c:catAx>
      <c:valAx>
        <c:axId val="13137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Hoja1!$B$43:$B$62</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0-2D00-49AF-A914-D32AA926AEE9}"/>
            </c:ext>
          </c:extLst>
        </c:ser>
        <c:dLbls>
          <c:showLegendKey val="0"/>
          <c:showVal val="0"/>
          <c:showCatName val="0"/>
          <c:showSerName val="0"/>
          <c:showPercent val="0"/>
          <c:showBubbleSize val="0"/>
        </c:dLbls>
        <c:gapWidth val="219"/>
        <c:overlap val="-27"/>
        <c:axId val="1313752895"/>
        <c:axId val="1313753727"/>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Hoja1!$A$43:$A$62</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2D00-49AF-A914-D32AA926AEE9}"/>
                  </c:ext>
                </c:extLst>
              </c15:ser>
            </c15:filteredBarSeries>
          </c:ext>
        </c:extLst>
      </c:barChart>
      <c:catAx>
        <c:axId val="13137528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3727"/>
        <c:crosses val="autoZero"/>
        <c:auto val="1"/>
        <c:lblAlgn val="ctr"/>
        <c:lblOffset val="100"/>
        <c:noMultiLvlLbl val="0"/>
      </c:catAx>
      <c:valAx>
        <c:axId val="131375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Tiempo de reportes de incidencias delictivas Pre-Test</c:v>
          </c:tx>
          <c:spPr>
            <a:solidFill>
              <a:schemeClr val="accent1"/>
            </a:solidFill>
            <a:ln>
              <a:noFill/>
            </a:ln>
            <a:effectLst/>
          </c:spPr>
          <c:invertIfNegative val="0"/>
          <c:val>
            <c:numRef>
              <c:f>Hoja1!$A$69:$A$88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B0E7-4661-A828-2D2F984B153F}"/>
            </c:ext>
          </c:extLst>
        </c:ser>
        <c:ser>
          <c:idx val="1"/>
          <c:order val="1"/>
          <c:tx>
            <c:v>Tiempo de reportes de incidencias delictivas Post-Test</c:v>
          </c:tx>
          <c:spPr>
            <a:solidFill>
              <a:schemeClr val="accent2"/>
            </a:solidFill>
            <a:ln>
              <a:noFill/>
            </a:ln>
            <a:effectLst/>
          </c:spPr>
          <c:invertIfNegative val="0"/>
          <c:val>
            <c:numRef>
              <c:f>Hoja1!$B$69:$B$88</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1-B0E7-4661-A828-2D2F984B153F}"/>
            </c:ext>
          </c:extLst>
        </c:ser>
        <c:dLbls>
          <c:showLegendKey val="0"/>
          <c:showVal val="0"/>
          <c:showCatName val="0"/>
          <c:showSerName val="0"/>
          <c:showPercent val="0"/>
          <c:showBubbleSize val="0"/>
        </c:dLbls>
        <c:gapWidth val="219"/>
        <c:overlap val="-27"/>
        <c:axId val="1313743743"/>
        <c:axId val="1313723359"/>
      </c:barChart>
      <c:catAx>
        <c:axId val="1313743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23359"/>
        <c:crosses val="autoZero"/>
        <c:auto val="1"/>
        <c:lblAlgn val="ctr"/>
        <c:lblOffset val="100"/>
        <c:noMultiLvlLbl val="0"/>
      </c:catAx>
      <c:valAx>
        <c:axId val="13137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42607484923114E-2"/>
          <c:y val="3.6213543559515268E-2"/>
          <c:w val="0.9243280576615317"/>
          <c:h val="0.70152221058527564"/>
        </c:manualLayout>
      </c:layout>
      <c:barChart>
        <c:barDir val="col"/>
        <c:grouping val="clustered"/>
        <c:varyColors val="0"/>
        <c:ser>
          <c:idx val="0"/>
          <c:order val="0"/>
          <c:tx>
            <c:v>Tiempo de atención a las víctimas del delito Pre-Test</c:v>
          </c:tx>
          <c:spPr>
            <a:solidFill>
              <a:schemeClr val="accent1"/>
            </a:solidFill>
            <a:ln>
              <a:noFill/>
            </a:ln>
            <a:effectLst/>
          </c:spPr>
          <c:invertIfNegative val="0"/>
          <c:val>
            <c:numRef>
              <c:f>Hoja1!$A$69:$A$88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6A58-4FB9-80A3-3E80D7D0A19F}"/>
            </c:ext>
          </c:extLst>
        </c:ser>
        <c:ser>
          <c:idx val="1"/>
          <c:order val="1"/>
          <c:tx>
            <c:v>Tiempo de atención a las víctimas del delito Post-Test</c:v>
          </c:tx>
          <c:spPr>
            <a:solidFill>
              <a:schemeClr val="accent2"/>
            </a:solidFill>
            <a:ln>
              <a:noFill/>
            </a:ln>
            <a:effectLst/>
          </c:spPr>
          <c:invertIfNegative val="0"/>
          <c:val>
            <c:numRef>
              <c:f>Hoja1!$B$69:$B$88</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1-6A58-4FB9-80A3-3E80D7D0A19F}"/>
            </c:ext>
          </c:extLst>
        </c:ser>
        <c:dLbls>
          <c:showLegendKey val="0"/>
          <c:showVal val="0"/>
          <c:showCatName val="0"/>
          <c:showSerName val="0"/>
          <c:showPercent val="0"/>
          <c:showBubbleSize val="0"/>
        </c:dLbls>
        <c:gapWidth val="219"/>
        <c:overlap val="-27"/>
        <c:axId val="1313743743"/>
        <c:axId val="1313723359"/>
      </c:barChart>
      <c:catAx>
        <c:axId val="1313743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23359"/>
        <c:crosses val="autoZero"/>
        <c:auto val="1"/>
        <c:lblAlgn val="ctr"/>
        <c:lblOffset val="100"/>
        <c:noMultiLvlLbl val="0"/>
      </c:catAx>
      <c:valAx>
        <c:axId val="13137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3514CA-AC3B-4523-8FE9-2769E675F3C4}"/>
      </w:docPartPr>
      <w:docPartBody>
        <w:p w:rsidR="00000000" w:rsidRDefault="00F672F1">
          <w:r w:rsidRPr="006952A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F1"/>
    <w:rsid w:val="00EF7406"/>
    <w:rsid w:val="00F672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7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8D6316-1D33-4D78-BD41-AC6CEB8AE61C}">
  <we:reference id="wa104382081" version="1.46.0.0" store="es-ES" storeType="OMEX"/>
  <we:alternateReferences>
    <we:reference id="wa104382081" version="1.46.0.0" store="es-ES" storeType="OMEX"/>
  </we:alternateReferences>
  <we:properties>
    <we:property name="MENDELEY_CITATIONS" value="[{&quot;citationID&quot;:&quot;MENDELEY_CITATION_6972a50f-24af-46f1-b2f5-e5a4fd01b835&quot;,&quot;properties&quot;:{&quot;noteIndex&quot;:0},&quot;isEdited&quot;:false,&quot;manualOverride&quot;:{&quot;isManuallyOverridden&quot;:false,&quot;citeprocText&quot;:&quot;(Canales Gonzáles, 2021)&quot;,&quot;manualOverrideText&quot;:&quot;&quot;},&quot;citationTag&quot;:&quot;MENDELEY_CITATION_v3_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&quot;,&quot;citationItems&quot;:[{&quot;id&quot;:&quot;f3890b3b-eaf2-31be-bc08-3def71022f12&quot;,&quot;itemData&quot;:{&quot;type&quot;:&quot;article-journal&quot;,&quot;id&quot;:&quot;f3890b3b-eaf2-31be-bc08-3def71022f12&quot;,&quot;title&quot;:&quot;La Seguridad Pública: Problemática, Retos y Desafíos&quot;,&quot;author&quot;:[{&quot;family&quot;:&quot;Canales Gonzáles&quot;,&quot;given&quot;:&quot;Oscar&quot;,&quot;parse-names&quot;:false,&quot;dropping-particle&quot;:&quot;&quot;,&quot;non-dropping-particle&quot;:&quot;&quot;}],&quot;accessed&quot;:{&quot;date-parts&quot;:[[2022,9,6]]},&quot;URL&quot;:&quot;https://revista.ucs.edu.mx/wp-content/uploads/2021/05/12-Lass-seguridad-publica.pdf&quot;,&quot;issued&quot;:{&quot;date-parts&quot;:[[2021]]},&quot;page&quot;:&quot;131-148&quot;,&quot;abstract&quot;:&quot;Al referirnos al tema de la seguridad pública lo conceptualizamos y nos referimos a la falta o ausencia de peligro, daño o riesgo, esta seguridad corresponde ser proporcionada por el Estado en su objetivo de garantizar la indemnidad de los ciudadanos, así como la de los bienes de estos; en ese sentido los ciudadanos se esperaría que al proporcionarnos la prerrogativa de la seguridad publica podamos desarrollarnos en convivencia armónica dentro del contexto social. Es deber del Estado proveernos de una seguridad pública efectiva, de manera responsable, aspecto muy contrario a lo que vivimos en el día a día plagado de problemas diversos, entre ellos la inseguridad ciudadana, por la que se torna difícil la convivencia pacífica y se generan entornos de violencia los que se perciben desde los núcleos familiares y que se puede advertir en las calles en sucesos cotidianos como los delitos contra el patrimonio, específicamente robos y asaltos, comercialización de droga al menudeo, el pandillaje juvenil; situaciones que incrementan el temor y la inseguridad de los ciudadanos que esperan de parte del Estado una tutela realmente efectiva. Todo esto conduce a examinar el sistema de justicia y si bien es cierto son diversos los actores que lo conforman y deben asumir acciones decisivas, la cara visible de esta falta de acción por parte del Estado es la Policía Nacional, a la que la población le atribuye la ineficiencia y en consecuencia la responsabilidad ante la inseguridad que se vive en diversos entornos Palabras clave: delincuencia, pandillaje, policía nacional, seguridad pública, violencia.&quot;,&quot;volume&quot;:&quot;4&quot;,&quot;container-title-short&quot;:&quot;&quot;},&quot;isTemporary&quot;:false}]},{&quot;citationID&quot;:&quot;MENDELEY_CITATION_fdc2d82d-230e-4c63-9f10-df3c9852a9f8&quot;,&quot;properties&quot;:{&quot;noteIndex&quot;:0},&quot;isEdited&quot;:false,&quot;manualOverride&quot;:{&quot;isManuallyOverridden&quot;:false,&quot;citeprocText&quot;:&quot;(Limas Cómo Vamos, 2021)&quot;,&quot;manualOverrideText&quot;:&quot;&quot;},&quot;citationTag&quot;:&quot;MENDELEY_CITATION_v3_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&quot;,&quot;citationItems&quot;:[{&quot;id&quot;:&quot;6dc199f0-8596-36ef-bb3b-68dacd5b1383&quot;,&quot;itemData&quot;:{&quot;type&quot;:&quot;report&quot;,&quot;id&quot;:&quot;6dc199f0-8596-36ef-bb3b-68dacd5b1383&quot;,&quot;title&quot;:&quot;Informe urbano de percepción ciudadana en Lima y Callao 2021&quot;,&quot;author&quot;:[{&quot;family&quot;:&quot;Limas Cómo Vamos&quot;,&quot;given&quot;:&quot;&quot;,&quot;parse-names&quot;:false,&quot;dropping-particle&quot;:&quot;&quot;,&quot;non-dropping-particle&quot;:&quot;&quot;}],&quot;accessed&quot;:{&quot;date-parts&quot;:[[2023,1,11]]},&quot;URL&quot;:&quot;https://www.limacomovamos.org/wp-content/uploads/2021/12/EncuestaLCV2021.pdf&quot;,&quot;issued&quot;:{&quot;date-parts&quot;:[[2021]]},&quot;publisher-place&quot;:&quot;Lima, Callao&quot;,&quot;number-of-pages&quot;:&quot;7-9&quot;,&quot;container-title-short&quot;:&quot;&quot;},&quot;isTemporary&quot;:false}]},{&quot;citationID&quot;:&quot;MENDELEY_CITATION_c04ee259-1281-4251-93a4-e8896961916e&quot;,&quot;properties&quot;:{&quot;noteIndex&quot;:0},&quot;isEdited&quot;:false,&quot;manualOverride&quot;:{&quot;isManuallyOverridden&quot;:false,&quot;citeprocText&quot;:&quot;(Ochante et al., 2022)&quot;,&quot;manualOverrideText&quot;:&quot;&quot;},&quot;citationTag&quot;:&quot;MENDELEY_CITATION_v3_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&quot;,&quot;citationItems&quot;:[{&quot;id&quot;:&quot;1e916ef8-dc0c-3707-9df9-69db531338ea&quot;,&quot;itemData&quot;:{&quot;type&quot;:&quot;article-journal&quot;,&quot;id&quot;:&quot;1e916ef8-dc0c-3707-9df9-69db531338ea&quot;,&quot;title&quot;:&quot;Internet of things based mobile application to improve citizen security&quot;,&quot;author&quot;:[{&quot;family&quot;:&quot;Ochante&quot;,&quot;given&quot;:&quot;Yulihño&quot;,&quot;parse-names&quot;:false,&quot;dropping-particle&quot;:&quot;&quot;,&quot;non-dropping-particle&quot;:&quot;&quot;},{&quot;family&quot;:&quot;Robles&quot;,&quot;given&quot;:&quot;Francis&quot;,&quot;parse-names&quot;:false,&quot;dropping-particle&quot;:&quot;&quot;,&quot;non-dropping-particle&quot;:&quot;&quot;},{&quot;family&quot;:&quot;Sierra&quot;,&quot;given&quot;:&quot;Fernando&quot;,&quot;parse-names&quot;:false,&quot;dropping-particle&quot;:&quot;&quot;,&quot;non-dropping-particle&quot;:&quot;&quot;},{&quot;family&quot;:&quot;Carbonell&quot;,&quot;given&quot;:&quot;Cabanillas&quot;,&quot;parse-names&quot;:false,&quot;dropping-particle&quot;:&quot;&quot;,&quot;non-dropping-particle&quot;:&quot;&quot;}],&quot;container-title&quot;:&quot;Indonesian Journal of Electrical Engineering and Computer Science&quot;,&quot;accessed&quot;:{&quot;date-parts&quot;:[[2022,10,12]]},&quot;DOI&quot;:&quot;10.11591/ijeecs.v27.i1.pp386-394&quot;,&quot;ISSN&quot;:&quot;2502-4752&quot;,&quot;issued&quot;:{&quot;date-parts&quot;:[[2022]]},&quot;page&quot;:&quot;386-394&quot;,&quot;abstract&quot;:&quot;Citizen insecurity is a social problem that has increased considerably around the world. To combat it, in this research a mobile application based on internet of things (IoT) has been developed with the objective of mapping crimes and incident alerts to improve citizen security. Scrum methodology was used and a significant improvement can be seen with respect to the following indicators: number of reports of dangerous places, with an increase of 102.7%; the second indicator: number of reports by type of crime, with an increase of 25.34%; and the indicator: response time to attention, with an increase of 23.5%. It is determined that there is a significant positive influence of the mobile application developed to improve citizen security. Keywords: Citizen security Crime Internet of things Mobile application Scrum This is an open access article under the CC BY-SA license.&quot;,&quot;issue&quot;:&quot;1&quot;,&quot;volume&quot;:&quot;27&quot;},&quot;isTemporary&quot;:false}]},{&quot;citationID&quot;:&quot;MENDELEY_CITATION_8c618b7c-92fe-4661-946b-df66f31aef13&quot;,&quot;properties&quot;:{&quot;noteIndex&quot;:0},&quot;isEdited&quot;:false,&quot;manualOverride&quot;:{&quot;isManuallyOverridden&quot;:false,&quot;citeprocText&quot;:&quot;(Ticona, 2016)&quot;,&quot;manualOverrideText&quot;:&quot;&quot;},&quot;citationTag&quot;:&quot;MENDELEY_CITATION_v3_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&quot;,&quot;citationItems&quot;:[{&quot;id&quot;:&quot;88c4b7f6-dfd6-3448-9550-85cab86766ca&quot;,&quot;itemData&quot;:{&quot;type&quot;:&quot;thesis&quot;,&quot;id&quot;:&quot;88c4b7f6-dfd6-3448-9550-85cab86766ca&quot;,&quot;title&quot;:&quot;MODELO DE GOBIERNO ELECTRÓNICO PARA LA GESTIÓN DE LA SEGURIDAD CIUDADANA EN EL DEPARTAMENTO DE LA PAZ&quot;,&quot;author&quot;:[{&quot;family&quot;:&quot;Ticona&quot;,&quot;given&quot;:&quot;Yocelin&quot;,&quot;parse-names&quot;:false,&quot;dropping-particle&quot;:&quot;&quot;,&quot;non-dropping-particle&quot;:&quot;&quot;}],&quot;accessed&quot;:{&quot;date-parts&quot;:[[2022,9,5]]},&quot;URL&quot;:&quot;https://repositorio.umsa.bo/xmlui/bitstream/handle/123456789/10683/T.3219.pdf?sequence=1&amp;isAllowed=y&quot;,&quot;issued&quot;:{&quot;date-parts&quot;:[[2016]]},&quot;publisher-place&quot;:&quot;La Paz, Bolivia&quot;,&quot;abstract&quot;:&quot;El motivo de la presente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La problemática identificada evidencia que el motivo de esto, es la deficiencia en la\ngestión de los servicios realizados para mantener la seguridad ciudadana. Es así que surge la interrogativa de cómo mejorar los tales 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desarrollar\nla propuesta es necesario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quot;},&quot;isTemporary&quot;:false}]},{&quot;citationID&quot;:&quot;MENDELEY_CITATION_b469e463-ab23-44db-a60f-f25588bd9cd3&quot;,&quot;properties&quot;:{&quot;noteIndex&quot;:0},&quot;isEdited&quot;:false,&quot;manualOverride&quot;:{&quot;isManuallyOverridden&quot;:false,&quot;citeprocText&quot;:&quot;(Aquino, 2017)&quot;,&quot;manualOverrideText&quot;:&quot;&quot;},&quot;citationTag&quot;:&quot;MENDELEY_CITATION_v3_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&quot;,&quot;citationItems&quot;:[{&quot;id&quot;:&quot;f8346ae6-6831-32b9-b6d6-9575e37c3342&quot;,&quot;itemData&quot;:{&quot;type&quot;:&quot;article-journal&quot;,&quot;id&quot;:&quot;f8346ae6-6831-32b9-b6d6-9575e37c3342&quot;,&quot;title&quot;:&quot;Universidad Nacional Del Altiplano Tesis Aplicación Móvil De Seguridad Ciudadana Para La Policia Nacional Del Perú De La Ciudad De Abancay, 2017 Presentada Por&quot;,&quot;author&quot;:[{&quot;family&quot;:&quot;Aquino&quot;,&quot;given&quot;:&quot;Mario&quot;,&quot;parse-names&quot;:false,&quot;dropping-particle&quot;:&quot;&quot;,&quot;non-dropping-particle&quot;:&quot;&quot;}],&quot;issued&quot;:{&quot;date-parts&quot;:[[2017]]},&quot;page&quot;:&quot;45-46&quot;,&quot;container-title-short&quot;:&quot;&quot;},&quot;isTemporary&quot;:false}]},{&quot;citationID&quot;:&quot;MENDELEY_CITATION_8788635b-0ff4-4aff-aa4c-27c9488034ac&quot;,&quot;properties&quot;:{&quot;noteIndex&quot;:0},&quot;isEdited&quot;:false,&quot;manualOverride&quot;:{&quot;isManuallyOverridden&quot;:false,&quot;citeprocText&quot;:&quot;(Díaz &amp;#38; Gamboa, 2015)&quot;,&quot;manualOverrideText&quot;:&quot;&quot;},&quot;citationTag&quot;:&quot;MENDELEY_CITATION_v3_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&quot;,&quot;citationItems&quot;:[{&quot;id&quot;:&quot;387e4060-d4c4-33ab-b27e-530367c38eb1&quot;,&quot;itemData&quot;:{&quot;type&quot;:&quot;report&quot;,&quot;id&quot;:&quot;387e4060-d4c4-33ab-b27e-530367c38eb1&quot;,&quot;title&quot;:&quot;IMPLEMENTACIÓN  DE  UN APLICATIVO  MÓVIL-WEB PARA CONTRIBUIR CONLA GESTIÓN DE SEGURIDAD    CIUDADANAEN    EL    DISTRITO    DE TRUJILLO 2015&quot;,&quot;author&quot;:[{&quot;family&quot;:&quot;Díaz&quot;,&quot;given&quot;:&quot;Manuel&quot;,&quot;parse-names&quot;:false,&quot;dropping-particle&quot;:&quot;&quot;,&quot;non-dropping-particle&quot;:&quot;&quot;},{&quot;family&quot;:&quot;Gamboa&quot;,&quot;given&quot;:&quot;Roger&quot;,&quot;parse-names&quot;:false,&quot;dropping-particle&quot;:&quot;&quot;,&quot;non-dropping-particle&quot;:&quot;&quot;}],&quot;issued&quot;:{&quot;date-parts&quot;:[[2015]]}},&quot;isTemporary&quot;:false}]},{&quot;citationID&quot;:&quot;MENDELEY_CITATION_59ceac6e-c963-474c-b3cb-4b7640709fe4&quot;,&quot;properties&quot;:{&quot;noteIndex&quot;:0},&quot;isEdited&quot;:false,&quot;manualOverride&quot;:{&quot;isManuallyOverridden&quot;:false,&quot;citeprocText&quot;:&quot;(Huamani, 2019)&quot;,&quot;manualOverrideText&quot;:&quot;&quot;},&quot;citationTag&quot;:&quot;MENDELEY_CITATION_v3_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&quot;,&quot;citationItems&quot;:[{&quot;id&quot;:&quot;259235ec-8c60-3838-a3ea-eb8ee373735e&quot;,&quot;itemData&quot;:{&quot;type&quot;:&quot;article-journal&quot;,&quot;id&quot;:&quot;259235ec-8c60-3838-a3ea-eb8ee373735e&quot;,&quot;title&quot;:&quot;Sistema Web y Móvil para Seguridad Ciudadana del Distrito Andrés Avelino Cáceres Dorregaray, 2018&quot;,&quot;author&quot;:[{&quot;family&quot;:&quot;Huamani&quot;,&quot;given&quot;:&quot;Javier&quot;,&quot;parse-names&quot;:false,&quot;dropping-particle&quot;:&quot;&quot;,&quot;non-dropping-particle&quot;:&quot;&quot;}],&quot;container-title&quot;:&quot;Universidad Nacional de San Cristobal de Huamanga&quot;,&quot;issued&quot;:{&quot;date-parts&quot;:[[2019]]},&quot;page&quot;:&quot;99&quot;,&quot;abstract&quot;:&quot;Tesis&quot;,&quot;container-title-short&quot;:&quot;&quot;},&quot;isTemporary&quot;:false}]},{&quot;citationID&quot;:&quot;MENDELEY_CITATION_9f9fa9c0-76ff-49f3-890e-148bcaff8b07&quot;,&quot;properties&quot;:{&quot;noteIndex&quot;:0},&quot;isEdited&quot;:false,&quot;manualOverride&quot;:{&quot;isManuallyOverridden&quot;:false,&quot;citeprocText&quot;:&quot;(FERNANDEZ &amp;#38; FERNANDEZ, 2019)&quot;,&quot;manualOverrideText&quot;:&quot;&quot;},&quot;citationTag&quot;:&quot;MENDELEY_CITATION_v3_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&quot;,&quot;citationItems&quot;:[{&quot;id&quot;:&quot;bdcc9ccf-b1e3-3732-b09d-14afc479d9c7&quot;,&quot;itemData&quot;:{&quot;type&quot;:&quot;thesis&quot;,&quot;id&quot;:&quot;bdcc9ccf-b1e3-3732-b09d-14afc479d9c7&quot;,&quot;title&quot;:&quot;INFLUENCIA DEL APLICATIVO MÓVIL SISAUXILIO EN LA SEGURIDAD CIUDADANA DEL DISTRITO DE HUANCAYO&quot;,&quot;author&quot;:[{&quot;family&quot;:&quot;FERNANDEZ&quot;,&quot;given&quot;:&quot;RUBEN&quot;,&quot;parse-names&quot;:false,&quot;dropping-particle&quot;:&quot;&quot;,&quot;non-dropping-particle&quot;:&quot;&quot;},{&quot;family&quot;:&quot;FERNANDEZ&quot;,&quot;given&quot;:&quot;YANINA&quot;,&quot;parse-names&quot;:false,&quot;dropping-particle&quot;:&quot;&quot;,&quot;non-dropping-particle&quot;:&quot;&quot;}],&quot;accessed&quot;:{&quot;date-parts&quot;:[[2022,10,12]]},&quot;URL&quot;:&quot;https://repositorio.unh.edu.pe/bitstream/handle/UNH/2776/TESIS-2019-ING.%20DE%20SISTEMAS-FERNANDEZ%20ASTETE%20Y%20FERNANDEZ%20QUISPE.pdf?sequence=1&amp;isAllowed=y&quot;,&quot;issued&quot;:{&quot;date-parts&quot;:[[2019]]},&quot;publisher-place&quot;:&quot;Huancayo&quot;,&quot;number-of-pages&quot;:&quot;1-157&quot;,&quot;abstract&quot;:&quot;La finalidad de la presente investigación fue: Implementar un Aplicativo Móvil\nSisAuxilio con fines de mejorar la Seguridad ciudadana en el distrito de Huancayo,\ncon la hipótesis: El uso del aplicativo móvil SisAuxilio influye directamente en la\nseguridad ciudadana del Distrito de Huancayo. La investigación se enmarcó bajo el\nMétodo científico, y el Método específico fue el Método de la observación, de Tipo\nAplicada, Nivel Explicativa, Diseño pre experimental G: =O1—X—O2. Logrando la\nimplementación del Aplicativo Móvil SisAuxilio con una muestra de 16 personales de\nserenazgo. El Aplicativo Móvil tiene efectos significativos sobre la variable seguridad\nciudadana. De acuerdo a la prueba de Normalidad: P-valor (Sig.) =0.000 &lt; α=0.05\nconfirmando que existe una diferencia en las medidas del tiempo de reportes de\nincidencias delictivas, y en el tiempo de verificación de activos después de\nimplementar el Aplicativo Movil SisAuxilio. Se confirmó que el Aplicativo Móvil\ninfluye en el nivel de satisfacción de los usuarios respecto a la seguridad ciudadana en\nun 30.0%. al comparar los resultados del Post_Test= 84.27% respecto del\nPre_Test=54.27%. y al obtener que la t=-2.015&gt; tc= -11.020. &quot;},&quot;isTemporary&quot;:false}]},{&quot;citationID&quot;:&quot;MENDELEY_CITATION_f3e33c5d-999b-47fb-8bc4-2b96c4b97031&quot;,&quot;properties&quot;:{&quot;noteIndex&quot;:0},&quot;isEdited&quot;:false,&quot;manualOverride&quot;:{&quot;isManuallyOverridden&quot;:false,&quot;citeprocText&quot;:&quot;(Hernández et al., 2014)&quot;,&quot;manualOverrideText&quot;:&quot;&quot;},&quot;citationTag&quot;:&quot;MENDELEY_CITATION_v3_eyJjaXRhdGlvbklEIjoiTUVOREVMRVlfQ0lUQVRJT05fZjNlMzNjNWQtOTk5Yi00N2ZiLThiYzQtMmI5NmM0Yjk3MDMx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quot;,&quot;citationItems&quot;:[{&quot;id&quot;:&quot;b736ff33-36b0-396d-a8ca-c4ce5fd8a504&quot;,&quot;itemData&quot;:{&quot;type&quot;:&quot;book&quot;,&quot;id&quot;:&quot;b736ff33-36b0-396d-a8ca-c4ce5fd8a504&quot;,&quot;title&quot;:&quot;Metodología de la investigación&quot;,&quot;author&quot;:[{&quot;family&quot;:&quot;Hernández&quot;,&quot;given&quot;:&quot;Roberto&quot;,&quot;parse-names&quot;:false,&quot;dropping-particle&quot;:&quot;&quot;,&quot;non-dropping-particle&quot;:&quot;&quot;},{&quot;family&quot;:&quot;Fernandez&quot;,&quot;given&quot;:&quot;Carlos&quot;,&quot;parse-names&quot;:false,&quot;dropping-particle&quot;:&quot;&quot;,&quot;non-dropping-particle&quot;:&quot;&quot;},{&quot;family&quot;:&quot;Baptista&quot;,&quot;given&quot;:&quot;Maria del Pilar&quot;,&quot;parse-names&quot;:false,&quot;dropping-particle&quot;:&quot;&quot;,&quot;non-dropping-particle&quot;:&quot;&quot;}],&quot;accessed&quot;:{&quot;date-parts&quot;:[[2023,1,11]]},&quot;editor&quot;:[{&quot;family&quot;:&quot;Rocha&quot;,&quot;given&quot;:&quot;Marcela&quot;,&quot;parse-names&quot;:false,&quot;dropping-particle&quot;:&quot;&quot;,&quot;non-dropping-particle&quot;:&quot;&quot;}],&quot;ISBN&quot;:&quot;978-1-4562-2396-0&quot;,&quot;URL&quot;:&quot;https://www.uca.ac.cr/wp-content/uploads/2017/10/Investigacion.pdf&quot;,&quot;issued&quot;:{&quot;date-parts&quot;:[[2014]]},&quot;publisher-place&quot;:&quot;Ciudad de México&quot;,&quot;edition&quot;:&quot;6ta&quot;,&quot;publisher&quot;:&quot;McGRAW-HILL&quot;,&quot;volume&quot;:&quot;1&quot;,&quot;container-title-short&quot;:&quot;&quot;},&quot;isTemporary&quot;:false}]},{&quot;citationID&quot;:&quot;MENDELEY_CITATION_bc3ec47e-7319-4279-b987-116d02c8ee3f&quot;,&quot;properties&quot;:{&quot;noteIndex&quot;:0},&quot;isEdited&quot;:false,&quot;manualOverride&quot;:{&quot;isManuallyOverridden&quot;:false,&quot;citeprocText&quot;:&quot;(Hernández et al., 2014)&quot;,&quot;manualOverrideText&quot;:&quot;&quot;},&quot;citationTag&quot;:&quot;MENDELEY_CITATION_v3_eyJjaXRhdGlvbklEIjoiTUVOREVMRVlfQ0lUQVRJT05fYmMzZWM0N2UtNzMxOS00Mjc5LWI5ODctMTE2ZDAyYzhlZTNm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quot;,&quot;citationItems&quot;:[{&quot;id&quot;:&quot;b736ff33-36b0-396d-a8ca-c4ce5fd8a504&quot;,&quot;itemData&quot;:{&quot;type&quot;:&quot;book&quot;,&quot;id&quot;:&quot;b736ff33-36b0-396d-a8ca-c4ce5fd8a504&quot;,&quot;title&quot;:&quot;Metodología de la investigación&quot;,&quot;author&quot;:[{&quot;family&quot;:&quot;Hernández&quot;,&quot;given&quot;:&quot;Roberto&quot;,&quot;parse-names&quot;:false,&quot;dropping-particle&quot;:&quot;&quot;,&quot;non-dropping-particle&quot;:&quot;&quot;},{&quot;family&quot;:&quot;Fernandez&quot;,&quot;given&quot;:&quot;Carlos&quot;,&quot;parse-names&quot;:false,&quot;dropping-particle&quot;:&quot;&quot;,&quot;non-dropping-particle&quot;:&quot;&quot;},{&quot;family&quot;:&quot;Baptista&quot;,&quot;given&quot;:&quot;Maria del Pilar&quot;,&quot;parse-names&quot;:false,&quot;dropping-particle&quot;:&quot;&quot;,&quot;non-dropping-particle&quot;:&quot;&quot;}],&quot;accessed&quot;:{&quot;date-parts&quot;:[[2023,1,11]]},&quot;editor&quot;:[{&quot;family&quot;:&quot;Rocha&quot;,&quot;given&quot;:&quot;Marcela&quot;,&quot;parse-names&quot;:false,&quot;dropping-particle&quot;:&quot;&quot;,&quot;non-dropping-particle&quot;:&quot;&quot;}],&quot;ISBN&quot;:&quot;978-1-4562-2396-0&quot;,&quot;URL&quot;:&quot;https://www.uca.ac.cr/wp-content/uploads/2017/10/Investigacion.pdf&quot;,&quot;issued&quot;:{&quot;date-parts&quot;:[[2014]]},&quot;publisher-place&quot;:&quot;Ciudad de México&quot;,&quot;edition&quot;:&quot;6ta&quot;,&quot;publisher&quot;:&quot;McGRAW-HILL&quot;,&quot;volume&quot;:&quot;1&quot;,&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E724-236B-4E07-95DA-5D152DA3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39</Pages>
  <Words>6941</Words>
  <Characters>38177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91</cp:revision>
  <cp:lastPrinted>2022-12-23T00:57:00Z</cp:lastPrinted>
  <dcterms:created xsi:type="dcterms:W3CDTF">2022-12-23T00:46:00Z</dcterms:created>
  <dcterms:modified xsi:type="dcterms:W3CDTF">2023-01-12T22:00:00Z</dcterms:modified>
</cp:coreProperties>
</file>