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C5" w:rsidRDefault="00B907C5" w:rsidP="00B907C5">
      <w:pPr>
        <w:ind w:firstLine="0"/>
        <w:jc w:val="center"/>
        <w:rPr>
          <w:b/>
          <w:bCs/>
          <w:sz w:val="48"/>
          <w:szCs w:val="48"/>
          <w:lang w:eastAsia="ru-RU"/>
        </w:rPr>
      </w:pPr>
      <w:r>
        <w:rPr>
          <w:lang w:eastAsia="ru-RU"/>
        </w:rPr>
        <w:t>МИНИСТЕРСТВО ОБРАЗОВАНИЯ И НАУКИ РОССИЙСКОЙ ФЕДЕРАЦИИ</w:t>
      </w:r>
    </w:p>
    <w:p w:rsidR="00B907C5" w:rsidRDefault="00B907C5" w:rsidP="00B907C5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ФЕДЕРАЛЬНОЕ ГОСУДАРСТВЕННОЕ БЮДЖЕТНОЕ ОБРАЗОВАТЕЛЬНОЕ УЧРЕЖДЕНИЕ ВЫСШЕГО </w:t>
      </w:r>
      <w:proofErr w:type="gramStart"/>
      <w:r>
        <w:rPr>
          <w:lang w:eastAsia="ru-RU"/>
        </w:rPr>
        <w:t>ОБРАЗОВАНИЯ</w:t>
      </w:r>
      <w:r>
        <w:rPr>
          <w:lang w:eastAsia="ru-RU"/>
        </w:rPr>
        <w:br/>
        <w:t>«</w:t>
      </w:r>
      <w:proofErr w:type="gramEnd"/>
      <w:r>
        <w:rPr>
          <w:lang w:eastAsia="ru-RU"/>
        </w:rPr>
        <w:t>ВОРОНЕЖСКИЙ ГОСУДАРСТВЕННЫЙ УНИВЕРСИТЕТ» (ФГБОУ ВО «ВГУ»)</w:t>
      </w:r>
    </w:p>
    <w:p w:rsidR="009F1B6F" w:rsidRDefault="001E55F5"/>
    <w:p w:rsidR="00B907C5" w:rsidRDefault="00B907C5"/>
    <w:p w:rsidR="00B907C5" w:rsidRDefault="00B907C5"/>
    <w:p w:rsidR="00B907C5" w:rsidRDefault="00B907C5"/>
    <w:p w:rsidR="00B907C5" w:rsidRDefault="00B907C5"/>
    <w:p w:rsidR="00B907C5" w:rsidRPr="00980F76" w:rsidRDefault="00B907C5" w:rsidP="00980F76">
      <w:pPr>
        <w:jc w:val="center"/>
        <w:rPr>
          <w:b/>
          <w:sz w:val="40"/>
          <w:szCs w:val="40"/>
        </w:rPr>
      </w:pPr>
      <w:r w:rsidRPr="00980F76">
        <w:rPr>
          <w:b/>
          <w:sz w:val="40"/>
          <w:szCs w:val="40"/>
        </w:rPr>
        <w:t>Техническое задание</w:t>
      </w:r>
    </w:p>
    <w:p w:rsidR="00B907C5" w:rsidRPr="00980F76" w:rsidRDefault="00B907C5" w:rsidP="00980F76">
      <w:pPr>
        <w:jc w:val="center"/>
        <w:rPr>
          <w:b/>
          <w:sz w:val="40"/>
          <w:szCs w:val="40"/>
        </w:rPr>
      </w:pPr>
      <w:r w:rsidRPr="00980F76">
        <w:rPr>
          <w:b/>
          <w:sz w:val="40"/>
          <w:szCs w:val="40"/>
        </w:rPr>
        <w:t>Разработка веб-сайта «</w:t>
      </w:r>
      <w:r w:rsidRPr="00980F76">
        <w:rPr>
          <w:b/>
          <w:sz w:val="40"/>
          <w:szCs w:val="40"/>
          <w:lang w:val="en-US"/>
        </w:rPr>
        <w:t>Stout</w:t>
      </w:r>
      <w:r w:rsidRPr="00980F76">
        <w:rPr>
          <w:b/>
          <w:sz w:val="40"/>
          <w:szCs w:val="40"/>
        </w:rPr>
        <w:t xml:space="preserve"> </w:t>
      </w:r>
      <w:r w:rsidRPr="00980F76">
        <w:rPr>
          <w:b/>
          <w:sz w:val="40"/>
          <w:szCs w:val="40"/>
          <w:lang w:val="en-US"/>
        </w:rPr>
        <w:t>House</w:t>
      </w:r>
      <w:r w:rsidRPr="00980F76">
        <w:rPr>
          <w:b/>
          <w:sz w:val="40"/>
          <w:szCs w:val="40"/>
        </w:rPr>
        <w:t>»</w:t>
      </w:r>
    </w:p>
    <w:p w:rsidR="00B907C5" w:rsidRDefault="00B907C5"/>
    <w:p w:rsidR="00B907C5" w:rsidRDefault="00B907C5"/>
    <w:p w:rsidR="00980F76" w:rsidRDefault="00980F76"/>
    <w:p w:rsidR="00980F76" w:rsidRDefault="00980F76"/>
    <w:p w:rsidR="00B907C5" w:rsidRDefault="00B907C5">
      <w:r>
        <w:t>Заказчик Старший преподаватель Тарасов В.С.</w:t>
      </w:r>
    </w:p>
    <w:p w:rsidR="00980F76" w:rsidRDefault="00980F76"/>
    <w:p w:rsidR="00B907C5" w:rsidRDefault="00B907C5">
      <w:r>
        <w:t xml:space="preserve">Исполнители </w:t>
      </w:r>
      <w:proofErr w:type="spellStart"/>
      <w:r>
        <w:t>Ишевский</w:t>
      </w:r>
      <w:proofErr w:type="spellEnd"/>
      <w:r>
        <w:t xml:space="preserve"> М.К., Макарова А.А., </w:t>
      </w:r>
      <w:proofErr w:type="spellStart"/>
      <w:r>
        <w:t>Самотин</w:t>
      </w:r>
      <w:proofErr w:type="spellEnd"/>
      <w:r>
        <w:t xml:space="preserve"> П.</w:t>
      </w:r>
      <w:r w:rsidR="000C0855">
        <w:t>А.</w:t>
      </w:r>
      <w:r>
        <w:t xml:space="preserve">, </w:t>
      </w:r>
      <w:proofErr w:type="gramStart"/>
      <w:r>
        <w:t>Шульгина  В.Ю.</w:t>
      </w:r>
      <w:proofErr w:type="gramEnd"/>
    </w:p>
    <w:p w:rsidR="00B907C5" w:rsidRDefault="00B907C5"/>
    <w:p w:rsidR="00B907C5" w:rsidRDefault="00B907C5" w:rsidP="00B907C5">
      <w:pPr>
        <w:jc w:val="center"/>
      </w:pPr>
    </w:p>
    <w:p w:rsidR="00B907C5" w:rsidRDefault="00B907C5" w:rsidP="00B907C5">
      <w:pPr>
        <w:jc w:val="center"/>
      </w:pPr>
    </w:p>
    <w:p w:rsidR="00B907C5" w:rsidRDefault="00B907C5" w:rsidP="00C73C8A">
      <w:pPr>
        <w:pStyle w:val="a4"/>
      </w:pPr>
    </w:p>
    <w:p w:rsidR="00B907C5" w:rsidRDefault="00B907C5" w:rsidP="00B907C5">
      <w:pPr>
        <w:jc w:val="center"/>
      </w:pPr>
    </w:p>
    <w:p w:rsidR="00B907C5" w:rsidRDefault="00B907C5" w:rsidP="00B907C5">
      <w:pPr>
        <w:jc w:val="center"/>
      </w:pPr>
    </w:p>
    <w:p w:rsidR="00B907C5" w:rsidRDefault="00B907C5" w:rsidP="00B907C5">
      <w:pPr>
        <w:jc w:val="center"/>
      </w:pPr>
    </w:p>
    <w:p w:rsidR="00B907C5" w:rsidRDefault="00B907C5" w:rsidP="00B907C5">
      <w:pPr>
        <w:jc w:val="center"/>
      </w:pPr>
      <w:r>
        <w:t>Воронеж 2022</w:t>
      </w:r>
    </w:p>
    <w:p w:rsidR="00B907C5" w:rsidRPr="00C73C8A" w:rsidRDefault="000C0855" w:rsidP="00B907C5">
      <w:pPr>
        <w:jc w:val="left"/>
        <w:rPr>
          <w:b/>
        </w:rPr>
      </w:pPr>
      <w:bookmarkStart w:id="0" w:name="_GoBack"/>
      <w:r w:rsidRPr="00C73C8A">
        <w:rPr>
          <w:b/>
        </w:rPr>
        <w:lastRenderedPageBreak/>
        <w:t>Общие сведения</w:t>
      </w:r>
      <w:bookmarkEnd w:id="0"/>
    </w:p>
    <w:p w:rsidR="000C0855" w:rsidRDefault="000C0855" w:rsidP="00B907C5">
      <w:pPr>
        <w:jc w:val="left"/>
      </w:pPr>
      <w:r>
        <w:t>Наименование Заказчика</w:t>
      </w:r>
    </w:p>
    <w:p w:rsidR="000C0855" w:rsidRDefault="000C0855" w:rsidP="00B907C5">
      <w:pPr>
        <w:jc w:val="left"/>
      </w:pPr>
      <w:r>
        <w:t>Старший преподаватель Тарасов Вячеслав Сергеевич, кафедра п</w:t>
      </w:r>
      <w:r>
        <w:t>рограммирования и информационных</w:t>
      </w:r>
      <w:r>
        <w:t xml:space="preserve"> технологий.</w:t>
      </w:r>
    </w:p>
    <w:p w:rsidR="000C0855" w:rsidRDefault="000C0855" w:rsidP="00B907C5">
      <w:pPr>
        <w:jc w:val="left"/>
      </w:pPr>
      <w:r>
        <w:t>Наименование Исполнителя</w:t>
      </w:r>
    </w:p>
    <w:p w:rsidR="000C0855" w:rsidRDefault="000C0855" w:rsidP="00B907C5">
      <w:pPr>
        <w:jc w:val="left"/>
      </w:pPr>
      <w:r>
        <w:t xml:space="preserve">Студент </w:t>
      </w:r>
      <w:proofErr w:type="spellStart"/>
      <w:r>
        <w:t>Ишевский</w:t>
      </w:r>
      <w:proofErr w:type="spellEnd"/>
      <w:r>
        <w:t xml:space="preserve"> М.К. кафедра Информационные технологии управления</w:t>
      </w:r>
    </w:p>
    <w:p w:rsidR="000C0855" w:rsidRDefault="000C0855" w:rsidP="000C0855">
      <w:pPr>
        <w:jc w:val="left"/>
      </w:pPr>
      <w:r>
        <w:t>Студент Макарова А.А.</w:t>
      </w:r>
      <w:r>
        <w:t xml:space="preserve"> кафедра Информационные технологии управления</w:t>
      </w:r>
    </w:p>
    <w:p w:rsidR="000C0855" w:rsidRDefault="000C0855" w:rsidP="000C0855">
      <w:pPr>
        <w:jc w:val="left"/>
      </w:pPr>
      <w:r>
        <w:t xml:space="preserve">Студент </w:t>
      </w:r>
      <w:proofErr w:type="spellStart"/>
      <w:r>
        <w:t>Самотин</w:t>
      </w:r>
      <w:proofErr w:type="spellEnd"/>
      <w:r>
        <w:t xml:space="preserve"> П.А.</w:t>
      </w:r>
      <w:r>
        <w:t xml:space="preserve"> кафедра Информационные технологии управления</w:t>
      </w:r>
    </w:p>
    <w:p w:rsidR="000C0855" w:rsidRDefault="000C0855" w:rsidP="000C0855">
      <w:pPr>
        <w:jc w:val="left"/>
      </w:pPr>
      <w:r>
        <w:t>Студент Шульгина В</w:t>
      </w:r>
      <w:r>
        <w:t>.</w:t>
      </w:r>
      <w:r>
        <w:t>Ю.</w:t>
      </w:r>
      <w:r>
        <w:t xml:space="preserve"> кафедра Информационные технологии управления</w:t>
      </w:r>
    </w:p>
    <w:p w:rsidR="000C0855" w:rsidRDefault="000C0855" w:rsidP="000C0855">
      <w:pPr>
        <w:jc w:val="left"/>
      </w:pPr>
    </w:p>
    <w:p w:rsidR="000C0855" w:rsidRDefault="000C0855" w:rsidP="000C0855">
      <w:pPr>
        <w:jc w:val="left"/>
      </w:pPr>
      <w:r>
        <w:t>Основание для разработки</w:t>
      </w:r>
    </w:p>
    <w:p w:rsidR="000C0855" w:rsidRDefault="000C0855" w:rsidP="000C0855">
      <w:pPr>
        <w:jc w:val="left"/>
      </w:pPr>
      <w:r>
        <w:t xml:space="preserve">Необходимость заказчика в наличии сайта, </w:t>
      </w:r>
      <w:r w:rsidR="00C9541C">
        <w:t>позволяющего организовать реализацию продукции предприятия онлайн</w:t>
      </w:r>
      <w:r>
        <w:t>.</w:t>
      </w:r>
    </w:p>
    <w:p w:rsidR="000C0855" w:rsidRDefault="000C0855" w:rsidP="000C0855">
      <w:pPr>
        <w:jc w:val="left"/>
      </w:pPr>
    </w:p>
    <w:p w:rsidR="000C0855" w:rsidRDefault="000C0855" w:rsidP="000C0855">
      <w:pPr>
        <w:jc w:val="left"/>
      </w:pPr>
      <w:r>
        <w:t>Плановые сроки начала и окончания работ</w:t>
      </w:r>
    </w:p>
    <w:p w:rsidR="000C0855" w:rsidRDefault="000C0855" w:rsidP="000C0855">
      <w:pPr>
        <w:jc w:val="left"/>
      </w:pPr>
      <w:r>
        <w:t xml:space="preserve">Плановый срок начала работ – </w:t>
      </w:r>
    </w:p>
    <w:p w:rsidR="000C0855" w:rsidRPr="00B907C5" w:rsidRDefault="000C0855" w:rsidP="000C0855">
      <w:pPr>
        <w:jc w:val="left"/>
      </w:pPr>
      <w:r>
        <w:t xml:space="preserve">Плановый срок окончания работ – </w:t>
      </w:r>
    </w:p>
    <w:p w:rsidR="000C0855" w:rsidRDefault="000C0855" w:rsidP="00B907C5">
      <w:pPr>
        <w:jc w:val="left"/>
      </w:pPr>
    </w:p>
    <w:p w:rsidR="000233A1" w:rsidRDefault="000233A1" w:rsidP="00B907C5">
      <w:pPr>
        <w:jc w:val="left"/>
      </w:pPr>
    </w:p>
    <w:p w:rsidR="000233A1" w:rsidRDefault="000233A1" w:rsidP="00B907C5">
      <w:pPr>
        <w:jc w:val="left"/>
      </w:pPr>
      <w:r>
        <w:t>Понятия и термины</w:t>
      </w:r>
    </w:p>
    <w:p w:rsidR="000233A1" w:rsidRDefault="000233A1" w:rsidP="00B907C5">
      <w:pPr>
        <w:jc w:val="left"/>
      </w:pPr>
      <w:r>
        <w:t xml:space="preserve"> Система – веб-сайт «</w:t>
      </w:r>
      <w:r>
        <w:rPr>
          <w:lang w:val="en-US"/>
        </w:rPr>
        <w:t>Stout</w:t>
      </w:r>
      <w:r w:rsidRPr="000233A1">
        <w:t xml:space="preserve"> </w:t>
      </w:r>
      <w:r>
        <w:rPr>
          <w:lang w:val="en-US"/>
        </w:rPr>
        <w:t>House</w:t>
      </w:r>
      <w:r>
        <w:t>», требования к которому указаны в данном документе.</w:t>
      </w:r>
    </w:p>
    <w:p w:rsidR="000233A1" w:rsidRDefault="000233A1" w:rsidP="00B907C5">
      <w:pPr>
        <w:jc w:val="left"/>
      </w:pPr>
      <w:r>
        <w:t xml:space="preserve"> Компания – владелец и администратор веб-сайта «</w:t>
      </w:r>
      <w:r>
        <w:rPr>
          <w:lang w:val="en-US"/>
        </w:rPr>
        <w:t>Stout</w:t>
      </w:r>
      <w:r w:rsidRPr="000233A1">
        <w:t xml:space="preserve"> </w:t>
      </w:r>
      <w:r>
        <w:rPr>
          <w:lang w:val="en-US"/>
        </w:rPr>
        <w:t>House</w:t>
      </w:r>
      <w:r>
        <w:t>».</w:t>
      </w:r>
    </w:p>
    <w:p w:rsidR="000233A1" w:rsidRDefault="000233A1" w:rsidP="00B907C5">
      <w:pPr>
        <w:jc w:val="left"/>
      </w:pP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(Вариант Использования) — это сценарная техника описания взаимодействия. С помощью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может быть описано и </w:t>
      </w:r>
      <w:r>
        <w:lastRenderedPageBreak/>
        <w:t xml:space="preserve">пользовательское требование, и требование к взаимодействию систем, и описание взаимодействия людей и компаний в реальной жизни. </w:t>
      </w:r>
    </w:p>
    <w:p w:rsidR="000233A1" w:rsidRDefault="000233A1" w:rsidP="00B907C5">
      <w:pPr>
        <w:jc w:val="left"/>
      </w:pPr>
      <w:r>
        <w:t>Неавторизованный пользователь(гость) - человек, который может авторизоваться на сайте</w:t>
      </w:r>
    </w:p>
    <w:p w:rsidR="000233A1" w:rsidRDefault="000233A1" w:rsidP="00B907C5">
      <w:pPr>
        <w:jc w:val="left"/>
      </w:pPr>
      <w:r>
        <w:t>Пользователь - человек, прошедший регистрацию, который им</w:t>
      </w:r>
      <w:r>
        <w:t>еет возможность добавлять позиции из меню</w:t>
      </w:r>
      <w:r>
        <w:t xml:space="preserve"> в ко</w:t>
      </w:r>
      <w:r>
        <w:t>рзину и совершать оплату, выбранных товаров</w:t>
      </w:r>
      <w:r>
        <w:t xml:space="preserve">. </w:t>
      </w:r>
    </w:p>
    <w:p w:rsidR="000233A1" w:rsidRDefault="00980F76" w:rsidP="00B907C5">
      <w:pPr>
        <w:jc w:val="left"/>
      </w:pPr>
      <w:r>
        <w:t>Товар - позиция</w:t>
      </w:r>
      <w:r w:rsidR="000233A1">
        <w:t xml:space="preserve">, </w:t>
      </w:r>
      <w:r>
        <w:t>доступная</w:t>
      </w:r>
      <w:r w:rsidR="000233A1">
        <w:t xml:space="preserve"> для заказа</w:t>
      </w:r>
      <w:r w:rsidR="000233A1">
        <w:t xml:space="preserve">. </w:t>
      </w:r>
    </w:p>
    <w:p w:rsidR="000233A1" w:rsidRDefault="000233A1" w:rsidP="00B907C5">
      <w:pPr>
        <w:jc w:val="left"/>
      </w:pPr>
      <w:r>
        <w:t>ВИ — вариант использования</w:t>
      </w:r>
    </w:p>
    <w:p w:rsidR="000233A1" w:rsidRDefault="000233A1" w:rsidP="00B907C5">
      <w:pPr>
        <w:jc w:val="left"/>
      </w:pPr>
    </w:p>
    <w:p w:rsidR="000233A1" w:rsidRDefault="000233A1" w:rsidP="00B907C5">
      <w:pPr>
        <w:jc w:val="left"/>
      </w:pPr>
      <w:r>
        <w:t>Общие положения</w:t>
      </w:r>
    </w:p>
    <w:p w:rsidR="000233A1" w:rsidRDefault="000233A1" w:rsidP="00B907C5">
      <w:pPr>
        <w:jc w:val="left"/>
      </w:pPr>
      <w:r>
        <w:t>Назначение документа</w:t>
      </w:r>
    </w:p>
    <w:p w:rsidR="000233A1" w:rsidRDefault="000233A1" w:rsidP="00B907C5">
      <w:pPr>
        <w:jc w:val="left"/>
      </w:pPr>
      <w:r>
        <w:t>В настоящем документе приводится полный набор требований к Системе, необходимых для реализации. Подпись Заказчика и Исполнителя на настоящем документе подтверждает их согласие с нижеследующими фактами и условиями:</w:t>
      </w:r>
    </w:p>
    <w:p w:rsidR="000233A1" w:rsidRDefault="000233A1" w:rsidP="00B907C5">
      <w:pPr>
        <w:jc w:val="left"/>
      </w:pPr>
      <w:r>
        <w:t xml:space="preserve"> </w:t>
      </w:r>
      <w:r>
        <w:sym w:font="Symbol" w:char="F0B7"/>
      </w:r>
      <w:r>
        <w:t xml:space="preserve"> При реализации необходимо выполнить работы в объеме, указанном в настоящем Техническом Задании</w:t>
      </w:r>
    </w:p>
    <w:p w:rsidR="000233A1" w:rsidRDefault="000233A1" w:rsidP="00B907C5">
      <w:pPr>
        <w:jc w:val="left"/>
      </w:pPr>
      <w:r>
        <w:t xml:space="preserve"> </w:t>
      </w:r>
      <w:r>
        <w:sym w:font="Symbol" w:char="F0B7"/>
      </w:r>
      <w:r>
        <w:t xml:space="preserve">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:rsidR="000233A1" w:rsidRDefault="000233A1" w:rsidP="00B907C5">
      <w:pPr>
        <w:jc w:val="left"/>
      </w:pPr>
    </w:p>
    <w:p w:rsidR="000233A1" w:rsidRDefault="000233A1" w:rsidP="00B907C5">
      <w:pPr>
        <w:jc w:val="left"/>
      </w:pPr>
      <w:r>
        <w:t xml:space="preserve">Цели создания системы </w:t>
      </w:r>
    </w:p>
    <w:p w:rsidR="000233A1" w:rsidRDefault="000233A1" w:rsidP="00B907C5">
      <w:pPr>
        <w:jc w:val="left"/>
      </w:pPr>
      <w:r>
        <w:t xml:space="preserve">С точки зрения организации: </w:t>
      </w:r>
    </w:p>
    <w:p w:rsidR="000233A1" w:rsidRDefault="000233A1" w:rsidP="000233A1">
      <w:pPr>
        <w:jc w:val="left"/>
      </w:pPr>
      <w:r>
        <w:t>организовать реализацию продукции предприятия онлайн.</w:t>
      </w:r>
    </w:p>
    <w:p w:rsidR="000233A1" w:rsidRDefault="000233A1" w:rsidP="000233A1">
      <w:pPr>
        <w:jc w:val="left"/>
      </w:pPr>
    </w:p>
    <w:p w:rsidR="000233A1" w:rsidRDefault="000233A1" w:rsidP="000233A1">
      <w:pPr>
        <w:jc w:val="left"/>
      </w:pPr>
      <w:r>
        <w:t>С точки зрения клиента:</w:t>
      </w:r>
    </w:p>
    <w:p w:rsidR="000233A1" w:rsidRDefault="004210DA" w:rsidP="000233A1">
      <w:pPr>
        <w:jc w:val="left"/>
      </w:pPr>
      <w:r>
        <w:t>иметь возможность оформить доставку еды на дом.</w:t>
      </w:r>
    </w:p>
    <w:p w:rsidR="004210DA" w:rsidRDefault="004210DA" w:rsidP="000233A1">
      <w:pPr>
        <w:jc w:val="left"/>
      </w:pPr>
    </w:p>
    <w:p w:rsidR="004210DA" w:rsidRDefault="004210DA" w:rsidP="000233A1">
      <w:pPr>
        <w:jc w:val="left"/>
      </w:pPr>
      <w:r>
        <w:t xml:space="preserve">Требования к сайту </w:t>
      </w:r>
    </w:p>
    <w:p w:rsidR="004210DA" w:rsidRDefault="004210DA" w:rsidP="000233A1">
      <w:pPr>
        <w:jc w:val="left"/>
      </w:pPr>
      <w:r>
        <w:lastRenderedPageBreak/>
        <w:t>Основные функциональные требования системы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Регистрация пользователей/авторизация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Разделение пользователей по ролям (администраторы, гости, авторизованные пользователи)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Создание и удаление товаров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Удаление товаров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Добавление товаров в корзину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Удаление товаров из корзины</w:t>
      </w:r>
    </w:p>
    <w:p w:rsidR="004210DA" w:rsidRDefault="004210DA" w:rsidP="000233A1">
      <w:pPr>
        <w:jc w:val="left"/>
      </w:pPr>
      <w:r>
        <w:t xml:space="preserve"> </w:t>
      </w:r>
      <w:r>
        <w:sym w:font="Symbol" w:char="F0B7"/>
      </w:r>
      <w:r>
        <w:t xml:space="preserve"> Удаление товаров из корзины</w:t>
      </w:r>
    </w:p>
    <w:p w:rsidR="004210DA" w:rsidRDefault="004210DA" w:rsidP="000233A1">
      <w:pPr>
        <w:jc w:val="left"/>
        <w:rPr>
          <w:lang w:val="en-US"/>
        </w:rPr>
      </w:pPr>
      <w:r>
        <w:t xml:space="preserve"> </w:t>
      </w:r>
      <w:r>
        <w:sym w:font="Symbol" w:char="F0B7"/>
      </w:r>
      <w:r>
        <w:t xml:space="preserve"> Оформление покупки </w:t>
      </w:r>
    </w:p>
    <w:p w:rsidR="00890F5D" w:rsidRDefault="00890F5D" w:rsidP="000233A1">
      <w:pPr>
        <w:jc w:val="left"/>
      </w:pPr>
      <w:r>
        <w:t xml:space="preserve">На рисунке ниже представлена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диаграмма данного приложения</w:t>
      </w:r>
    </w:p>
    <w:p w:rsidR="00890F5D" w:rsidRDefault="00980F76" w:rsidP="000233A1">
      <w:pPr>
        <w:jc w:val="left"/>
      </w:pPr>
      <w:r w:rsidRPr="00980F76">
        <w:rPr>
          <w:noProof/>
          <w:lang w:eastAsia="ru-RU"/>
        </w:rPr>
        <w:drawing>
          <wp:inline distT="0" distB="0" distL="0" distR="0">
            <wp:extent cx="4956502" cy="2960596"/>
            <wp:effectExtent l="0" t="0" r="0" b="0"/>
            <wp:docPr id="1" name="Рисунок 1" descr="C:\Users\user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91" cy="297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76" w:rsidRDefault="00980F76" w:rsidP="000233A1">
      <w:pPr>
        <w:jc w:val="left"/>
      </w:pPr>
    </w:p>
    <w:p w:rsidR="00980F76" w:rsidRDefault="00980F76" w:rsidP="000233A1">
      <w:pPr>
        <w:jc w:val="left"/>
      </w:pPr>
      <w:r>
        <w:t xml:space="preserve"> Основные нефункциональные требования системы</w:t>
      </w:r>
    </w:p>
    <w:p w:rsidR="00980F76" w:rsidRDefault="00980F76" w:rsidP="000233A1">
      <w:pPr>
        <w:jc w:val="left"/>
      </w:pPr>
      <w:r>
        <w:t xml:space="preserve"> </w:t>
      </w:r>
      <w:r>
        <w:t xml:space="preserve"> Поддержка браузеров</w:t>
      </w:r>
    </w:p>
    <w:p w:rsidR="00980F76" w:rsidRDefault="00980F76" w:rsidP="000233A1">
      <w:pPr>
        <w:jc w:val="left"/>
      </w:pPr>
      <w:r>
        <w:t xml:space="preserve"> Система должна работать на следующих браузерах </w:t>
      </w:r>
      <w:proofErr w:type="spellStart"/>
      <w:r>
        <w:t>Goog</w:t>
      </w:r>
      <w:r>
        <w:t>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</w:t>
      </w:r>
      <w:r>
        <w:t>rowser</w:t>
      </w:r>
      <w:proofErr w:type="spellEnd"/>
    </w:p>
    <w:p w:rsidR="00980F76" w:rsidRDefault="00980F76" w:rsidP="000233A1">
      <w:pPr>
        <w:jc w:val="left"/>
      </w:pPr>
      <w:r>
        <w:t xml:space="preserve">  Требования к безопасности</w:t>
      </w:r>
    </w:p>
    <w:p w:rsidR="00980F76" w:rsidRDefault="00980F76" w:rsidP="000233A1">
      <w:pPr>
        <w:jc w:val="left"/>
      </w:pPr>
      <w:r>
        <w:lastRenderedPageBreak/>
        <w:t xml:space="preserve"> </w:t>
      </w:r>
      <w:r>
        <w:sym w:font="Symbol" w:char="F0B7"/>
      </w:r>
      <w:r>
        <w:t xml:space="preserve"> Система не должна позволять не Администраторам физический доступ к интерфейсу администратора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Система не должна позволять неавторизованным пользователям доступ к редактированию магазина.</w:t>
      </w:r>
    </w:p>
    <w:p w:rsidR="00980F76" w:rsidRDefault="00980F76" w:rsidP="000233A1">
      <w:pPr>
        <w:jc w:val="left"/>
      </w:pPr>
      <w:r>
        <w:t xml:space="preserve"> Требования к численности и квалификации персонала</w:t>
      </w:r>
    </w:p>
    <w:p w:rsidR="00980F76" w:rsidRDefault="00980F76" w:rsidP="000233A1">
      <w:pPr>
        <w:jc w:val="left"/>
      </w:pPr>
      <w:r>
        <w:t xml:space="preserve"> Команда состоит из трех(четырёх) человек, каждый из которых имеет представление о базовой веб разработке и владеет языком </w:t>
      </w:r>
      <w:proofErr w:type="spellStart"/>
      <w:r>
        <w:t>Python</w:t>
      </w:r>
      <w:proofErr w:type="spellEnd"/>
      <w:r>
        <w:t xml:space="preserve"> на базовом уровне.</w:t>
      </w:r>
    </w:p>
    <w:p w:rsidR="00980F76" w:rsidRDefault="00980F76" w:rsidP="000233A1">
      <w:pPr>
        <w:jc w:val="left"/>
      </w:pPr>
      <w:r>
        <w:t xml:space="preserve"> Обработка ошибок</w:t>
      </w:r>
    </w:p>
    <w:p w:rsidR="00980F76" w:rsidRDefault="00980F76" w:rsidP="000233A1">
      <w:pPr>
        <w:jc w:val="left"/>
      </w:pPr>
      <w:r>
        <w:t xml:space="preserve"> В случае возникновения ошибок пользователь должен получать соответствующие сообщение. </w:t>
      </w:r>
    </w:p>
    <w:p w:rsidR="00980F76" w:rsidRDefault="00980F76" w:rsidP="000233A1">
      <w:pPr>
        <w:jc w:val="left"/>
      </w:pPr>
      <w:r>
        <w:t xml:space="preserve"> Требования к пользовательскому интерфейсу</w:t>
      </w:r>
    </w:p>
    <w:p w:rsidR="00980F76" w:rsidRDefault="00980F76" w:rsidP="000233A1">
      <w:pPr>
        <w:jc w:val="left"/>
      </w:pPr>
      <w:r>
        <w:t xml:space="preserve"> Пользовательский интерфейс должен удовлетворять следующим основным требованиям: </w:t>
      </w:r>
    </w:p>
    <w:p w:rsidR="00980F76" w:rsidRDefault="00980F76" w:rsidP="000233A1">
      <w:pPr>
        <w:jc w:val="left"/>
      </w:pPr>
      <w:r>
        <w:sym w:font="Symbol" w:char="F0B7"/>
      </w:r>
      <w:r>
        <w:t xml:space="preserve"> Дизайн сайта должен быть достаточно простым (не перегруженным функционалом и внешним видом);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Расположение модулей на страницах должно быть читабельным и понятным, в том числе, низкоуровневому пользователю; </w:t>
      </w:r>
    </w:p>
    <w:p w:rsidR="00980F76" w:rsidRDefault="00980F76" w:rsidP="000233A1">
      <w:pPr>
        <w:jc w:val="left"/>
      </w:pPr>
      <w:r>
        <w:sym w:font="Symbol" w:char="F0B7"/>
      </w:r>
      <w:r>
        <w:t xml:space="preserve"> Все страницы сайта должны быть выдержаны в едином стиле; </w:t>
      </w:r>
    </w:p>
    <w:p w:rsidR="00980F76" w:rsidRDefault="00980F76" w:rsidP="000233A1">
      <w:pPr>
        <w:jc w:val="left"/>
      </w:pPr>
    </w:p>
    <w:p w:rsidR="00980F76" w:rsidRDefault="00980F76" w:rsidP="000233A1">
      <w:pPr>
        <w:jc w:val="left"/>
      </w:pPr>
      <w:r>
        <w:t>Варианты использования</w:t>
      </w:r>
    </w:p>
    <w:p w:rsidR="00980F76" w:rsidRDefault="00980F76" w:rsidP="000233A1">
      <w:pPr>
        <w:jc w:val="left"/>
      </w:pPr>
      <w:r>
        <w:t>Заказ продукции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Пользователь проходит авторизацию/регистрацию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Пользователь добавляет товары в корзину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Пользователь редактирует содержимое корзины при необходимости</w:t>
      </w:r>
    </w:p>
    <w:p w:rsidR="00980F76" w:rsidRDefault="00980F76" w:rsidP="00980F76">
      <w:pPr>
        <w:pStyle w:val="a3"/>
        <w:numPr>
          <w:ilvl w:val="0"/>
          <w:numId w:val="1"/>
        </w:numPr>
        <w:jc w:val="left"/>
      </w:pPr>
      <w:r>
        <w:t>Пользователь переходит на страницу оплаты и совершает покупку</w:t>
      </w:r>
    </w:p>
    <w:p w:rsidR="00980F76" w:rsidRDefault="00980F76" w:rsidP="000233A1">
      <w:pPr>
        <w:jc w:val="left"/>
      </w:pPr>
      <w:r>
        <w:t xml:space="preserve"> Регистрация нового пользователя</w:t>
      </w:r>
    </w:p>
    <w:p w:rsidR="00980F76" w:rsidRDefault="00980F76" w:rsidP="000233A1">
      <w:pPr>
        <w:jc w:val="left"/>
      </w:pPr>
      <w:r>
        <w:lastRenderedPageBreak/>
        <w:t xml:space="preserve"> </w:t>
      </w:r>
      <w:r>
        <w:sym w:font="Symbol" w:char="F0B7"/>
      </w:r>
      <w:r>
        <w:t xml:space="preserve"> Незарегистрированный пользователь заполняет необходимые поля в окне регистрации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Если введенные данные не удовлетворяют условиям (</w:t>
      </w:r>
      <w:proofErr w:type="spellStart"/>
      <w:r>
        <w:t>email</w:t>
      </w:r>
      <w:proofErr w:type="spellEnd"/>
      <w:r>
        <w:t xml:space="preserve">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 </w:t>
      </w:r>
    </w:p>
    <w:p w:rsidR="00980F76" w:rsidRDefault="00980F76" w:rsidP="000233A1">
      <w:pPr>
        <w:jc w:val="left"/>
      </w:pPr>
      <w:r>
        <w:sym w:font="Symbol" w:char="F0B7"/>
      </w:r>
      <w:r>
        <w:t xml:space="preserve"> Если введенные данные корректны, клиент регистрирует в системе и получает доступ к функционалу сайта</w:t>
      </w:r>
    </w:p>
    <w:p w:rsidR="00980F76" w:rsidRDefault="00980F76" w:rsidP="000233A1">
      <w:pPr>
        <w:jc w:val="left"/>
      </w:pPr>
      <w:r>
        <w:t>Авторизация пользователя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Неавторизованный пользователь переходит в окно авторизации и вводит необходимые данные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Если введенные данные некорректны (логин или пароль неверны), клиент получает уведомление и предложение пройти регистрацию </w:t>
      </w:r>
    </w:p>
    <w:p w:rsidR="00980F76" w:rsidRDefault="00980F76" w:rsidP="000233A1">
      <w:pPr>
        <w:jc w:val="left"/>
      </w:pPr>
      <w:r>
        <w:sym w:font="Symbol" w:char="F0B7"/>
      </w:r>
      <w:r>
        <w:t xml:space="preserve"> Если данные корректны, пользователь завершает регистрацию и получает доступ к функционалу сайта</w:t>
      </w:r>
    </w:p>
    <w:p w:rsidR="00980F76" w:rsidRDefault="00980F76" w:rsidP="000233A1">
      <w:pPr>
        <w:jc w:val="left"/>
      </w:pPr>
      <w:r>
        <w:t xml:space="preserve"> Действия администратора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Пользователь проходит авторизацию как администратор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Если введенные данные корректны, пользователь входит в окно администратора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Если данные введены неверно, то пользователю будет отказано в доступе в окно администратора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Ад</w:t>
      </w:r>
      <w:r>
        <w:t>министратор может удалять позиции</w:t>
      </w:r>
      <w:r>
        <w:t xml:space="preserve">, а </w:t>
      </w:r>
      <w:proofErr w:type="gramStart"/>
      <w:r>
        <w:t>так же</w:t>
      </w:r>
      <w:proofErr w:type="gramEnd"/>
      <w:r>
        <w:t xml:space="preserve"> добавлять новые</w:t>
      </w:r>
    </w:p>
    <w:p w:rsidR="00980F76" w:rsidRDefault="00980F76" w:rsidP="000233A1">
      <w:pPr>
        <w:jc w:val="left"/>
      </w:pPr>
      <w:r>
        <w:t xml:space="preserve"> </w:t>
      </w:r>
      <w:r>
        <w:sym w:font="Symbol" w:char="F0B7"/>
      </w:r>
      <w:r>
        <w:t xml:space="preserve"> Администратор обрабатывает поступившие заказы и передает их компетентному лицу</w:t>
      </w:r>
    </w:p>
    <w:p w:rsidR="00980F76" w:rsidRDefault="00980F76" w:rsidP="000233A1">
      <w:pPr>
        <w:jc w:val="left"/>
      </w:pPr>
    </w:p>
    <w:p w:rsidR="00980F76" w:rsidRDefault="00980F76" w:rsidP="000233A1">
      <w:pPr>
        <w:jc w:val="left"/>
      </w:pPr>
      <w:r>
        <w:t xml:space="preserve"> Порядок контроля и приемки</w:t>
      </w:r>
    </w:p>
    <w:p w:rsidR="00980F76" w:rsidRDefault="00980F76" w:rsidP="000233A1">
      <w:pPr>
        <w:jc w:val="left"/>
      </w:pPr>
      <w:r>
        <w:t xml:space="preserve"> Заказчик принимает разработанный сайт при выполнении следующих пунктов: </w:t>
      </w:r>
    </w:p>
    <w:p w:rsidR="00980F76" w:rsidRDefault="00980F76" w:rsidP="000233A1">
      <w:pPr>
        <w:jc w:val="left"/>
      </w:pPr>
      <w:r>
        <w:sym w:font="Symbol" w:char="F0B7"/>
      </w:r>
      <w:r>
        <w:t xml:space="preserve"> Успешное прохождение большей части остальных тестов. </w:t>
      </w:r>
    </w:p>
    <w:p w:rsidR="00980F76" w:rsidRDefault="00980F76" w:rsidP="000233A1">
      <w:pPr>
        <w:jc w:val="left"/>
      </w:pPr>
      <w:r>
        <w:lastRenderedPageBreak/>
        <w:sym w:font="Symbol" w:char="F0B7"/>
      </w:r>
      <w:r>
        <w:t xml:space="preserve"> Приложение соответствует заявленным требованиям.</w:t>
      </w:r>
    </w:p>
    <w:sectPr w:rsidR="0098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4A02"/>
    <w:multiLevelType w:val="hybridMultilevel"/>
    <w:tmpl w:val="DB48E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C5"/>
    <w:rsid w:val="000233A1"/>
    <w:rsid w:val="00082E8E"/>
    <w:rsid w:val="000C0855"/>
    <w:rsid w:val="000E4FC5"/>
    <w:rsid w:val="001E55F5"/>
    <w:rsid w:val="004210DA"/>
    <w:rsid w:val="00890F5D"/>
    <w:rsid w:val="00980F76"/>
    <w:rsid w:val="00B907C5"/>
    <w:rsid w:val="00C73C8A"/>
    <w:rsid w:val="00C85B09"/>
    <w:rsid w:val="00C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0727E-14D6-457D-A69C-2CD2150F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76"/>
    <w:pPr>
      <w:ind w:left="720"/>
      <w:contextualSpacing/>
    </w:pPr>
  </w:style>
  <w:style w:type="paragraph" w:customStyle="1" w:styleId="a4">
    <w:name w:val="Заголовок"/>
    <w:basedOn w:val="a"/>
    <w:link w:val="a5"/>
    <w:qFormat/>
    <w:rsid w:val="00C73C8A"/>
    <w:pPr>
      <w:jc w:val="center"/>
    </w:pPr>
  </w:style>
  <w:style w:type="character" w:customStyle="1" w:styleId="a5">
    <w:name w:val="Заголовок Знак"/>
    <w:basedOn w:val="a0"/>
    <w:link w:val="a4"/>
    <w:rsid w:val="00C73C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2022-09-18T20:22:00Z</dcterms:created>
  <dcterms:modified xsi:type="dcterms:W3CDTF">2022-09-18T20:22:00Z</dcterms:modified>
</cp:coreProperties>
</file>