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6CB57" w14:textId="77777777" w:rsidR="0032679C" w:rsidRDefault="0032679C" w:rsidP="0032679C">
      <w:pPr>
        <w:jc w:val="center"/>
        <w:rPr>
          <w:rFonts w:cs="B Titr" w:hint="cs"/>
          <w:sz w:val="40"/>
          <w:szCs w:val="40"/>
        </w:rPr>
      </w:pPr>
    </w:p>
    <w:p w14:paraId="2631E190" w14:textId="62A70696" w:rsidR="0032679C" w:rsidRDefault="0032679C" w:rsidP="0032679C">
      <w:pPr>
        <w:jc w:val="center"/>
        <w:rPr>
          <w:rFonts w:cs="B Titr"/>
          <w:sz w:val="40"/>
          <w:szCs w:val="40"/>
          <w:rtl/>
        </w:rPr>
      </w:pPr>
    </w:p>
    <w:p w14:paraId="3CB487F4" w14:textId="54C8B5DF" w:rsidR="0032679C" w:rsidRDefault="0032679C" w:rsidP="0032679C">
      <w:pPr>
        <w:jc w:val="center"/>
        <w:rPr>
          <w:rFonts w:cs="B Titr"/>
          <w:sz w:val="40"/>
          <w:szCs w:val="40"/>
          <w:rtl/>
        </w:rPr>
      </w:pPr>
    </w:p>
    <w:p w14:paraId="32F5FCC9" w14:textId="11CC0FD3" w:rsidR="00853C7E" w:rsidRDefault="00853C7E" w:rsidP="0032679C">
      <w:pPr>
        <w:jc w:val="center"/>
        <w:rPr>
          <w:rFonts w:cs="B Titr"/>
          <w:sz w:val="40"/>
          <w:szCs w:val="40"/>
          <w:rtl/>
        </w:rPr>
      </w:pPr>
    </w:p>
    <w:p w14:paraId="5C87C534" w14:textId="77777777" w:rsidR="00853C7E" w:rsidRDefault="00853C7E" w:rsidP="0032679C">
      <w:pPr>
        <w:jc w:val="center"/>
        <w:rPr>
          <w:rFonts w:cs="B Titr"/>
          <w:sz w:val="40"/>
          <w:szCs w:val="40"/>
          <w:rtl/>
        </w:rPr>
      </w:pPr>
    </w:p>
    <w:p w14:paraId="52A5CE1D" w14:textId="3C68FCC7" w:rsidR="0032679C" w:rsidRPr="00C459DF" w:rsidRDefault="00BC67B2" w:rsidP="0032679C">
      <w:pPr>
        <w:jc w:val="center"/>
        <w:rPr>
          <w:rFonts w:cs="B Titr"/>
          <w:sz w:val="48"/>
          <w:szCs w:val="48"/>
          <w:rtl/>
        </w:rPr>
      </w:pPr>
      <w:r w:rsidRPr="00C459DF">
        <w:rPr>
          <w:rFonts w:cs="B Titr" w:hint="cs"/>
          <w:sz w:val="48"/>
          <w:szCs w:val="48"/>
          <w:rtl/>
        </w:rPr>
        <w:t>مستندات مورد نیاز</w:t>
      </w:r>
    </w:p>
    <w:p w14:paraId="17E2728E" w14:textId="3F65BABB" w:rsidR="00CC10B9" w:rsidRPr="00C459DF" w:rsidRDefault="0032679C" w:rsidP="00302560">
      <w:pPr>
        <w:jc w:val="center"/>
        <w:rPr>
          <w:rFonts w:cs="B Titr" w:hint="cs"/>
          <w:sz w:val="48"/>
          <w:szCs w:val="48"/>
          <w:rtl/>
        </w:rPr>
      </w:pPr>
      <w:r w:rsidRPr="00C459DF">
        <w:rPr>
          <w:rFonts w:cs="B Titr" w:hint="cs"/>
          <w:sz w:val="48"/>
          <w:szCs w:val="48"/>
          <w:rtl/>
        </w:rPr>
        <w:t xml:space="preserve">پروسه </w:t>
      </w:r>
      <w:r w:rsidR="00095EDF" w:rsidRPr="00C459DF">
        <w:rPr>
          <w:rFonts w:cs="B Titr" w:hint="cs"/>
          <w:sz w:val="48"/>
          <w:szCs w:val="48"/>
          <w:rtl/>
        </w:rPr>
        <w:t xml:space="preserve">توسعه و </w:t>
      </w:r>
      <w:r w:rsidR="00BC67B2" w:rsidRPr="00C459DF">
        <w:rPr>
          <w:rFonts w:cs="B Titr" w:hint="cs"/>
          <w:sz w:val="48"/>
          <w:szCs w:val="48"/>
          <w:rtl/>
        </w:rPr>
        <w:t xml:space="preserve">تحویل </w:t>
      </w:r>
      <w:r w:rsidR="0018024F" w:rsidRPr="00C459DF">
        <w:rPr>
          <w:rFonts w:cs="B Titr" w:hint="cs"/>
          <w:sz w:val="48"/>
          <w:szCs w:val="48"/>
          <w:rtl/>
        </w:rPr>
        <w:t>سایت</w:t>
      </w:r>
      <w:r w:rsidR="00302560">
        <w:rPr>
          <w:rFonts w:cs="B Titr" w:hint="cs"/>
          <w:sz w:val="48"/>
          <w:szCs w:val="48"/>
          <w:rtl/>
        </w:rPr>
        <w:t xml:space="preserve"> مرکز داده</w:t>
      </w:r>
    </w:p>
    <w:p w14:paraId="3D531909" w14:textId="7C113147" w:rsidR="0018024F" w:rsidRDefault="00042A7A" w:rsidP="0032679C">
      <w:pPr>
        <w:jc w:val="center"/>
        <w:rPr>
          <w:rFonts w:cs="B Titr"/>
          <w:sz w:val="40"/>
          <w:szCs w:val="40"/>
        </w:rPr>
      </w:pPr>
      <w:r>
        <w:rPr>
          <w:rFonts w:cs="B Titr" w:hint="cs"/>
          <w:sz w:val="40"/>
          <w:szCs w:val="40"/>
          <w:rtl/>
        </w:rPr>
        <w:t xml:space="preserve"> </w:t>
      </w:r>
    </w:p>
    <w:p w14:paraId="31403938" w14:textId="55DA05C7" w:rsidR="00BC67B2" w:rsidRDefault="00BC67B2" w:rsidP="00BC67B2">
      <w:pPr>
        <w:rPr>
          <w:sz w:val="32"/>
          <w:rtl/>
        </w:rPr>
      </w:pPr>
    </w:p>
    <w:p w14:paraId="2FEF4A3E" w14:textId="2A94C118" w:rsidR="00562069" w:rsidRDefault="00562069" w:rsidP="0032679C">
      <w:pPr>
        <w:jc w:val="center"/>
        <w:rPr>
          <w:b/>
          <w:bCs/>
          <w:color w:val="0000FF"/>
          <w:sz w:val="36"/>
          <w:szCs w:val="36"/>
        </w:rPr>
      </w:pPr>
      <w:r w:rsidRPr="00C459DF">
        <w:rPr>
          <w:rFonts w:hint="cs"/>
          <w:b/>
          <w:bCs/>
          <w:color w:val="0000FF"/>
          <w:sz w:val="36"/>
          <w:szCs w:val="36"/>
          <w:rtl/>
        </w:rPr>
        <w:t>تهیه کننده</w:t>
      </w:r>
      <w:r w:rsidR="00C459DF" w:rsidRPr="00C459DF">
        <w:rPr>
          <w:rFonts w:hint="cs"/>
          <w:b/>
          <w:bCs/>
          <w:color w:val="0000FF"/>
          <w:sz w:val="36"/>
          <w:szCs w:val="36"/>
          <w:rtl/>
        </w:rPr>
        <w:t xml:space="preserve"> </w:t>
      </w:r>
      <w:r w:rsidRPr="00C459DF">
        <w:rPr>
          <w:rFonts w:hint="cs"/>
          <w:b/>
          <w:bCs/>
          <w:color w:val="0000FF"/>
          <w:sz w:val="36"/>
          <w:szCs w:val="36"/>
          <w:rtl/>
        </w:rPr>
        <w:t>: خشایار جام سحر</w:t>
      </w:r>
      <w:r w:rsidR="00EC650B">
        <w:rPr>
          <w:rFonts w:hint="cs"/>
          <w:b/>
          <w:bCs/>
          <w:color w:val="0000FF"/>
          <w:sz w:val="36"/>
          <w:szCs w:val="36"/>
          <w:rtl/>
        </w:rPr>
        <w:t xml:space="preserve"> </w:t>
      </w:r>
      <w:r w:rsidR="00EC650B">
        <w:rPr>
          <w:rStyle w:val="FootnoteReference"/>
          <w:rFonts w:asciiTheme="majorBidi" w:hAnsiTheme="majorBidi" w:cstheme="majorBidi"/>
          <w:color w:val="0000FF"/>
          <w:sz w:val="24"/>
          <w:szCs w:val="24"/>
        </w:rPr>
        <w:footnoteReference w:id="1"/>
      </w:r>
    </w:p>
    <w:p w14:paraId="44FFD328" w14:textId="3F066BED" w:rsidR="00395C73" w:rsidRPr="00395C73" w:rsidRDefault="00395C73" w:rsidP="00EC650B">
      <w:pPr>
        <w:jc w:val="center"/>
        <w:rPr>
          <w:rFonts w:asciiTheme="majorBidi" w:hAnsiTheme="majorBidi" w:cstheme="majorBidi"/>
          <w:color w:val="0000FF"/>
          <w:sz w:val="24"/>
          <w:szCs w:val="24"/>
          <w:rtl/>
        </w:rPr>
      </w:pPr>
      <w:r w:rsidRPr="00395C73">
        <w:rPr>
          <w:rFonts w:asciiTheme="majorBidi" w:hAnsiTheme="majorBidi" w:cstheme="majorBidi"/>
          <w:color w:val="0000FF"/>
          <w:sz w:val="24"/>
          <w:szCs w:val="24"/>
        </w:rPr>
        <w:t>jamsahar@gmail.com</w:t>
      </w:r>
    </w:p>
    <w:p w14:paraId="3BE487C5" w14:textId="743ACA5C" w:rsidR="00562069" w:rsidRDefault="00562069" w:rsidP="0032679C">
      <w:pPr>
        <w:jc w:val="center"/>
        <w:rPr>
          <w:sz w:val="32"/>
          <w:rtl/>
        </w:rPr>
      </w:pP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5"/>
        <w:gridCol w:w="1536"/>
      </w:tblGrid>
      <w:tr w:rsidR="008C0C75" w14:paraId="0C2F09EF" w14:textId="77777777" w:rsidTr="002E133B">
        <w:trPr>
          <w:jc w:val="center"/>
        </w:trPr>
        <w:tc>
          <w:tcPr>
            <w:tcW w:w="1865" w:type="dxa"/>
            <w:vAlign w:val="center"/>
          </w:tcPr>
          <w:p w14:paraId="0CF9FCC7" w14:textId="6E99DF1D" w:rsidR="008C0C75" w:rsidRDefault="008C0C75" w:rsidP="002E133B">
            <w:pPr>
              <w:rPr>
                <w:sz w:val="32"/>
                <w:rtl/>
              </w:rPr>
            </w:pPr>
            <w:r>
              <w:rPr>
                <w:rFonts w:hint="cs"/>
                <w:sz w:val="32"/>
                <w:rtl/>
              </w:rPr>
              <w:t>نسخه  1.0</w:t>
            </w:r>
          </w:p>
        </w:tc>
        <w:tc>
          <w:tcPr>
            <w:tcW w:w="0" w:type="auto"/>
            <w:vAlign w:val="center"/>
          </w:tcPr>
          <w:p w14:paraId="6D630E78" w14:textId="685553BE" w:rsidR="008C0C75" w:rsidRDefault="002E133B" w:rsidP="002E133B">
            <w:pPr>
              <w:bidi w:val="0"/>
              <w:rPr>
                <w:sz w:val="32"/>
                <w:rtl/>
              </w:rPr>
            </w:pPr>
            <w:r>
              <w:rPr>
                <w:noProof/>
                <w:sz w:val="32"/>
                <w:rtl/>
              </w:rPr>
              <w:drawing>
                <wp:inline distT="0" distB="0" distL="0" distR="0" wp14:anchorId="2C7A9BBB" wp14:editId="3BF6A702">
                  <wp:extent cx="836023" cy="415400"/>
                  <wp:effectExtent l="0" t="0" r="254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20px-GPLv3_Logo.sv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270" cy="424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EBB66C" w14:textId="77777777" w:rsidR="008C0C75" w:rsidRPr="00DD4AED" w:rsidRDefault="008C0C75" w:rsidP="00CD0E6D">
      <w:pPr>
        <w:jc w:val="center"/>
        <w:rPr>
          <w:b/>
          <w:bCs/>
          <w:sz w:val="32"/>
          <w:rtl/>
        </w:rPr>
      </w:pPr>
    </w:p>
    <w:p w14:paraId="18FE146C" w14:textId="0B9AA759" w:rsidR="00865478" w:rsidRPr="00DD4AED" w:rsidRDefault="00302560" w:rsidP="00302560">
      <w:pPr>
        <w:jc w:val="center"/>
        <w:rPr>
          <w:b/>
          <w:bCs/>
          <w:sz w:val="32"/>
          <w:rtl/>
        </w:rPr>
      </w:pPr>
      <w:r>
        <w:rPr>
          <w:rFonts w:hint="cs"/>
          <w:b/>
          <w:bCs/>
          <w:sz w:val="32"/>
          <w:rtl/>
        </w:rPr>
        <w:t>10</w:t>
      </w:r>
      <w:r w:rsidR="00865478" w:rsidRPr="00DD4AED">
        <w:rPr>
          <w:rFonts w:hint="cs"/>
          <w:b/>
          <w:bCs/>
          <w:sz w:val="32"/>
          <w:rtl/>
        </w:rPr>
        <w:t>/</w:t>
      </w:r>
      <w:r w:rsidR="00F63B54" w:rsidRPr="00DD4AED">
        <w:rPr>
          <w:rFonts w:hint="cs"/>
          <w:b/>
          <w:bCs/>
          <w:sz w:val="32"/>
          <w:rtl/>
        </w:rPr>
        <w:t>0</w:t>
      </w:r>
      <w:r>
        <w:rPr>
          <w:rFonts w:hint="cs"/>
          <w:b/>
          <w:bCs/>
          <w:sz w:val="32"/>
          <w:rtl/>
        </w:rPr>
        <w:t>5</w:t>
      </w:r>
      <w:r w:rsidR="00865478" w:rsidRPr="00DD4AED">
        <w:rPr>
          <w:rFonts w:hint="cs"/>
          <w:b/>
          <w:bCs/>
          <w:sz w:val="32"/>
          <w:rtl/>
        </w:rPr>
        <w:t>/1</w:t>
      </w:r>
      <w:r w:rsidR="00F63B54" w:rsidRPr="00DD4AED">
        <w:rPr>
          <w:rFonts w:hint="cs"/>
          <w:b/>
          <w:bCs/>
          <w:sz w:val="32"/>
          <w:rtl/>
        </w:rPr>
        <w:t>400</w:t>
      </w:r>
    </w:p>
    <w:p w14:paraId="0B0DFE81" w14:textId="7117B2F3" w:rsidR="00DD4AED" w:rsidRPr="00DD4AED" w:rsidRDefault="00DD4AED" w:rsidP="00302560">
      <w:pPr>
        <w:jc w:val="center"/>
        <w:rPr>
          <w:b/>
          <w:bCs/>
          <w:sz w:val="22"/>
          <w:szCs w:val="22"/>
        </w:rPr>
      </w:pPr>
      <w:r w:rsidRPr="00DD4AED">
        <w:rPr>
          <w:b/>
          <w:bCs/>
          <w:sz w:val="22"/>
          <w:szCs w:val="22"/>
        </w:rPr>
        <w:t xml:space="preserve">2021, </w:t>
      </w:r>
      <w:r w:rsidR="00302560">
        <w:rPr>
          <w:b/>
          <w:bCs/>
          <w:sz w:val="22"/>
          <w:szCs w:val="22"/>
        </w:rPr>
        <w:t>Aug</w:t>
      </w:r>
      <w:r w:rsidRPr="00DD4AED">
        <w:rPr>
          <w:b/>
          <w:bCs/>
          <w:sz w:val="22"/>
          <w:szCs w:val="22"/>
        </w:rPr>
        <w:t xml:space="preserve"> </w:t>
      </w:r>
      <w:r w:rsidR="00302560">
        <w:rPr>
          <w:b/>
          <w:bCs/>
          <w:sz w:val="22"/>
          <w:szCs w:val="22"/>
        </w:rPr>
        <w:t>01</w:t>
      </w:r>
    </w:p>
    <w:p w14:paraId="5AF9FEFE" w14:textId="43B8379B" w:rsidR="00BC67B2" w:rsidRDefault="00BC67B2" w:rsidP="00BC67B2">
      <w:pPr>
        <w:rPr>
          <w:sz w:val="32"/>
          <w:rtl/>
        </w:rPr>
      </w:pPr>
    </w:p>
    <w:p w14:paraId="3946ACF6" w14:textId="67662CD6" w:rsidR="0032679C" w:rsidRDefault="0032679C" w:rsidP="00BC67B2">
      <w:pPr>
        <w:rPr>
          <w:sz w:val="32"/>
          <w:rtl/>
        </w:rPr>
      </w:pPr>
    </w:p>
    <w:p w14:paraId="55D2F4EB" w14:textId="42DB3666" w:rsidR="00435229" w:rsidRDefault="00435229">
      <w:pPr>
        <w:spacing w:after="160" w:line="259" w:lineRule="auto"/>
        <w:rPr>
          <w:sz w:val="32"/>
          <w:rtl/>
        </w:rPr>
      </w:pPr>
      <w:r>
        <w:rPr>
          <w:sz w:val="32"/>
          <w:rtl/>
        </w:rPr>
        <w:br w:type="page"/>
      </w:r>
    </w:p>
    <w:p w14:paraId="4B860266" w14:textId="0F6B2462" w:rsidR="0032679C" w:rsidRPr="0032679C" w:rsidRDefault="0032679C" w:rsidP="0032679C">
      <w:pPr>
        <w:jc w:val="center"/>
        <w:rPr>
          <w:b/>
          <w:bCs/>
          <w:sz w:val="32"/>
          <w:u w:val="single"/>
          <w:rtl/>
        </w:rPr>
      </w:pPr>
      <w:r w:rsidRPr="0032679C">
        <w:rPr>
          <w:rFonts w:hint="cs"/>
          <w:b/>
          <w:bCs/>
          <w:sz w:val="32"/>
          <w:u w:val="single"/>
          <w:rtl/>
        </w:rPr>
        <w:lastRenderedPageBreak/>
        <w:t>فهرست عناوین</w:t>
      </w:r>
    </w:p>
    <w:p w14:paraId="5DA61206" w14:textId="13C96B25" w:rsidR="0032679C" w:rsidRDefault="0032679C" w:rsidP="00BC67B2">
      <w:pPr>
        <w:rPr>
          <w:sz w:val="32"/>
          <w:rtl/>
        </w:rPr>
      </w:pPr>
    </w:p>
    <w:p w14:paraId="4DDE5513" w14:textId="4A85E6A7" w:rsidR="00A76873" w:rsidRPr="00A76873" w:rsidRDefault="00C937BD" w:rsidP="00A76873">
      <w:pPr>
        <w:pStyle w:val="TOC2"/>
        <w:rPr>
          <w:rFonts w:eastAsiaTheme="minorEastAsia" w:cs="B Nazanin"/>
          <w:noProof/>
        </w:rPr>
      </w:pPr>
      <w:r w:rsidRPr="00A76873">
        <w:rPr>
          <w:rFonts w:cs="B Nazanin"/>
          <w:sz w:val="24"/>
          <w:szCs w:val="24"/>
          <w:rtl/>
        </w:rPr>
        <w:fldChar w:fldCharType="begin"/>
      </w:r>
      <w:r w:rsidRPr="00A76873">
        <w:rPr>
          <w:rFonts w:cs="B Nazanin"/>
          <w:sz w:val="24"/>
          <w:szCs w:val="24"/>
          <w:rtl/>
        </w:rPr>
        <w:instrText xml:space="preserve"> </w:instrText>
      </w:r>
      <w:r w:rsidRPr="00A76873">
        <w:rPr>
          <w:rFonts w:cs="B Nazanin"/>
          <w:sz w:val="24"/>
          <w:szCs w:val="24"/>
        </w:rPr>
        <w:instrText xml:space="preserve">TOC </w:instrText>
      </w:r>
      <w:r w:rsidRPr="00A76873">
        <w:rPr>
          <w:rFonts w:cs="B Nazanin"/>
          <w:sz w:val="24"/>
          <w:szCs w:val="24"/>
          <w:rtl/>
        </w:rPr>
        <w:instrText>\</w:instrText>
      </w:r>
      <w:r w:rsidRPr="00A76873">
        <w:rPr>
          <w:rFonts w:cs="B Nazanin"/>
          <w:sz w:val="24"/>
          <w:szCs w:val="24"/>
        </w:rPr>
        <w:instrText>o "1-8" \h \z \u</w:instrText>
      </w:r>
      <w:r w:rsidRPr="00A76873">
        <w:rPr>
          <w:rFonts w:cs="B Nazanin"/>
          <w:sz w:val="24"/>
          <w:szCs w:val="24"/>
          <w:rtl/>
        </w:rPr>
        <w:instrText xml:space="preserve"> </w:instrText>
      </w:r>
      <w:r w:rsidRPr="00A76873">
        <w:rPr>
          <w:rFonts w:cs="B Nazanin"/>
          <w:sz w:val="24"/>
          <w:szCs w:val="24"/>
          <w:rtl/>
        </w:rPr>
        <w:fldChar w:fldCharType="separate"/>
      </w:r>
      <w:hyperlink w:anchor="_Toc78724341" w:history="1">
        <w:r w:rsidR="00A76873" w:rsidRPr="00A76873">
          <w:rPr>
            <w:rStyle w:val="Hyperlink"/>
            <w:rFonts w:cs="B Nazanin"/>
            <w:noProof/>
            <w:rtl/>
          </w:rPr>
          <w:t>لا</w:t>
        </w:r>
        <w:r w:rsidR="00A76873" w:rsidRPr="00A76873">
          <w:rPr>
            <w:rStyle w:val="Hyperlink"/>
            <w:rFonts w:cs="B Nazanin" w:hint="cs"/>
            <w:noProof/>
            <w:rtl/>
          </w:rPr>
          <w:t>ی</w:t>
        </w:r>
        <w:r w:rsidR="00A76873" w:rsidRPr="00A76873">
          <w:rPr>
            <w:rStyle w:val="Hyperlink"/>
            <w:rFonts w:cs="B Nazanin" w:hint="eastAsia"/>
            <w:noProof/>
            <w:rtl/>
          </w:rPr>
          <w:t>سنس</w:t>
        </w:r>
        <w:r w:rsidR="00A76873" w:rsidRPr="00A76873">
          <w:rPr>
            <w:rStyle w:val="Hyperlink"/>
            <w:rFonts w:cs="B Nazanin"/>
            <w:noProof/>
            <w:rtl/>
          </w:rPr>
          <w:t>/مجوز</w:t>
        </w:r>
        <w:r w:rsidR="00A76873" w:rsidRPr="00A76873">
          <w:rPr>
            <w:rFonts w:cs="B Nazanin"/>
            <w:noProof/>
            <w:webHidden/>
          </w:rPr>
          <w:tab/>
        </w:r>
        <w:r w:rsidR="00A76873" w:rsidRPr="00A76873">
          <w:rPr>
            <w:rFonts w:cs="B Nazanin"/>
            <w:noProof/>
            <w:webHidden/>
          </w:rPr>
          <w:fldChar w:fldCharType="begin"/>
        </w:r>
        <w:r w:rsidR="00A76873" w:rsidRPr="00A76873">
          <w:rPr>
            <w:rFonts w:cs="B Nazanin"/>
            <w:noProof/>
            <w:webHidden/>
          </w:rPr>
          <w:instrText xml:space="preserve"> PAGEREF _Toc78724341 \h </w:instrText>
        </w:r>
        <w:r w:rsidR="00A76873" w:rsidRPr="00A76873">
          <w:rPr>
            <w:rFonts w:cs="B Nazanin"/>
            <w:noProof/>
            <w:webHidden/>
          </w:rPr>
        </w:r>
        <w:r w:rsidR="00A76873" w:rsidRPr="00A76873">
          <w:rPr>
            <w:rFonts w:cs="B Nazanin"/>
            <w:noProof/>
            <w:webHidden/>
          </w:rPr>
          <w:fldChar w:fldCharType="separate"/>
        </w:r>
        <w:r w:rsidR="007E653C">
          <w:rPr>
            <w:rFonts w:cs="B Nazanin"/>
            <w:noProof/>
            <w:webHidden/>
            <w:rtl/>
          </w:rPr>
          <w:t>2</w:t>
        </w:r>
        <w:r w:rsidR="00A76873" w:rsidRPr="00A76873">
          <w:rPr>
            <w:rFonts w:cs="B Nazanin"/>
            <w:noProof/>
            <w:webHidden/>
          </w:rPr>
          <w:fldChar w:fldCharType="end"/>
        </w:r>
      </w:hyperlink>
    </w:p>
    <w:p w14:paraId="6572A798" w14:textId="2EED323B" w:rsidR="00A76873" w:rsidRPr="00A76873" w:rsidRDefault="00A76873" w:rsidP="00A76873">
      <w:pPr>
        <w:pStyle w:val="TOC2"/>
        <w:rPr>
          <w:rFonts w:eastAsiaTheme="minorEastAsia" w:cs="B Nazanin"/>
          <w:noProof/>
        </w:rPr>
      </w:pPr>
      <w:hyperlink w:anchor="_Toc78724342" w:history="1">
        <w:r w:rsidRPr="00A76873">
          <w:rPr>
            <w:rStyle w:val="Hyperlink"/>
            <w:rFonts w:cs="B Nazanin"/>
            <w:noProof/>
          </w:rPr>
          <w:t>Data Centers Handover Policy &amp; Procedures</w:t>
        </w:r>
        <w:r w:rsidRPr="00A76873">
          <w:rPr>
            <w:rFonts w:cs="B Nazanin"/>
            <w:noProof/>
            <w:webHidden/>
          </w:rPr>
          <w:tab/>
        </w:r>
        <w:r w:rsidRPr="00A76873">
          <w:rPr>
            <w:rFonts w:cs="B Nazanin"/>
            <w:noProof/>
            <w:webHidden/>
          </w:rPr>
          <w:fldChar w:fldCharType="begin"/>
        </w:r>
        <w:r w:rsidRPr="00A76873">
          <w:rPr>
            <w:rFonts w:cs="B Nazanin"/>
            <w:noProof/>
            <w:webHidden/>
          </w:rPr>
          <w:instrText xml:space="preserve"> PAGEREF _Toc78724342 \h </w:instrText>
        </w:r>
        <w:r w:rsidRPr="00A76873">
          <w:rPr>
            <w:rFonts w:cs="B Nazanin"/>
            <w:noProof/>
            <w:webHidden/>
          </w:rPr>
        </w:r>
        <w:r w:rsidRPr="00A76873">
          <w:rPr>
            <w:rFonts w:cs="B Nazanin"/>
            <w:noProof/>
            <w:webHidden/>
          </w:rPr>
          <w:fldChar w:fldCharType="separate"/>
        </w:r>
        <w:r w:rsidR="007E653C">
          <w:rPr>
            <w:rFonts w:cs="B Nazanin"/>
            <w:noProof/>
            <w:webHidden/>
            <w:rtl/>
          </w:rPr>
          <w:t>3</w:t>
        </w:r>
        <w:r w:rsidRPr="00A76873">
          <w:rPr>
            <w:rFonts w:cs="B Nazanin"/>
            <w:noProof/>
            <w:webHidden/>
          </w:rPr>
          <w:fldChar w:fldCharType="end"/>
        </w:r>
      </w:hyperlink>
    </w:p>
    <w:p w14:paraId="7A946F6C" w14:textId="6D91979B" w:rsidR="00A76873" w:rsidRPr="00A76873" w:rsidRDefault="00A76873" w:rsidP="00A76873">
      <w:pPr>
        <w:pStyle w:val="TOC2"/>
        <w:rPr>
          <w:rFonts w:eastAsiaTheme="minorEastAsia" w:cs="B Nazanin"/>
          <w:noProof/>
        </w:rPr>
      </w:pPr>
      <w:hyperlink w:anchor="_Toc78724343" w:history="1">
        <w:r w:rsidRPr="00A76873">
          <w:rPr>
            <w:rStyle w:val="Hyperlink"/>
            <w:rFonts w:cs="B Nazanin"/>
            <w:noProof/>
          </w:rPr>
          <w:t>Oracle DB Handover checklists:</w:t>
        </w:r>
        <w:r w:rsidRPr="00A76873">
          <w:rPr>
            <w:rFonts w:cs="B Nazanin"/>
            <w:noProof/>
            <w:webHidden/>
          </w:rPr>
          <w:tab/>
        </w:r>
        <w:r w:rsidRPr="00A76873">
          <w:rPr>
            <w:rFonts w:cs="B Nazanin"/>
            <w:noProof/>
            <w:webHidden/>
          </w:rPr>
          <w:fldChar w:fldCharType="begin"/>
        </w:r>
        <w:r w:rsidRPr="00A76873">
          <w:rPr>
            <w:rFonts w:cs="B Nazanin"/>
            <w:noProof/>
            <w:webHidden/>
          </w:rPr>
          <w:instrText xml:space="preserve"> PAGEREF _Toc78724343 \h </w:instrText>
        </w:r>
        <w:r w:rsidRPr="00A76873">
          <w:rPr>
            <w:rFonts w:cs="B Nazanin"/>
            <w:noProof/>
            <w:webHidden/>
          </w:rPr>
        </w:r>
        <w:r w:rsidRPr="00A76873">
          <w:rPr>
            <w:rFonts w:cs="B Nazanin"/>
            <w:noProof/>
            <w:webHidden/>
          </w:rPr>
          <w:fldChar w:fldCharType="separate"/>
        </w:r>
        <w:r w:rsidR="007E653C">
          <w:rPr>
            <w:rFonts w:cs="B Nazanin"/>
            <w:noProof/>
            <w:webHidden/>
            <w:rtl/>
          </w:rPr>
          <w:t>7</w:t>
        </w:r>
        <w:r w:rsidRPr="00A76873">
          <w:rPr>
            <w:rFonts w:cs="B Nazanin"/>
            <w:noProof/>
            <w:webHidden/>
          </w:rPr>
          <w:fldChar w:fldCharType="end"/>
        </w:r>
      </w:hyperlink>
    </w:p>
    <w:p w14:paraId="31202DCE" w14:textId="1CDFB98F" w:rsidR="00C937BD" w:rsidRPr="00CE2FEE" w:rsidRDefault="00C937BD" w:rsidP="00A76873">
      <w:pPr>
        <w:rPr>
          <w:sz w:val="32"/>
          <w:rtl/>
        </w:rPr>
      </w:pPr>
      <w:r w:rsidRPr="00A76873">
        <w:rPr>
          <w:sz w:val="24"/>
          <w:szCs w:val="24"/>
          <w:rtl/>
        </w:rPr>
        <w:fldChar w:fldCharType="end"/>
      </w:r>
    </w:p>
    <w:p w14:paraId="4C8B04F0" w14:textId="5C0875E7" w:rsidR="00C937BD" w:rsidRDefault="00C937BD" w:rsidP="00BC67B2">
      <w:pPr>
        <w:rPr>
          <w:sz w:val="32"/>
          <w:rtl/>
        </w:rPr>
      </w:pPr>
    </w:p>
    <w:p w14:paraId="4BA000EC" w14:textId="192D1641" w:rsidR="00302560" w:rsidRDefault="00302560" w:rsidP="00BC67B2">
      <w:pPr>
        <w:rPr>
          <w:sz w:val="32"/>
          <w:rtl/>
        </w:rPr>
      </w:pPr>
    </w:p>
    <w:p w14:paraId="71BB7D79" w14:textId="0736A5C2" w:rsidR="00302560" w:rsidRDefault="00302560" w:rsidP="00BC67B2">
      <w:pPr>
        <w:rPr>
          <w:sz w:val="32"/>
          <w:rtl/>
        </w:rPr>
      </w:pPr>
    </w:p>
    <w:p w14:paraId="5681C1F7" w14:textId="165DF04B" w:rsidR="00302560" w:rsidRDefault="00302560" w:rsidP="00BC67B2">
      <w:pPr>
        <w:rPr>
          <w:sz w:val="32"/>
          <w:rtl/>
        </w:rPr>
      </w:pPr>
    </w:p>
    <w:p w14:paraId="2CD83C99" w14:textId="1BD2CA56" w:rsidR="00302560" w:rsidRDefault="00302560" w:rsidP="00BC67B2">
      <w:pPr>
        <w:rPr>
          <w:sz w:val="32"/>
          <w:rtl/>
        </w:rPr>
      </w:pPr>
    </w:p>
    <w:p w14:paraId="00A91139" w14:textId="0875764F" w:rsidR="00302560" w:rsidRDefault="00302560" w:rsidP="00BC67B2">
      <w:pPr>
        <w:rPr>
          <w:sz w:val="32"/>
          <w:rtl/>
        </w:rPr>
      </w:pPr>
    </w:p>
    <w:p w14:paraId="1D486D1F" w14:textId="06EDECD7" w:rsidR="00302560" w:rsidRDefault="00302560" w:rsidP="00BC67B2">
      <w:pPr>
        <w:rPr>
          <w:sz w:val="32"/>
          <w:rtl/>
        </w:rPr>
      </w:pPr>
    </w:p>
    <w:p w14:paraId="70A3A003" w14:textId="5CE5BF54" w:rsidR="00302560" w:rsidRDefault="00302560" w:rsidP="00BC67B2">
      <w:pPr>
        <w:rPr>
          <w:sz w:val="32"/>
          <w:rtl/>
        </w:rPr>
      </w:pPr>
    </w:p>
    <w:p w14:paraId="74E9E389" w14:textId="3D13951C" w:rsidR="00302560" w:rsidRDefault="00302560" w:rsidP="00BC67B2">
      <w:pPr>
        <w:rPr>
          <w:sz w:val="32"/>
          <w:rtl/>
        </w:rPr>
      </w:pPr>
    </w:p>
    <w:p w14:paraId="334C399A" w14:textId="3BD1D54E" w:rsidR="00302560" w:rsidRDefault="00302560" w:rsidP="00BC67B2">
      <w:pPr>
        <w:rPr>
          <w:sz w:val="32"/>
          <w:rtl/>
        </w:rPr>
      </w:pPr>
    </w:p>
    <w:p w14:paraId="7BF0DC8D" w14:textId="61E857A4" w:rsidR="00302560" w:rsidRDefault="00302560" w:rsidP="00BC67B2">
      <w:pPr>
        <w:rPr>
          <w:sz w:val="32"/>
          <w:rtl/>
        </w:rPr>
      </w:pPr>
    </w:p>
    <w:p w14:paraId="29772438" w14:textId="484BFA19" w:rsidR="00302560" w:rsidRDefault="00302560" w:rsidP="00BC67B2">
      <w:pPr>
        <w:rPr>
          <w:sz w:val="32"/>
          <w:rtl/>
        </w:rPr>
      </w:pPr>
    </w:p>
    <w:p w14:paraId="25C65D5C" w14:textId="3AAD579E" w:rsidR="00302560" w:rsidRDefault="00302560" w:rsidP="00BC67B2">
      <w:pPr>
        <w:rPr>
          <w:sz w:val="32"/>
          <w:rtl/>
        </w:rPr>
      </w:pPr>
    </w:p>
    <w:p w14:paraId="27070997" w14:textId="30E40C15" w:rsidR="00302560" w:rsidRDefault="00302560" w:rsidP="00BC67B2">
      <w:pPr>
        <w:rPr>
          <w:sz w:val="32"/>
          <w:rtl/>
        </w:rPr>
      </w:pPr>
    </w:p>
    <w:p w14:paraId="7B54E579" w14:textId="5C2E6A77" w:rsidR="00302560" w:rsidRDefault="00302560" w:rsidP="00BC67B2">
      <w:pPr>
        <w:rPr>
          <w:sz w:val="32"/>
          <w:rtl/>
        </w:rPr>
      </w:pPr>
      <w:bookmarkStart w:id="0" w:name="_GoBack"/>
      <w:bookmarkEnd w:id="0"/>
    </w:p>
    <w:p w14:paraId="26621919" w14:textId="7D7CE5B0" w:rsidR="00302560" w:rsidRDefault="00302560" w:rsidP="00BC67B2">
      <w:pPr>
        <w:rPr>
          <w:sz w:val="32"/>
          <w:rtl/>
        </w:rPr>
      </w:pPr>
    </w:p>
    <w:p w14:paraId="1ECF6E20" w14:textId="2C332846" w:rsidR="008C0C75" w:rsidRDefault="008C0C75" w:rsidP="008C0C75">
      <w:pPr>
        <w:pStyle w:val="Heading2"/>
        <w:rPr>
          <w:rFonts w:hint="cs"/>
          <w:rtl/>
        </w:rPr>
      </w:pPr>
      <w:bookmarkStart w:id="1" w:name="_Toc78724341"/>
      <w:r>
        <w:rPr>
          <w:rFonts w:hint="cs"/>
          <w:rtl/>
        </w:rPr>
        <w:t>لایسنس</w:t>
      </w:r>
      <w:r w:rsidR="000329DD">
        <w:rPr>
          <w:rFonts w:hint="cs"/>
          <w:rtl/>
        </w:rPr>
        <w:t>/مجوز</w:t>
      </w:r>
      <w:bookmarkEnd w:id="1"/>
    </w:p>
    <w:p w14:paraId="5E2913D3" w14:textId="36BE05DB" w:rsidR="00EA7760" w:rsidRDefault="008C0C75" w:rsidP="00161774">
      <w:pPr>
        <w:jc w:val="both"/>
        <w:rPr>
          <w:rtl/>
        </w:rPr>
      </w:pPr>
      <w:r>
        <w:rPr>
          <w:rFonts w:hint="cs"/>
          <w:rtl/>
        </w:rPr>
        <w:t>این سند تحت لایسنس</w:t>
      </w:r>
      <w:r w:rsidR="003F4159">
        <w:t xml:space="preserve">GNU </w:t>
      </w:r>
      <w:r>
        <w:t>GPL V3</w:t>
      </w:r>
      <w:r>
        <w:rPr>
          <w:rStyle w:val="FootnoteReference"/>
        </w:rPr>
        <w:footnoteReference w:id="2"/>
      </w:r>
      <w:r>
        <w:t xml:space="preserve"> </w:t>
      </w:r>
      <w:r w:rsidR="00CF07BE">
        <w:rPr>
          <w:rFonts w:hint="cs"/>
          <w:rtl/>
        </w:rPr>
        <w:t xml:space="preserve"> قرار داشته و از آدرس </w:t>
      </w:r>
      <w:r w:rsidR="00BF767A" w:rsidRPr="00BF767A">
        <w:rPr>
          <w:sz w:val="24"/>
          <w:szCs w:val="24"/>
        </w:rPr>
        <w:fldChar w:fldCharType="begin"/>
      </w:r>
      <w:r w:rsidR="00BF767A" w:rsidRPr="00BF767A">
        <w:rPr>
          <w:sz w:val="24"/>
          <w:szCs w:val="24"/>
        </w:rPr>
        <w:instrText xml:space="preserve"> HYPERLINK "https://github.com/jamsahar/Documents" </w:instrText>
      </w:r>
      <w:r w:rsidR="00BF767A" w:rsidRPr="00BF767A">
        <w:rPr>
          <w:sz w:val="24"/>
          <w:szCs w:val="24"/>
        </w:rPr>
        <w:fldChar w:fldCharType="separate"/>
      </w:r>
      <w:r w:rsidR="00BF767A" w:rsidRPr="00BF767A">
        <w:rPr>
          <w:rStyle w:val="Hyperlink"/>
          <w:sz w:val="24"/>
          <w:szCs w:val="24"/>
        </w:rPr>
        <w:t>https://github.com/jamsahar/Documents</w:t>
      </w:r>
      <w:r w:rsidR="00BF767A" w:rsidRPr="00BF767A">
        <w:rPr>
          <w:sz w:val="24"/>
          <w:szCs w:val="24"/>
        </w:rPr>
        <w:fldChar w:fldCharType="end"/>
      </w:r>
      <w:r w:rsidR="00161774">
        <w:rPr>
          <w:rFonts w:hint="cs"/>
          <w:rtl/>
        </w:rPr>
        <w:t xml:space="preserve"> </w:t>
      </w:r>
      <w:r w:rsidR="00CF07BE">
        <w:rPr>
          <w:rFonts w:hint="cs"/>
          <w:rtl/>
        </w:rPr>
        <w:t xml:space="preserve"> قابل دانلود است.</w:t>
      </w:r>
    </w:p>
    <w:p w14:paraId="79929751" w14:textId="2DCB2633" w:rsidR="00302560" w:rsidRDefault="00302560">
      <w:pPr>
        <w:spacing w:after="160" w:line="259" w:lineRule="auto"/>
        <w:rPr>
          <w:rFonts w:eastAsiaTheme="majorEastAsia" w:cs="B Titr" w:hint="cs"/>
          <w:bCs/>
          <w:color w:val="0000FF"/>
          <w:sz w:val="24"/>
          <w:szCs w:val="28"/>
          <w:rtl/>
        </w:rPr>
      </w:pPr>
      <w:r>
        <w:rPr>
          <w:rtl/>
        </w:rPr>
        <w:br w:type="page"/>
      </w:r>
    </w:p>
    <w:p w14:paraId="06B6AB13" w14:textId="77777777" w:rsidR="00302560" w:rsidRPr="00FF7607" w:rsidRDefault="00302560" w:rsidP="00302560">
      <w:pPr>
        <w:pStyle w:val="Heading2"/>
        <w:bidi w:val="0"/>
      </w:pPr>
      <w:bookmarkStart w:id="2" w:name="_Toc78724342"/>
      <w:r w:rsidRPr="00BA690E">
        <w:lastRenderedPageBreak/>
        <w:t xml:space="preserve">Data Centers </w:t>
      </w:r>
      <w:r>
        <w:t>Hando</w:t>
      </w:r>
      <w:r w:rsidRPr="00FF7607">
        <w:t>ver Policy &amp; Procedures</w:t>
      </w:r>
      <w:bookmarkEnd w:id="2"/>
    </w:p>
    <w:p w14:paraId="28CDAA8E" w14:textId="77777777" w:rsidR="00302560" w:rsidRPr="000F6E0A" w:rsidRDefault="00302560" w:rsidP="00302560">
      <w:pPr>
        <w:bidi w:val="0"/>
        <w:rPr>
          <w:rFonts w:asciiTheme="minorBidi" w:hAnsiTheme="minorBidi"/>
          <w:b/>
          <w:bCs/>
          <w:color w:val="0000FF"/>
        </w:rPr>
      </w:pPr>
      <w:r w:rsidRPr="000F6E0A">
        <w:rPr>
          <w:rFonts w:asciiTheme="minorBidi" w:hAnsiTheme="minorBidi"/>
          <w:b/>
          <w:bCs/>
          <w:color w:val="0000FF"/>
        </w:rPr>
        <w:t>Phase 1:</w:t>
      </w:r>
    </w:p>
    <w:p w14:paraId="7514DB54" w14:textId="77777777" w:rsidR="00302560" w:rsidRDefault="00302560" w:rsidP="00302560">
      <w:pPr>
        <w:pStyle w:val="ListParagraph"/>
        <w:numPr>
          <w:ilvl w:val="0"/>
          <w:numId w:val="35"/>
        </w:numPr>
        <w:bidi w:val="0"/>
      </w:pPr>
      <w:proofErr w:type="gramStart"/>
      <w:r>
        <w:t>Contracts(</w:t>
      </w:r>
      <w:proofErr w:type="gramEnd"/>
      <w:r>
        <w:t>HLD  &amp; LLD)</w:t>
      </w:r>
    </w:p>
    <w:p w14:paraId="3C2F2C3D" w14:textId="77777777" w:rsidR="00302560" w:rsidRDefault="00302560" w:rsidP="00302560">
      <w:pPr>
        <w:pStyle w:val="ListParagraph"/>
        <w:numPr>
          <w:ilvl w:val="0"/>
          <w:numId w:val="35"/>
        </w:numPr>
        <w:bidi w:val="0"/>
      </w:pPr>
      <w:r>
        <w:t xml:space="preserve">Meeting Notes, Agenda, Settlements and </w:t>
      </w:r>
      <w:proofErr w:type="gramStart"/>
      <w:r>
        <w:t>Amendments(</w:t>
      </w:r>
      <w:proofErr w:type="gramEnd"/>
      <w:r>
        <w:t xml:space="preserve">As-Is, To-Be) </w:t>
      </w:r>
    </w:p>
    <w:p w14:paraId="78C0EA69" w14:textId="77777777" w:rsidR="00302560" w:rsidRDefault="00302560" w:rsidP="00302560">
      <w:pPr>
        <w:bidi w:val="0"/>
        <w:rPr>
          <w:rFonts w:asciiTheme="minorBidi" w:hAnsiTheme="minorBidi"/>
          <w:b/>
          <w:bCs/>
        </w:rPr>
      </w:pPr>
    </w:p>
    <w:p w14:paraId="1BEDBE93" w14:textId="77777777" w:rsidR="00302560" w:rsidRPr="000F6E0A" w:rsidRDefault="00302560" w:rsidP="00302560">
      <w:pPr>
        <w:bidi w:val="0"/>
        <w:rPr>
          <w:rFonts w:asciiTheme="minorBidi" w:hAnsiTheme="minorBidi"/>
          <w:b/>
          <w:bCs/>
          <w:color w:val="0000FF"/>
        </w:rPr>
      </w:pPr>
      <w:r w:rsidRPr="000F6E0A">
        <w:rPr>
          <w:rFonts w:asciiTheme="minorBidi" w:hAnsiTheme="minorBidi"/>
          <w:b/>
          <w:bCs/>
          <w:color w:val="0000FF"/>
        </w:rPr>
        <w:t>Phase 2:</w:t>
      </w:r>
    </w:p>
    <w:p w14:paraId="0AB4CDC5" w14:textId="77777777" w:rsidR="00302560" w:rsidRDefault="00302560" w:rsidP="00302560">
      <w:pPr>
        <w:pStyle w:val="ListParagraph"/>
        <w:numPr>
          <w:ilvl w:val="0"/>
          <w:numId w:val="35"/>
        </w:numPr>
        <w:bidi w:val="0"/>
      </w:pPr>
      <w:r>
        <w:t>Disaster site &amp; Solutions</w:t>
      </w:r>
    </w:p>
    <w:p w14:paraId="5546B32A" w14:textId="77777777" w:rsidR="00302560" w:rsidRDefault="00302560" w:rsidP="00302560">
      <w:pPr>
        <w:pStyle w:val="ListParagraph"/>
        <w:numPr>
          <w:ilvl w:val="0"/>
          <w:numId w:val="35"/>
        </w:numPr>
        <w:bidi w:val="0"/>
      </w:pPr>
      <w:r>
        <w:t xml:space="preserve">Site </w:t>
      </w:r>
      <w:proofErr w:type="gramStart"/>
      <w:r>
        <w:t>Planning ,</w:t>
      </w:r>
      <w:proofErr w:type="gramEnd"/>
      <w:r>
        <w:t xml:space="preserve"> Cable routing </w:t>
      </w:r>
      <w:r w:rsidRPr="00B55C66">
        <w:t>,</w:t>
      </w:r>
      <w:r>
        <w:t xml:space="preserve"> </w:t>
      </w:r>
      <w:r w:rsidRPr="00B55C66">
        <w:t>High Level Design</w:t>
      </w:r>
    </w:p>
    <w:p w14:paraId="14543FBB" w14:textId="77777777" w:rsidR="00302560" w:rsidRDefault="00302560" w:rsidP="00302560">
      <w:pPr>
        <w:pStyle w:val="ListParagraph"/>
        <w:numPr>
          <w:ilvl w:val="0"/>
          <w:numId w:val="35"/>
        </w:numPr>
        <w:bidi w:val="0"/>
      </w:pPr>
      <w:r>
        <w:t>Racks Layouts &amp; Dimensions</w:t>
      </w:r>
    </w:p>
    <w:p w14:paraId="7F1DAADE" w14:textId="77777777" w:rsidR="00302560" w:rsidRPr="006E62C5" w:rsidRDefault="00302560" w:rsidP="00302560">
      <w:pPr>
        <w:pStyle w:val="ListParagraph"/>
        <w:numPr>
          <w:ilvl w:val="0"/>
          <w:numId w:val="35"/>
        </w:numPr>
        <w:bidi w:val="0"/>
      </w:pPr>
      <w:r>
        <w:t xml:space="preserve">Network Architecture Topology &amp; Communications </w:t>
      </w:r>
    </w:p>
    <w:p w14:paraId="303100DC" w14:textId="77777777" w:rsidR="00302560" w:rsidRDefault="00302560" w:rsidP="00302560">
      <w:pPr>
        <w:pStyle w:val="ListParagraph"/>
        <w:numPr>
          <w:ilvl w:val="1"/>
          <w:numId w:val="35"/>
        </w:numPr>
        <w:bidi w:val="0"/>
      </w:pPr>
      <w:r>
        <w:rPr>
          <w:i/>
          <w:iCs/>
        </w:rPr>
        <w:t>Active</w:t>
      </w:r>
    </w:p>
    <w:p w14:paraId="62FAB549" w14:textId="77777777" w:rsidR="00302560" w:rsidRDefault="00302560" w:rsidP="00302560">
      <w:pPr>
        <w:pStyle w:val="ListParagraph"/>
        <w:numPr>
          <w:ilvl w:val="2"/>
          <w:numId w:val="35"/>
        </w:numPr>
        <w:bidi w:val="0"/>
      </w:pPr>
      <w:r>
        <w:t>Routers</w:t>
      </w:r>
    </w:p>
    <w:p w14:paraId="4709A8A8" w14:textId="77777777" w:rsidR="00302560" w:rsidRDefault="00302560" w:rsidP="00302560">
      <w:pPr>
        <w:pStyle w:val="ListParagraph"/>
        <w:numPr>
          <w:ilvl w:val="2"/>
          <w:numId w:val="35"/>
        </w:numPr>
        <w:bidi w:val="0"/>
      </w:pPr>
      <w:r>
        <w:t>Switches</w:t>
      </w:r>
    </w:p>
    <w:p w14:paraId="58980787" w14:textId="77777777" w:rsidR="00302560" w:rsidRPr="006E62C5" w:rsidRDefault="00302560" w:rsidP="00302560">
      <w:pPr>
        <w:pStyle w:val="ListParagraph"/>
        <w:numPr>
          <w:ilvl w:val="2"/>
          <w:numId w:val="35"/>
        </w:numPr>
        <w:bidi w:val="0"/>
      </w:pPr>
      <w:r>
        <w:t>Firewalls</w:t>
      </w:r>
    </w:p>
    <w:p w14:paraId="5B659F5B" w14:textId="77777777" w:rsidR="00302560" w:rsidRPr="006E62C5" w:rsidRDefault="00302560" w:rsidP="00302560">
      <w:pPr>
        <w:pStyle w:val="ListParagraph"/>
        <w:numPr>
          <w:ilvl w:val="1"/>
          <w:numId w:val="35"/>
        </w:numPr>
        <w:bidi w:val="0"/>
      </w:pPr>
      <w:r>
        <w:rPr>
          <w:i/>
          <w:iCs/>
        </w:rPr>
        <w:t>Passive</w:t>
      </w:r>
    </w:p>
    <w:p w14:paraId="649F53AD" w14:textId="77777777" w:rsidR="00302560" w:rsidRPr="006E62C5" w:rsidRDefault="00302560" w:rsidP="00302560">
      <w:pPr>
        <w:pStyle w:val="ListParagraph"/>
        <w:numPr>
          <w:ilvl w:val="2"/>
          <w:numId w:val="35"/>
        </w:numPr>
        <w:bidi w:val="0"/>
      </w:pPr>
      <w:r>
        <w:rPr>
          <w:i/>
          <w:iCs/>
        </w:rPr>
        <w:t>Interconnections</w:t>
      </w:r>
    </w:p>
    <w:p w14:paraId="4F5A0A15" w14:textId="77777777" w:rsidR="00302560" w:rsidRPr="006E62C5" w:rsidRDefault="00302560" w:rsidP="00302560">
      <w:pPr>
        <w:pStyle w:val="ListParagraph"/>
        <w:numPr>
          <w:ilvl w:val="2"/>
          <w:numId w:val="35"/>
        </w:numPr>
        <w:bidi w:val="0"/>
      </w:pPr>
      <w:r>
        <w:rPr>
          <w:i/>
          <w:iCs/>
        </w:rPr>
        <w:t>Cabling</w:t>
      </w:r>
    </w:p>
    <w:p w14:paraId="4C41B998" w14:textId="77777777" w:rsidR="00302560" w:rsidRDefault="00302560" w:rsidP="00302560">
      <w:pPr>
        <w:pStyle w:val="ListParagraph"/>
        <w:numPr>
          <w:ilvl w:val="2"/>
          <w:numId w:val="35"/>
        </w:numPr>
        <w:bidi w:val="0"/>
      </w:pPr>
      <w:r>
        <w:rPr>
          <w:i/>
          <w:iCs/>
        </w:rPr>
        <w:t>Labeling</w:t>
      </w:r>
    </w:p>
    <w:p w14:paraId="1079E0A0" w14:textId="77777777" w:rsidR="00302560" w:rsidRDefault="00302560" w:rsidP="00302560">
      <w:pPr>
        <w:pStyle w:val="ListParagraph"/>
        <w:numPr>
          <w:ilvl w:val="0"/>
          <w:numId w:val="35"/>
        </w:numPr>
        <w:bidi w:val="0"/>
      </w:pPr>
      <w:r>
        <w:t>Site Environments Policy &amp; Standards</w:t>
      </w:r>
    </w:p>
    <w:p w14:paraId="2EAB1CE3" w14:textId="77777777" w:rsidR="00302560" w:rsidRDefault="00302560" w:rsidP="00302560">
      <w:pPr>
        <w:pStyle w:val="ListParagraph"/>
        <w:numPr>
          <w:ilvl w:val="0"/>
          <w:numId w:val="35"/>
        </w:numPr>
        <w:bidi w:val="0"/>
      </w:pPr>
      <w:r>
        <w:t xml:space="preserve">Standards &amp; Best practices &amp; </w:t>
      </w:r>
      <w:proofErr w:type="gramStart"/>
      <w:r>
        <w:t>Revisions(</w:t>
      </w:r>
      <w:proofErr w:type="gramEnd"/>
      <w:r>
        <w:t xml:space="preserve">ex, Oracle </w:t>
      </w:r>
      <w:r w:rsidRPr="00662F7F">
        <w:t>Optimal Flexible Architecture OFA</w:t>
      </w:r>
      <w:r>
        <w:t>)</w:t>
      </w:r>
    </w:p>
    <w:p w14:paraId="7580043B" w14:textId="77777777" w:rsidR="00302560" w:rsidRDefault="00302560" w:rsidP="00302560">
      <w:pPr>
        <w:pStyle w:val="ListParagraph"/>
        <w:numPr>
          <w:ilvl w:val="0"/>
          <w:numId w:val="35"/>
        </w:numPr>
        <w:bidi w:val="0"/>
      </w:pPr>
      <w:r>
        <w:t>IP Plan, Port Plan, Naming standard &amp; Revisions</w:t>
      </w:r>
    </w:p>
    <w:p w14:paraId="4B2F4E7C" w14:textId="77777777" w:rsidR="00302560" w:rsidRDefault="00302560" w:rsidP="00302560">
      <w:pPr>
        <w:bidi w:val="0"/>
        <w:rPr>
          <w:rFonts w:asciiTheme="minorBidi" w:hAnsiTheme="minorBidi"/>
          <w:b/>
          <w:bCs/>
        </w:rPr>
      </w:pPr>
    </w:p>
    <w:p w14:paraId="70E2B90B" w14:textId="77777777" w:rsidR="00302560" w:rsidRPr="000F6E0A" w:rsidRDefault="00302560" w:rsidP="00302560">
      <w:pPr>
        <w:bidi w:val="0"/>
        <w:rPr>
          <w:rFonts w:asciiTheme="minorBidi" w:hAnsiTheme="minorBidi"/>
          <w:b/>
          <w:bCs/>
          <w:color w:val="0000FF"/>
        </w:rPr>
      </w:pPr>
      <w:r w:rsidRPr="000F6E0A">
        <w:rPr>
          <w:rFonts w:asciiTheme="minorBidi" w:hAnsiTheme="minorBidi"/>
          <w:b/>
          <w:bCs/>
          <w:color w:val="0000FF"/>
        </w:rPr>
        <w:t>Phase 3:</w:t>
      </w:r>
    </w:p>
    <w:p w14:paraId="44E1DE92" w14:textId="77777777" w:rsidR="00302560" w:rsidRDefault="00302560" w:rsidP="00302560">
      <w:pPr>
        <w:pStyle w:val="ListParagraph"/>
        <w:numPr>
          <w:ilvl w:val="0"/>
          <w:numId w:val="35"/>
        </w:numPr>
        <w:bidi w:val="0"/>
      </w:pPr>
      <w:r>
        <w:t>Infrastructure</w:t>
      </w:r>
    </w:p>
    <w:p w14:paraId="28245F62" w14:textId="77777777" w:rsidR="00302560" w:rsidRDefault="00302560" w:rsidP="00302560">
      <w:pPr>
        <w:pStyle w:val="ListParagraph"/>
        <w:numPr>
          <w:ilvl w:val="1"/>
          <w:numId w:val="35"/>
        </w:numPr>
        <w:bidi w:val="0"/>
      </w:pPr>
      <w:r>
        <w:t>Hardware</w:t>
      </w:r>
    </w:p>
    <w:p w14:paraId="166BEC00" w14:textId="77777777" w:rsidR="00302560" w:rsidRDefault="00302560" w:rsidP="00302560">
      <w:pPr>
        <w:pStyle w:val="ListParagraph"/>
        <w:numPr>
          <w:ilvl w:val="2"/>
          <w:numId w:val="35"/>
        </w:numPr>
        <w:bidi w:val="0"/>
      </w:pPr>
      <w:proofErr w:type="gramStart"/>
      <w:r>
        <w:t>Servers(</w:t>
      </w:r>
      <w:proofErr w:type="gramEnd"/>
      <w:r>
        <w:t>Stand alone, Cluster)</w:t>
      </w:r>
    </w:p>
    <w:p w14:paraId="454974B9" w14:textId="77777777" w:rsidR="00302560" w:rsidRDefault="00302560" w:rsidP="00302560">
      <w:pPr>
        <w:pStyle w:val="ListParagraph"/>
        <w:numPr>
          <w:ilvl w:val="2"/>
          <w:numId w:val="35"/>
        </w:numPr>
        <w:bidi w:val="0"/>
      </w:pPr>
      <w:proofErr w:type="gramStart"/>
      <w:r>
        <w:t>Storages(</w:t>
      </w:r>
      <w:proofErr w:type="gramEnd"/>
      <w:r>
        <w:t>Stand alone, Replication)</w:t>
      </w:r>
    </w:p>
    <w:p w14:paraId="2E0FA3F1" w14:textId="77777777" w:rsidR="00302560" w:rsidRDefault="00302560" w:rsidP="00302560">
      <w:pPr>
        <w:pStyle w:val="ListParagraph"/>
        <w:numPr>
          <w:ilvl w:val="2"/>
          <w:numId w:val="35"/>
        </w:numPr>
        <w:bidi w:val="0"/>
      </w:pPr>
      <w:r>
        <w:t>Tape library robots</w:t>
      </w:r>
    </w:p>
    <w:p w14:paraId="29111A03" w14:textId="77777777" w:rsidR="00302560" w:rsidRDefault="00302560" w:rsidP="00302560">
      <w:pPr>
        <w:pStyle w:val="ListParagraph"/>
        <w:numPr>
          <w:ilvl w:val="2"/>
          <w:numId w:val="35"/>
        </w:numPr>
        <w:bidi w:val="0"/>
      </w:pPr>
      <w:r>
        <w:t>Passive/Active Network Equipment &amp; Protocols</w:t>
      </w:r>
    </w:p>
    <w:p w14:paraId="101FA72E" w14:textId="77777777" w:rsidR="00302560" w:rsidRDefault="00302560" w:rsidP="00302560">
      <w:pPr>
        <w:pStyle w:val="ListParagraph"/>
        <w:numPr>
          <w:ilvl w:val="2"/>
          <w:numId w:val="35"/>
        </w:numPr>
        <w:bidi w:val="0"/>
      </w:pPr>
      <w:r>
        <w:t>Spare parts</w:t>
      </w:r>
    </w:p>
    <w:p w14:paraId="295D4B21" w14:textId="77777777" w:rsidR="00302560" w:rsidRDefault="00302560" w:rsidP="00302560">
      <w:pPr>
        <w:pStyle w:val="ListParagraph"/>
        <w:numPr>
          <w:ilvl w:val="1"/>
          <w:numId w:val="35"/>
        </w:numPr>
        <w:bidi w:val="0"/>
      </w:pPr>
      <w:r>
        <w:t>Software</w:t>
      </w:r>
    </w:p>
    <w:p w14:paraId="7B180C66" w14:textId="77777777" w:rsidR="00302560" w:rsidRDefault="00302560" w:rsidP="00302560">
      <w:pPr>
        <w:pStyle w:val="ListParagraph"/>
        <w:numPr>
          <w:ilvl w:val="2"/>
          <w:numId w:val="35"/>
        </w:numPr>
        <w:bidi w:val="0"/>
      </w:pPr>
      <w:r>
        <w:t>Virtualizations</w:t>
      </w:r>
    </w:p>
    <w:p w14:paraId="64A095F8" w14:textId="77777777" w:rsidR="00302560" w:rsidRDefault="00302560" w:rsidP="00302560">
      <w:pPr>
        <w:pStyle w:val="ListParagraph"/>
        <w:numPr>
          <w:ilvl w:val="2"/>
          <w:numId w:val="35"/>
        </w:numPr>
        <w:bidi w:val="0"/>
      </w:pPr>
      <w:r>
        <w:t>Operating System</w:t>
      </w:r>
    </w:p>
    <w:p w14:paraId="7FA6411A" w14:textId="77777777" w:rsidR="00302560" w:rsidRDefault="00302560" w:rsidP="00302560">
      <w:pPr>
        <w:pStyle w:val="ListParagraph"/>
        <w:numPr>
          <w:ilvl w:val="2"/>
          <w:numId w:val="35"/>
        </w:numPr>
        <w:bidi w:val="0"/>
      </w:pPr>
      <w:proofErr w:type="gramStart"/>
      <w:r>
        <w:t>Database(</w:t>
      </w:r>
      <w:proofErr w:type="gramEnd"/>
      <w:r>
        <w:t>Stand alone, Replication/</w:t>
      </w:r>
      <w:proofErr w:type="spellStart"/>
      <w:r>
        <w:t>DataGuard</w:t>
      </w:r>
      <w:proofErr w:type="spellEnd"/>
      <w:r>
        <w:t>, Cluster/RAC)</w:t>
      </w:r>
    </w:p>
    <w:p w14:paraId="281C85DF" w14:textId="77777777" w:rsidR="00302560" w:rsidRDefault="00302560" w:rsidP="00302560">
      <w:pPr>
        <w:pStyle w:val="ListParagraph"/>
        <w:numPr>
          <w:ilvl w:val="2"/>
          <w:numId w:val="35"/>
        </w:numPr>
        <w:bidi w:val="0"/>
      </w:pPr>
      <w:r>
        <w:t>Business Applications &amp; Utilities</w:t>
      </w:r>
    </w:p>
    <w:p w14:paraId="69488690" w14:textId="77777777" w:rsidR="00302560" w:rsidRDefault="00302560" w:rsidP="00302560">
      <w:pPr>
        <w:pStyle w:val="ListParagraph"/>
        <w:numPr>
          <w:ilvl w:val="2"/>
          <w:numId w:val="35"/>
        </w:numPr>
        <w:bidi w:val="0"/>
      </w:pPr>
      <w:r>
        <w:t>Assets/Resources diagram, Monitoring &amp; Management systems</w:t>
      </w:r>
    </w:p>
    <w:p w14:paraId="1E5F3841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Network</w:t>
      </w:r>
    </w:p>
    <w:p w14:paraId="45FDC558" w14:textId="77777777" w:rsidR="00302560" w:rsidRDefault="00302560" w:rsidP="00302560">
      <w:pPr>
        <w:pStyle w:val="ListParagraph"/>
        <w:numPr>
          <w:ilvl w:val="4"/>
          <w:numId w:val="35"/>
        </w:numPr>
        <w:bidi w:val="0"/>
      </w:pPr>
      <w:r>
        <w:t>Inbound/Outbound bandwidth</w:t>
      </w:r>
    </w:p>
    <w:p w14:paraId="33888F7F" w14:textId="77777777" w:rsidR="00302560" w:rsidRDefault="00302560" w:rsidP="00302560">
      <w:pPr>
        <w:pStyle w:val="ListParagraph"/>
        <w:numPr>
          <w:ilvl w:val="4"/>
          <w:numId w:val="35"/>
        </w:numPr>
        <w:bidi w:val="0"/>
      </w:pPr>
      <w:r>
        <w:t>Traffic Load</w:t>
      </w:r>
    </w:p>
    <w:p w14:paraId="18F5BC67" w14:textId="77777777" w:rsidR="00302560" w:rsidRDefault="00302560" w:rsidP="00302560">
      <w:pPr>
        <w:pStyle w:val="ListParagraph"/>
        <w:numPr>
          <w:ilvl w:val="4"/>
          <w:numId w:val="35"/>
        </w:numPr>
        <w:bidi w:val="0"/>
      </w:pPr>
      <w:r>
        <w:t>Packet loss</w:t>
      </w:r>
    </w:p>
    <w:p w14:paraId="264976EA" w14:textId="77777777" w:rsidR="00302560" w:rsidRDefault="00302560" w:rsidP="00302560">
      <w:pPr>
        <w:pStyle w:val="ListParagraph"/>
        <w:numPr>
          <w:ilvl w:val="4"/>
          <w:numId w:val="35"/>
        </w:numPr>
        <w:bidi w:val="0"/>
      </w:pPr>
      <w:r>
        <w:lastRenderedPageBreak/>
        <w:t>Jitter</w:t>
      </w:r>
    </w:p>
    <w:p w14:paraId="6B63AB06" w14:textId="77777777" w:rsidR="00302560" w:rsidRDefault="00302560" w:rsidP="00302560">
      <w:pPr>
        <w:pStyle w:val="ListParagraph"/>
        <w:numPr>
          <w:ilvl w:val="4"/>
          <w:numId w:val="35"/>
        </w:numPr>
        <w:bidi w:val="0"/>
      </w:pPr>
      <w:r>
        <w:t>Delay</w:t>
      </w:r>
    </w:p>
    <w:p w14:paraId="69A4F1F9" w14:textId="77777777" w:rsidR="00302560" w:rsidRDefault="00302560" w:rsidP="00302560">
      <w:pPr>
        <w:pStyle w:val="ListParagraph"/>
        <w:numPr>
          <w:ilvl w:val="4"/>
          <w:numId w:val="35"/>
        </w:numPr>
        <w:bidi w:val="0"/>
      </w:pPr>
      <w:r>
        <w:t>…</w:t>
      </w:r>
    </w:p>
    <w:p w14:paraId="77E3D3C4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Storages</w:t>
      </w:r>
    </w:p>
    <w:p w14:paraId="7A3FFF22" w14:textId="77777777" w:rsidR="00302560" w:rsidRDefault="00302560" w:rsidP="00302560">
      <w:pPr>
        <w:pStyle w:val="ListParagraph"/>
        <w:numPr>
          <w:ilvl w:val="4"/>
          <w:numId w:val="35"/>
        </w:numPr>
        <w:bidi w:val="0"/>
      </w:pPr>
      <w:r>
        <w:t>SAN Switches</w:t>
      </w:r>
    </w:p>
    <w:p w14:paraId="042BC227" w14:textId="77777777" w:rsidR="00302560" w:rsidRDefault="00302560" w:rsidP="00302560">
      <w:pPr>
        <w:pStyle w:val="ListParagraph"/>
        <w:numPr>
          <w:ilvl w:val="4"/>
          <w:numId w:val="35"/>
        </w:numPr>
        <w:bidi w:val="0"/>
      </w:pPr>
      <w:r>
        <w:t>Zones</w:t>
      </w:r>
    </w:p>
    <w:p w14:paraId="1DC3FCF4" w14:textId="77777777" w:rsidR="00302560" w:rsidRDefault="00302560" w:rsidP="00302560">
      <w:pPr>
        <w:pStyle w:val="ListParagraph"/>
        <w:numPr>
          <w:ilvl w:val="4"/>
          <w:numId w:val="35"/>
        </w:numPr>
        <w:bidi w:val="0"/>
      </w:pPr>
      <w:r>
        <w:t>…</w:t>
      </w:r>
    </w:p>
    <w:p w14:paraId="02CBEB9E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Servers</w:t>
      </w:r>
    </w:p>
    <w:p w14:paraId="641AD11B" w14:textId="77777777" w:rsidR="00302560" w:rsidRDefault="00302560" w:rsidP="00302560">
      <w:pPr>
        <w:pStyle w:val="ListParagraph"/>
        <w:numPr>
          <w:ilvl w:val="4"/>
          <w:numId w:val="35"/>
        </w:numPr>
        <w:bidi w:val="0"/>
      </w:pPr>
      <w:r>
        <w:t>CPU</w:t>
      </w:r>
    </w:p>
    <w:p w14:paraId="73D4E84D" w14:textId="77777777" w:rsidR="00302560" w:rsidRDefault="00302560" w:rsidP="00302560">
      <w:pPr>
        <w:pStyle w:val="ListParagraph"/>
        <w:numPr>
          <w:ilvl w:val="4"/>
          <w:numId w:val="35"/>
        </w:numPr>
        <w:bidi w:val="0"/>
      </w:pPr>
      <w:r>
        <w:t>RAM</w:t>
      </w:r>
    </w:p>
    <w:p w14:paraId="49E0CD9B" w14:textId="77777777" w:rsidR="00302560" w:rsidRDefault="00302560" w:rsidP="00302560">
      <w:pPr>
        <w:pStyle w:val="ListParagraph"/>
        <w:numPr>
          <w:ilvl w:val="4"/>
          <w:numId w:val="35"/>
        </w:numPr>
        <w:bidi w:val="0"/>
      </w:pPr>
      <w:r>
        <w:t>HDD</w:t>
      </w:r>
    </w:p>
    <w:p w14:paraId="503C820F" w14:textId="77777777" w:rsidR="00302560" w:rsidRDefault="00302560" w:rsidP="00302560">
      <w:pPr>
        <w:pStyle w:val="ListParagraph"/>
        <w:numPr>
          <w:ilvl w:val="4"/>
          <w:numId w:val="35"/>
        </w:numPr>
        <w:bidi w:val="0"/>
      </w:pPr>
      <w:r>
        <w:t>I/O Utilization Rate</w:t>
      </w:r>
    </w:p>
    <w:p w14:paraId="3C564F9E" w14:textId="77777777" w:rsidR="00302560" w:rsidRDefault="00302560" w:rsidP="00302560">
      <w:pPr>
        <w:pStyle w:val="ListParagraph"/>
        <w:numPr>
          <w:ilvl w:val="4"/>
          <w:numId w:val="35"/>
        </w:numPr>
        <w:bidi w:val="0"/>
      </w:pPr>
      <w:r>
        <w:t>Fan Speed</w:t>
      </w:r>
    </w:p>
    <w:p w14:paraId="563935E4" w14:textId="77777777" w:rsidR="00302560" w:rsidRDefault="00302560" w:rsidP="00302560">
      <w:pPr>
        <w:pStyle w:val="ListParagraph"/>
        <w:numPr>
          <w:ilvl w:val="4"/>
          <w:numId w:val="35"/>
        </w:numPr>
        <w:bidi w:val="0"/>
      </w:pPr>
      <w:r>
        <w:t>Ports</w:t>
      </w:r>
    </w:p>
    <w:p w14:paraId="6BD54F55" w14:textId="77777777" w:rsidR="00302560" w:rsidRDefault="00302560" w:rsidP="00302560">
      <w:pPr>
        <w:pStyle w:val="ListParagraph"/>
        <w:numPr>
          <w:ilvl w:val="4"/>
          <w:numId w:val="35"/>
        </w:numPr>
        <w:bidi w:val="0"/>
      </w:pPr>
      <w:r>
        <w:t>Processes</w:t>
      </w:r>
    </w:p>
    <w:p w14:paraId="7151521B" w14:textId="77777777" w:rsidR="00302560" w:rsidRDefault="00302560" w:rsidP="00302560">
      <w:pPr>
        <w:pStyle w:val="ListParagraph"/>
        <w:numPr>
          <w:ilvl w:val="4"/>
          <w:numId w:val="35"/>
        </w:numPr>
        <w:bidi w:val="0"/>
      </w:pPr>
      <w:r>
        <w:t>Load Balancing</w:t>
      </w:r>
    </w:p>
    <w:p w14:paraId="57C7DB1B" w14:textId="77777777" w:rsidR="00302560" w:rsidRDefault="00302560" w:rsidP="00302560">
      <w:pPr>
        <w:pStyle w:val="ListParagraph"/>
        <w:numPr>
          <w:ilvl w:val="4"/>
          <w:numId w:val="35"/>
        </w:numPr>
        <w:bidi w:val="0"/>
      </w:pPr>
      <w:r>
        <w:t>Availability</w:t>
      </w:r>
    </w:p>
    <w:p w14:paraId="292D7A0B" w14:textId="77777777" w:rsidR="00302560" w:rsidRDefault="00302560" w:rsidP="00302560">
      <w:pPr>
        <w:pStyle w:val="ListParagraph"/>
        <w:numPr>
          <w:ilvl w:val="4"/>
          <w:numId w:val="35"/>
        </w:numPr>
        <w:bidi w:val="0"/>
      </w:pPr>
      <w:r>
        <w:t>…</w:t>
      </w:r>
    </w:p>
    <w:p w14:paraId="50AFCCAA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Virtual Machines</w:t>
      </w:r>
    </w:p>
    <w:p w14:paraId="034B7957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Operating systems</w:t>
      </w:r>
    </w:p>
    <w:p w14:paraId="017AC172" w14:textId="77777777" w:rsidR="00302560" w:rsidRDefault="00302560" w:rsidP="00302560">
      <w:pPr>
        <w:pStyle w:val="ListParagraph"/>
        <w:numPr>
          <w:ilvl w:val="4"/>
          <w:numId w:val="35"/>
        </w:numPr>
        <w:bidi w:val="0"/>
      </w:pPr>
      <w:r>
        <w:t>AAA</w:t>
      </w:r>
    </w:p>
    <w:p w14:paraId="5D5BE6CA" w14:textId="77777777" w:rsidR="00302560" w:rsidRDefault="00302560" w:rsidP="00302560">
      <w:pPr>
        <w:pStyle w:val="ListParagraph"/>
        <w:numPr>
          <w:ilvl w:val="4"/>
          <w:numId w:val="35"/>
        </w:numPr>
        <w:bidi w:val="0"/>
      </w:pPr>
      <w:r>
        <w:t>Directory</w:t>
      </w:r>
    </w:p>
    <w:p w14:paraId="29B1C2F2" w14:textId="77777777" w:rsidR="00302560" w:rsidRDefault="00302560" w:rsidP="00302560">
      <w:pPr>
        <w:pStyle w:val="ListParagraph"/>
        <w:numPr>
          <w:ilvl w:val="4"/>
          <w:numId w:val="35"/>
        </w:numPr>
        <w:bidi w:val="0"/>
      </w:pPr>
      <w:r>
        <w:t>Naming</w:t>
      </w:r>
    </w:p>
    <w:p w14:paraId="23909668" w14:textId="77777777" w:rsidR="00302560" w:rsidRDefault="00302560" w:rsidP="00302560">
      <w:pPr>
        <w:pStyle w:val="ListParagraph"/>
        <w:numPr>
          <w:ilvl w:val="4"/>
          <w:numId w:val="35"/>
        </w:numPr>
        <w:bidi w:val="0"/>
      </w:pPr>
      <w:r>
        <w:t>Services</w:t>
      </w:r>
    </w:p>
    <w:p w14:paraId="7CE6DB1C" w14:textId="77777777" w:rsidR="00302560" w:rsidRDefault="00302560" w:rsidP="00302560">
      <w:pPr>
        <w:pStyle w:val="ListParagraph"/>
        <w:numPr>
          <w:ilvl w:val="4"/>
          <w:numId w:val="35"/>
        </w:numPr>
        <w:bidi w:val="0"/>
      </w:pPr>
      <w:r>
        <w:t>…</w:t>
      </w:r>
    </w:p>
    <w:p w14:paraId="3F70BE61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Databases</w:t>
      </w:r>
    </w:p>
    <w:p w14:paraId="634456CB" w14:textId="77777777" w:rsidR="00302560" w:rsidRDefault="00302560" w:rsidP="00302560">
      <w:pPr>
        <w:pStyle w:val="ListParagraph"/>
        <w:numPr>
          <w:ilvl w:val="4"/>
          <w:numId w:val="35"/>
        </w:numPr>
        <w:bidi w:val="0"/>
      </w:pPr>
      <w:r>
        <w:t>Conceptual Design</w:t>
      </w:r>
    </w:p>
    <w:p w14:paraId="4FC2957E" w14:textId="77777777" w:rsidR="00302560" w:rsidRDefault="00302560" w:rsidP="00302560">
      <w:pPr>
        <w:pStyle w:val="ListParagraph"/>
        <w:numPr>
          <w:ilvl w:val="4"/>
          <w:numId w:val="35"/>
        </w:numPr>
        <w:bidi w:val="0"/>
      </w:pPr>
      <w:r>
        <w:t>Logical Design</w:t>
      </w:r>
    </w:p>
    <w:p w14:paraId="76EDE441" w14:textId="77777777" w:rsidR="00302560" w:rsidRDefault="00302560" w:rsidP="00302560">
      <w:pPr>
        <w:pStyle w:val="ListParagraph"/>
        <w:numPr>
          <w:ilvl w:val="4"/>
          <w:numId w:val="35"/>
        </w:numPr>
        <w:bidi w:val="0"/>
      </w:pPr>
      <w:r>
        <w:t>Physical Design</w:t>
      </w:r>
    </w:p>
    <w:p w14:paraId="1F5A7785" w14:textId="77777777" w:rsidR="00302560" w:rsidRDefault="00302560" w:rsidP="00302560">
      <w:pPr>
        <w:pStyle w:val="ListParagraph"/>
        <w:numPr>
          <w:ilvl w:val="5"/>
          <w:numId w:val="35"/>
        </w:numPr>
        <w:bidi w:val="0"/>
      </w:pPr>
      <w:r>
        <w:t>Spaces</w:t>
      </w:r>
    </w:p>
    <w:p w14:paraId="6CA7DDFD" w14:textId="77777777" w:rsidR="00302560" w:rsidRDefault="00302560" w:rsidP="00302560">
      <w:pPr>
        <w:pStyle w:val="ListParagraph"/>
        <w:numPr>
          <w:ilvl w:val="5"/>
          <w:numId w:val="35"/>
        </w:numPr>
        <w:bidi w:val="0"/>
      </w:pPr>
      <w:r>
        <w:t>Listeners</w:t>
      </w:r>
    </w:p>
    <w:p w14:paraId="7EFC2758" w14:textId="77777777" w:rsidR="00302560" w:rsidRDefault="00302560" w:rsidP="00302560">
      <w:pPr>
        <w:pStyle w:val="ListParagraph"/>
        <w:numPr>
          <w:ilvl w:val="5"/>
          <w:numId w:val="35"/>
        </w:numPr>
        <w:bidi w:val="0"/>
      </w:pPr>
      <w:r>
        <w:t>Thresholds</w:t>
      </w:r>
    </w:p>
    <w:p w14:paraId="2A7E65AA" w14:textId="77777777" w:rsidR="00302560" w:rsidRDefault="00302560" w:rsidP="00302560">
      <w:pPr>
        <w:pStyle w:val="ListParagraph"/>
        <w:numPr>
          <w:ilvl w:val="5"/>
          <w:numId w:val="35"/>
        </w:numPr>
        <w:bidi w:val="0"/>
      </w:pPr>
      <w:r>
        <w:t>Processes</w:t>
      </w:r>
    </w:p>
    <w:p w14:paraId="4E0EE6A0" w14:textId="77777777" w:rsidR="00302560" w:rsidRDefault="00302560" w:rsidP="00302560">
      <w:pPr>
        <w:pStyle w:val="ListParagraph"/>
        <w:numPr>
          <w:ilvl w:val="5"/>
          <w:numId w:val="35"/>
        </w:numPr>
        <w:bidi w:val="0"/>
      </w:pPr>
      <w:r>
        <w:t>…</w:t>
      </w:r>
    </w:p>
    <w:p w14:paraId="2CB266FC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Middleware's</w:t>
      </w:r>
    </w:p>
    <w:p w14:paraId="5325A9BD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Applications</w:t>
      </w:r>
    </w:p>
    <w:p w14:paraId="66ED897B" w14:textId="77777777" w:rsidR="00302560" w:rsidRDefault="00302560" w:rsidP="00302560">
      <w:pPr>
        <w:pStyle w:val="ListParagraph"/>
        <w:numPr>
          <w:ilvl w:val="2"/>
          <w:numId w:val="35"/>
        </w:numPr>
        <w:bidi w:val="0"/>
      </w:pPr>
      <w:r>
        <w:t xml:space="preserve">Drivers </w:t>
      </w:r>
    </w:p>
    <w:p w14:paraId="41C01B03" w14:textId="77777777" w:rsidR="00302560" w:rsidRDefault="00302560" w:rsidP="00302560">
      <w:pPr>
        <w:pStyle w:val="ListParagraph"/>
        <w:numPr>
          <w:ilvl w:val="2"/>
          <w:numId w:val="35"/>
        </w:numPr>
        <w:bidi w:val="0"/>
      </w:pPr>
      <w:r>
        <w:t>Patches</w:t>
      </w:r>
    </w:p>
    <w:p w14:paraId="01D90814" w14:textId="77777777" w:rsidR="00302560" w:rsidRDefault="00302560" w:rsidP="00302560">
      <w:pPr>
        <w:pStyle w:val="ListParagraph"/>
        <w:numPr>
          <w:ilvl w:val="2"/>
          <w:numId w:val="35"/>
        </w:numPr>
        <w:bidi w:val="0"/>
      </w:pPr>
      <w:r>
        <w:t>Licenses</w:t>
      </w:r>
    </w:p>
    <w:p w14:paraId="7E178D67" w14:textId="77777777" w:rsidR="00302560" w:rsidRDefault="00302560" w:rsidP="00302560">
      <w:pPr>
        <w:pStyle w:val="ListParagraph"/>
        <w:numPr>
          <w:ilvl w:val="1"/>
          <w:numId w:val="35"/>
        </w:numPr>
        <w:bidi w:val="0"/>
      </w:pPr>
      <w:r>
        <w:t>Documents</w:t>
      </w:r>
    </w:p>
    <w:p w14:paraId="689893B7" w14:textId="77777777" w:rsidR="00302560" w:rsidRDefault="00302560" w:rsidP="00302560">
      <w:pPr>
        <w:pStyle w:val="ListParagraph"/>
        <w:numPr>
          <w:ilvl w:val="2"/>
          <w:numId w:val="35"/>
        </w:numPr>
        <w:bidi w:val="0"/>
      </w:pPr>
      <w:r>
        <w:t>Enterprise Architecture Docs</w:t>
      </w:r>
    </w:p>
    <w:p w14:paraId="4067C898" w14:textId="77777777" w:rsidR="00302560" w:rsidRDefault="00302560" w:rsidP="00302560">
      <w:pPr>
        <w:pStyle w:val="ListParagraph"/>
        <w:numPr>
          <w:ilvl w:val="2"/>
          <w:numId w:val="35"/>
        </w:numPr>
        <w:bidi w:val="0"/>
      </w:pPr>
      <w:r>
        <w:lastRenderedPageBreak/>
        <w:t xml:space="preserve">LOM (List </w:t>
      </w:r>
      <w:proofErr w:type="gramStart"/>
      <w:r>
        <w:t>Of</w:t>
      </w:r>
      <w:proofErr w:type="gramEnd"/>
      <w:r>
        <w:t xml:space="preserve"> Materials)</w:t>
      </w:r>
    </w:p>
    <w:p w14:paraId="68874562" w14:textId="77777777" w:rsidR="00302560" w:rsidRDefault="00302560" w:rsidP="00302560">
      <w:pPr>
        <w:pStyle w:val="ListParagraph"/>
        <w:numPr>
          <w:ilvl w:val="2"/>
          <w:numId w:val="35"/>
        </w:numPr>
        <w:bidi w:val="0"/>
      </w:pPr>
      <w:r>
        <w:t>User manuals &amp; guides</w:t>
      </w:r>
    </w:p>
    <w:p w14:paraId="287DBC76" w14:textId="77777777" w:rsidR="00302560" w:rsidRDefault="00302560" w:rsidP="00302560">
      <w:pPr>
        <w:pStyle w:val="ListParagraph"/>
        <w:numPr>
          <w:ilvl w:val="2"/>
          <w:numId w:val="35"/>
        </w:numPr>
        <w:bidi w:val="0"/>
      </w:pPr>
      <w:r>
        <w:t>ATP (Acceptance Test Proce</w:t>
      </w:r>
      <w:r w:rsidRPr="002C195D">
        <w:t>dure</w:t>
      </w:r>
      <w:r>
        <w:t>)</w:t>
      </w:r>
    </w:p>
    <w:p w14:paraId="7AB3B801" w14:textId="77777777" w:rsidR="00302560" w:rsidRDefault="00302560" w:rsidP="00302560">
      <w:pPr>
        <w:pStyle w:val="ListParagraph"/>
        <w:numPr>
          <w:ilvl w:val="2"/>
          <w:numId w:val="35"/>
        </w:numPr>
        <w:bidi w:val="0"/>
      </w:pPr>
      <w:r>
        <w:t>Inventory list &amp; design layout &amp; Revisions.</w:t>
      </w:r>
    </w:p>
    <w:p w14:paraId="5BA706F5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Server type (vendor, machine type and model number, part number)</w:t>
      </w:r>
    </w:p>
    <w:p w14:paraId="31C2C3F0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Switch/Router/Firewall type (vendor, machine type and model number)</w:t>
      </w:r>
    </w:p>
    <w:p w14:paraId="17E3AD59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Storage type (vendor, machine type and model number), Storage partitioning</w:t>
      </w:r>
    </w:p>
    <w:p w14:paraId="147DFD09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proofErr w:type="spellStart"/>
      <w:r>
        <w:t>Fibre</w:t>
      </w:r>
      <w:proofErr w:type="spellEnd"/>
      <w:r>
        <w:t xml:space="preserve"> Channel protocols that devices support and cannot support</w:t>
      </w:r>
    </w:p>
    <w:p w14:paraId="4061039B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Device (server, storage, SAN components) names and description</w:t>
      </w:r>
    </w:p>
    <w:p w14:paraId="64D43A22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Distances between devices (maximum and minimum)</w:t>
      </w:r>
    </w:p>
    <w:p w14:paraId="3CC7089D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 xml:space="preserve">Location of admin consoles or management </w:t>
      </w:r>
      <w:proofErr w:type="gramStart"/>
      <w:r>
        <w:t>servers(</w:t>
      </w:r>
      <w:proofErr w:type="gramEnd"/>
      <w:r>
        <w:t>HMC, Storage Management)</w:t>
      </w:r>
    </w:p>
    <w:p w14:paraId="3AA235D8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 xml:space="preserve">Current cabinet </w:t>
      </w:r>
      <w:proofErr w:type="gramStart"/>
      <w:r>
        <w:t>address(</w:t>
      </w:r>
      <w:proofErr w:type="gramEnd"/>
      <w:r>
        <w:t>ex. TIA-942 Addressing)</w:t>
      </w:r>
    </w:p>
    <w:p w14:paraId="7BF86BE4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Operating systems, maintenance level and firmware levels</w:t>
      </w:r>
    </w:p>
    <w:p w14:paraId="04501486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Quantity and type of adapters installed</w:t>
      </w:r>
    </w:p>
    <w:p w14:paraId="0F30148D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List of WWNs and WWPNs</w:t>
      </w:r>
    </w:p>
    <w:p w14:paraId="42911DB8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Cabling cabinets</w:t>
      </w:r>
    </w:p>
    <w:p w14:paraId="542DF409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Labels for cables</w:t>
      </w:r>
    </w:p>
    <w:p w14:paraId="01F7CF18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Cable routing map</w:t>
      </w:r>
    </w:p>
    <w:p w14:paraId="1AD08CAF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Current connections</w:t>
      </w:r>
    </w:p>
    <w:p w14:paraId="4DB1DB8F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Current configurations</w:t>
      </w:r>
    </w:p>
    <w:p w14:paraId="3B40E074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SAN Switch Topology and Communications</w:t>
      </w:r>
    </w:p>
    <w:p w14:paraId="42EFA45F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Space allocated: A list of LUNs allocated to servers</w:t>
      </w:r>
    </w:p>
    <w:p w14:paraId="7E81AF5E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Space available: A list of free space in the disk device</w:t>
      </w:r>
    </w:p>
    <w:p w14:paraId="5031A7B4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Fabric Connection: A detailed wiring diagram of the SAN fabric</w:t>
      </w:r>
    </w:p>
    <w:p w14:paraId="1BFB764A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Fabric Port layout: A port usage plan detailing what ports are currently used, which ports are spare</w:t>
      </w:r>
    </w:p>
    <w:p w14:paraId="18F5BCD1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 xml:space="preserve">Zone Information: Both </w:t>
      </w:r>
      <w:proofErr w:type="gramStart"/>
      <w:r>
        <w:t>hard</w:t>
      </w:r>
      <w:r w:rsidRPr="008669B9">
        <w:rPr>
          <w:b/>
          <w:bCs/>
          <w:i/>
          <w:iCs/>
          <w:sz w:val="20"/>
          <w:szCs w:val="20"/>
        </w:rPr>
        <w:t>(</w:t>
      </w:r>
      <w:proofErr w:type="gramEnd"/>
      <w:r w:rsidRPr="008669B9">
        <w:rPr>
          <w:b/>
          <w:bCs/>
          <w:i/>
          <w:iCs/>
          <w:sz w:val="20"/>
          <w:szCs w:val="20"/>
        </w:rPr>
        <w:t>Port level zone)</w:t>
      </w:r>
      <w:r w:rsidRPr="008669B9">
        <w:rPr>
          <w:sz w:val="20"/>
          <w:szCs w:val="20"/>
        </w:rPr>
        <w:t xml:space="preserve"> </w:t>
      </w:r>
      <w:r>
        <w:t>and soft</w:t>
      </w:r>
      <w:r w:rsidRPr="008669B9">
        <w:rPr>
          <w:b/>
          <w:bCs/>
          <w:i/>
          <w:iCs/>
          <w:sz w:val="20"/>
          <w:szCs w:val="20"/>
        </w:rPr>
        <w:t>(WWPN)</w:t>
      </w:r>
      <w:r>
        <w:t xml:space="preserve"> zoning in place</w:t>
      </w:r>
    </w:p>
    <w:p w14:paraId="26595FCA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IP addresses: A list of IP addresses for all fabric components, as well as a list of spare ones</w:t>
      </w:r>
    </w:p>
    <w:p w14:paraId="4DBC9542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>Fabric model Serial numbers: The IBM product serial numbers.</w:t>
      </w:r>
    </w:p>
    <w:p w14:paraId="56B6ECC0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t xml:space="preserve">Micro code versions: The level of micro code installed on the disk devices </w:t>
      </w:r>
    </w:p>
    <w:p w14:paraId="42A5718B" w14:textId="77777777" w:rsidR="00302560" w:rsidRDefault="00302560" w:rsidP="00302560">
      <w:pPr>
        <w:pStyle w:val="ListParagraph"/>
        <w:numPr>
          <w:ilvl w:val="3"/>
          <w:numId w:val="35"/>
        </w:numPr>
        <w:bidi w:val="0"/>
      </w:pPr>
      <w:r>
        <w:lastRenderedPageBreak/>
        <w:t xml:space="preserve">Firmware version: The level of firmware running on the SAN fabric </w:t>
      </w:r>
    </w:p>
    <w:p w14:paraId="6001BBA2" w14:textId="77777777" w:rsidR="00302560" w:rsidRDefault="00302560" w:rsidP="00302560">
      <w:pPr>
        <w:bidi w:val="0"/>
        <w:rPr>
          <w:rFonts w:asciiTheme="minorBidi" w:hAnsiTheme="minorBidi"/>
          <w:b/>
          <w:bCs/>
        </w:rPr>
      </w:pPr>
    </w:p>
    <w:p w14:paraId="3D882366" w14:textId="77777777" w:rsidR="00302560" w:rsidRPr="000F6E0A" w:rsidRDefault="00302560" w:rsidP="00302560">
      <w:pPr>
        <w:bidi w:val="0"/>
        <w:rPr>
          <w:rFonts w:asciiTheme="minorBidi" w:hAnsiTheme="minorBidi"/>
          <w:b/>
          <w:bCs/>
          <w:color w:val="0000FF"/>
        </w:rPr>
      </w:pPr>
      <w:r w:rsidRPr="000F6E0A">
        <w:rPr>
          <w:rFonts w:asciiTheme="minorBidi" w:hAnsiTheme="minorBidi"/>
          <w:b/>
          <w:bCs/>
          <w:color w:val="0000FF"/>
        </w:rPr>
        <w:t>Phase 4:</w:t>
      </w:r>
    </w:p>
    <w:p w14:paraId="2AC2C8F6" w14:textId="77777777" w:rsidR="00302560" w:rsidRDefault="00302560" w:rsidP="00302560">
      <w:pPr>
        <w:pStyle w:val="ListParagraph"/>
        <w:numPr>
          <w:ilvl w:val="0"/>
          <w:numId w:val="35"/>
        </w:numPr>
        <w:bidi w:val="0"/>
      </w:pPr>
      <w:proofErr w:type="gramStart"/>
      <w:r>
        <w:t>Requirements(</w:t>
      </w:r>
      <w:proofErr w:type="gramEnd"/>
      <w:r>
        <w:t>Pre installation, Installation, Post installation)</w:t>
      </w:r>
    </w:p>
    <w:p w14:paraId="0DA45518" w14:textId="77777777" w:rsidR="00302560" w:rsidRDefault="00302560" w:rsidP="00302560">
      <w:pPr>
        <w:pStyle w:val="ListParagraph"/>
        <w:numPr>
          <w:ilvl w:val="1"/>
          <w:numId w:val="35"/>
        </w:numPr>
        <w:bidi w:val="0"/>
      </w:pPr>
      <w:r>
        <w:t>Functionality (Direct requirements)</w:t>
      </w:r>
    </w:p>
    <w:p w14:paraId="74613762" w14:textId="77777777" w:rsidR="00302560" w:rsidRDefault="00302560" w:rsidP="00302560">
      <w:pPr>
        <w:pStyle w:val="ListParagraph"/>
        <w:numPr>
          <w:ilvl w:val="1"/>
          <w:numId w:val="35"/>
        </w:numPr>
        <w:bidi w:val="0"/>
      </w:pPr>
      <w:r>
        <w:t>Quality (indirect requirements)</w:t>
      </w:r>
    </w:p>
    <w:p w14:paraId="5096973F" w14:textId="77777777" w:rsidR="00302560" w:rsidRDefault="00302560" w:rsidP="00302560">
      <w:pPr>
        <w:pStyle w:val="ListParagraph"/>
        <w:numPr>
          <w:ilvl w:val="0"/>
          <w:numId w:val="35"/>
        </w:numPr>
        <w:bidi w:val="0"/>
      </w:pPr>
      <w:proofErr w:type="gramStart"/>
      <w:r>
        <w:t>Services(</w:t>
      </w:r>
      <w:proofErr w:type="gramEnd"/>
      <w:r>
        <w:t>Client/Server Services, Web)</w:t>
      </w:r>
    </w:p>
    <w:p w14:paraId="3C35346A" w14:textId="77777777" w:rsidR="00302560" w:rsidRDefault="00302560" w:rsidP="00302560">
      <w:pPr>
        <w:pStyle w:val="ListParagraph"/>
        <w:numPr>
          <w:ilvl w:val="0"/>
          <w:numId w:val="35"/>
        </w:numPr>
        <w:bidi w:val="0"/>
      </w:pPr>
      <w:r>
        <w:t>All Configuration &amp; Checklists and Scheduling</w:t>
      </w:r>
    </w:p>
    <w:p w14:paraId="602888E5" w14:textId="77777777" w:rsidR="00302560" w:rsidRDefault="00302560" w:rsidP="00302560">
      <w:pPr>
        <w:pStyle w:val="ListParagraph"/>
        <w:numPr>
          <w:ilvl w:val="0"/>
          <w:numId w:val="35"/>
        </w:numPr>
        <w:bidi w:val="0"/>
      </w:pPr>
      <w:r>
        <w:t xml:space="preserve">High availability Solution and Continuous Service Delivery Policy &amp; Procedures &amp; Scenarios </w:t>
      </w:r>
    </w:p>
    <w:p w14:paraId="0E18907C" w14:textId="77777777" w:rsidR="00302560" w:rsidRDefault="00302560" w:rsidP="00302560">
      <w:pPr>
        <w:bidi w:val="0"/>
        <w:rPr>
          <w:rFonts w:asciiTheme="minorBidi" w:hAnsiTheme="minorBidi"/>
          <w:b/>
          <w:bCs/>
        </w:rPr>
      </w:pPr>
    </w:p>
    <w:p w14:paraId="5F6BAFF9" w14:textId="77777777" w:rsidR="00302560" w:rsidRPr="000F6E0A" w:rsidRDefault="00302560" w:rsidP="00302560">
      <w:pPr>
        <w:bidi w:val="0"/>
        <w:rPr>
          <w:rFonts w:asciiTheme="minorBidi" w:hAnsiTheme="minorBidi"/>
          <w:b/>
          <w:bCs/>
          <w:color w:val="0000FF"/>
        </w:rPr>
      </w:pPr>
      <w:r w:rsidRPr="000F6E0A">
        <w:rPr>
          <w:rFonts w:asciiTheme="minorBidi" w:hAnsiTheme="minorBidi"/>
          <w:b/>
          <w:bCs/>
          <w:color w:val="0000FF"/>
        </w:rPr>
        <w:t>Phase 5:</w:t>
      </w:r>
    </w:p>
    <w:p w14:paraId="414AD5DF" w14:textId="77777777" w:rsidR="00302560" w:rsidRDefault="00302560" w:rsidP="00302560">
      <w:pPr>
        <w:pStyle w:val="ListParagraph"/>
        <w:numPr>
          <w:ilvl w:val="0"/>
          <w:numId w:val="35"/>
        </w:numPr>
        <w:bidi w:val="0"/>
      </w:pPr>
      <w:r>
        <w:t xml:space="preserve">Planned &amp; Unplanned Downtime Policy &amp; </w:t>
      </w:r>
      <w:proofErr w:type="gramStart"/>
      <w:r>
        <w:t>Procedures  &amp;</w:t>
      </w:r>
      <w:proofErr w:type="gramEnd"/>
      <w:r>
        <w:t xml:space="preserve"> Scenarios</w:t>
      </w:r>
    </w:p>
    <w:p w14:paraId="6EFBB3DC" w14:textId="77777777" w:rsidR="00302560" w:rsidRDefault="00302560" w:rsidP="00302560">
      <w:pPr>
        <w:pStyle w:val="ListParagraph"/>
        <w:numPr>
          <w:ilvl w:val="1"/>
          <w:numId w:val="35"/>
        </w:numPr>
        <w:bidi w:val="0"/>
      </w:pPr>
      <w:r>
        <w:t>Backup/Restore/Recovery Policy &amp;</w:t>
      </w:r>
      <w:r w:rsidRPr="00087C8A">
        <w:t xml:space="preserve"> </w:t>
      </w:r>
      <w:r>
        <w:t>window time &amp; Procedures (Yearly, Monthly, Weekly, Daily)</w:t>
      </w:r>
    </w:p>
    <w:p w14:paraId="492FF5AF" w14:textId="77777777" w:rsidR="00302560" w:rsidRDefault="00302560" w:rsidP="00302560">
      <w:pPr>
        <w:pStyle w:val="ListParagraph"/>
        <w:numPr>
          <w:ilvl w:val="1"/>
          <w:numId w:val="35"/>
        </w:numPr>
        <w:bidi w:val="0"/>
      </w:pPr>
      <w:r>
        <w:t xml:space="preserve">Crash recovery Policy &amp; Procedures (Locate, </w:t>
      </w:r>
      <w:proofErr w:type="spellStart"/>
      <w:r>
        <w:t>TShot</w:t>
      </w:r>
      <w:proofErr w:type="spellEnd"/>
      <w:r>
        <w:t xml:space="preserve"> Addressing, Restoration) (Does it meet datacenter tier </w:t>
      </w:r>
      <w:r w:rsidRPr="00867316">
        <w:rPr>
          <w:i/>
          <w:iCs/>
          <w:u w:val="single"/>
        </w:rPr>
        <w:t>n</w:t>
      </w:r>
      <w:r>
        <w:t xml:space="preserve"> standards for example Tier 3 and 99.982% downtime per </w:t>
      </w:r>
      <w:proofErr w:type="gramStart"/>
      <w:r>
        <w:t>year(</w:t>
      </w:r>
      <w:proofErr w:type="gramEnd"/>
      <w:r>
        <w:rPr>
          <w:lang w:val="en"/>
        </w:rPr>
        <w:t>94.608 minutes</w:t>
      </w:r>
      <w:r>
        <w:t>)?)</w:t>
      </w:r>
    </w:p>
    <w:p w14:paraId="4FF110AB" w14:textId="77777777" w:rsidR="00302560" w:rsidRDefault="00302560" w:rsidP="00302560">
      <w:pPr>
        <w:pStyle w:val="ListParagraph"/>
        <w:numPr>
          <w:ilvl w:val="1"/>
          <w:numId w:val="35"/>
        </w:numPr>
        <w:bidi w:val="0"/>
      </w:pPr>
      <w:r>
        <w:t>Periodic Maintenance Procedures &amp; Scenarios</w:t>
      </w:r>
    </w:p>
    <w:p w14:paraId="6E193EA5" w14:textId="77777777" w:rsidR="00302560" w:rsidRDefault="00302560" w:rsidP="00302560">
      <w:pPr>
        <w:pStyle w:val="ListParagraph"/>
        <w:numPr>
          <w:ilvl w:val="1"/>
          <w:numId w:val="35"/>
        </w:numPr>
        <w:bidi w:val="0"/>
      </w:pPr>
      <w:r>
        <w:t>Troubleshooting Procedures &amp; Scenarios</w:t>
      </w:r>
    </w:p>
    <w:p w14:paraId="59852791" w14:textId="77777777" w:rsidR="00302560" w:rsidRDefault="00302560" w:rsidP="00302560">
      <w:pPr>
        <w:pStyle w:val="ListParagraph"/>
        <w:numPr>
          <w:ilvl w:val="0"/>
          <w:numId w:val="35"/>
        </w:numPr>
        <w:bidi w:val="0"/>
      </w:pPr>
      <w:r>
        <w:t>Security Policy &amp; Procedures</w:t>
      </w:r>
    </w:p>
    <w:p w14:paraId="644BC79B" w14:textId="77777777" w:rsidR="00302560" w:rsidRDefault="00302560" w:rsidP="00302560">
      <w:pPr>
        <w:pStyle w:val="ListParagraph"/>
        <w:numPr>
          <w:ilvl w:val="0"/>
          <w:numId w:val="35"/>
        </w:numPr>
        <w:bidi w:val="0"/>
      </w:pPr>
      <w:proofErr w:type="gramStart"/>
      <w:r>
        <w:t>SLA ,KPI</w:t>
      </w:r>
      <w:proofErr w:type="gramEnd"/>
      <w:r>
        <w:t>,</w:t>
      </w:r>
      <w:r w:rsidRPr="001A4714">
        <w:t xml:space="preserve"> </w:t>
      </w:r>
      <w:r>
        <w:t>Alarm types(Critical, Major ,Minor , Warning)</w:t>
      </w:r>
      <w:r w:rsidRPr="00DA65A5">
        <w:t xml:space="preserve"> ,Contact Points</w:t>
      </w:r>
    </w:p>
    <w:p w14:paraId="4A356EA8" w14:textId="77777777" w:rsidR="00302560" w:rsidRDefault="00302560" w:rsidP="00302560">
      <w:pPr>
        <w:bidi w:val="0"/>
        <w:rPr>
          <w:rFonts w:asciiTheme="minorBidi" w:hAnsiTheme="minorBidi"/>
          <w:b/>
          <w:bCs/>
        </w:rPr>
      </w:pPr>
    </w:p>
    <w:p w14:paraId="7EE30BB4" w14:textId="77777777" w:rsidR="00302560" w:rsidRPr="000F6E0A" w:rsidRDefault="00302560" w:rsidP="00302560">
      <w:pPr>
        <w:tabs>
          <w:tab w:val="center" w:pos="5233"/>
        </w:tabs>
        <w:bidi w:val="0"/>
        <w:rPr>
          <w:rFonts w:asciiTheme="minorBidi" w:hAnsiTheme="minorBidi"/>
          <w:b/>
          <w:bCs/>
          <w:color w:val="0000FF"/>
        </w:rPr>
      </w:pPr>
      <w:r w:rsidRPr="000F6E0A">
        <w:rPr>
          <w:rFonts w:asciiTheme="minorBidi" w:hAnsiTheme="minorBidi"/>
          <w:b/>
          <w:bCs/>
          <w:color w:val="0000FF"/>
        </w:rPr>
        <w:t>Phase 6:</w:t>
      </w:r>
      <w:r w:rsidRPr="000F6E0A">
        <w:rPr>
          <w:rFonts w:asciiTheme="minorBidi" w:hAnsiTheme="minorBidi"/>
          <w:b/>
          <w:bCs/>
          <w:color w:val="0000FF"/>
        </w:rPr>
        <w:tab/>
      </w:r>
    </w:p>
    <w:p w14:paraId="6744EF13" w14:textId="77777777" w:rsidR="00302560" w:rsidRDefault="00302560" w:rsidP="00302560">
      <w:pPr>
        <w:pStyle w:val="ListParagraph"/>
        <w:numPr>
          <w:ilvl w:val="0"/>
          <w:numId w:val="35"/>
        </w:numPr>
        <w:bidi w:val="0"/>
      </w:pPr>
      <w:r>
        <w:t>As-built(As-Is)</w:t>
      </w:r>
    </w:p>
    <w:p w14:paraId="5A94A150" w14:textId="77777777" w:rsidR="00302560" w:rsidRDefault="00302560" w:rsidP="00302560">
      <w:pPr>
        <w:pStyle w:val="ListParagraph"/>
        <w:numPr>
          <w:ilvl w:val="0"/>
          <w:numId w:val="35"/>
        </w:numPr>
        <w:bidi w:val="0"/>
      </w:pPr>
      <w:r>
        <w:t>I &amp; C (Installation &amp; Commissioning) Tests Results</w:t>
      </w:r>
    </w:p>
    <w:p w14:paraId="12FD6C1B" w14:textId="77777777" w:rsidR="00302560" w:rsidRDefault="00302560" w:rsidP="00302560">
      <w:pPr>
        <w:pStyle w:val="ListParagraph"/>
        <w:numPr>
          <w:ilvl w:val="1"/>
          <w:numId w:val="35"/>
        </w:numPr>
        <w:bidi w:val="0"/>
      </w:pPr>
      <w:r>
        <w:t>ATP (Acceptance Test Procedures) Documents</w:t>
      </w:r>
    </w:p>
    <w:p w14:paraId="1F290CD2" w14:textId="77777777" w:rsidR="00302560" w:rsidRDefault="00302560" w:rsidP="00302560">
      <w:pPr>
        <w:pStyle w:val="ListParagraph"/>
        <w:numPr>
          <w:ilvl w:val="1"/>
          <w:numId w:val="35"/>
        </w:numPr>
        <w:bidi w:val="0"/>
      </w:pPr>
      <w:r>
        <w:t>PAC (P</w:t>
      </w:r>
      <w:r w:rsidRPr="006A7B2C">
        <w:t>reliminary</w:t>
      </w:r>
      <w:r>
        <w:t xml:space="preserve"> Acceptance Certificate) Signature</w:t>
      </w:r>
    </w:p>
    <w:p w14:paraId="04DD92EF" w14:textId="77777777" w:rsidR="00302560" w:rsidRDefault="00302560" w:rsidP="00302560">
      <w:pPr>
        <w:pStyle w:val="ListParagraph"/>
        <w:numPr>
          <w:ilvl w:val="1"/>
          <w:numId w:val="35"/>
        </w:numPr>
        <w:bidi w:val="0"/>
      </w:pPr>
      <w:r>
        <w:t>FAC (Final Acceptance Certificate) Signature</w:t>
      </w:r>
    </w:p>
    <w:p w14:paraId="435A889B" w14:textId="77777777" w:rsidR="00302560" w:rsidRDefault="00302560" w:rsidP="00302560">
      <w:pPr>
        <w:pStyle w:val="ListParagraph"/>
        <w:numPr>
          <w:ilvl w:val="0"/>
          <w:numId w:val="35"/>
        </w:numPr>
        <w:bidi w:val="0"/>
      </w:pPr>
      <w:r>
        <w:t xml:space="preserve">CR &amp; Expansion Policy and Procedures </w:t>
      </w:r>
    </w:p>
    <w:p w14:paraId="03377B7A" w14:textId="77777777" w:rsidR="00302560" w:rsidRDefault="00302560" w:rsidP="00302560">
      <w:pPr>
        <w:bidi w:val="0"/>
        <w:rPr>
          <w:rFonts w:asciiTheme="minorBidi" w:hAnsiTheme="minorBidi"/>
          <w:b/>
          <w:bCs/>
          <w:color w:val="0000FF"/>
        </w:rPr>
      </w:pPr>
    </w:p>
    <w:p w14:paraId="0288B0A5" w14:textId="77777777" w:rsidR="00302560" w:rsidRDefault="00302560" w:rsidP="00302560">
      <w:pPr>
        <w:bidi w:val="0"/>
      </w:pPr>
      <w:r>
        <w:rPr>
          <w:rFonts w:asciiTheme="minorBidi" w:hAnsiTheme="minorBidi"/>
          <w:b/>
          <w:bCs/>
          <w:color w:val="0000FF"/>
        </w:rPr>
        <w:t>Phase 7</w:t>
      </w:r>
      <w:r w:rsidRPr="004D05D9">
        <w:rPr>
          <w:rFonts w:asciiTheme="minorBidi" w:hAnsiTheme="minorBidi"/>
          <w:b/>
          <w:bCs/>
          <w:color w:val="0000FF"/>
        </w:rPr>
        <w:t>:</w:t>
      </w:r>
    </w:p>
    <w:p w14:paraId="50ED5BB2" w14:textId="77777777" w:rsidR="00302560" w:rsidRDefault="00302560" w:rsidP="00302560">
      <w:pPr>
        <w:pStyle w:val="ListParagraph"/>
        <w:numPr>
          <w:ilvl w:val="0"/>
          <w:numId w:val="35"/>
        </w:numPr>
        <w:bidi w:val="0"/>
      </w:pPr>
      <w:r>
        <w:t>Trainings Course Syllabus</w:t>
      </w:r>
    </w:p>
    <w:p w14:paraId="3CE39D84" w14:textId="77777777" w:rsidR="00302560" w:rsidRDefault="00302560" w:rsidP="00302560">
      <w:pPr>
        <w:pStyle w:val="ListParagraph"/>
        <w:numPr>
          <w:ilvl w:val="0"/>
          <w:numId w:val="35"/>
        </w:numPr>
        <w:bidi w:val="0"/>
      </w:pPr>
      <w:r>
        <w:t>Organization chart &amp; job descriptions</w:t>
      </w:r>
    </w:p>
    <w:p w14:paraId="031EABB2" w14:textId="77777777" w:rsidR="00302560" w:rsidRDefault="00302560" w:rsidP="00302560">
      <w:pPr>
        <w:pStyle w:val="ListParagraph"/>
        <w:numPr>
          <w:ilvl w:val="0"/>
          <w:numId w:val="35"/>
        </w:numPr>
        <w:bidi w:val="0"/>
      </w:pPr>
      <w:r>
        <w:t>Admin/Root Users &amp; Passwords</w:t>
      </w:r>
    </w:p>
    <w:p w14:paraId="4AAD7DDE" w14:textId="77777777" w:rsidR="00302560" w:rsidRDefault="00302560" w:rsidP="00302560">
      <w:pPr>
        <w:bidi w:val="0"/>
      </w:pPr>
    </w:p>
    <w:p w14:paraId="2AA9ADD2" w14:textId="16DDFD5E" w:rsidR="00302560" w:rsidRDefault="00302560" w:rsidP="00302560">
      <w:pPr>
        <w:rPr>
          <w:rtl/>
        </w:rPr>
      </w:pPr>
    </w:p>
    <w:p w14:paraId="5D4DB3AC" w14:textId="5A54A9F5" w:rsidR="00302560" w:rsidRDefault="00302560" w:rsidP="00302560">
      <w:pPr>
        <w:rPr>
          <w:rtl/>
        </w:rPr>
      </w:pPr>
    </w:p>
    <w:p w14:paraId="7D090041" w14:textId="6F0CB45F" w:rsidR="00302560" w:rsidRDefault="00302560" w:rsidP="00302560">
      <w:pPr>
        <w:rPr>
          <w:rtl/>
        </w:rPr>
      </w:pPr>
    </w:p>
    <w:p w14:paraId="12E9AD88" w14:textId="77777777" w:rsidR="00302560" w:rsidRPr="00711A13" w:rsidRDefault="00302560" w:rsidP="00302560">
      <w:pPr>
        <w:pStyle w:val="Heading2"/>
        <w:bidi w:val="0"/>
      </w:pPr>
      <w:bookmarkStart w:id="3" w:name="_Toc78724343"/>
      <w:r w:rsidRPr="00711A13">
        <w:lastRenderedPageBreak/>
        <w:t>Oracle DB Handover checklists:</w:t>
      </w:r>
      <w:bookmarkEnd w:id="3"/>
    </w:p>
    <w:p w14:paraId="51D277F6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 xml:space="preserve">Meeting Notes, Agenda, Settlements and </w:t>
      </w:r>
      <w:proofErr w:type="gramStart"/>
      <w:r w:rsidRPr="00711A13">
        <w:rPr>
          <w:rFonts w:asciiTheme="majorBidi" w:hAnsiTheme="majorBidi" w:cstheme="majorBidi"/>
        </w:rPr>
        <w:t>Amendments(</w:t>
      </w:r>
      <w:proofErr w:type="gramEnd"/>
      <w:r w:rsidRPr="00711A13">
        <w:rPr>
          <w:rFonts w:asciiTheme="majorBidi" w:hAnsiTheme="majorBidi" w:cstheme="majorBidi"/>
        </w:rPr>
        <w:t>As-Is, To-Be)</w:t>
      </w:r>
    </w:p>
    <w:p w14:paraId="1250F31C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>Disaster site &amp; Solutions</w:t>
      </w:r>
      <w:r w:rsidRPr="00711A13">
        <w:rPr>
          <w:rFonts w:asciiTheme="majorBidi" w:hAnsiTheme="majorBidi" w:cstheme="majorBidi"/>
          <w:rtl/>
        </w:rPr>
        <w:t xml:space="preserve"> </w:t>
      </w:r>
    </w:p>
    <w:p w14:paraId="468B2B60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 xml:space="preserve">Site </w:t>
      </w:r>
      <w:proofErr w:type="gramStart"/>
      <w:r w:rsidRPr="00711A13">
        <w:rPr>
          <w:rFonts w:asciiTheme="majorBidi" w:hAnsiTheme="majorBidi" w:cstheme="majorBidi"/>
        </w:rPr>
        <w:t>Plans ,</w:t>
      </w:r>
      <w:proofErr w:type="gramEnd"/>
      <w:r w:rsidRPr="00711A13">
        <w:rPr>
          <w:rFonts w:asciiTheme="majorBidi" w:hAnsiTheme="majorBidi" w:cstheme="majorBidi"/>
        </w:rPr>
        <w:t xml:space="preserve"> Maps</w:t>
      </w:r>
      <w:r w:rsidRPr="00711A13">
        <w:rPr>
          <w:rFonts w:asciiTheme="majorBidi" w:hAnsiTheme="majorBidi" w:cstheme="majorBidi"/>
          <w:rtl/>
        </w:rPr>
        <w:t xml:space="preserve"> </w:t>
      </w:r>
    </w:p>
    <w:p w14:paraId="640BD02C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>Racks Layouts &amp; Dimensions</w:t>
      </w:r>
    </w:p>
    <w:p w14:paraId="343E2112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>Network Architecture Topology &amp; Communications</w:t>
      </w:r>
    </w:p>
    <w:p w14:paraId="4E877765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>Standards &amp; Best practices &amp; Revisions</w:t>
      </w:r>
    </w:p>
    <w:p w14:paraId="3DFC3EF3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>IP Plan, Port Plan, Naming standard &amp; Revisions</w:t>
      </w:r>
    </w:p>
    <w:p w14:paraId="1107C147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 xml:space="preserve">Tools &amp; </w:t>
      </w:r>
      <w:proofErr w:type="spellStart"/>
      <w:r w:rsidRPr="00711A13">
        <w:rPr>
          <w:rFonts w:asciiTheme="majorBidi" w:hAnsiTheme="majorBidi" w:cstheme="majorBidi"/>
        </w:rPr>
        <w:t>Softwares</w:t>
      </w:r>
      <w:proofErr w:type="spellEnd"/>
      <w:r w:rsidRPr="00711A13">
        <w:rPr>
          <w:rFonts w:asciiTheme="majorBidi" w:hAnsiTheme="majorBidi" w:cstheme="majorBidi"/>
        </w:rPr>
        <w:t>(</w:t>
      </w:r>
      <w:proofErr w:type="spellStart"/>
      <w:proofErr w:type="gramStart"/>
      <w:r w:rsidRPr="00711A13">
        <w:rPr>
          <w:rFonts w:asciiTheme="majorBidi" w:hAnsiTheme="majorBidi" w:cstheme="majorBidi"/>
        </w:rPr>
        <w:t>VMs,OS</w:t>
      </w:r>
      <w:proofErr w:type="gramEnd"/>
      <w:r w:rsidRPr="00711A13">
        <w:rPr>
          <w:rFonts w:asciiTheme="majorBidi" w:hAnsiTheme="majorBidi" w:cstheme="majorBidi"/>
        </w:rPr>
        <w:t>,DB</w:t>
      </w:r>
      <w:proofErr w:type="spellEnd"/>
      <w:r w:rsidRPr="00711A13">
        <w:rPr>
          <w:rFonts w:asciiTheme="majorBidi" w:hAnsiTheme="majorBidi" w:cstheme="majorBidi"/>
        </w:rPr>
        <w:t>,…)</w:t>
      </w:r>
    </w:p>
    <w:p w14:paraId="718E81D4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>Drivers</w:t>
      </w:r>
    </w:p>
    <w:p w14:paraId="03179556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>Patches</w:t>
      </w:r>
    </w:p>
    <w:p w14:paraId="3AC8A656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>Licenses</w:t>
      </w:r>
      <w:r w:rsidRPr="00711A13">
        <w:rPr>
          <w:rFonts w:asciiTheme="majorBidi" w:hAnsiTheme="majorBidi" w:cstheme="majorBidi"/>
          <w:rtl/>
        </w:rPr>
        <w:t xml:space="preserve">          </w:t>
      </w:r>
    </w:p>
    <w:p w14:paraId="3EA1FD86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 xml:space="preserve">LOM (List </w:t>
      </w:r>
      <w:proofErr w:type="gramStart"/>
      <w:r w:rsidRPr="00711A13">
        <w:rPr>
          <w:rFonts w:asciiTheme="majorBidi" w:hAnsiTheme="majorBidi" w:cstheme="majorBidi"/>
        </w:rPr>
        <w:t>Of</w:t>
      </w:r>
      <w:proofErr w:type="gramEnd"/>
      <w:r w:rsidRPr="00711A13">
        <w:rPr>
          <w:rFonts w:asciiTheme="majorBidi" w:hAnsiTheme="majorBidi" w:cstheme="majorBidi"/>
        </w:rPr>
        <w:t xml:space="preserve"> Materials)</w:t>
      </w:r>
    </w:p>
    <w:p w14:paraId="6787C4B6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>User manuals &amp; guides</w:t>
      </w:r>
    </w:p>
    <w:p w14:paraId="5E925B73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>ATP (Acceptance Test Procedure)</w:t>
      </w:r>
    </w:p>
    <w:p w14:paraId="2FCB22BF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>Inventory list &amp; design layout &amp; Revisions</w:t>
      </w:r>
      <w:r w:rsidRPr="00711A13">
        <w:rPr>
          <w:rFonts w:asciiTheme="majorBidi" w:hAnsiTheme="majorBidi" w:cstheme="majorBidi"/>
          <w:rtl/>
        </w:rPr>
        <w:t xml:space="preserve">.               </w:t>
      </w:r>
    </w:p>
    <w:p w14:paraId="1F00B64E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>Operating systems, maintenance level and firmware levels</w:t>
      </w:r>
      <w:r w:rsidRPr="00711A13">
        <w:rPr>
          <w:rFonts w:asciiTheme="majorBidi" w:hAnsiTheme="majorBidi" w:cstheme="majorBidi"/>
          <w:rtl/>
        </w:rPr>
        <w:t xml:space="preserve">               </w:t>
      </w:r>
    </w:p>
    <w:p w14:paraId="795E9BA9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 xml:space="preserve">SAN </w:t>
      </w:r>
      <w:r>
        <w:rPr>
          <w:rFonts w:asciiTheme="majorBidi" w:hAnsiTheme="majorBidi" w:cstheme="majorBidi"/>
        </w:rPr>
        <w:t>Storage/</w:t>
      </w:r>
      <w:r w:rsidRPr="00711A13">
        <w:rPr>
          <w:rFonts w:asciiTheme="majorBidi" w:hAnsiTheme="majorBidi" w:cstheme="majorBidi"/>
        </w:rPr>
        <w:t>Switch Topology and Communications</w:t>
      </w:r>
    </w:p>
    <w:p w14:paraId="3D868D9E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>IP addresses: Private, Virtual, Public</w:t>
      </w:r>
    </w:p>
    <w:p w14:paraId="6DF3BD8A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 xml:space="preserve">Checklists </w:t>
      </w:r>
    </w:p>
    <w:p w14:paraId="3ABB3A7D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 xml:space="preserve">Periodic Maintenance Procedures &amp; Scenarios </w:t>
      </w:r>
    </w:p>
    <w:p w14:paraId="3BBFA1DB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 xml:space="preserve">Process Scheduling, </w:t>
      </w:r>
      <w:proofErr w:type="spellStart"/>
      <w:r w:rsidRPr="00711A13">
        <w:rPr>
          <w:rFonts w:asciiTheme="majorBidi" w:hAnsiTheme="majorBidi" w:cstheme="majorBidi"/>
        </w:rPr>
        <w:t>Crontabs</w:t>
      </w:r>
      <w:proofErr w:type="spellEnd"/>
    </w:p>
    <w:p w14:paraId="41B11D3C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 xml:space="preserve">Important OS/DB </w:t>
      </w:r>
      <w:proofErr w:type="gramStart"/>
      <w:r w:rsidRPr="00711A13">
        <w:rPr>
          <w:rFonts w:asciiTheme="majorBidi" w:hAnsiTheme="majorBidi" w:cstheme="majorBidi"/>
        </w:rPr>
        <w:t>commands(</w:t>
      </w:r>
      <w:proofErr w:type="gramEnd"/>
      <w:r w:rsidRPr="00711A13">
        <w:rPr>
          <w:rFonts w:asciiTheme="majorBidi" w:hAnsiTheme="majorBidi" w:cstheme="majorBidi"/>
        </w:rPr>
        <w:t>Daily/Weekly Monitoring , Daily/Weekly/Monthly Procedures)</w:t>
      </w:r>
    </w:p>
    <w:p w14:paraId="42BB55FF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>Scripts</w:t>
      </w:r>
    </w:p>
    <w:p w14:paraId="27DEF141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>Data flows</w:t>
      </w:r>
    </w:p>
    <w:p w14:paraId="2EDA0762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>High availability Solution and Continuous Service Delivery Policy &amp; Procedures &amp; Scenarios</w:t>
      </w:r>
    </w:p>
    <w:p w14:paraId="7D59F9FD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 xml:space="preserve">Planned &amp; Unplanned Downtime Policy &amp; </w:t>
      </w:r>
      <w:proofErr w:type="gramStart"/>
      <w:r w:rsidRPr="00711A13">
        <w:rPr>
          <w:rFonts w:asciiTheme="majorBidi" w:hAnsiTheme="majorBidi" w:cstheme="majorBidi"/>
        </w:rPr>
        <w:t>Procedures  &amp;</w:t>
      </w:r>
      <w:proofErr w:type="gramEnd"/>
      <w:r w:rsidRPr="00711A13">
        <w:rPr>
          <w:rFonts w:asciiTheme="majorBidi" w:hAnsiTheme="majorBidi" w:cstheme="majorBidi"/>
        </w:rPr>
        <w:t xml:space="preserve"> Scenarios</w:t>
      </w:r>
    </w:p>
    <w:p w14:paraId="7FD8525F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>Backup/Restore/Recovery Policy &amp; window time &amp; Procedures (Yearly, Monthly, Weekly, Daily)</w:t>
      </w:r>
      <w:r w:rsidRPr="00711A13">
        <w:rPr>
          <w:rFonts w:asciiTheme="majorBidi" w:hAnsiTheme="majorBidi" w:cstheme="majorBidi"/>
          <w:rtl/>
        </w:rPr>
        <w:t xml:space="preserve">      </w:t>
      </w:r>
    </w:p>
    <w:p w14:paraId="28DD0345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 xml:space="preserve">Crash recovery Policy &amp; Procedures (Locate, </w:t>
      </w:r>
      <w:proofErr w:type="spellStart"/>
      <w:r w:rsidRPr="00711A13">
        <w:rPr>
          <w:rFonts w:asciiTheme="majorBidi" w:hAnsiTheme="majorBidi" w:cstheme="majorBidi"/>
        </w:rPr>
        <w:t>TShot</w:t>
      </w:r>
      <w:proofErr w:type="spellEnd"/>
      <w:r w:rsidRPr="00711A13">
        <w:rPr>
          <w:rFonts w:asciiTheme="majorBidi" w:hAnsiTheme="majorBidi" w:cstheme="majorBidi"/>
        </w:rPr>
        <w:t xml:space="preserve"> Addressing, Restoration)</w:t>
      </w:r>
      <w:r w:rsidRPr="00711A13">
        <w:rPr>
          <w:rFonts w:asciiTheme="majorBidi" w:hAnsiTheme="majorBidi" w:cstheme="majorBidi"/>
          <w:rtl/>
        </w:rPr>
        <w:t xml:space="preserve">    </w:t>
      </w:r>
    </w:p>
    <w:p w14:paraId="41D3322D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>List of all Services &amp; owners</w:t>
      </w:r>
      <w:r>
        <w:rPr>
          <w:rFonts w:asciiTheme="majorBidi" w:hAnsiTheme="majorBidi" w:cstheme="majorBidi"/>
        </w:rPr>
        <w:t xml:space="preserve">, </w:t>
      </w:r>
      <w:r w:rsidRPr="00711A13">
        <w:rPr>
          <w:rFonts w:asciiTheme="majorBidi" w:hAnsiTheme="majorBidi" w:cstheme="majorBidi"/>
        </w:rPr>
        <w:t>Responsible Persons around systems &amp; services</w:t>
      </w:r>
    </w:p>
    <w:p w14:paraId="5E38C675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>SLA</w:t>
      </w:r>
    </w:p>
    <w:p w14:paraId="432255BD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>Troubleshooting Procedures &amp; Scenarios</w:t>
      </w:r>
    </w:p>
    <w:p w14:paraId="17400855" w14:textId="77777777" w:rsidR="00302560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>Security Policy &amp; Procedures</w:t>
      </w:r>
    </w:p>
    <w:p w14:paraId="0E8C6219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>Current All configurations</w:t>
      </w:r>
    </w:p>
    <w:p w14:paraId="3A9C1BEB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Site documents about MAA, RAC, DG, RMAN, </w:t>
      </w:r>
      <w:r w:rsidRPr="00E712E1">
        <w:rPr>
          <w:rFonts w:asciiTheme="majorBidi" w:hAnsiTheme="majorBidi" w:cstheme="majorBidi"/>
          <w:i/>
          <w:iCs/>
        </w:rPr>
        <w:t xml:space="preserve">Critical Schemas, Data growing up </w:t>
      </w:r>
      <w:proofErr w:type="gramStart"/>
      <w:r w:rsidRPr="00E712E1">
        <w:rPr>
          <w:rFonts w:asciiTheme="majorBidi" w:hAnsiTheme="majorBidi" w:cstheme="majorBidi"/>
          <w:i/>
          <w:iCs/>
        </w:rPr>
        <w:t>rate</w:t>
      </w:r>
      <w:r>
        <w:rPr>
          <w:rFonts w:asciiTheme="majorBidi" w:hAnsiTheme="majorBidi" w:cstheme="majorBidi"/>
        </w:rPr>
        <w:t>,…</w:t>
      </w:r>
      <w:proofErr w:type="gramEnd"/>
      <w:r>
        <w:rPr>
          <w:rFonts w:asciiTheme="majorBidi" w:hAnsiTheme="majorBidi" w:cstheme="majorBidi"/>
        </w:rPr>
        <w:t xml:space="preserve"> </w:t>
      </w:r>
    </w:p>
    <w:p w14:paraId="11E7E11D" w14:textId="77777777" w:rsidR="00302560" w:rsidRPr="00711A13" w:rsidRDefault="00302560" w:rsidP="00302560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</w:rPr>
      </w:pPr>
      <w:r w:rsidRPr="00711A13">
        <w:rPr>
          <w:rFonts w:asciiTheme="majorBidi" w:hAnsiTheme="majorBidi" w:cstheme="majorBidi"/>
        </w:rPr>
        <w:t>Admin/Root Users &amp; Passwords</w:t>
      </w:r>
    </w:p>
    <w:p w14:paraId="55709D1E" w14:textId="36350E7A" w:rsidR="00302560" w:rsidRPr="00302560" w:rsidRDefault="00302560" w:rsidP="00302560">
      <w:pPr>
        <w:rPr>
          <w:rFonts w:hint="cs"/>
          <w:rtl/>
        </w:rPr>
      </w:pPr>
    </w:p>
    <w:sectPr w:rsidR="00302560" w:rsidRPr="00302560" w:rsidSect="00853C7E">
      <w:headerReference w:type="default" r:id="rId9"/>
      <w:footerReference w:type="default" r:id="rId10"/>
      <w:pgSz w:w="12240" w:h="15840"/>
      <w:pgMar w:top="720" w:right="720" w:bottom="720" w:left="720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C7E6B" w14:textId="77777777" w:rsidR="00FC1308" w:rsidRDefault="00FC1308" w:rsidP="00610ED0">
      <w:r>
        <w:separator/>
      </w:r>
    </w:p>
  </w:endnote>
  <w:endnote w:type="continuationSeparator" w:id="0">
    <w:p w14:paraId="4607ACB9" w14:textId="77777777" w:rsidR="00FC1308" w:rsidRDefault="00FC1308" w:rsidP="00610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Web(FaNum)">
    <w:altName w:val="Segoe UI"/>
    <w:charset w:val="00"/>
    <w:family w:val="swiss"/>
    <w:pitch w:val="variable"/>
    <w:sig w:usb0="00000000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26011" w14:textId="1ABA62DE" w:rsidR="00CF07BE" w:rsidRPr="003B5F7C" w:rsidRDefault="00FC1308" w:rsidP="00610ED0">
    <w:pPr>
      <w:pStyle w:val="Footer"/>
      <w:pBdr>
        <w:top w:val="single" w:sz="4" w:space="1" w:color="auto"/>
      </w:pBdr>
      <w:jc w:val="center"/>
      <w:rPr>
        <w:rFonts w:ascii="IRANSansWeb(FaNum)" w:hAnsi="IRANSansWeb(FaNum)" w:cs="IRANSansWeb(FaNum)"/>
        <w:sz w:val="24"/>
        <w:szCs w:val="24"/>
      </w:rPr>
    </w:pPr>
    <w:sdt>
      <w:sdtPr>
        <w:rPr>
          <w:rFonts w:ascii="IRANSansWeb(FaNum)" w:hAnsi="IRANSansWeb(FaNum)" w:cs="IRANSansWeb(FaNum)"/>
          <w:sz w:val="24"/>
          <w:szCs w:val="24"/>
          <w:rtl/>
        </w:rPr>
        <w:id w:val="-1813241021"/>
        <w:docPartObj>
          <w:docPartGallery w:val="Page Numbers (Bottom of Page)"/>
          <w:docPartUnique/>
        </w:docPartObj>
      </w:sdtPr>
      <w:sdtEndPr/>
      <w:sdtContent>
        <w:r w:rsidR="00CF07BE" w:rsidRPr="003B5F7C">
          <w:rPr>
            <w:rFonts w:ascii="IRANSansWeb(FaNum)" w:hAnsi="IRANSansWeb(FaNum)" w:cs="IRANSansWeb(FaNum)"/>
            <w:sz w:val="24"/>
            <w:szCs w:val="24"/>
            <w:rtl/>
          </w:rPr>
          <w:t>(</w:t>
        </w:r>
        <w:r w:rsidR="00CF07BE" w:rsidRPr="003B5F7C">
          <w:rPr>
            <w:rFonts w:ascii="IRANSansWeb(FaNum)" w:hAnsi="IRANSansWeb(FaNum)" w:cs="IRANSansWeb(FaNum)"/>
            <w:sz w:val="24"/>
            <w:szCs w:val="24"/>
          </w:rPr>
          <w:fldChar w:fldCharType="begin"/>
        </w:r>
        <w:r w:rsidR="00CF07BE" w:rsidRPr="003B5F7C">
          <w:rPr>
            <w:rFonts w:ascii="IRANSansWeb(FaNum)" w:hAnsi="IRANSansWeb(FaNum)" w:cs="IRANSansWeb(FaNum)"/>
            <w:sz w:val="24"/>
            <w:szCs w:val="24"/>
          </w:rPr>
          <w:instrText xml:space="preserve"> PAGE   \* MERGEFORMAT </w:instrText>
        </w:r>
        <w:r w:rsidR="00CF07BE" w:rsidRPr="003B5F7C">
          <w:rPr>
            <w:rFonts w:ascii="IRANSansWeb(FaNum)" w:hAnsi="IRANSansWeb(FaNum)" w:cs="IRANSansWeb(FaNum)"/>
            <w:sz w:val="24"/>
            <w:szCs w:val="24"/>
          </w:rPr>
          <w:fldChar w:fldCharType="separate"/>
        </w:r>
        <w:r w:rsidR="007E653C">
          <w:rPr>
            <w:rFonts w:ascii="IRANSansWeb(FaNum)" w:hAnsi="IRANSansWeb(FaNum)" w:cs="IRANSansWeb(FaNum)"/>
            <w:noProof/>
            <w:sz w:val="24"/>
            <w:szCs w:val="24"/>
            <w:rtl/>
          </w:rPr>
          <w:t>7</w:t>
        </w:r>
        <w:r w:rsidR="00CF07BE" w:rsidRPr="003B5F7C">
          <w:rPr>
            <w:rFonts w:ascii="IRANSansWeb(FaNum)" w:hAnsi="IRANSansWeb(FaNum)" w:cs="IRANSansWeb(FaNum)"/>
            <w:noProof/>
            <w:sz w:val="24"/>
            <w:szCs w:val="24"/>
          </w:rPr>
          <w:fldChar w:fldCharType="end"/>
        </w:r>
      </w:sdtContent>
    </w:sdt>
    <w:r w:rsidR="00CF07BE" w:rsidRPr="003B5F7C">
      <w:rPr>
        <w:rFonts w:ascii="IRANSansWeb(FaNum)" w:hAnsi="IRANSansWeb(FaNum)" w:cs="IRANSansWeb(FaNum)"/>
        <w:sz w:val="24"/>
        <w:szCs w:val="24"/>
        <w:rtl/>
      </w:rPr>
      <w:t>)</w:t>
    </w:r>
  </w:p>
  <w:p w14:paraId="42B73417" w14:textId="77777777" w:rsidR="00CF07BE" w:rsidRDefault="00CF07BE">
    <w:pPr>
      <w:pStyle w:val="Footer"/>
    </w:pPr>
  </w:p>
  <w:p w14:paraId="0668A48C" w14:textId="77777777" w:rsidR="00CF07BE" w:rsidRDefault="00CF07B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D6732" w14:textId="77777777" w:rsidR="00FC1308" w:rsidRDefault="00FC1308" w:rsidP="00610ED0">
      <w:r>
        <w:separator/>
      </w:r>
    </w:p>
  </w:footnote>
  <w:footnote w:type="continuationSeparator" w:id="0">
    <w:p w14:paraId="03BEB31B" w14:textId="77777777" w:rsidR="00FC1308" w:rsidRDefault="00FC1308" w:rsidP="00610ED0">
      <w:r>
        <w:continuationSeparator/>
      </w:r>
    </w:p>
  </w:footnote>
  <w:footnote w:id="1">
    <w:p w14:paraId="27C08033" w14:textId="77777777" w:rsidR="00EC650B" w:rsidRDefault="00EC650B" w:rsidP="00EC650B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- </w:t>
      </w:r>
      <w:r w:rsidRPr="00EC650B">
        <w:rPr>
          <w:color w:val="808080" w:themeColor="background1" w:themeShade="80"/>
        </w:rPr>
        <w:t>https://www.linkedin.com/in/khashayar-jamsahar-58289743/</w:t>
      </w:r>
    </w:p>
  </w:footnote>
  <w:footnote w:id="2">
    <w:p w14:paraId="301707F5" w14:textId="77777777" w:rsidR="00CF07BE" w:rsidRDefault="00CF07BE" w:rsidP="008C0C75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- </w:t>
      </w:r>
      <w:r w:rsidRPr="008C0C75">
        <w:t>https://www.gnu.org/licenses/gpl-3.0.html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6" w:space="0" w:color="F2F2F2" w:themeColor="background1" w:themeShade="F2"/>
        <w:insideV w:val="single" w:sz="6" w:space="0" w:color="F2F2F2" w:themeColor="background1" w:themeShade="F2"/>
      </w:tblBorders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CF07BE" w14:paraId="5580B653" w14:textId="77777777" w:rsidTr="008C0C75">
      <w:tc>
        <w:tcPr>
          <w:tcW w:w="3596" w:type="dxa"/>
        </w:tcPr>
        <w:p w14:paraId="6E7CC535" w14:textId="60BAFF5F" w:rsidR="00CF07BE" w:rsidRDefault="00CF07BE" w:rsidP="008C0C75">
          <w:pPr>
            <w:pStyle w:val="Header"/>
            <w:bidi w:val="0"/>
          </w:pPr>
          <w:r>
            <w:rPr>
              <w:noProof/>
            </w:rPr>
            <w:drawing>
              <wp:inline distT="0" distB="0" distL="0" distR="0" wp14:anchorId="00E3DA40" wp14:editId="0BB28277">
                <wp:extent cx="396240" cy="196882"/>
                <wp:effectExtent l="0" t="0" r="381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320px-GPLv3_Logo.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734" cy="2155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7" w:type="dxa"/>
        </w:tcPr>
        <w:p w14:paraId="43A66935" w14:textId="77777777" w:rsidR="00CF07BE" w:rsidRDefault="00CF07BE" w:rsidP="008C0C75">
          <w:pPr>
            <w:pStyle w:val="Header"/>
            <w:bidi w:val="0"/>
          </w:pPr>
        </w:p>
      </w:tc>
      <w:tc>
        <w:tcPr>
          <w:tcW w:w="3597" w:type="dxa"/>
        </w:tcPr>
        <w:p w14:paraId="621EDFE8" w14:textId="77777777" w:rsidR="00CF07BE" w:rsidRDefault="00CF07BE" w:rsidP="008C0C75">
          <w:pPr>
            <w:pStyle w:val="Header"/>
            <w:bidi w:val="0"/>
          </w:pPr>
        </w:p>
      </w:tc>
    </w:tr>
  </w:tbl>
  <w:p w14:paraId="0F948F6D" w14:textId="4B6DC6CC" w:rsidR="00CF07BE" w:rsidRPr="008C0C75" w:rsidRDefault="00CF07BE" w:rsidP="008C0C75">
    <w:pPr>
      <w:pStyle w:val="Header"/>
      <w:bidi w:val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D87"/>
    <w:multiLevelType w:val="hybridMultilevel"/>
    <w:tmpl w:val="522A68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80163"/>
    <w:multiLevelType w:val="hybridMultilevel"/>
    <w:tmpl w:val="63F4E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84716"/>
    <w:multiLevelType w:val="multilevel"/>
    <w:tmpl w:val="BF64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54E60"/>
    <w:multiLevelType w:val="hybridMultilevel"/>
    <w:tmpl w:val="133435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E793F"/>
    <w:multiLevelType w:val="hybridMultilevel"/>
    <w:tmpl w:val="7C4624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42E8A"/>
    <w:multiLevelType w:val="hybridMultilevel"/>
    <w:tmpl w:val="27D0A1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01E40"/>
    <w:multiLevelType w:val="multilevel"/>
    <w:tmpl w:val="64D8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1193A"/>
    <w:multiLevelType w:val="hybridMultilevel"/>
    <w:tmpl w:val="FC98EA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163B4"/>
    <w:multiLevelType w:val="hybridMultilevel"/>
    <w:tmpl w:val="747EA4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41DD1"/>
    <w:multiLevelType w:val="hybridMultilevel"/>
    <w:tmpl w:val="4BAA1DCC"/>
    <w:lvl w:ilvl="0" w:tplc="79F631FE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5019C"/>
    <w:multiLevelType w:val="hybridMultilevel"/>
    <w:tmpl w:val="FC98EA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A5282"/>
    <w:multiLevelType w:val="multilevel"/>
    <w:tmpl w:val="0350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F39D1"/>
    <w:multiLevelType w:val="hybridMultilevel"/>
    <w:tmpl w:val="4D9248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627FD"/>
    <w:multiLevelType w:val="hybridMultilevel"/>
    <w:tmpl w:val="FC98EA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A4864"/>
    <w:multiLevelType w:val="hybridMultilevel"/>
    <w:tmpl w:val="522A68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B3859"/>
    <w:multiLevelType w:val="hybridMultilevel"/>
    <w:tmpl w:val="E61094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B6F50"/>
    <w:multiLevelType w:val="hybridMultilevel"/>
    <w:tmpl w:val="5C500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57EE8"/>
    <w:multiLevelType w:val="hybridMultilevel"/>
    <w:tmpl w:val="133435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159F3"/>
    <w:multiLevelType w:val="multilevel"/>
    <w:tmpl w:val="0C2A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E70F52"/>
    <w:multiLevelType w:val="hybridMultilevel"/>
    <w:tmpl w:val="FC98EA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1177C"/>
    <w:multiLevelType w:val="hybridMultilevel"/>
    <w:tmpl w:val="C37A94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9F7513"/>
    <w:multiLevelType w:val="hybridMultilevel"/>
    <w:tmpl w:val="6AB083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497626"/>
    <w:multiLevelType w:val="hybridMultilevel"/>
    <w:tmpl w:val="B78AB0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94741D"/>
    <w:multiLevelType w:val="hybridMultilevel"/>
    <w:tmpl w:val="133435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6E7C39"/>
    <w:multiLevelType w:val="hybridMultilevel"/>
    <w:tmpl w:val="13005592"/>
    <w:lvl w:ilvl="0" w:tplc="398AC150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E238E"/>
    <w:multiLevelType w:val="hybridMultilevel"/>
    <w:tmpl w:val="FC98EA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3150C"/>
    <w:multiLevelType w:val="hybridMultilevel"/>
    <w:tmpl w:val="334660A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59D7519"/>
    <w:multiLevelType w:val="hybridMultilevel"/>
    <w:tmpl w:val="3B1AC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627B8E"/>
    <w:multiLevelType w:val="hybridMultilevel"/>
    <w:tmpl w:val="C37A94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89554C"/>
    <w:multiLevelType w:val="hybridMultilevel"/>
    <w:tmpl w:val="133435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BF69E2"/>
    <w:multiLevelType w:val="hybridMultilevel"/>
    <w:tmpl w:val="E6D289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5764C7"/>
    <w:multiLevelType w:val="hybridMultilevel"/>
    <w:tmpl w:val="63F4E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723E97"/>
    <w:multiLevelType w:val="hybridMultilevel"/>
    <w:tmpl w:val="133435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56C7A"/>
    <w:multiLevelType w:val="hybridMultilevel"/>
    <w:tmpl w:val="81367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B31014"/>
    <w:multiLevelType w:val="hybridMultilevel"/>
    <w:tmpl w:val="63F4E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55042"/>
    <w:multiLevelType w:val="hybridMultilevel"/>
    <w:tmpl w:val="63F4E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0"/>
  </w:num>
  <w:num w:numId="3">
    <w:abstractNumId w:val="14"/>
  </w:num>
  <w:num w:numId="4">
    <w:abstractNumId w:val="2"/>
  </w:num>
  <w:num w:numId="5">
    <w:abstractNumId w:val="6"/>
  </w:num>
  <w:num w:numId="6">
    <w:abstractNumId w:val="11"/>
  </w:num>
  <w:num w:numId="7">
    <w:abstractNumId w:val="18"/>
  </w:num>
  <w:num w:numId="8">
    <w:abstractNumId w:val="12"/>
  </w:num>
  <w:num w:numId="9">
    <w:abstractNumId w:val="35"/>
  </w:num>
  <w:num w:numId="10">
    <w:abstractNumId w:val="8"/>
  </w:num>
  <w:num w:numId="11">
    <w:abstractNumId w:val="29"/>
  </w:num>
  <w:num w:numId="12">
    <w:abstractNumId w:val="28"/>
  </w:num>
  <w:num w:numId="13">
    <w:abstractNumId w:val="3"/>
  </w:num>
  <w:num w:numId="14">
    <w:abstractNumId w:val="32"/>
  </w:num>
  <w:num w:numId="15">
    <w:abstractNumId w:val="31"/>
  </w:num>
  <w:num w:numId="16">
    <w:abstractNumId w:val="34"/>
  </w:num>
  <w:num w:numId="17">
    <w:abstractNumId w:val="21"/>
  </w:num>
  <w:num w:numId="18">
    <w:abstractNumId w:val="20"/>
  </w:num>
  <w:num w:numId="19">
    <w:abstractNumId w:val="23"/>
  </w:num>
  <w:num w:numId="20">
    <w:abstractNumId w:val="17"/>
  </w:num>
  <w:num w:numId="21">
    <w:abstractNumId w:val="1"/>
  </w:num>
  <w:num w:numId="22">
    <w:abstractNumId w:val="4"/>
  </w:num>
  <w:num w:numId="23">
    <w:abstractNumId w:val="15"/>
  </w:num>
  <w:num w:numId="24">
    <w:abstractNumId w:val="25"/>
  </w:num>
  <w:num w:numId="25">
    <w:abstractNumId w:val="19"/>
  </w:num>
  <w:num w:numId="26">
    <w:abstractNumId w:val="22"/>
  </w:num>
  <w:num w:numId="27">
    <w:abstractNumId w:val="0"/>
  </w:num>
  <w:num w:numId="28">
    <w:abstractNumId w:val="13"/>
  </w:num>
  <w:num w:numId="29">
    <w:abstractNumId w:val="26"/>
  </w:num>
  <w:num w:numId="30">
    <w:abstractNumId w:val="33"/>
  </w:num>
  <w:num w:numId="31">
    <w:abstractNumId w:val="7"/>
  </w:num>
  <w:num w:numId="32">
    <w:abstractNumId w:val="9"/>
  </w:num>
  <w:num w:numId="33">
    <w:abstractNumId w:val="24"/>
  </w:num>
  <w:num w:numId="34">
    <w:abstractNumId w:val="5"/>
  </w:num>
  <w:num w:numId="35">
    <w:abstractNumId w:val="27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B2"/>
    <w:rsid w:val="00000851"/>
    <w:rsid w:val="00005A74"/>
    <w:rsid w:val="000120A6"/>
    <w:rsid w:val="0001321E"/>
    <w:rsid w:val="00020518"/>
    <w:rsid w:val="00020E60"/>
    <w:rsid w:val="00020E79"/>
    <w:rsid w:val="000249E4"/>
    <w:rsid w:val="000329DD"/>
    <w:rsid w:val="00033456"/>
    <w:rsid w:val="00033C95"/>
    <w:rsid w:val="00033F46"/>
    <w:rsid w:val="00040C2B"/>
    <w:rsid w:val="00042A7A"/>
    <w:rsid w:val="00047979"/>
    <w:rsid w:val="00051AFB"/>
    <w:rsid w:val="00053A1D"/>
    <w:rsid w:val="00053C77"/>
    <w:rsid w:val="000574FE"/>
    <w:rsid w:val="00062B32"/>
    <w:rsid w:val="00063299"/>
    <w:rsid w:val="000653FC"/>
    <w:rsid w:val="0006757F"/>
    <w:rsid w:val="0007415E"/>
    <w:rsid w:val="00084286"/>
    <w:rsid w:val="0008522D"/>
    <w:rsid w:val="00091287"/>
    <w:rsid w:val="0009494F"/>
    <w:rsid w:val="0009522B"/>
    <w:rsid w:val="00095EDF"/>
    <w:rsid w:val="00097FA8"/>
    <w:rsid w:val="000A01AD"/>
    <w:rsid w:val="000A0DC1"/>
    <w:rsid w:val="000A588D"/>
    <w:rsid w:val="000B0CFD"/>
    <w:rsid w:val="000B20F3"/>
    <w:rsid w:val="000B28A6"/>
    <w:rsid w:val="000B579B"/>
    <w:rsid w:val="000B61E7"/>
    <w:rsid w:val="000C0BF5"/>
    <w:rsid w:val="000C486F"/>
    <w:rsid w:val="000C5004"/>
    <w:rsid w:val="000D5102"/>
    <w:rsid w:val="000E688B"/>
    <w:rsid w:val="000E6DFD"/>
    <w:rsid w:val="000E76AB"/>
    <w:rsid w:val="000F0FCC"/>
    <w:rsid w:val="000F2851"/>
    <w:rsid w:val="000F2936"/>
    <w:rsid w:val="000F46B3"/>
    <w:rsid w:val="000F46CF"/>
    <w:rsid w:val="001026ED"/>
    <w:rsid w:val="0010567E"/>
    <w:rsid w:val="00107332"/>
    <w:rsid w:val="00107777"/>
    <w:rsid w:val="00107FD0"/>
    <w:rsid w:val="001101C6"/>
    <w:rsid w:val="001115E0"/>
    <w:rsid w:val="001138E2"/>
    <w:rsid w:val="00114698"/>
    <w:rsid w:val="001147D6"/>
    <w:rsid w:val="0011591D"/>
    <w:rsid w:val="0011636B"/>
    <w:rsid w:val="00120D62"/>
    <w:rsid w:val="0012173C"/>
    <w:rsid w:val="00123630"/>
    <w:rsid w:val="00127179"/>
    <w:rsid w:val="00130421"/>
    <w:rsid w:val="00132344"/>
    <w:rsid w:val="00136C2A"/>
    <w:rsid w:val="001427FE"/>
    <w:rsid w:val="00143064"/>
    <w:rsid w:val="001470F2"/>
    <w:rsid w:val="00156CC6"/>
    <w:rsid w:val="00161774"/>
    <w:rsid w:val="00165165"/>
    <w:rsid w:val="001654BD"/>
    <w:rsid w:val="00166818"/>
    <w:rsid w:val="0017414E"/>
    <w:rsid w:val="0017511D"/>
    <w:rsid w:val="001755AF"/>
    <w:rsid w:val="00176E05"/>
    <w:rsid w:val="0018024F"/>
    <w:rsid w:val="001860FB"/>
    <w:rsid w:val="00187B15"/>
    <w:rsid w:val="001921CB"/>
    <w:rsid w:val="00193D3E"/>
    <w:rsid w:val="001A5F3C"/>
    <w:rsid w:val="001B2E7F"/>
    <w:rsid w:val="001B321C"/>
    <w:rsid w:val="001B5C82"/>
    <w:rsid w:val="001B5CFE"/>
    <w:rsid w:val="001C33B5"/>
    <w:rsid w:val="001C3D92"/>
    <w:rsid w:val="001E4560"/>
    <w:rsid w:val="001E4DAD"/>
    <w:rsid w:val="001E5802"/>
    <w:rsid w:val="001F47CF"/>
    <w:rsid w:val="001F7A66"/>
    <w:rsid w:val="0020287C"/>
    <w:rsid w:val="00203BAD"/>
    <w:rsid w:val="002040FE"/>
    <w:rsid w:val="0021153D"/>
    <w:rsid w:val="00212352"/>
    <w:rsid w:val="00212364"/>
    <w:rsid w:val="002177C9"/>
    <w:rsid w:val="00222A8F"/>
    <w:rsid w:val="00223BE5"/>
    <w:rsid w:val="00223F17"/>
    <w:rsid w:val="0022415E"/>
    <w:rsid w:val="002315EF"/>
    <w:rsid w:val="002326DF"/>
    <w:rsid w:val="00237BA9"/>
    <w:rsid w:val="002404AE"/>
    <w:rsid w:val="002447EF"/>
    <w:rsid w:val="00244AB7"/>
    <w:rsid w:val="002451EA"/>
    <w:rsid w:val="00246D6D"/>
    <w:rsid w:val="00254620"/>
    <w:rsid w:val="002549C7"/>
    <w:rsid w:val="00257AEE"/>
    <w:rsid w:val="00257F68"/>
    <w:rsid w:val="002672CF"/>
    <w:rsid w:val="0027025A"/>
    <w:rsid w:val="00271CB4"/>
    <w:rsid w:val="00272616"/>
    <w:rsid w:val="00274478"/>
    <w:rsid w:val="002747A0"/>
    <w:rsid w:val="00275439"/>
    <w:rsid w:val="00275520"/>
    <w:rsid w:val="0028332E"/>
    <w:rsid w:val="002838B3"/>
    <w:rsid w:val="00283ED6"/>
    <w:rsid w:val="00285CDE"/>
    <w:rsid w:val="00285DD8"/>
    <w:rsid w:val="002862A8"/>
    <w:rsid w:val="00286BAD"/>
    <w:rsid w:val="00290067"/>
    <w:rsid w:val="00293F30"/>
    <w:rsid w:val="00294F69"/>
    <w:rsid w:val="002962F0"/>
    <w:rsid w:val="002A00C0"/>
    <w:rsid w:val="002A1252"/>
    <w:rsid w:val="002A2005"/>
    <w:rsid w:val="002A72EA"/>
    <w:rsid w:val="002B46CD"/>
    <w:rsid w:val="002B4E2B"/>
    <w:rsid w:val="002B5B17"/>
    <w:rsid w:val="002B6CA4"/>
    <w:rsid w:val="002B74AB"/>
    <w:rsid w:val="002E0063"/>
    <w:rsid w:val="002E133B"/>
    <w:rsid w:val="002E5F22"/>
    <w:rsid w:val="002F035D"/>
    <w:rsid w:val="002F2BFB"/>
    <w:rsid w:val="002F5038"/>
    <w:rsid w:val="002F7884"/>
    <w:rsid w:val="002F7EA6"/>
    <w:rsid w:val="003022CD"/>
    <w:rsid w:val="00302560"/>
    <w:rsid w:val="0030257E"/>
    <w:rsid w:val="003035C0"/>
    <w:rsid w:val="00303F45"/>
    <w:rsid w:val="003046C9"/>
    <w:rsid w:val="003060CD"/>
    <w:rsid w:val="00311626"/>
    <w:rsid w:val="003173F3"/>
    <w:rsid w:val="0032679C"/>
    <w:rsid w:val="00327282"/>
    <w:rsid w:val="00330C65"/>
    <w:rsid w:val="00332C74"/>
    <w:rsid w:val="00337465"/>
    <w:rsid w:val="003407FF"/>
    <w:rsid w:val="003433B5"/>
    <w:rsid w:val="0034395A"/>
    <w:rsid w:val="00343E3C"/>
    <w:rsid w:val="00345CC7"/>
    <w:rsid w:val="00350800"/>
    <w:rsid w:val="00351F8D"/>
    <w:rsid w:val="00352AB3"/>
    <w:rsid w:val="003624EA"/>
    <w:rsid w:val="00363DBD"/>
    <w:rsid w:val="00365F11"/>
    <w:rsid w:val="003755E6"/>
    <w:rsid w:val="003875D3"/>
    <w:rsid w:val="00395C73"/>
    <w:rsid w:val="00396C8C"/>
    <w:rsid w:val="003A1CD1"/>
    <w:rsid w:val="003A5574"/>
    <w:rsid w:val="003A6A68"/>
    <w:rsid w:val="003B1000"/>
    <w:rsid w:val="003B139C"/>
    <w:rsid w:val="003B1688"/>
    <w:rsid w:val="003B1FB7"/>
    <w:rsid w:val="003B221C"/>
    <w:rsid w:val="003B453E"/>
    <w:rsid w:val="003B5F7C"/>
    <w:rsid w:val="003C0A4C"/>
    <w:rsid w:val="003C0F14"/>
    <w:rsid w:val="003C7589"/>
    <w:rsid w:val="003D140C"/>
    <w:rsid w:val="003D3A18"/>
    <w:rsid w:val="003D66A8"/>
    <w:rsid w:val="003E26E0"/>
    <w:rsid w:val="003E2825"/>
    <w:rsid w:val="003F287E"/>
    <w:rsid w:val="003F3644"/>
    <w:rsid w:val="003F4159"/>
    <w:rsid w:val="00401200"/>
    <w:rsid w:val="0040508F"/>
    <w:rsid w:val="00406135"/>
    <w:rsid w:val="004074B3"/>
    <w:rsid w:val="00410F23"/>
    <w:rsid w:val="004142F3"/>
    <w:rsid w:val="0041611F"/>
    <w:rsid w:val="004169ED"/>
    <w:rsid w:val="004229FA"/>
    <w:rsid w:val="00423103"/>
    <w:rsid w:val="004262ED"/>
    <w:rsid w:val="00426DE6"/>
    <w:rsid w:val="004337C2"/>
    <w:rsid w:val="00435229"/>
    <w:rsid w:val="00435C5B"/>
    <w:rsid w:val="004374D2"/>
    <w:rsid w:val="00443838"/>
    <w:rsid w:val="0044772F"/>
    <w:rsid w:val="00451E75"/>
    <w:rsid w:val="004541F0"/>
    <w:rsid w:val="00457175"/>
    <w:rsid w:val="00457921"/>
    <w:rsid w:val="004579B9"/>
    <w:rsid w:val="00457C94"/>
    <w:rsid w:val="00460FA5"/>
    <w:rsid w:val="004628F0"/>
    <w:rsid w:val="00464BC0"/>
    <w:rsid w:val="0047086A"/>
    <w:rsid w:val="0047439D"/>
    <w:rsid w:val="0047669F"/>
    <w:rsid w:val="004A2276"/>
    <w:rsid w:val="004A5F1F"/>
    <w:rsid w:val="004A6C4A"/>
    <w:rsid w:val="004B0020"/>
    <w:rsid w:val="004B08C7"/>
    <w:rsid w:val="004B0D4F"/>
    <w:rsid w:val="004B1BB2"/>
    <w:rsid w:val="004B4077"/>
    <w:rsid w:val="004B5BB0"/>
    <w:rsid w:val="004C0A72"/>
    <w:rsid w:val="004C51E3"/>
    <w:rsid w:val="004C675A"/>
    <w:rsid w:val="004D1C23"/>
    <w:rsid w:val="004D317B"/>
    <w:rsid w:val="004D38C9"/>
    <w:rsid w:val="004D5691"/>
    <w:rsid w:val="004D5692"/>
    <w:rsid w:val="004E1252"/>
    <w:rsid w:val="004E1DE7"/>
    <w:rsid w:val="004F15CD"/>
    <w:rsid w:val="004F2D72"/>
    <w:rsid w:val="004F5851"/>
    <w:rsid w:val="0051605B"/>
    <w:rsid w:val="0051733F"/>
    <w:rsid w:val="00523E06"/>
    <w:rsid w:val="005266C0"/>
    <w:rsid w:val="00530595"/>
    <w:rsid w:val="00531D3C"/>
    <w:rsid w:val="00531F40"/>
    <w:rsid w:val="005328DF"/>
    <w:rsid w:val="00532A01"/>
    <w:rsid w:val="0053660A"/>
    <w:rsid w:val="005373EF"/>
    <w:rsid w:val="00544026"/>
    <w:rsid w:val="00555B59"/>
    <w:rsid w:val="00561151"/>
    <w:rsid w:val="00562069"/>
    <w:rsid w:val="005659D3"/>
    <w:rsid w:val="00566C8E"/>
    <w:rsid w:val="00575041"/>
    <w:rsid w:val="00582305"/>
    <w:rsid w:val="00585A98"/>
    <w:rsid w:val="00585FDF"/>
    <w:rsid w:val="0058626C"/>
    <w:rsid w:val="0059569C"/>
    <w:rsid w:val="00597A5B"/>
    <w:rsid w:val="005A48F2"/>
    <w:rsid w:val="005A4EE3"/>
    <w:rsid w:val="005A757C"/>
    <w:rsid w:val="005A7729"/>
    <w:rsid w:val="005B7522"/>
    <w:rsid w:val="005C0474"/>
    <w:rsid w:val="005C2BCE"/>
    <w:rsid w:val="005C317D"/>
    <w:rsid w:val="005D3B03"/>
    <w:rsid w:val="005D55E0"/>
    <w:rsid w:val="005E1001"/>
    <w:rsid w:val="005E1797"/>
    <w:rsid w:val="005E1818"/>
    <w:rsid w:val="005E278E"/>
    <w:rsid w:val="005E327A"/>
    <w:rsid w:val="005E36DC"/>
    <w:rsid w:val="005E432F"/>
    <w:rsid w:val="005E6DA8"/>
    <w:rsid w:val="005F0755"/>
    <w:rsid w:val="005F389B"/>
    <w:rsid w:val="005F550B"/>
    <w:rsid w:val="005F5A20"/>
    <w:rsid w:val="005F744A"/>
    <w:rsid w:val="005F7592"/>
    <w:rsid w:val="005F7CE0"/>
    <w:rsid w:val="0060037D"/>
    <w:rsid w:val="006039AD"/>
    <w:rsid w:val="00604D6C"/>
    <w:rsid w:val="00610ED0"/>
    <w:rsid w:val="0061208E"/>
    <w:rsid w:val="00614F6A"/>
    <w:rsid w:val="006173CA"/>
    <w:rsid w:val="00621427"/>
    <w:rsid w:val="0062395A"/>
    <w:rsid w:val="00625A64"/>
    <w:rsid w:val="00626294"/>
    <w:rsid w:val="0062668A"/>
    <w:rsid w:val="006269A0"/>
    <w:rsid w:val="00627970"/>
    <w:rsid w:val="0063240D"/>
    <w:rsid w:val="0064235A"/>
    <w:rsid w:val="00644BBE"/>
    <w:rsid w:val="00646899"/>
    <w:rsid w:val="0064779B"/>
    <w:rsid w:val="00654564"/>
    <w:rsid w:val="00663A1D"/>
    <w:rsid w:val="00663B02"/>
    <w:rsid w:val="00663E54"/>
    <w:rsid w:val="00664E31"/>
    <w:rsid w:val="00666B90"/>
    <w:rsid w:val="00667395"/>
    <w:rsid w:val="00667634"/>
    <w:rsid w:val="00670B43"/>
    <w:rsid w:val="00672575"/>
    <w:rsid w:val="00672935"/>
    <w:rsid w:val="006735FC"/>
    <w:rsid w:val="0067672D"/>
    <w:rsid w:val="00681590"/>
    <w:rsid w:val="0068183E"/>
    <w:rsid w:val="006879FF"/>
    <w:rsid w:val="00687B8A"/>
    <w:rsid w:val="00694A2D"/>
    <w:rsid w:val="00694AFF"/>
    <w:rsid w:val="006A02D6"/>
    <w:rsid w:val="006A3022"/>
    <w:rsid w:val="006A6B6B"/>
    <w:rsid w:val="006B12F5"/>
    <w:rsid w:val="006B23E6"/>
    <w:rsid w:val="006B2537"/>
    <w:rsid w:val="006B2933"/>
    <w:rsid w:val="006B6EB9"/>
    <w:rsid w:val="006C11C6"/>
    <w:rsid w:val="006D1B92"/>
    <w:rsid w:val="006D4520"/>
    <w:rsid w:val="006D46D6"/>
    <w:rsid w:val="006D5B91"/>
    <w:rsid w:val="006E323A"/>
    <w:rsid w:val="006E5266"/>
    <w:rsid w:val="006E5269"/>
    <w:rsid w:val="006F1B71"/>
    <w:rsid w:val="006F3E76"/>
    <w:rsid w:val="006F56AC"/>
    <w:rsid w:val="006F5716"/>
    <w:rsid w:val="0070224B"/>
    <w:rsid w:val="007106A5"/>
    <w:rsid w:val="00710FC2"/>
    <w:rsid w:val="007135E8"/>
    <w:rsid w:val="00714E9C"/>
    <w:rsid w:val="0071630D"/>
    <w:rsid w:val="00722D04"/>
    <w:rsid w:val="00731036"/>
    <w:rsid w:val="0074751D"/>
    <w:rsid w:val="0075038D"/>
    <w:rsid w:val="0075224C"/>
    <w:rsid w:val="00752B25"/>
    <w:rsid w:val="007533DB"/>
    <w:rsid w:val="00755A68"/>
    <w:rsid w:val="00757284"/>
    <w:rsid w:val="00757DDA"/>
    <w:rsid w:val="00761F73"/>
    <w:rsid w:val="00771B2C"/>
    <w:rsid w:val="007835A6"/>
    <w:rsid w:val="00783FE8"/>
    <w:rsid w:val="0078536D"/>
    <w:rsid w:val="00790D33"/>
    <w:rsid w:val="00793558"/>
    <w:rsid w:val="00793982"/>
    <w:rsid w:val="00793ABB"/>
    <w:rsid w:val="00794C25"/>
    <w:rsid w:val="00796ADA"/>
    <w:rsid w:val="00796B22"/>
    <w:rsid w:val="007B3164"/>
    <w:rsid w:val="007B68FE"/>
    <w:rsid w:val="007C4A99"/>
    <w:rsid w:val="007C7A5C"/>
    <w:rsid w:val="007E29F9"/>
    <w:rsid w:val="007E436E"/>
    <w:rsid w:val="007E653C"/>
    <w:rsid w:val="007F137F"/>
    <w:rsid w:val="007F5048"/>
    <w:rsid w:val="007F6A8B"/>
    <w:rsid w:val="008029DA"/>
    <w:rsid w:val="0080647F"/>
    <w:rsid w:val="0081243E"/>
    <w:rsid w:val="00813E6D"/>
    <w:rsid w:val="00815F6B"/>
    <w:rsid w:val="00821F95"/>
    <w:rsid w:val="00822A43"/>
    <w:rsid w:val="0083124A"/>
    <w:rsid w:val="0084153A"/>
    <w:rsid w:val="00844307"/>
    <w:rsid w:val="00850996"/>
    <w:rsid w:val="008525BD"/>
    <w:rsid w:val="00852DF5"/>
    <w:rsid w:val="00853C7E"/>
    <w:rsid w:val="00853F2D"/>
    <w:rsid w:val="00857CB1"/>
    <w:rsid w:val="008611A1"/>
    <w:rsid w:val="0086327A"/>
    <w:rsid w:val="00863A21"/>
    <w:rsid w:val="00865478"/>
    <w:rsid w:val="00865BE6"/>
    <w:rsid w:val="00865EF1"/>
    <w:rsid w:val="00875727"/>
    <w:rsid w:val="008761CB"/>
    <w:rsid w:val="00876464"/>
    <w:rsid w:val="0087671D"/>
    <w:rsid w:val="0087797D"/>
    <w:rsid w:val="008813DD"/>
    <w:rsid w:val="008817ED"/>
    <w:rsid w:val="00883FA4"/>
    <w:rsid w:val="0088553D"/>
    <w:rsid w:val="00886641"/>
    <w:rsid w:val="00893880"/>
    <w:rsid w:val="008956AE"/>
    <w:rsid w:val="008959EE"/>
    <w:rsid w:val="008975DD"/>
    <w:rsid w:val="00897D84"/>
    <w:rsid w:val="008A3040"/>
    <w:rsid w:val="008C0C75"/>
    <w:rsid w:val="008C1688"/>
    <w:rsid w:val="008C4474"/>
    <w:rsid w:val="008C58D8"/>
    <w:rsid w:val="008C5F05"/>
    <w:rsid w:val="008C6A7F"/>
    <w:rsid w:val="008C6B95"/>
    <w:rsid w:val="008C7647"/>
    <w:rsid w:val="008D07DB"/>
    <w:rsid w:val="008D3358"/>
    <w:rsid w:val="008D356F"/>
    <w:rsid w:val="008D3B88"/>
    <w:rsid w:val="008D4133"/>
    <w:rsid w:val="008D4D2A"/>
    <w:rsid w:val="008D4FDF"/>
    <w:rsid w:val="008D5092"/>
    <w:rsid w:val="008E17F1"/>
    <w:rsid w:val="008E7319"/>
    <w:rsid w:val="00905689"/>
    <w:rsid w:val="00906483"/>
    <w:rsid w:val="009066E5"/>
    <w:rsid w:val="00906A74"/>
    <w:rsid w:val="009111E1"/>
    <w:rsid w:val="00913DC7"/>
    <w:rsid w:val="009140EC"/>
    <w:rsid w:val="00914F56"/>
    <w:rsid w:val="00917F15"/>
    <w:rsid w:val="00923643"/>
    <w:rsid w:val="00923F87"/>
    <w:rsid w:val="009259AF"/>
    <w:rsid w:val="00933660"/>
    <w:rsid w:val="00935C58"/>
    <w:rsid w:val="009373BE"/>
    <w:rsid w:val="009379A9"/>
    <w:rsid w:val="009421FB"/>
    <w:rsid w:val="00943FA5"/>
    <w:rsid w:val="00944184"/>
    <w:rsid w:val="00956265"/>
    <w:rsid w:val="009568F9"/>
    <w:rsid w:val="0096032B"/>
    <w:rsid w:val="00961517"/>
    <w:rsid w:val="009665A0"/>
    <w:rsid w:val="00971F1F"/>
    <w:rsid w:val="009726FA"/>
    <w:rsid w:val="00974C77"/>
    <w:rsid w:val="00977C46"/>
    <w:rsid w:val="00987F4F"/>
    <w:rsid w:val="00991ADB"/>
    <w:rsid w:val="00994458"/>
    <w:rsid w:val="0099613D"/>
    <w:rsid w:val="00997DBC"/>
    <w:rsid w:val="009A0E6A"/>
    <w:rsid w:val="009A4FF0"/>
    <w:rsid w:val="009A5AD4"/>
    <w:rsid w:val="009A724F"/>
    <w:rsid w:val="009A7537"/>
    <w:rsid w:val="009B4AB0"/>
    <w:rsid w:val="009B597C"/>
    <w:rsid w:val="009B7E91"/>
    <w:rsid w:val="009C233D"/>
    <w:rsid w:val="009C3D5E"/>
    <w:rsid w:val="009C6339"/>
    <w:rsid w:val="009D004A"/>
    <w:rsid w:val="009D237E"/>
    <w:rsid w:val="009D555C"/>
    <w:rsid w:val="009D72A9"/>
    <w:rsid w:val="009E036F"/>
    <w:rsid w:val="009E3489"/>
    <w:rsid w:val="009E48F0"/>
    <w:rsid w:val="009F0D52"/>
    <w:rsid w:val="009F31E7"/>
    <w:rsid w:val="009F39AE"/>
    <w:rsid w:val="009F4084"/>
    <w:rsid w:val="009F5849"/>
    <w:rsid w:val="00A040AD"/>
    <w:rsid w:val="00A0472D"/>
    <w:rsid w:val="00A04DBF"/>
    <w:rsid w:val="00A04F7F"/>
    <w:rsid w:val="00A12FA5"/>
    <w:rsid w:val="00A15FB7"/>
    <w:rsid w:val="00A21A08"/>
    <w:rsid w:val="00A24AC4"/>
    <w:rsid w:val="00A2591D"/>
    <w:rsid w:val="00A25A6B"/>
    <w:rsid w:val="00A25B79"/>
    <w:rsid w:val="00A332AA"/>
    <w:rsid w:val="00A341E4"/>
    <w:rsid w:val="00A378F5"/>
    <w:rsid w:val="00A401D5"/>
    <w:rsid w:val="00A4158A"/>
    <w:rsid w:val="00A41CBE"/>
    <w:rsid w:val="00A42C3E"/>
    <w:rsid w:val="00A44F6D"/>
    <w:rsid w:val="00A458D2"/>
    <w:rsid w:val="00A50032"/>
    <w:rsid w:val="00A51223"/>
    <w:rsid w:val="00A55717"/>
    <w:rsid w:val="00A61B50"/>
    <w:rsid w:val="00A641DA"/>
    <w:rsid w:val="00A64440"/>
    <w:rsid w:val="00A64A6F"/>
    <w:rsid w:val="00A64F74"/>
    <w:rsid w:val="00A65962"/>
    <w:rsid w:val="00A6660F"/>
    <w:rsid w:val="00A730FB"/>
    <w:rsid w:val="00A74D9B"/>
    <w:rsid w:val="00A75F97"/>
    <w:rsid w:val="00A76873"/>
    <w:rsid w:val="00A815DE"/>
    <w:rsid w:val="00A84123"/>
    <w:rsid w:val="00A93189"/>
    <w:rsid w:val="00A93230"/>
    <w:rsid w:val="00A93C3F"/>
    <w:rsid w:val="00AA0647"/>
    <w:rsid w:val="00AA06CE"/>
    <w:rsid w:val="00AA198C"/>
    <w:rsid w:val="00AA3A20"/>
    <w:rsid w:val="00AA6F7D"/>
    <w:rsid w:val="00AB2DB6"/>
    <w:rsid w:val="00AC3D99"/>
    <w:rsid w:val="00AC446A"/>
    <w:rsid w:val="00AC5768"/>
    <w:rsid w:val="00AD6271"/>
    <w:rsid w:val="00AD7113"/>
    <w:rsid w:val="00AE315A"/>
    <w:rsid w:val="00AE701D"/>
    <w:rsid w:val="00AF13D3"/>
    <w:rsid w:val="00AF1663"/>
    <w:rsid w:val="00AF7B6B"/>
    <w:rsid w:val="00B01857"/>
    <w:rsid w:val="00B01FA3"/>
    <w:rsid w:val="00B06C75"/>
    <w:rsid w:val="00B164F1"/>
    <w:rsid w:val="00B16A26"/>
    <w:rsid w:val="00B171BD"/>
    <w:rsid w:val="00B23B89"/>
    <w:rsid w:val="00B248A4"/>
    <w:rsid w:val="00B2706C"/>
    <w:rsid w:val="00B33F13"/>
    <w:rsid w:val="00B42469"/>
    <w:rsid w:val="00B42A79"/>
    <w:rsid w:val="00B45806"/>
    <w:rsid w:val="00B46D42"/>
    <w:rsid w:val="00B56D0A"/>
    <w:rsid w:val="00B5760F"/>
    <w:rsid w:val="00B60E5F"/>
    <w:rsid w:val="00B63F62"/>
    <w:rsid w:val="00B650A9"/>
    <w:rsid w:val="00B65FE9"/>
    <w:rsid w:val="00B674CD"/>
    <w:rsid w:val="00B72797"/>
    <w:rsid w:val="00B7568A"/>
    <w:rsid w:val="00B7570A"/>
    <w:rsid w:val="00B77DE5"/>
    <w:rsid w:val="00B81DA9"/>
    <w:rsid w:val="00B83ECF"/>
    <w:rsid w:val="00B92963"/>
    <w:rsid w:val="00B93C6A"/>
    <w:rsid w:val="00B97E0E"/>
    <w:rsid w:val="00BA7B2A"/>
    <w:rsid w:val="00BB108E"/>
    <w:rsid w:val="00BB1C6C"/>
    <w:rsid w:val="00BB1C89"/>
    <w:rsid w:val="00BB28CD"/>
    <w:rsid w:val="00BB31EA"/>
    <w:rsid w:val="00BB531B"/>
    <w:rsid w:val="00BB662D"/>
    <w:rsid w:val="00BC0BB1"/>
    <w:rsid w:val="00BC67B2"/>
    <w:rsid w:val="00BD12D8"/>
    <w:rsid w:val="00BD142C"/>
    <w:rsid w:val="00BD214B"/>
    <w:rsid w:val="00BD4C52"/>
    <w:rsid w:val="00BD6FE8"/>
    <w:rsid w:val="00BE057A"/>
    <w:rsid w:val="00BE16F7"/>
    <w:rsid w:val="00BE25D3"/>
    <w:rsid w:val="00BF1D84"/>
    <w:rsid w:val="00BF25C8"/>
    <w:rsid w:val="00BF4B75"/>
    <w:rsid w:val="00BF52BE"/>
    <w:rsid w:val="00BF767A"/>
    <w:rsid w:val="00BF775A"/>
    <w:rsid w:val="00C011E4"/>
    <w:rsid w:val="00C01304"/>
    <w:rsid w:val="00C01D54"/>
    <w:rsid w:val="00C02936"/>
    <w:rsid w:val="00C05E62"/>
    <w:rsid w:val="00C117E3"/>
    <w:rsid w:val="00C119AF"/>
    <w:rsid w:val="00C11AB0"/>
    <w:rsid w:val="00C12AF9"/>
    <w:rsid w:val="00C148DF"/>
    <w:rsid w:val="00C15F01"/>
    <w:rsid w:val="00C20650"/>
    <w:rsid w:val="00C2155F"/>
    <w:rsid w:val="00C2293D"/>
    <w:rsid w:val="00C33754"/>
    <w:rsid w:val="00C373B6"/>
    <w:rsid w:val="00C40119"/>
    <w:rsid w:val="00C4359A"/>
    <w:rsid w:val="00C459DF"/>
    <w:rsid w:val="00C5114A"/>
    <w:rsid w:val="00C5252D"/>
    <w:rsid w:val="00C52D21"/>
    <w:rsid w:val="00C56186"/>
    <w:rsid w:val="00C622BE"/>
    <w:rsid w:val="00C66EE9"/>
    <w:rsid w:val="00C76E95"/>
    <w:rsid w:val="00C81358"/>
    <w:rsid w:val="00C86445"/>
    <w:rsid w:val="00C922D4"/>
    <w:rsid w:val="00C937BD"/>
    <w:rsid w:val="00C958E9"/>
    <w:rsid w:val="00C96DFF"/>
    <w:rsid w:val="00CA05B0"/>
    <w:rsid w:val="00CA0B90"/>
    <w:rsid w:val="00CA10B9"/>
    <w:rsid w:val="00CA1E37"/>
    <w:rsid w:val="00CA40D3"/>
    <w:rsid w:val="00CB024C"/>
    <w:rsid w:val="00CB203F"/>
    <w:rsid w:val="00CB2CF2"/>
    <w:rsid w:val="00CB647A"/>
    <w:rsid w:val="00CB78EE"/>
    <w:rsid w:val="00CC105C"/>
    <w:rsid w:val="00CC10B9"/>
    <w:rsid w:val="00CC3989"/>
    <w:rsid w:val="00CD0E6D"/>
    <w:rsid w:val="00CD43AB"/>
    <w:rsid w:val="00CD537D"/>
    <w:rsid w:val="00CD64A1"/>
    <w:rsid w:val="00CE2263"/>
    <w:rsid w:val="00CE2EE5"/>
    <w:rsid w:val="00CE2FEE"/>
    <w:rsid w:val="00CE3919"/>
    <w:rsid w:val="00CF07BE"/>
    <w:rsid w:val="00CF7F4D"/>
    <w:rsid w:val="00D011E3"/>
    <w:rsid w:val="00D05531"/>
    <w:rsid w:val="00D060F3"/>
    <w:rsid w:val="00D12CEE"/>
    <w:rsid w:val="00D13EA7"/>
    <w:rsid w:val="00D164ED"/>
    <w:rsid w:val="00D17977"/>
    <w:rsid w:val="00D2551C"/>
    <w:rsid w:val="00D266EC"/>
    <w:rsid w:val="00D27C9F"/>
    <w:rsid w:val="00D27DE3"/>
    <w:rsid w:val="00D30A41"/>
    <w:rsid w:val="00D318AA"/>
    <w:rsid w:val="00D334B2"/>
    <w:rsid w:val="00D42DAC"/>
    <w:rsid w:val="00D44311"/>
    <w:rsid w:val="00D45898"/>
    <w:rsid w:val="00D462FD"/>
    <w:rsid w:val="00D51B3B"/>
    <w:rsid w:val="00D53BD0"/>
    <w:rsid w:val="00D55BAD"/>
    <w:rsid w:val="00D63FA2"/>
    <w:rsid w:val="00D70839"/>
    <w:rsid w:val="00D71D73"/>
    <w:rsid w:val="00D731E1"/>
    <w:rsid w:val="00D81ECE"/>
    <w:rsid w:val="00D84E55"/>
    <w:rsid w:val="00D84F45"/>
    <w:rsid w:val="00D85326"/>
    <w:rsid w:val="00D95AC7"/>
    <w:rsid w:val="00D9629E"/>
    <w:rsid w:val="00D96D01"/>
    <w:rsid w:val="00D97FFC"/>
    <w:rsid w:val="00DA0314"/>
    <w:rsid w:val="00DA47AA"/>
    <w:rsid w:val="00DB11DE"/>
    <w:rsid w:val="00DB348A"/>
    <w:rsid w:val="00DC4CC7"/>
    <w:rsid w:val="00DC5D70"/>
    <w:rsid w:val="00DD2071"/>
    <w:rsid w:val="00DD21EE"/>
    <w:rsid w:val="00DD2538"/>
    <w:rsid w:val="00DD417F"/>
    <w:rsid w:val="00DD45A3"/>
    <w:rsid w:val="00DD4AED"/>
    <w:rsid w:val="00DD65F7"/>
    <w:rsid w:val="00DD7DA8"/>
    <w:rsid w:val="00DE0883"/>
    <w:rsid w:val="00DE1B2E"/>
    <w:rsid w:val="00DE37AC"/>
    <w:rsid w:val="00DE78D1"/>
    <w:rsid w:val="00DF46C5"/>
    <w:rsid w:val="00DF52E7"/>
    <w:rsid w:val="00DF5827"/>
    <w:rsid w:val="00DF65AF"/>
    <w:rsid w:val="00DF65C0"/>
    <w:rsid w:val="00E023A2"/>
    <w:rsid w:val="00E039EC"/>
    <w:rsid w:val="00E04A96"/>
    <w:rsid w:val="00E04FC4"/>
    <w:rsid w:val="00E13703"/>
    <w:rsid w:val="00E145B1"/>
    <w:rsid w:val="00E17473"/>
    <w:rsid w:val="00E17C30"/>
    <w:rsid w:val="00E209ED"/>
    <w:rsid w:val="00E20E9B"/>
    <w:rsid w:val="00E2364C"/>
    <w:rsid w:val="00E26E9E"/>
    <w:rsid w:val="00E2782A"/>
    <w:rsid w:val="00E309BE"/>
    <w:rsid w:val="00E32892"/>
    <w:rsid w:val="00E34AE3"/>
    <w:rsid w:val="00E35F86"/>
    <w:rsid w:val="00E37D43"/>
    <w:rsid w:val="00E403E3"/>
    <w:rsid w:val="00E44F7C"/>
    <w:rsid w:val="00E46E79"/>
    <w:rsid w:val="00E51FE5"/>
    <w:rsid w:val="00E5702D"/>
    <w:rsid w:val="00E64BE7"/>
    <w:rsid w:val="00E712D5"/>
    <w:rsid w:val="00E74B21"/>
    <w:rsid w:val="00E75267"/>
    <w:rsid w:val="00E82606"/>
    <w:rsid w:val="00E82857"/>
    <w:rsid w:val="00E843CD"/>
    <w:rsid w:val="00E86700"/>
    <w:rsid w:val="00E9009B"/>
    <w:rsid w:val="00E916E9"/>
    <w:rsid w:val="00E92242"/>
    <w:rsid w:val="00E923ED"/>
    <w:rsid w:val="00E92DFD"/>
    <w:rsid w:val="00E9768D"/>
    <w:rsid w:val="00EA141F"/>
    <w:rsid w:val="00EA18E2"/>
    <w:rsid w:val="00EA3784"/>
    <w:rsid w:val="00EA4EDE"/>
    <w:rsid w:val="00EA7760"/>
    <w:rsid w:val="00EB3CB3"/>
    <w:rsid w:val="00EC17E3"/>
    <w:rsid w:val="00EC3B5D"/>
    <w:rsid w:val="00EC527E"/>
    <w:rsid w:val="00EC650B"/>
    <w:rsid w:val="00ED12BB"/>
    <w:rsid w:val="00ED3C0C"/>
    <w:rsid w:val="00EE263E"/>
    <w:rsid w:val="00EE775B"/>
    <w:rsid w:val="00EF139E"/>
    <w:rsid w:val="00EF4CC9"/>
    <w:rsid w:val="00F001F9"/>
    <w:rsid w:val="00F01222"/>
    <w:rsid w:val="00F01D24"/>
    <w:rsid w:val="00F05198"/>
    <w:rsid w:val="00F15B5F"/>
    <w:rsid w:val="00F2047E"/>
    <w:rsid w:val="00F23EAA"/>
    <w:rsid w:val="00F240C3"/>
    <w:rsid w:val="00F37AE7"/>
    <w:rsid w:val="00F4004B"/>
    <w:rsid w:val="00F41298"/>
    <w:rsid w:val="00F42555"/>
    <w:rsid w:val="00F46332"/>
    <w:rsid w:val="00F46CED"/>
    <w:rsid w:val="00F52197"/>
    <w:rsid w:val="00F5418E"/>
    <w:rsid w:val="00F55692"/>
    <w:rsid w:val="00F57CF7"/>
    <w:rsid w:val="00F60507"/>
    <w:rsid w:val="00F61FCE"/>
    <w:rsid w:val="00F63B54"/>
    <w:rsid w:val="00F7003E"/>
    <w:rsid w:val="00F724E2"/>
    <w:rsid w:val="00F737DD"/>
    <w:rsid w:val="00F74008"/>
    <w:rsid w:val="00F76619"/>
    <w:rsid w:val="00F80695"/>
    <w:rsid w:val="00F8109C"/>
    <w:rsid w:val="00F82D3C"/>
    <w:rsid w:val="00F85917"/>
    <w:rsid w:val="00F9248B"/>
    <w:rsid w:val="00F94399"/>
    <w:rsid w:val="00F956BA"/>
    <w:rsid w:val="00F969D4"/>
    <w:rsid w:val="00FA359B"/>
    <w:rsid w:val="00FA3F96"/>
    <w:rsid w:val="00FB3AC5"/>
    <w:rsid w:val="00FB4241"/>
    <w:rsid w:val="00FB4F93"/>
    <w:rsid w:val="00FB561D"/>
    <w:rsid w:val="00FB616B"/>
    <w:rsid w:val="00FC123F"/>
    <w:rsid w:val="00FC1308"/>
    <w:rsid w:val="00FC72BE"/>
    <w:rsid w:val="00FD2D88"/>
    <w:rsid w:val="00FD3EA4"/>
    <w:rsid w:val="00FD4289"/>
    <w:rsid w:val="00FD5465"/>
    <w:rsid w:val="00FD5A13"/>
    <w:rsid w:val="00FD6344"/>
    <w:rsid w:val="00FD6FFC"/>
    <w:rsid w:val="00FE0BB5"/>
    <w:rsid w:val="00FE40DA"/>
    <w:rsid w:val="00FE5814"/>
    <w:rsid w:val="00FE68AC"/>
    <w:rsid w:val="00FE7382"/>
    <w:rsid w:val="00FF3806"/>
    <w:rsid w:val="00FF5D34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2CF1840"/>
  <w15:chartTrackingRefBased/>
  <w15:docId w15:val="{03443C5A-A4FC-4F41-B520-AFD16AC3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A8B"/>
    <w:pPr>
      <w:spacing w:after="0" w:line="240" w:lineRule="auto"/>
    </w:pPr>
    <w:rPr>
      <w:rFonts w:ascii="Arial" w:hAnsi="Arial" w:cs="B Nazanin"/>
      <w:sz w:val="28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CD1"/>
    <w:pPr>
      <w:keepNext/>
      <w:keepLines/>
      <w:spacing w:before="100" w:beforeAutospacing="1"/>
      <w:outlineLvl w:val="1"/>
    </w:pPr>
    <w:rPr>
      <w:rFonts w:eastAsiaTheme="majorEastAsia" w:cs="B Titr"/>
      <w:bCs/>
      <w:color w:val="0000F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616"/>
    <w:pPr>
      <w:keepNext/>
      <w:keepLines/>
      <w:outlineLvl w:val="2"/>
    </w:pPr>
    <w:rPr>
      <w:rFonts w:eastAsiaTheme="majorEastAsia" w:cs="B Titr"/>
      <w:bCs/>
      <w:color w:val="1F3763" w:themeColor="accent1" w:themeShade="7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1CD1"/>
    <w:rPr>
      <w:rFonts w:ascii="Arial" w:eastAsiaTheme="majorEastAsia" w:hAnsi="Arial" w:cs="B Titr"/>
      <w:bCs/>
      <w:color w:val="0000FF"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937BD"/>
    <w:pPr>
      <w:tabs>
        <w:tab w:val="right" w:leader="dot" w:pos="9350"/>
      </w:tabs>
      <w:ind w:left="221"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A75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6A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0A41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261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72616"/>
    <w:rPr>
      <w:rFonts w:ascii="Arial" w:eastAsiaTheme="majorEastAsia" w:hAnsi="Arial" w:cs="B Titr"/>
      <w:bCs/>
      <w:color w:val="1F3763" w:themeColor="accent1" w:themeShade="7F"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A1CD1"/>
    <w:pPr>
      <w:tabs>
        <w:tab w:val="right" w:leader="dot" w:pos="9350"/>
      </w:tabs>
      <w:spacing w:after="100"/>
      <w:ind w:left="560"/>
    </w:pPr>
  </w:style>
  <w:style w:type="character" w:customStyle="1" w:styleId="Heading1Char">
    <w:name w:val="Heading 1 Char"/>
    <w:basedOn w:val="DefaultParagraphFont"/>
    <w:link w:val="Heading1"/>
    <w:uiPriority w:val="9"/>
    <w:rsid w:val="00464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332AA"/>
    <w:pPr>
      <w:bidi w:val="0"/>
      <w:spacing w:after="0" w:line="240" w:lineRule="auto"/>
    </w:pPr>
    <w:rPr>
      <w:color w:val="44546A" w:themeColor="text2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10E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ED0"/>
    <w:rPr>
      <w:rFonts w:ascii="Arial" w:hAnsi="Arial" w:cs="B Nazanin"/>
      <w:sz w:val="28"/>
      <w:szCs w:val="32"/>
    </w:rPr>
  </w:style>
  <w:style w:type="paragraph" w:styleId="Footer">
    <w:name w:val="footer"/>
    <w:basedOn w:val="Normal"/>
    <w:link w:val="FooterChar"/>
    <w:uiPriority w:val="99"/>
    <w:unhideWhenUsed/>
    <w:rsid w:val="00610E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ED0"/>
    <w:rPr>
      <w:rFonts w:ascii="Arial" w:hAnsi="Arial" w:cs="B Nazanin"/>
      <w:sz w:val="28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46C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46C5"/>
    <w:rPr>
      <w:rFonts w:ascii="Arial" w:hAnsi="Arial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46C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046C9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A18E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0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247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24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9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CAD15-8A2D-47B5-95FC-D9F9FEBB2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7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</dc:creator>
  <cp:keywords/>
  <dc:description/>
  <cp:lastModifiedBy>k.jamsahar</cp:lastModifiedBy>
  <cp:revision>849</cp:revision>
  <cp:lastPrinted>2021-08-01T11:02:00Z</cp:lastPrinted>
  <dcterms:created xsi:type="dcterms:W3CDTF">2020-07-28T05:43:00Z</dcterms:created>
  <dcterms:modified xsi:type="dcterms:W3CDTF">2021-08-01T11:03:00Z</dcterms:modified>
</cp:coreProperties>
</file>