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Hadoop Stock Exchange Case study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HDFS Hands-on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a. Create a folder called /user/training/stock/input in hdfs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hadoop dfs -mkdir -p </w:t>
      </w:r>
      <w:r>
        <w:rPr>
          <w:i/>
          <w:iCs/>
        </w:rPr>
        <w:t xml:space="preserve">/user/training/stock/input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219075</wp:posOffset>
            </wp:positionH>
            <wp:positionV relativeFrom="paragraph">
              <wp:posOffset>0</wp:posOffset>
            </wp:positionV>
            <wp:extent cx="3358515" cy="15405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5056" t="20078" r="10016" b="35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b. Copy stock ticket file NYSE_daily.txt to /user/training/stock/input 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hadoop dfs -put NYSE_daily.txt  </w:t>
      </w:r>
      <w:r>
        <w:rPr>
          <w:i/>
          <w:iCs/>
        </w:rPr>
        <w:t xml:space="preserve">/user/training/stock/input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c. list the file in HDFS using command line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hadoop dfs -ls </w:t>
      </w:r>
      <w:r>
        <w:rPr>
          <w:i/>
          <w:iCs/>
        </w:rPr>
        <w:t xml:space="preserve">/user/training/stock/input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6320" cy="13677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d. display the content of file in hdfs using cat command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>hadoop dfs -cat  /user/training/stock/input/NYSE_daily.txt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7691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0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e. Browse the file in HDFS using Web UI  (localhost:50070)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40093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0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f. Modify the replication factor of NYSE_daily.txt to 2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hadoop dfs -setrep -R 2 </w:t>
      </w:r>
      <w:r>
        <w:rPr>
          <w:i/>
          <w:iCs/>
        </w:rPr>
        <w:t>/user/training/stock/input/</w:t>
      </w:r>
      <w:r>
        <w:rPr>
          <w:i/>
          <w:iCs/>
        </w:rPr>
        <w:t>NYSE_daily.txt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02235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70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g. delete the stock directory in hdfs along with all sub directories</w:t>
      </w:r>
    </w:p>
    <w:p>
      <w:pPr>
        <w:pStyle w:val="Normal"/>
        <w:jc w:val="right"/>
        <w:rPr>
          <w:i/>
          <w:iCs/>
        </w:rPr>
      </w:pPr>
      <w:r>
        <w:rPr>
          <w:i/>
          <w:iCs/>
        </w:rPr>
        <w:t xml:space="preserve">hadoop dfs -rmr </w:t>
      </w:r>
      <w:r>
        <w:rPr>
          <w:i/>
          <w:iCs/>
        </w:rPr>
        <w:t>/user/training/stock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950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0" b="65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2016-07-04T14:53:41Z</dcterms:created>
  <dc:language>en-IN</dc:language>
  <cp:revision>0</cp:revision>
</cp:coreProperties>
</file>