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Hadoop Stock Exchange Case study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Hive Hands-on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a. Create database NYSE in hive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create database NYSE;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259715</wp:posOffset>
            </wp:positionH>
            <wp:positionV relativeFrom="paragraph">
              <wp:posOffset>38100</wp:posOffset>
            </wp:positionV>
            <wp:extent cx="1828800" cy="10223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709" b="75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b. Create a table called nyse_data file with following colummns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Exchang string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Ticker   string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Date     Date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Open     Decimal (10,2)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High     Decimal (10,2)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Low      Decimal (10,2)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Close    Decimal (10,2)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Volume   Int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AdjClose Decimal (10,2)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create table nyse_data(Exchang String ,  Ticker String, Dated Date, Open Decimal(10,2), High Decimal(10,2),  Low Decimal(10,2), Close Decimal(10,2), Volume Int, AdjClose Decimal (10,2)) </w:t>
      </w:r>
      <w:r>
        <w:rPr>
          <w:b w:val="false"/>
          <w:bCs w:val="false"/>
          <w:i/>
          <w:iCs/>
        </w:rPr>
        <w:t>row format delimited fields terminated by '\t' lines terminated by '\n'</w:t>
      </w:r>
      <w:r>
        <w:rPr>
          <w:b w:val="false"/>
          <w:bCs w:val="false"/>
          <w:i/>
          <w:iCs/>
        </w:rPr>
        <w:t>;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69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c. Load data from NYSE_daily.txt into table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load data local inpath 'NYSE_daily.txt' into table nyse_data;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223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5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d. Create a table called nyse_by_month partitioned by year, month having following columns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Ticker   string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Date     Date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Open     Decimal (10,2)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 xml:space="preserve">High     Decimal (10,2)        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Low      Decimal (10,2)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Close    Decimal (10,2)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Volume   Int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AdjClose Decimal (10,2)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create table </w:t>
      </w:r>
      <w:r>
        <w:rPr>
          <w:b w:val="false"/>
          <w:bCs w:val="false"/>
          <w:i w:val="false"/>
          <w:iCs w:val="false"/>
        </w:rPr>
        <w:t>nyse_by_month</w:t>
      </w:r>
      <w:r>
        <w:rPr>
          <w:b w:val="false"/>
          <w:bCs w:val="false"/>
          <w:i/>
          <w:iCs/>
        </w:rPr>
        <w:t xml:space="preserve">(Exchang String,Ticker String,Dated Date,Open Decimal(10,2),High Decimal(10,2), Low Decimal(10,2),Close Decimal(10,2),Volume Int,AdjClose Decimal (10,2)) </w:t>
      </w:r>
      <w:r>
        <w:rPr/>
        <w:t>PARTITIONED BY(year Int,month Int)</w:t>
      </w:r>
      <w:r>
        <w:rPr>
          <w:b w:val="false"/>
          <w:bCs w:val="false"/>
          <w:i/>
          <w:iCs/>
        </w:rPr>
        <w:t>;</w:t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161290</wp:posOffset>
            </wp:positionH>
            <wp:positionV relativeFrom="paragraph">
              <wp:posOffset>0</wp:posOffset>
            </wp:positionV>
            <wp:extent cx="3664585" cy="15405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3265" b="59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e. Load data from NYSE_daily into nyse_by_month table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>set hive.exec.dynamic.partition.mode=nonstrict;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>INSERT INTO TABLE nyse_by_month PARTITION (year, month) SELECT exchang,ticker,dated,open,high,low,close,volume,adjclose,year(dated),month(dated) FROM nyse_data;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45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f. Write a hive sql query to find Minimum and Maximum AdjClose for each stock ticker in each month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select ticker, month(dated),min(adjclose),max(adjclose) from nyse_data group by ticker, month(dated);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227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020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2016-07-04T15:29:53Z</dcterms:created>
  <dc:language>en-IN</dc:language>
  <cp:revision>0</cp:revision>
</cp:coreProperties>
</file>