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42D" w:rsidRDefault="00C42539" w:rsidP="00C42539">
      <w:pPr>
        <w:pStyle w:val="Heading1"/>
      </w:pPr>
      <w:r>
        <w:t>Q2: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JanKhan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the size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array: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//no need to check after reaching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reaching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the mid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3F7F5F"/>
          <w:sz w:val="20"/>
          <w:szCs w:val="20"/>
        </w:rPr>
        <w:t>//just to make program efficient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//printing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%d"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B63B6" w:rsidRDefault="008B63B6" w:rsidP="008B63B6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EE588E" w:rsidRDefault="00EE588E">
      <w:pPr>
        <w:jc w:val="left"/>
      </w:pPr>
      <w:r>
        <w:br w:type="page"/>
      </w:r>
    </w:p>
    <w:p w:rsidR="007775DA" w:rsidRDefault="007775DA" w:rsidP="007775DA">
      <w:pPr>
        <w:pStyle w:val="Heading1"/>
      </w:pPr>
      <w:r>
        <w:lastRenderedPageBreak/>
        <w:t>Q1 (part one)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Encrypter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Encrypter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encrypt(){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//adding 7 to every element and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with 10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]+7;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]%10;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//swapping first with third and second with fourth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+2];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+2]=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ArrayOrNum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convert(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*10)+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convert(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[4];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divider</w:t>
      </w:r>
      <w:r>
        <w:rPr>
          <w:rFonts w:ascii="Courier New" w:hAnsi="Courier New" w:cs="Courier New"/>
          <w:color w:val="000000"/>
          <w:sz w:val="20"/>
          <w:szCs w:val="20"/>
        </w:rPr>
        <w:t>=1000;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divider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]%10;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divider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divider</w:t>
      </w:r>
      <w:r>
        <w:rPr>
          <w:rFonts w:ascii="Courier New" w:hAnsi="Courier New" w:cs="Courier New"/>
          <w:color w:val="000000"/>
          <w:sz w:val="20"/>
          <w:szCs w:val="20"/>
        </w:rPr>
        <w:t>/10;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JanKhan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four digit number:"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ArrayOrNum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converter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ArrayOrNum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converter</w:t>
      </w:r>
      <w:r>
        <w:rPr>
          <w:rFonts w:ascii="Courier New" w:hAnsi="Courier New" w:cs="Courier New"/>
          <w:color w:val="000000"/>
          <w:sz w:val="20"/>
          <w:szCs w:val="20"/>
        </w:rPr>
        <w:t>.convert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Encrypter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mEncrypter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Encrypter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mEncrypter</w:t>
      </w:r>
      <w:r>
        <w:rPr>
          <w:rFonts w:ascii="Courier New" w:hAnsi="Courier New" w:cs="Courier New"/>
          <w:color w:val="000000"/>
          <w:sz w:val="20"/>
          <w:szCs w:val="20"/>
        </w:rPr>
        <w:t>.encrypt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converter</w:t>
      </w:r>
      <w:r>
        <w:rPr>
          <w:rFonts w:ascii="Courier New" w:hAnsi="Courier New" w:cs="Courier New"/>
          <w:color w:val="000000"/>
          <w:sz w:val="20"/>
          <w:szCs w:val="20"/>
        </w:rPr>
        <w:t>.convert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encrypted result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359F4" w:rsidRDefault="001359F4" w:rsidP="001359F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75DA" w:rsidRDefault="007775DA">
      <w:pPr>
        <w:jc w:val="left"/>
      </w:pPr>
      <w:r>
        <w:br w:type="page"/>
      </w:r>
    </w:p>
    <w:p w:rsidR="00C42539" w:rsidRDefault="007775DA" w:rsidP="007775DA">
      <w:pPr>
        <w:pStyle w:val="Heading1"/>
      </w:pPr>
      <w:r>
        <w:lastRenderedPageBreak/>
        <w:t>Q2 (part two)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Decrypter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Decrypter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encrypt(){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//adding 3 to every element and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mod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with 10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]+3;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]%10;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//swapping first with third and second with fourth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+2];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+2]=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ArrayOrNum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convert(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*10)+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convert(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[4];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divider</w:t>
      </w:r>
      <w:r>
        <w:rPr>
          <w:rFonts w:ascii="Courier New" w:hAnsi="Courier New" w:cs="Courier New"/>
          <w:color w:val="000000"/>
          <w:sz w:val="20"/>
          <w:szCs w:val="20"/>
        </w:rPr>
        <w:t>=1000;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divider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]%10;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divider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divider</w:t>
      </w:r>
      <w:r>
        <w:rPr>
          <w:rFonts w:ascii="Courier New" w:hAnsi="Courier New" w:cs="Courier New"/>
          <w:color w:val="000000"/>
          <w:sz w:val="20"/>
          <w:szCs w:val="20"/>
        </w:rPr>
        <w:t>/10;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JanKhan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four digit number to decrypt:"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ArrayOrNum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converter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ArrayOrNum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converter</w:t>
      </w:r>
      <w:r>
        <w:rPr>
          <w:rFonts w:ascii="Courier New" w:hAnsi="Courier New" w:cs="Courier New"/>
          <w:color w:val="000000"/>
          <w:sz w:val="20"/>
          <w:szCs w:val="20"/>
        </w:rPr>
        <w:t>.convert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Decrypter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mDecrypter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Decrypter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mDecrypter</w:t>
      </w:r>
      <w:r>
        <w:rPr>
          <w:rFonts w:ascii="Courier New" w:hAnsi="Courier New" w:cs="Courier New"/>
          <w:color w:val="000000"/>
          <w:sz w:val="20"/>
          <w:szCs w:val="20"/>
        </w:rPr>
        <w:t>.encrypt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converter</w:t>
      </w:r>
      <w:r>
        <w:rPr>
          <w:rFonts w:ascii="Courier New" w:hAnsi="Courier New" w:cs="Courier New"/>
          <w:color w:val="000000"/>
          <w:sz w:val="20"/>
          <w:szCs w:val="20"/>
        </w:rPr>
        <w:t>.convert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decrypted result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75DA" w:rsidRDefault="007775DA" w:rsidP="007775D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75DA" w:rsidRPr="007775DA" w:rsidRDefault="007775DA" w:rsidP="007775DA">
      <w:bookmarkStart w:id="0" w:name="_GoBack"/>
      <w:bookmarkEnd w:id="0"/>
    </w:p>
    <w:sectPr w:rsidR="007775DA" w:rsidRPr="0077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94"/>
    <w:rsid w:val="00104194"/>
    <w:rsid w:val="0011742D"/>
    <w:rsid w:val="001359F4"/>
    <w:rsid w:val="00192B8F"/>
    <w:rsid w:val="002A0179"/>
    <w:rsid w:val="007775DA"/>
    <w:rsid w:val="008B63B6"/>
    <w:rsid w:val="008F1FD2"/>
    <w:rsid w:val="00A5403E"/>
    <w:rsid w:val="00C42539"/>
    <w:rsid w:val="00D3617D"/>
    <w:rsid w:val="00EE588E"/>
    <w:rsid w:val="00F9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01FE"/>
  <w15:chartTrackingRefBased/>
  <w15:docId w15:val="{6770C95E-5436-4988-BE5B-E0DF25E6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617D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17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538135" w:themeColor="accent6" w:themeShade="BF"/>
      <w:sz w:val="5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FD2"/>
    <w:pPr>
      <w:keepNext/>
      <w:keepLines/>
      <w:spacing w:before="40" w:after="0"/>
      <w:outlineLvl w:val="1"/>
    </w:pPr>
    <w:rPr>
      <w:rFonts w:ascii="Bodoni MT Condensed" w:eastAsiaTheme="majorEastAsia" w:hAnsi="Bodoni MT Condensed" w:cstheme="majorBidi"/>
      <w:color w:val="ED7D31" w:themeColor="accent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17D"/>
    <w:rPr>
      <w:rFonts w:asciiTheme="majorHAnsi" w:eastAsiaTheme="majorEastAsia" w:hAnsiTheme="majorHAnsi" w:cstheme="majorBidi"/>
      <w:color w:val="538135" w:themeColor="accent6" w:themeShade="BF"/>
      <w:sz w:val="5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92B8F"/>
    <w:pPr>
      <w:spacing w:after="0" w:line="240" w:lineRule="auto"/>
      <w:contextualSpacing/>
      <w:jc w:val="center"/>
    </w:pPr>
    <w:rPr>
      <w:rFonts w:ascii="Broadway" w:eastAsiaTheme="majorEastAsia" w:hAnsi="Broadway" w:cstheme="majorBidi"/>
      <w:spacing w:val="-10"/>
      <w:kern w:val="28"/>
      <w:sz w:val="7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92B8F"/>
    <w:rPr>
      <w:rFonts w:ascii="Broadway" w:eastAsiaTheme="majorEastAsia" w:hAnsi="Broadway" w:cstheme="majorBidi"/>
      <w:spacing w:val="-10"/>
      <w:kern w:val="28"/>
      <w:sz w:val="72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1FD2"/>
    <w:rPr>
      <w:rFonts w:ascii="Bodoni MT Condensed" w:eastAsiaTheme="majorEastAsia" w:hAnsi="Bodoni MT Condensed" w:cstheme="majorBidi"/>
      <w:color w:val="ED7D31" w:themeColor="accent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E1D1-A133-41C3-A73B-D134B9650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Arifullah Jan</dc:creator>
  <cp:keywords/>
  <dc:description/>
  <cp:lastModifiedBy>Arifullah Jan</cp:lastModifiedBy>
  <cp:revision>6</cp:revision>
  <dcterms:created xsi:type="dcterms:W3CDTF">2017-03-12T18:49:00Z</dcterms:created>
  <dcterms:modified xsi:type="dcterms:W3CDTF">2017-03-16T08:14:00Z</dcterms:modified>
</cp:coreProperties>
</file>