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D46B3" w14:textId="6C2977C4" w:rsidR="00064521" w:rsidRDefault="005B3D18" w:rsidP="00064521">
      <w:pPr>
        <w:pStyle w:val="Heading1"/>
      </w:pPr>
      <w:r>
        <w:t>Android Studio</w:t>
      </w:r>
    </w:p>
    <w:p w14:paraId="0DE47D30" w14:textId="4266DDD8" w:rsidR="00064521" w:rsidRPr="00064521" w:rsidRDefault="00064521" w:rsidP="00064521">
      <w:r>
        <w:rPr>
          <w:noProof/>
        </w:rPr>
        <w:drawing>
          <wp:inline distT="0" distB="0" distL="0" distR="0" wp14:anchorId="7F598B92" wp14:editId="6FE129A7">
            <wp:extent cx="6333067"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6655" cy="3564368"/>
                    </a:xfrm>
                    <a:prstGeom prst="rect">
                      <a:avLst/>
                    </a:prstGeom>
                  </pic:spPr>
                </pic:pic>
              </a:graphicData>
            </a:graphic>
          </wp:inline>
        </w:drawing>
      </w:r>
    </w:p>
    <w:p w14:paraId="148E9A8C" w14:textId="08DC6A2B" w:rsidR="00377428" w:rsidRPr="00377428" w:rsidRDefault="005B3D18" w:rsidP="0035634C">
      <w:pPr>
        <w:pStyle w:val="Heading2"/>
      </w:pPr>
      <w:r>
        <w:t>Consistency</w:t>
      </w:r>
    </w:p>
    <w:p w14:paraId="2019BA70" w14:textId="5C14CA90" w:rsidR="00064521" w:rsidRDefault="00064521" w:rsidP="00064521">
      <w:r>
        <w:t>Consistency can be found in the following areas:</w:t>
      </w:r>
    </w:p>
    <w:p w14:paraId="24ABCC68" w14:textId="05C03FC3" w:rsidR="00064521" w:rsidRDefault="00064521" w:rsidP="00064521">
      <w:pPr>
        <w:pStyle w:val="ListParagraph"/>
        <w:numPr>
          <w:ilvl w:val="0"/>
          <w:numId w:val="1"/>
        </w:numPr>
      </w:pPr>
      <w:r>
        <w:t>Every file is opened in a tab.</w:t>
      </w:r>
    </w:p>
    <w:p w14:paraId="5910C379" w14:textId="2568F52D" w:rsidR="00100D21" w:rsidRDefault="00100D21" w:rsidP="00377428">
      <w:pPr>
        <w:pStyle w:val="ListParagraph"/>
        <w:numPr>
          <w:ilvl w:val="0"/>
          <w:numId w:val="1"/>
        </w:numPr>
      </w:pPr>
      <w:r>
        <w:t>The code highlighting is also a part or consistency.</w:t>
      </w:r>
    </w:p>
    <w:p w14:paraId="52D69C2E" w14:textId="08656661" w:rsidR="00743F80" w:rsidRDefault="00377428" w:rsidP="00743F80">
      <w:pPr>
        <w:pStyle w:val="ListParagraph"/>
        <w:numPr>
          <w:ilvl w:val="0"/>
          <w:numId w:val="1"/>
        </w:numPr>
      </w:pPr>
      <w:r>
        <w:t>Error highlighting is also consistent. All the syntax or logical errors are underlined with twisted red line.</w:t>
      </w:r>
    </w:p>
    <w:p w14:paraId="3515598D" w14:textId="7DC1DFC2" w:rsidR="00743F80" w:rsidRPr="00064521" w:rsidRDefault="00743F80" w:rsidP="00743F80">
      <w:pPr>
        <w:pStyle w:val="ListParagraph"/>
        <w:numPr>
          <w:ilvl w:val="0"/>
          <w:numId w:val="1"/>
        </w:numPr>
      </w:pPr>
      <w:r>
        <w:t>Just like other program it’s menu options are divided.</w:t>
      </w:r>
    </w:p>
    <w:p w14:paraId="53667286" w14:textId="78984080" w:rsidR="00064521" w:rsidRDefault="00064521" w:rsidP="00064521">
      <w:pPr>
        <w:pStyle w:val="Heading2"/>
      </w:pPr>
      <w:r>
        <w:t>Affordance</w:t>
      </w:r>
    </w:p>
    <w:p w14:paraId="03EF5408" w14:textId="38F172F6" w:rsidR="00377428" w:rsidRDefault="00377428" w:rsidP="00377428">
      <w:r>
        <w:t>Affordance refers to whether the user interface is clear and is easy to be understood by the user. Android studio is complex software, so it’s difficult to achieve affordance to fullest</w:t>
      </w:r>
      <w:r w:rsidR="00743F80">
        <w:t>. Also,</w:t>
      </w:r>
      <w:r>
        <w:t xml:space="preserve"> it is used by technical </w:t>
      </w:r>
      <w:r w:rsidR="00743F80">
        <w:t xml:space="preserve">persons, so it does not matter a lot. </w:t>
      </w:r>
      <w:r w:rsidR="0035634C">
        <w:t xml:space="preserve">One </w:t>
      </w:r>
      <w:proofErr w:type="gramStart"/>
      <w:r w:rsidR="0035634C">
        <w:t>has to</w:t>
      </w:r>
      <w:proofErr w:type="gramEnd"/>
      <w:r w:rsidR="0035634C">
        <w:t xml:space="preserve"> learn how to use it.</w:t>
      </w:r>
    </w:p>
    <w:p w14:paraId="0FEAE3B4" w14:textId="412E242B" w:rsidR="0035634C" w:rsidRDefault="0035634C">
      <w:r>
        <w:br w:type="page"/>
      </w:r>
    </w:p>
    <w:p w14:paraId="56B2532A" w14:textId="64CB9936" w:rsidR="00064521" w:rsidRDefault="00064521" w:rsidP="00064521">
      <w:pPr>
        <w:pStyle w:val="Heading2"/>
      </w:pPr>
      <w:r>
        <w:lastRenderedPageBreak/>
        <w:t>Visibility</w:t>
      </w:r>
    </w:p>
    <w:p w14:paraId="71C199A3" w14:textId="4EBD7242" w:rsidR="00743F80" w:rsidRDefault="00743F80" w:rsidP="00743F80">
      <w:r>
        <w:t>Android studio is good in this part. All the components are easily visible.</w:t>
      </w:r>
      <w:r w:rsidR="00D65FCD">
        <w:t xml:space="preserve"> If the component is not visible its tab icon is </w:t>
      </w:r>
      <w:proofErr w:type="gramStart"/>
      <w:r w:rsidR="00D65FCD">
        <w:t>visible</w:t>
      </w:r>
      <w:proofErr w:type="gramEnd"/>
      <w:r w:rsidR="00D65FCD">
        <w:t xml:space="preserve"> and the user understands.</w:t>
      </w:r>
    </w:p>
    <w:p w14:paraId="5C5DBFA4" w14:textId="7E1050BA" w:rsidR="00743F80" w:rsidRPr="00743F80" w:rsidRDefault="00743F80" w:rsidP="00743F80">
      <w:pPr>
        <w:jc w:val="center"/>
      </w:pPr>
      <w:r>
        <w:rPr>
          <w:noProof/>
        </w:rPr>
        <w:drawing>
          <wp:inline distT="0" distB="0" distL="0" distR="0" wp14:anchorId="52F5E821" wp14:editId="3ED71DDE">
            <wp:extent cx="3324225" cy="4057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4225" cy="4057650"/>
                    </a:xfrm>
                    <a:prstGeom prst="rect">
                      <a:avLst/>
                    </a:prstGeom>
                  </pic:spPr>
                </pic:pic>
              </a:graphicData>
            </a:graphic>
          </wp:inline>
        </w:drawing>
      </w:r>
    </w:p>
    <w:p w14:paraId="2D6C7905" w14:textId="5DA1AC5B" w:rsidR="00064521" w:rsidRDefault="00064521" w:rsidP="00064521">
      <w:pPr>
        <w:pStyle w:val="Heading2"/>
      </w:pPr>
      <w:r>
        <w:t>Feedback</w:t>
      </w:r>
    </w:p>
    <w:p w14:paraId="1E5E0FAE" w14:textId="07B9D8A4" w:rsidR="00743F80" w:rsidRDefault="00743F80" w:rsidP="00743F80">
      <w:r>
        <w:t xml:space="preserve">Feedback means that the user should be aware of what is happening instantly after his/her </w:t>
      </w:r>
      <w:r w:rsidR="0035634C">
        <w:t>command. Android studio is good at it. It gives feedback to user whenever a long task is running and expects the user to wait.</w:t>
      </w:r>
    </w:p>
    <w:p w14:paraId="42C150AC" w14:textId="081904BA" w:rsidR="0035634C" w:rsidRPr="00743F80" w:rsidRDefault="0035634C" w:rsidP="0035634C">
      <w:pPr>
        <w:jc w:val="center"/>
      </w:pPr>
      <w:r>
        <w:rPr>
          <w:noProof/>
        </w:rPr>
        <w:drawing>
          <wp:inline distT="0" distB="0" distL="0" distR="0" wp14:anchorId="42D6F759" wp14:editId="4BDBF420">
            <wp:extent cx="3114675" cy="1323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4675" cy="1323975"/>
                    </a:xfrm>
                    <a:prstGeom prst="rect">
                      <a:avLst/>
                    </a:prstGeom>
                  </pic:spPr>
                </pic:pic>
              </a:graphicData>
            </a:graphic>
          </wp:inline>
        </w:drawing>
      </w:r>
    </w:p>
    <w:p w14:paraId="32E16078" w14:textId="7FB8B250" w:rsidR="00064521" w:rsidRDefault="00064521" w:rsidP="00064521">
      <w:pPr>
        <w:pStyle w:val="Heading2"/>
      </w:pPr>
      <w:r>
        <w:t>Constraints</w:t>
      </w:r>
    </w:p>
    <w:p w14:paraId="6B9DA3BE" w14:textId="7D4CE3E8" w:rsidR="0035634C" w:rsidRPr="0035634C" w:rsidRDefault="0035634C" w:rsidP="0035634C">
      <w:r>
        <w:t xml:space="preserve">Constraints tell the user whenever a </w:t>
      </w:r>
      <w:proofErr w:type="gramStart"/>
      <w:r>
        <w:t>particular feature</w:t>
      </w:r>
      <w:proofErr w:type="gramEnd"/>
      <w:r>
        <w:t xml:space="preserve"> is disabled or unable to work. It is very common in android. Whenever the configuration of the project is wrong you cannot build the project and run it. The button is not clickable. </w:t>
      </w:r>
    </w:p>
    <w:p w14:paraId="4BF7A2BE" w14:textId="09D02E3A" w:rsidR="00064521" w:rsidRDefault="00064521" w:rsidP="00064521">
      <w:pPr>
        <w:pStyle w:val="Heading2"/>
      </w:pPr>
      <w:r>
        <w:lastRenderedPageBreak/>
        <w:t>Mapping</w:t>
      </w:r>
    </w:p>
    <w:p w14:paraId="109CCBAC" w14:textId="1AF767EC" w:rsidR="0035634C" w:rsidRDefault="0035634C" w:rsidP="0035634C">
      <w:r>
        <w:t>Correct mapping is important in IDEs. In android studio all the icons are used correctly.</w:t>
      </w:r>
    </w:p>
    <w:p w14:paraId="205A9996" w14:textId="54D53E98" w:rsidR="0035634C" w:rsidRPr="0035634C" w:rsidRDefault="0035634C" w:rsidP="0035634C">
      <w:r>
        <w:t xml:space="preserve">For example: </w:t>
      </w:r>
      <w:r>
        <w:rPr>
          <w:noProof/>
        </w:rPr>
        <w:drawing>
          <wp:inline distT="0" distB="0" distL="0" distR="0" wp14:anchorId="4DF06A6E" wp14:editId="1B2FCA8A">
            <wp:extent cx="1743075" cy="323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3075" cy="323850"/>
                    </a:xfrm>
                    <a:prstGeom prst="rect">
                      <a:avLst/>
                    </a:prstGeom>
                  </pic:spPr>
                </pic:pic>
              </a:graphicData>
            </a:graphic>
          </wp:inline>
        </w:drawing>
      </w:r>
      <w:r>
        <w:t xml:space="preserve"> The bug with play sign icon suggests that run the project in debug mode.</w:t>
      </w:r>
      <w:r w:rsidR="00D65FCD">
        <w:t>s</w:t>
      </w:r>
      <w:bookmarkStart w:id="0" w:name="_GoBack"/>
      <w:bookmarkEnd w:id="0"/>
    </w:p>
    <w:sectPr w:rsidR="0035634C" w:rsidRPr="0035634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C1DD3" w14:textId="77777777" w:rsidR="006C0936" w:rsidRDefault="006C0936" w:rsidP="005B3D18">
      <w:pPr>
        <w:spacing w:after="0" w:line="240" w:lineRule="auto"/>
      </w:pPr>
      <w:r>
        <w:separator/>
      </w:r>
    </w:p>
  </w:endnote>
  <w:endnote w:type="continuationSeparator" w:id="0">
    <w:p w14:paraId="167F94FE" w14:textId="77777777" w:rsidR="006C0936" w:rsidRDefault="006C0936" w:rsidP="005B3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 w:name="Bahnschrift SemiBold">
    <w:panose1 w:val="020B0502040204020203"/>
    <w:charset w:val="00"/>
    <w:family w:val="swiss"/>
    <w:pitch w:val="variable"/>
    <w:sig w:usb0="80000047" w:usb1="00000000" w:usb2="00000000" w:usb3="00000000" w:csb0="00000001" w:csb1="00000000"/>
  </w:font>
  <w:font w:name="Bahnschrif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908EB" w14:textId="77777777" w:rsidR="006C0936" w:rsidRDefault="006C0936" w:rsidP="005B3D18">
      <w:pPr>
        <w:spacing w:after="0" w:line="240" w:lineRule="auto"/>
      </w:pPr>
      <w:r>
        <w:separator/>
      </w:r>
    </w:p>
  </w:footnote>
  <w:footnote w:type="continuationSeparator" w:id="0">
    <w:p w14:paraId="612D4EA8" w14:textId="77777777" w:rsidR="006C0936" w:rsidRDefault="006C0936" w:rsidP="005B3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3B42F" w14:textId="1974B0E8" w:rsidR="005B3D18" w:rsidRDefault="005B3D18">
    <w:pPr>
      <w:pStyle w:val="Header"/>
    </w:pPr>
    <w:r>
      <w:t>Arifullah Jan</w:t>
    </w:r>
    <w:r>
      <w:tab/>
      <w:t>186943</w:t>
    </w:r>
    <w:r>
      <w:tab/>
      <w:t>BSCS 6A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42651"/>
    <w:multiLevelType w:val="hybridMultilevel"/>
    <w:tmpl w:val="5234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660"/>
    <w:rsid w:val="00064521"/>
    <w:rsid w:val="00100D21"/>
    <w:rsid w:val="0035634C"/>
    <w:rsid w:val="00377428"/>
    <w:rsid w:val="0054701C"/>
    <w:rsid w:val="005B019D"/>
    <w:rsid w:val="005B3D18"/>
    <w:rsid w:val="006C0936"/>
    <w:rsid w:val="00743F80"/>
    <w:rsid w:val="00CE1925"/>
    <w:rsid w:val="00CE7251"/>
    <w:rsid w:val="00D65FCD"/>
    <w:rsid w:val="00DE1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4B041"/>
  <w15:chartTrackingRefBased/>
  <w15:docId w15:val="{CCC7B19F-5771-4399-B3C3-60C3C64D8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1925"/>
    <w:rPr>
      <w:rFonts w:ascii="Bahnschrift Light" w:hAnsi="Bahnschrift Light"/>
    </w:rPr>
  </w:style>
  <w:style w:type="paragraph" w:styleId="Heading1">
    <w:name w:val="heading 1"/>
    <w:basedOn w:val="Normal"/>
    <w:next w:val="Normal"/>
    <w:link w:val="Heading1Char"/>
    <w:uiPriority w:val="9"/>
    <w:qFormat/>
    <w:rsid w:val="005B3D18"/>
    <w:pPr>
      <w:keepNext/>
      <w:keepLines/>
      <w:spacing w:before="240" w:after="0"/>
      <w:outlineLvl w:val="0"/>
    </w:pPr>
    <w:rPr>
      <w:rFonts w:ascii="Bahnschrift SemiBold" w:eastAsiaTheme="majorEastAsia" w:hAnsi="Bahnschrift SemiBold" w:cstheme="majorBidi"/>
      <w:color w:val="ED7D31" w:themeColor="accent2"/>
      <w:sz w:val="32"/>
      <w:szCs w:val="32"/>
    </w:rPr>
  </w:style>
  <w:style w:type="paragraph" w:styleId="Heading2">
    <w:name w:val="heading 2"/>
    <w:basedOn w:val="Normal"/>
    <w:next w:val="Normal"/>
    <w:link w:val="Heading2Char"/>
    <w:uiPriority w:val="9"/>
    <w:unhideWhenUsed/>
    <w:qFormat/>
    <w:rsid w:val="005B3D18"/>
    <w:pPr>
      <w:keepNext/>
      <w:keepLines/>
      <w:spacing w:before="40" w:after="0"/>
      <w:outlineLvl w:val="1"/>
    </w:pPr>
    <w:rPr>
      <w:rFonts w:ascii="Bahnschrift" w:eastAsiaTheme="majorEastAsia" w:hAnsi="Bahnschrift" w:cstheme="majorBidi"/>
      <w:color w:val="767171" w:themeColor="background2"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D18"/>
    <w:rPr>
      <w:rFonts w:ascii="Bahnschrift Light" w:hAnsi="Bahnschrift Light"/>
    </w:rPr>
  </w:style>
  <w:style w:type="paragraph" w:styleId="Footer">
    <w:name w:val="footer"/>
    <w:basedOn w:val="Normal"/>
    <w:link w:val="FooterChar"/>
    <w:uiPriority w:val="99"/>
    <w:unhideWhenUsed/>
    <w:rsid w:val="005B3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D18"/>
    <w:rPr>
      <w:rFonts w:ascii="Bahnschrift Light" w:hAnsi="Bahnschrift Light"/>
    </w:rPr>
  </w:style>
  <w:style w:type="character" w:customStyle="1" w:styleId="Heading1Char">
    <w:name w:val="Heading 1 Char"/>
    <w:basedOn w:val="DefaultParagraphFont"/>
    <w:link w:val="Heading1"/>
    <w:uiPriority w:val="9"/>
    <w:rsid w:val="005B3D18"/>
    <w:rPr>
      <w:rFonts w:ascii="Bahnschrift SemiBold" w:eastAsiaTheme="majorEastAsia" w:hAnsi="Bahnschrift SemiBold" w:cstheme="majorBidi"/>
      <w:color w:val="ED7D31" w:themeColor="accent2"/>
      <w:sz w:val="32"/>
      <w:szCs w:val="32"/>
    </w:rPr>
  </w:style>
  <w:style w:type="character" w:customStyle="1" w:styleId="fontstyle01">
    <w:name w:val="fontstyle01"/>
    <w:basedOn w:val="DefaultParagraphFont"/>
    <w:rsid w:val="005B3D18"/>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5B3D18"/>
    <w:rPr>
      <w:rFonts w:ascii="Times New Roman" w:hAnsi="Times New Roman" w:cs="Times New Roman" w:hint="default"/>
      <w:b/>
      <w:bCs/>
      <w:i w:val="0"/>
      <w:iCs w:val="0"/>
      <w:color w:val="000000"/>
      <w:sz w:val="24"/>
      <w:szCs w:val="24"/>
    </w:rPr>
  </w:style>
  <w:style w:type="character" w:customStyle="1" w:styleId="Heading2Char">
    <w:name w:val="Heading 2 Char"/>
    <w:basedOn w:val="DefaultParagraphFont"/>
    <w:link w:val="Heading2"/>
    <w:uiPriority w:val="9"/>
    <w:rsid w:val="005B3D18"/>
    <w:rPr>
      <w:rFonts w:ascii="Bahnschrift" w:eastAsiaTheme="majorEastAsia" w:hAnsi="Bahnschrift" w:cstheme="majorBidi"/>
      <w:color w:val="767171" w:themeColor="background2" w:themeShade="80"/>
      <w:sz w:val="26"/>
      <w:szCs w:val="26"/>
    </w:rPr>
  </w:style>
  <w:style w:type="character" w:styleId="SubtleReference">
    <w:name w:val="Subtle Reference"/>
    <w:basedOn w:val="DefaultParagraphFont"/>
    <w:uiPriority w:val="31"/>
    <w:qFormat/>
    <w:rsid w:val="00CE7251"/>
    <w:rPr>
      <w:smallCaps/>
      <w:color w:val="5A5A5A" w:themeColor="text1" w:themeTint="A5"/>
    </w:rPr>
  </w:style>
  <w:style w:type="paragraph" w:styleId="ListParagraph">
    <w:name w:val="List Paragraph"/>
    <w:basedOn w:val="Normal"/>
    <w:uiPriority w:val="34"/>
    <w:qFormat/>
    <w:rsid w:val="00064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Arifullah Jan</dc:creator>
  <cp:keywords/>
  <dc:description/>
  <cp:lastModifiedBy>Arifullah Jan</cp:lastModifiedBy>
  <cp:revision>3</cp:revision>
  <dcterms:created xsi:type="dcterms:W3CDTF">2018-03-06T15:14:00Z</dcterms:created>
  <dcterms:modified xsi:type="dcterms:W3CDTF">2018-03-06T16:47:00Z</dcterms:modified>
</cp:coreProperties>
</file>