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7A" w:rsidRDefault="00611557">
      <w:pPr>
        <w:rPr>
          <w:b/>
        </w:rPr>
      </w:pPr>
      <w:r>
        <w:t xml:space="preserve">Název pasportu: </w:t>
      </w:r>
      <w:r w:rsidR="00282226">
        <w:rPr>
          <w:b/>
        </w:rPr>
        <w:t xml:space="preserve">Bez politické podpory to nejde: přednádraží, </w:t>
      </w:r>
      <w:r w:rsidRPr="00611557">
        <w:rPr>
          <w:b/>
        </w:rPr>
        <w:t>Brno</w:t>
      </w:r>
    </w:p>
    <w:p w:rsidR="00611557" w:rsidRDefault="00611557"/>
    <w:p w:rsidR="00611557" w:rsidRPr="00BE5AF6" w:rsidRDefault="00611557">
      <w:pPr>
        <w:rPr>
          <w:highlight w:val="yellow"/>
        </w:rPr>
      </w:pPr>
      <w:r w:rsidRPr="00BE5AF6">
        <w:rPr>
          <w:highlight w:val="yellow"/>
        </w:rPr>
        <w:t xml:space="preserve">VO: Jaké ponaučení si můžeme odnést z bezbariérového řešení </w:t>
      </w:r>
      <w:r w:rsidR="00D01981">
        <w:rPr>
          <w:highlight w:val="yellow"/>
        </w:rPr>
        <w:t>nástupních ostrůvků před nádražím</w:t>
      </w:r>
      <w:r w:rsidRPr="00BE5AF6">
        <w:rPr>
          <w:highlight w:val="yellow"/>
        </w:rPr>
        <w:t>?</w:t>
      </w:r>
    </w:p>
    <w:p w:rsidR="00611557" w:rsidRPr="00BE5AF6" w:rsidRDefault="00611557">
      <w:pPr>
        <w:rPr>
          <w:highlight w:val="yellow"/>
        </w:rPr>
      </w:pPr>
      <w:r w:rsidRPr="00BE5AF6">
        <w:rPr>
          <w:highlight w:val="yellow"/>
        </w:rPr>
        <w:t xml:space="preserve">Odpověď: </w:t>
      </w:r>
      <w:r w:rsidR="00D01981">
        <w:rPr>
          <w:b/>
          <w:highlight w:val="yellow"/>
        </w:rPr>
        <w:t>Vždycky se najde důvod, proč to nejde. A vždycky se také dá najít způsob, jak to jde. Zatímco k tomu prvnímu nepotřebujete nic, to druhé jde jen s politickou podporou.</w:t>
      </w:r>
    </w:p>
    <w:p w:rsidR="00611557" w:rsidRPr="00BE5AF6" w:rsidRDefault="00611557">
      <w:pPr>
        <w:rPr>
          <w:highlight w:val="yellow"/>
        </w:rPr>
      </w:pPr>
    </w:p>
    <w:p w:rsidR="00611557" w:rsidRPr="00BE5AF6" w:rsidRDefault="00611557">
      <w:pPr>
        <w:rPr>
          <w:highlight w:val="yellow"/>
        </w:rPr>
      </w:pPr>
      <w:r w:rsidRPr="00BE5AF6">
        <w:rPr>
          <w:highlight w:val="yellow"/>
        </w:rPr>
        <w:t xml:space="preserve">Cíl 1: </w:t>
      </w:r>
      <w:r w:rsidR="00D01981">
        <w:rPr>
          <w:highlight w:val="yellow"/>
        </w:rPr>
        <w:t xml:space="preserve">Ukázat, že představa, že </w:t>
      </w:r>
      <w:r w:rsidR="00D01981" w:rsidRPr="00D01981">
        <w:rPr>
          <w:b/>
          <w:highlight w:val="yellow"/>
        </w:rPr>
        <w:t>zákony, vyhlášky a normy všechno vyřeší</w:t>
      </w:r>
      <w:r w:rsidR="00D01981">
        <w:rPr>
          <w:highlight w:val="yellow"/>
        </w:rPr>
        <w:t>, je iluzorní.</w:t>
      </w:r>
    </w:p>
    <w:p w:rsidR="00611557" w:rsidRDefault="00611557">
      <w:r w:rsidRPr="009E612B">
        <w:rPr>
          <w:highlight w:val="yellow"/>
        </w:rPr>
        <w:t xml:space="preserve">Cíl 2: </w:t>
      </w:r>
      <w:r w:rsidR="009E612B" w:rsidRPr="009E612B">
        <w:rPr>
          <w:highlight w:val="yellow"/>
        </w:rPr>
        <w:t xml:space="preserve">Ukázat </w:t>
      </w:r>
      <w:r w:rsidR="009E612B" w:rsidRPr="009E612B">
        <w:rPr>
          <w:b/>
          <w:highlight w:val="yellow"/>
        </w:rPr>
        <w:t>nutnost politické podpory</w:t>
      </w:r>
      <w:r w:rsidR="009E612B" w:rsidRPr="009E612B">
        <w:rPr>
          <w:highlight w:val="yellow"/>
        </w:rPr>
        <w:t>, bez níž je velmi snadné jakoukoliv snahu o změnu zastavit.</w:t>
      </w:r>
    </w:p>
    <w:p w:rsidR="009E612B" w:rsidRDefault="009E612B">
      <w:r w:rsidRPr="009E612B">
        <w:rPr>
          <w:highlight w:val="yellow"/>
        </w:rPr>
        <w:t xml:space="preserve">Cíl 3: Ukázat možnost </w:t>
      </w:r>
      <w:r w:rsidRPr="009E612B">
        <w:rPr>
          <w:b/>
          <w:highlight w:val="yellow"/>
        </w:rPr>
        <w:t>řešení orientačních prvků</w:t>
      </w:r>
      <w:r w:rsidRPr="009E612B">
        <w:rPr>
          <w:highlight w:val="yellow"/>
        </w:rPr>
        <w:t xml:space="preserve"> pro nevidomé </w:t>
      </w:r>
      <w:r w:rsidRPr="009E612B">
        <w:rPr>
          <w:b/>
          <w:highlight w:val="yellow"/>
        </w:rPr>
        <w:t>na středovém ostrůvku</w:t>
      </w:r>
      <w:r w:rsidRPr="009E612B">
        <w:rPr>
          <w:highlight w:val="yellow"/>
        </w:rPr>
        <w:t>.</w:t>
      </w:r>
    </w:p>
    <w:p w:rsidR="00611557" w:rsidRDefault="00611557"/>
    <w:p w:rsidR="00611557" w:rsidRDefault="00127FEB" w:rsidP="00286A12">
      <w:pPr>
        <w:jc w:val="both"/>
      </w:pPr>
      <w:r>
        <w:t xml:space="preserve">Počátek: </w:t>
      </w:r>
      <w:r w:rsidR="001E1A5D">
        <w:t xml:space="preserve">Prostor před brněnským hlavním železničním nádražím je dlouhodobým předmětem zájmu všech politických stran a hnutí bez ohledu na jejich vztah k nekonečné otázce přesunu nádraží. Ve středu </w:t>
      </w:r>
      <w:r w:rsidR="001E1A5D" w:rsidRPr="001E1A5D">
        <w:t xml:space="preserve">1. 3. 2017 </w:t>
      </w:r>
      <w:r w:rsidR="00A34C7D">
        <w:t>tak proběhne</w:t>
      </w:r>
      <w:r w:rsidR="001E1A5D">
        <w:t xml:space="preserve"> projednání o </w:t>
      </w:r>
      <w:r w:rsidR="001E1A5D" w:rsidRPr="00A34C7D">
        <w:rPr>
          <w:b/>
        </w:rPr>
        <w:t>opravě</w:t>
      </w:r>
      <w:r w:rsidR="001E1A5D">
        <w:t xml:space="preserve"> nástupních ostrůvků na městské části Brno-střed, kterého se účastní i členka právě vzniklého Poradního sboru pro bezbariérové Brno Ing. Milena </w:t>
      </w:r>
      <w:proofErr w:type="spellStart"/>
      <w:r w:rsidR="001E1A5D">
        <w:t>Antonovičová</w:t>
      </w:r>
      <w:proofErr w:type="spellEnd"/>
      <w:r w:rsidR="001E1A5D">
        <w:t xml:space="preserve">. Z jednání </w:t>
      </w:r>
      <w:r w:rsidR="00A34C7D">
        <w:t>vyplyne</w:t>
      </w:r>
      <w:r w:rsidR="001E1A5D">
        <w:t xml:space="preserve">, že </w:t>
      </w:r>
      <w:r w:rsidR="00A34C7D">
        <w:t xml:space="preserve">půjde pouze o výměnu asfaltového povrchu nástupních ostrůvků a </w:t>
      </w:r>
      <w:r w:rsidR="001E1A5D">
        <w:t xml:space="preserve">Ing. Milena </w:t>
      </w:r>
      <w:proofErr w:type="spellStart"/>
      <w:r w:rsidR="001E1A5D">
        <w:t>Antonovičová</w:t>
      </w:r>
      <w:proofErr w:type="spellEnd"/>
      <w:r w:rsidR="001E1A5D">
        <w:t xml:space="preserve"> připraví </w:t>
      </w:r>
      <w:r w:rsidR="00A34C7D">
        <w:t xml:space="preserve">návrh možných bezbariérových úprav, které by bylo možné v rámci </w:t>
      </w:r>
      <w:r w:rsidR="0016178A">
        <w:t xml:space="preserve">této </w:t>
      </w:r>
      <w:r w:rsidR="00A34C7D" w:rsidRPr="00A34C7D">
        <w:rPr>
          <w:b/>
        </w:rPr>
        <w:t>opravy</w:t>
      </w:r>
      <w:r w:rsidR="00A34C7D">
        <w:t xml:space="preserve"> (</w:t>
      </w:r>
      <w:r w:rsidR="00A34C7D" w:rsidRPr="00A34C7D">
        <w:t>stavebně udržovacích prací</w:t>
      </w:r>
      <w:r w:rsidR="00A34C7D">
        <w:t xml:space="preserve">) </w:t>
      </w:r>
      <w:r w:rsidR="0016178A">
        <w:t>realizovat</w:t>
      </w:r>
      <w:r w:rsidR="00A34C7D">
        <w:t xml:space="preserve">. Návrh je po konzultaci se zástupci </w:t>
      </w:r>
      <w:proofErr w:type="spellStart"/>
      <w:r w:rsidR="00A34C7D">
        <w:t>Tyflocentra</w:t>
      </w:r>
      <w:proofErr w:type="spellEnd"/>
      <w:r w:rsidR="00A34C7D">
        <w:t xml:space="preserve"> a </w:t>
      </w:r>
      <w:proofErr w:type="spellStart"/>
      <w:r w:rsidR="00A34C7D">
        <w:t>Tyfloservisu</w:t>
      </w:r>
      <w:proofErr w:type="spellEnd"/>
      <w:r w:rsidR="00A34C7D">
        <w:t xml:space="preserve"> v průběhu března vypracován a odeslán na DPMB. Po čtyřech měsících </w:t>
      </w:r>
      <w:r w:rsidR="00A34C7D" w:rsidRPr="00A34C7D">
        <w:t>19. 7. 2017</w:t>
      </w:r>
      <w:r w:rsidR="00A34C7D">
        <w:t xml:space="preserve"> po návratu z </w:t>
      </w:r>
      <w:r w:rsidR="0016178A">
        <w:t>dovolené</w:t>
      </w:r>
      <w:r w:rsidR="00A34C7D">
        <w:t xml:space="preserve"> </w:t>
      </w:r>
      <w:r w:rsidR="0016178A">
        <w:t>se</w:t>
      </w:r>
      <w:r w:rsidR="00A34C7D">
        <w:t xml:space="preserve"> Ing. Milena </w:t>
      </w:r>
      <w:proofErr w:type="spellStart"/>
      <w:r w:rsidR="00A34C7D">
        <w:t>Antonovičová</w:t>
      </w:r>
      <w:proofErr w:type="spellEnd"/>
      <w:r w:rsidR="00A34C7D">
        <w:t xml:space="preserve"> </w:t>
      </w:r>
      <w:r w:rsidR="0016178A">
        <w:t xml:space="preserve">vrací </w:t>
      </w:r>
      <w:r w:rsidR="00A34C7D">
        <w:t>do přednádražního prostoru, kde právě dochází k </w:t>
      </w:r>
      <w:r w:rsidR="00A34C7D" w:rsidRPr="0016178A">
        <w:rPr>
          <w:b/>
        </w:rPr>
        <w:t>opravě</w:t>
      </w:r>
      <w:r w:rsidR="00A34C7D">
        <w:t xml:space="preserve"> všech tří nástupních ostrůvků. Zatímco středový </w:t>
      </w:r>
      <w:r w:rsidR="0016178A">
        <w:t>je již opraven</w:t>
      </w:r>
      <w:r w:rsidR="00A34C7D">
        <w:t xml:space="preserve">, oba krajní mají teprve následovat. </w:t>
      </w:r>
      <w:r w:rsidR="0016178A">
        <w:t xml:space="preserve">Středový ostrůvek nicméně nemá avizovaný asfaltový povrch, ale je vydlážděn zámkovou dlažbou s orientačními prvky pro osoby nevidomé. Nicméně realizovaná řešení nejsou použitelná. Ing. Milena </w:t>
      </w:r>
      <w:proofErr w:type="spellStart"/>
      <w:r w:rsidR="0016178A">
        <w:t>Antonovičová</w:t>
      </w:r>
      <w:proofErr w:type="spellEnd"/>
      <w:r w:rsidR="0016178A">
        <w:t xml:space="preserve"> nevhodné prvky vyfotí a umístí s komentářem na svůj osobní </w:t>
      </w:r>
      <w:proofErr w:type="spellStart"/>
      <w:r w:rsidR="0016178A">
        <w:t>Facebook</w:t>
      </w:r>
      <w:proofErr w:type="spellEnd"/>
      <w:r w:rsidR="0016178A">
        <w:t xml:space="preserve">. </w:t>
      </w:r>
      <w:r w:rsidR="00F92F81">
        <w:t xml:space="preserve">Otázky rozlišující </w:t>
      </w:r>
      <w:r w:rsidR="00F92F81" w:rsidRPr="00F92F81">
        <w:rPr>
          <w:b/>
        </w:rPr>
        <w:t>signální</w:t>
      </w:r>
      <w:r w:rsidR="00F92F81">
        <w:t xml:space="preserve"> a </w:t>
      </w:r>
      <w:r w:rsidR="00F92F81" w:rsidRPr="00F92F81">
        <w:rPr>
          <w:b/>
        </w:rPr>
        <w:t>naváděcí dlažbu</w:t>
      </w:r>
      <w:r w:rsidR="00F92F81">
        <w:t xml:space="preserve">, jejich kombinace či ukončení mohou někomu připadat příliš akademické, ale i široká laická veřejnost si povšimne pruhu </w:t>
      </w:r>
      <w:r w:rsidR="00F92F81" w:rsidRPr="00F92F81">
        <w:rPr>
          <w:b/>
        </w:rPr>
        <w:t>naváděcí reliéfní dlažby</w:t>
      </w:r>
      <w:r w:rsidR="00F92F81">
        <w:t xml:space="preserve"> procházející přes veškerý přítomný mobiliář (cedule, odpadkové koše, lavičky, přístřešky).</w:t>
      </w:r>
    </w:p>
    <w:p w:rsidR="00FB72CB" w:rsidRDefault="00FB72CB" w:rsidP="00286A12">
      <w:pPr>
        <w:jc w:val="both"/>
      </w:pPr>
    </w:p>
    <w:p w:rsidR="00FB72CB" w:rsidRPr="00FB72CB" w:rsidRDefault="00FB72CB" w:rsidP="00286A12">
      <w:pPr>
        <w:jc w:val="both"/>
        <w:rPr>
          <w:b/>
        </w:rPr>
      </w:pPr>
      <w:r>
        <w:t xml:space="preserve">Otázka: </w:t>
      </w:r>
      <w:r w:rsidR="007445EA">
        <w:rPr>
          <w:b/>
        </w:rPr>
        <w:t>Jak při novém vy</w:t>
      </w:r>
      <w:r w:rsidR="00E6133F">
        <w:rPr>
          <w:b/>
        </w:rPr>
        <w:t xml:space="preserve">užití zámkové dlažby </w:t>
      </w:r>
      <w:r w:rsidR="007445EA">
        <w:rPr>
          <w:b/>
        </w:rPr>
        <w:t xml:space="preserve">na středovém nástupním ostrůvku mohou </w:t>
      </w:r>
      <w:r w:rsidR="00E6133F">
        <w:rPr>
          <w:b/>
        </w:rPr>
        <w:t xml:space="preserve">vzniknout </w:t>
      </w:r>
      <w:r w:rsidR="007445EA">
        <w:rPr>
          <w:b/>
        </w:rPr>
        <w:t>orientační prvky, které jsou pro osoby nevidomé nevyužitelné a nebezpečné?</w:t>
      </w:r>
    </w:p>
    <w:p w:rsidR="00FB72CB" w:rsidRDefault="00FB72CB" w:rsidP="00286A12">
      <w:pPr>
        <w:jc w:val="both"/>
      </w:pPr>
    </w:p>
    <w:p w:rsidR="00FB72CB" w:rsidRDefault="00FB72CB" w:rsidP="00286A12">
      <w:pPr>
        <w:jc w:val="both"/>
      </w:pPr>
      <w:r>
        <w:t>Analýza:</w:t>
      </w:r>
    </w:p>
    <w:p w:rsidR="007445EA" w:rsidRDefault="007445EA" w:rsidP="007445EA">
      <w:pPr>
        <w:pStyle w:val="Odstavecseseznamem"/>
        <w:numPr>
          <w:ilvl w:val="0"/>
          <w:numId w:val="1"/>
        </w:numPr>
        <w:jc w:val="both"/>
      </w:pPr>
      <w:r>
        <w:t>Technická norma zabývající se problematikou zastávek ČSN 73 6425-1 řešení pro středový ostrůvek s oboustrannými zastávkami neuvádí.</w:t>
      </w:r>
    </w:p>
    <w:p w:rsidR="00E74211" w:rsidRDefault="007445EA" w:rsidP="007445EA">
      <w:pPr>
        <w:pStyle w:val="Odstavecseseznamem"/>
        <w:numPr>
          <w:ilvl w:val="0"/>
          <w:numId w:val="1"/>
        </w:numPr>
        <w:jc w:val="both"/>
      </w:pPr>
      <w:r>
        <w:t>V tomto případě se nejedná pouze o nástupní ostrůvek, ale i o průchozí trasu z podchodu.</w:t>
      </w:r>
    </w:p>
    <w:p w:rsidR="007445EA" w:rsidRDefault="00D01981" w:rsidP="00D01981">
      <w:pPr>
        <w:pStyle w:val="Odstavecseseznamem"/>
        <w:numPr>
          <w:ilvl w:val="0"/>
          <w:numId w:val="1"/>
        </w:numPr>
        <w:jc w:val="both"/>
      </w:pPr>
      <w:r>
        <w:t>Využití technologie materiálu (zámkové dlažby), která vyhovovala požadovanému termínu úprav ploch, tj. provést úpravu u všech nástupišť v období letních prázdnin (07-08/2017).</w:t>
      </w:r>
    </w:p>
    <w:p w:rsidR="009E612B" w:rsidRDefault="00D01981" w:rsidP="009E612B">
      <w:pPr>
        <w:pStyle w:val="Odstavecseseznamem"/>
        <w:numPr>
          <w:ilvl w:val="0"/>
          <w:numId w:val="1"/>
        </w:numPr>
        <w:jc w:val="both"/>
      </w:pPr>
      <w:r>
        <w:t>Výměna povrchů v rámci režimu opravy (</w:t>
      </w:r>
      <w:r w:rsidR="009E612B" w:rsidRPr="009E612B">
        <w:t>stavebně udržovacích prací)</w:t>
      </w:r>
      <w:r w:rsidR="009E612B">
        <w:t xml:space="preserve"> bez projektové dokumentace.</w:t>
      </w:r>
    </w:p>
    <w:p w:rsidR="009E612B" w:rsidRDefault="009E612B" w:rsidP="009E612B">
      <w:pPr>
        <w:jc w:val="both"/>
      </w:pPr>
    </w:p>
    <w:p w:rsidR="00E74211" w:rsidRDefault="00E74211" w:rsidP="00E74211">
      <w:pPr>
        <w:jc w:val="both"/>
      </w:pPr>
      <w:r>
        <w:lastRenderedPageBreak/>
        <w:t>Návrh řešení:</w:t>
      </w:r>
    </w:p>
    <w:p w:rsidR="00E81283" w:rsidRDefault="00685632" w:rsidP="00685632">
      <w:pPr>
        <w:pStyle w:val="Odstavecseseznamem"/>
        <w:numPr>
          <w:ilvl w:val="0"/>
          <w:numId w:val="2"/>
        </w:numPr>
        <w:jc w:val="both"/>
      </w:pPr>
      <w:r>
        <w:t xml:space="preserve">Nutnost konzultace vkládání orientačních prvků pro nevidomé do zámkové dlažby se zástupci </w:t>
      </w:r>
      <w:proofErr w:type="spellStart"/>
      <w:r>
        <w:t>PSpBB</w:t>
      </w:r>
      <w:proofErr w:type="spellEnd"/>
      <w:r>
        <w:t xml:space="preserve"> alespoň v těch případech, které nejsou řešeny příslušnými technickými normami.</w:t>
      </w:r>
    </w:p>
    <w:p w:rsidR="00685632" w:rsidRDefault="00685632" w:rsidP="00685632">
      <w:pPr>
        <w:pStyle w:val="Odstavecseseznamem"/>
        <w:numPr>
          <w:ilvl w:val="0"/>
          <w:numId w:val="2"/>
        </w:numPr>
        <w:jc w:val="both"/>
      </w:pPr>
      <w:r>
        <w:t>Systematické získávání politické podpory pro funkční a bezpečná bezbariérová řešení alespoň v případech úprav realizovaných městem, městskými částmi či městskými formami.</w:t>
      </w:r>
    </w:p>
    <w:p w:rsidR="00685632" w:rsidRDefault="00685632" w:rsidP="00685632">
      <w:pPr>
        <w:pStyle w:val="Odstavecseseznamem"/>
        <w:numPr>
          <w:ilvl w:val="0"/>
          <w:numId w:val="2"/>
        </w:numPr>
        <w:jc w:val="both"/>
      </w:pPr>
      <w:r>
        <w:t>Medializace špatných (nefunkčních či nebezpečných) bezbariérových řešení s podrobným vysvětlením, v čem přesně chyba spočívá.</w:t>
      </w:r>
    </w:p>
    <w:p w:rsidR="00685632" w:rsidRDefault="00685632" w:rsidP="00685632">
      <w:pPr>
        <w:jc w:val="both"/>
      </w:pPr>
    </w:p>
    <w:p w:rsidR="00E81283" w:rsidRDefault="00E81283" w:rsidP="00E81283">
      <w:pPr>
        <w:jc w:val="both"/>
      </w:pPr>
      <w:r>
        <w:t>Konkrétní řešení v Brně:</w:t>
      </w:r>
    </w:p>
    <w:p w:rsidR="00E81283" w:rsidRDefault="00685632" w:rsidP="00E81283">
      <w:pPr>
        <w:jc w:val="both"/>
      </w:pPr>
      <w:r>
        <w:t xml:space="preserve">Daná situace proběhla společně se vznikem </w:t>
      </w:r>
      <w:proofErr w:type="spellStart"/>
      <w:r>
        <w:t>PSpBB</w:t>
      </w:r>
      <w:proofErr w:type="spellEnd"/>
      <w:r>
        <w:t xml:space="preserve">, kdy již začínala fungovat prvotní síť kontaktů. Klíčovým prvkem v tomto řešení hrál tlak přímo ze strany politiků. Ing. Milena </w:t>
      </w:r>
      <w:proofErr w:type="spellStart"/>
      <w:r>
        <w:t>Antonovičová</w:t>
      </w:r>
      <w:proofErr w:type="spellEnd"/>
      <w:r>
        <w:t xml:space="preserve"> najednou již nevystupovala v roli jakési nezávislé osoby bez instituc</w:t>
      </w:r>
      <w:r w:rsidR="004D091C">
        <w:t>ionálního ukotvení, ale byla čle</w:t>
      </w:r>
      <w:r>
        <w:t xml:space="preserve">nkou poradního sboru, kterému předsedal </w:t>
      </w:r>
      <w:r w:rsidR="004D091C">
        <w:t xml:space="preserve">Mgr. Petr Hladík, </w:t>
      </w:r>
      <w:r w:rsidRPr="00685632">
        <w:t>1. náměstkem primátora města</w:t>
      </w:r>
      <w:r w:rsidR="004D091C">
        <w:t xml:space="preserve"> (KDU-ČSL), proti této konkrétní realizaci vystoupila </w:t>
      </w:r>
      <w:r w:rsidR="004D091C" w:rsidRPr="004D091C">
        <w:t xml:space="preserve">Mgr. Jasna </w:t>
      </w:r>
      <w:proofErr w:type="spellStart"/>
      <w:r w:rsidR="004D091C" w:rsidRPr="004D091C">
        <w:t>Flamiková</w:t>
      </w:r>
      <w:proofErr w:type="spellEnd"/>
      <w:r w:rsidR="004D091C" w:rsidRPr="004D091C">
        <w:t>, 3. místostarostka MČ Brno-střed</w:t>
      </w:r>
      <w:r w:rsidR="004D091C">
        <w:t xml:space="preserve"> (SZ) a na konec k urychlené nápravě vyzval i </w:t>
      </w:r>
      <w:r w:rsidR="004D091C" w:rsidRPr="004D091C">
        <w:t xml:space="preserve">Bc. Matěj </w:t>
      </w:r>
      <w:proofErr w:type="spellStart"/>
      <w:r w:rsidR="004D091C" w:rsidRPr="004D091C">
        <w:t>Hollan</w:t>
      </w:r>
      <w:proofErr w:type="spellEnd"/>
      <w:r w:rsidR="004D091C" w:rsidRPr="004D091C">
        <w:t xml:space="preserve">, 3. náměstek primátora města </w:t>
      </w:r>
      <w:r w:rsidR="004D091C">
        <w:t>(</w:t>
      </w:r>
      <w:r w:rsidR="004D091C" w:rsidRPr="004D091C">
        <w:t>Žít Brno</w:t>
      </w:r>
      <w:r w:rsidR="004D091C">
        <w:t>). Díky této širší politické podpoře bylo možné velmi nalézt způsob velmi rychlého řešení, jímž se stalo opětovné předláždění středového nástupního ostrůvku.</w:t>
      </w:r>
    </w:p>
    <w:p w:rsidR="00FB72CB" w:rsidRDefault="00FB72CB" w:rsidP="00286A12">
      <w:pPr>
        <w:jc w:val="both"/>
      </w:pPr>
    </w:p>
    <w:p w:rsidR="007A7836" w:rsidRDefault="00E81283" w:rsidP="00286A12">
      <w:pPr>
        <w:jc w:val="both"/>
      </w:pPr>
      <w:r>
        <w:t>Omezení daného řešení:</w:t>
      </w:r>
    </w:p>
    <w:p w:rsidR="00286A12" w:rsidRDefault="004D091C" w:rsidP="00286A12">
      <w:pPr>
        <w:jc w:val="both"/>
      </w:pPr>
      <w:r>
        <w:t xml:space="preserve">Největším rizikem je absence osvícených politických zástupců, kteří by téma bezbariérovosti byli schopni rozpoznat jako politicky zajímavé. Značným omezením může být odlišná politická reprezentace na úrovni magistrátu a městských částí. A velkým rizikem je </w:t>
      </w:r>
      <w:r w:rsidR="0048177D">
        <w:t>pak i</w:t>
      </w:r>
      <w:r>
        <w:t xml:space="preserve"> podpora pouze jednoho politického uskupení. V případě voleb do obecních zastupitelstev v roce 2018 tak neobhájili svůj mandát na magistrátní úrovni hned dvě </w:t>
      </w:r>
      <w:r w:rsidR="0048177D">
        <w:t xml:space="preserve">ze zmíněných </w:t>
      </w:r>
      <w:r>
        <w:t>uskupení (SZ a Žít Brno) a kontinuitu politické podpory tématu bezbariérovosti, tak aktuálně na této úrovni zajišťuje pouze KDU-ČSL.</w:t>
      </w:r>
    </w:p>
    <w:p w:rsidR="00286A12" w:rsidRDefault="00286A12" w:rsidP="00286A12">
      <w:pPr>
        <w:jc w:val="both"/>
      </w:pPr>
    </w:p>
    <w:p w:rsidR="007A7836" w:rsidRDefault="007A7836" w:rsidP="00286A12">
      <w:pPr>
        <w:jc w:val="both"/>
      </w:pPr>
      <w:r>
        <w:t>Závěry:</w:t>
      </w:r>
    </w:p>
    <w:p w:rsidR="007A7836" w:rsidRDefault="0048177D" w:rsidP="00286A12">
      <w:pPr>
        <w:jc w:val="both"/>
      </w:pPr>
      <w:r>
        <w:t>Zákony, vyhlášky a normy nejsou schopny pokrýt různorodost možných situací.</w:t>
      </w:r>
    </w:p>
    <w:p w:rsidR="0048177D" w:rsidRDefault="0048177D" w:rsidP="00286A12">
      <w:pPr>
        <w:jc w:val="both"/>
      </w:pPr>
      <w:r>
        <w:t>Je tak vhodné konzultovat tato řešení s odborníky na téma bezbariérovosti.</w:t>
      </w:r>
    </w:p>
    <w:p w:rsidR="0048177D" w:rsidRDefault="0048177D" w:rsidP="00286A12">
      <w:pPr>
        <w:jc w:val="both"/>
      </w:pPr>
      <w:r>
        <w:t>Konzultace se vždy vyplatí před samotnou stavbou a to především ekonomicky.</w:t>
      </w:r>
    </w:p>
    <w:p w:rsidR="0048177D" w:rsidRDefault="0048177D" w:rsidP="00286A12">
      <w:pPr>
        <w:jc w:val="both"/>
      </w:pPr>
      <w:r>
        <w:t>Konzultace až v případě nápravy chyb si vždy vyžádá zvýšení nákladů v podobě jejich oprav.</w:t>
      </w:r>
    </w:p>
    <w:p w:rsidR="0048177D" w:rsidRDefault="0048177D" w:rsidP="00286A12">
      <w:pPr>
        <w:jc w:val="both"/>
      </w:pPr>
      <w:r>
        <w:t>Přiznání chybné realizace (nefunkční či nebezpečné</w:t>
      </w:r>
      <w:r w:rsidRPr="0048177D">
        <w:t>)</w:t>
      </w:r>
      <w:r>
        <w:t xml:space="preserve"> je téměř nemožné bez politické podpory.</w:t>
      </w:r>
    </w:p>
    <w:p w:rsidR="007A7836" w:rsidRDefault="007A7836" w:rsidP="00286A12">
      <w:pPr>
        <w:jc w:val="both"/>
      </w:pPr>
    </w:p>
    <w:p w:rsidR="00286A12" w:rsidRDefault="00286A12" w:rsidP="00286A12">
      <w:pPr>
        <w:jc w:val="both"/>
      </w:pPr>
      <w:r>
        <w:t>Slovník:</w:t>
      </w:r>
    </w:p>
    <w:p w:rsidR="00D01981" w:rsidRDefault="00D01981" w:rsidP="00286A12">
      <w:pPr>
        <w:jc w:val="both"/>
      </w:pPr>
      <w:r>
        <w:t>reliéfní dlažba</w:t>
      </w:r>
    </w:p>
    <w:p w:rsidR="00D01981" w:rsidRDefault="00D01981" w:rsidP="00286A12">
      <w:pPr>
        <w:jc w:val="both"/>
      </w:pPr>
      <w:r>
        <w:t>signální dlažba</w:t>
      </w:r>
    </w:p>
    <w:p w:rsidR="00BE5AF6" w:rsidRDefault="00475041" w:rsidP="00286A12">
      <w:pPr>
        <w:jc w:val="both"/>
      </w:pPr>
      <w:r>
        <w:t>naváděcí dlažba</w:t>
      </w:r>
    </w:p>
    <w:p w:rsidR="00BE5AF6" w:rsidRDefault="00BE5AF6" w:rsidP="00286A12">
      <w:pPr>
        <w:jc w:val="both"/>
      </w:pPr>
    </w:p>
    <w:p w:rsidR="007A7836" w:rsidRPr="00BE5AF6" w:rsidRDefault="007A7836" w:rsidP="00286A12">
      <w:pPr>
        <w:jc w:val="both"/>
        <w:rPr>
          <w:highlight w:val="yellow"/>
        </w:rPr>
      </w:pPr>
      <w:r w:rsidRPr="00BE5AF6">
        <w:rPr>
          <w:highlight w:val="yellow"/>
        </w:rPr>
        <w:t>Grafické přílohy:</w:t>
      </w:r>
    </w:p>
    <w:p w:rsidR="007A7836" w:rsidRPr="00BE5AF6" w:rsidRDefault="007A7836" w:rsidP="00A261B4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BE5AF6">
        <w:rPr>
          <w:highlight w:val="yellow"/>
        </w:rPr>
        <w:t>fotografie před rekonstrukcí</w:t>
      </w:r>
    </w:p>
    <w:p w:rsidR="00FE3770" w:rsidRPr="00952ACC" w:rsidRDefault="00F57C60" w:rsidP="00FE3770">
      <w:pPr>
        <w:pStyle w:val="Odstavecseseznamem"/>
        <w:jc w:val="both"/>
        <w:rPr>
          <w:highlight w:val="yellow"/>
        </w:rPr>
      </w:pPr>
      <w:r w:rsidRPr="00952ACC">
        <w:rPr>
          <w:highlight w:val="yellow"/>
        </w:rPr>
        <w:t>Před_1.jpg</w:t>
      </w:r>
    </w:p>
    <w:p w:rsidR="00BE5AF6" w:rsidRDefault="00F57C60" w:rsidP="00F57C60">
      <w:pPr>
        <w:pStyle w:val="Odstavecseseznamem"/>
        <w:jc w:val="both"/>
      </w:pPr>
      <w:r w:rsidRPr="00952ACC">
        <w:rPr>
          <w:highlight w:val="yellow"/>
        </w:rPr>
        <w:t>Před_2.jpg</w:t>
      </w:r>
    </w:p>
    <w:p w:rsidR="00F57C60" w:rsidRDefault="00F57C60" w:rsidP="00F57C60">
      <w:pPr>
        <w:pStyle w:val="Odstavecseseznamem"/>
        <w:jc w:val="both"/>
      </w:pPr>
    </w:p>
    <w:p w:rsidR="007A7836" w:rsidRDefault="007A7836" w:rsidP="00A261B4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BE5AF6">
        <w:rPr>
          <w:highlight w:val="yellow"/>
        </w:rPr>
        <w:t>fotografie po rekonstrukci</w:t>
      </w:r>
    </w:p>
    <w:p w:rsidR="00BE5AF6" w:rsidRPr="00952ACC" w:rsidRDefault="00F57C60" w:rsidP="00BE5AF6">
      <w:pPr>
        <w:pStyle w:val="Odstavecseseznamem"/>
        <w:jc w:val="both"/>
        <w:rPr>
          <w:highlight w:val="yellow"/>
        </w:rPr>
      </w:pPr>
      <w:bookmarkStart w:id="0" w:name="_GoBack"/>
      <w:bookmarkEnd w:id="0"/>
      <w:r w:rsidRPr="00952ACC">
        <w:rPr>
          <w:highlight w:val="yellow"/>
        </w:rPr>
        <w:t>Po_1.jpg</w:t>
      </w:r>
    </w:p>
    <w:p w:rsidR="00F57C60" w:rsidRPr="00F57C60" w:rsidRDefault="00F57C60" w:rsidP="00BE5AF6">
      <w:pPr>
        <w:pStyle w:val="Odstavecseseznamem"/>
        <w:jc w:val="both"/>
      </w:pPr>
      <w:r w:rsidRPr="00952ACC">
        <w:rPr>
          <w:highlight w:val="yellow"/>
        </w:rPr>
        <w:t>Po_2.jpg</w:t>
      </w:r>
    </w:p>
    <w:p w:rsidR="00BE5AF6" w:rsidRDefault="00BE5AF6" w:rsidP="00BE5AF6">
      <w:pPr>
        <w:pStyle w:val="Odstavecseseznamem"/>
        <w:jc w:val="both"/>
        <w:rPr>
          <w:highlight w:val="yellow"/>
        </w:rPr>
      </w:pPr>
    </w:p>
    <w:p w:rsidR="00BE5AF6" w:rsidRDefault="00BE5AF6" w:rsidP="00BE5AF6">
      <w:pPr>
        <w:pStyle w:val="Odstavecseseznamem"/>
        <w:jc w:val="both"/>
        <w:rPr>
          <w:highlight w:val="yellow"/>
        </w:rPr>
      </w:pPr>
    </w:p>
    <w:p w:rsidR="00BE5AF6" w:rsidRDefault="00BE5AF6" w:rsidP="00BE5AF6">
      <w:pPr>
        <w:pStyle w:val="Odstavecseseznamem"/>
        <w:jc w:val="both"/>
        <w:rPr>
          <w:highlight w:val="yellow"/>
        </w:rPr>
      </w:pPr>
    </w:p>
    <w:p w:rsidR="00BE5AF6" w:rsidRDefault="00BE5AF6" w:rsidP="00BE5AF6">
      <w:pPr>
        <w:pStyle w:val="Odstavecseseznamem"/>
        <w:jc w:val="both"/>
        <w:rPr>
          <w:highlight w:val="yellow"/>
        </w:rPr>
      </w:pPr>
    </w:p>
    <w:p w:rsidR="00BE5AF6" w:rsidRPr="00BE5AF6" w:rsidRDefault="00BE5AF6" w:rsidP="00BE5AF6">
      <w:pPr>
        <w:pStyle w:val="Odstavecseseznamem"/>
        <w:jc w:val="both"/>
        <w:rPr>
          <w:highlight w:val="yellow"/>
        </w:rPr>
      </w:pPr>
    </w:p>
    <w:p w:rsidR="007A7836" w:rsidRPr="001302FF" w:rsidRDefault="007A7836" w:rsidP="00A261B4">
      <w:pPr>
        <w:pStyle w:val="Odstavecseseznamem"/>
        <w:numPr>
          <w:ilvl w:val="0"/>
          <w:numId w:val="3"/>
        </w:numPr>
        <w:jc w:val="both"/>
        <w:rPr>
          <w:highlight w:val="yellow"/>
        </w:rPr>
      </w:pPr>
      <w:r w:rsidRPr="001302FF">
        <w:rPr>
          <w:highlight w:val="yellow"/>
        </w:rPr>
        <w:t>časová osa průběhu rekonstrukce</w:t>
      </w:r>
    </w:p>
    <w:p w:rsidR="00FE3770" w:rsidRPr="001302FF" w:rsidRDefault="00FE3770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1. 3. 2017</w:t>
      </w:r>
      <w:r w:rsidRPr="001302FF">
        <w:rPr>
          <w:highlight w:val="yellow"/>
        </w:rPr>
        <w:t xml:space="preserve"> - jednání na UMČ , řešení navržené DPMB: asfaltový povrch, žádné jiné úpravy, vše v režimu opravy tj. bez posvěcení stavebního úřadu. Dál jsme se domluvili, že Ing. </w:t>
      </w:r>
      <w:r w:rsidR="00BE5AF6" w:rsidRPr="001302FF">
        <w:rPr>
          <w:highlight w:val="yellow"/>
        </w:rPr>
        <w:t xml:space="preserve">Milena </w:t>
      </w:r>
      <w:proofErr w:type="spellStart"/>
      <w:r w:rsidRPr="001302FF">
        <w:rPr>
          <w:highlight w:val="yellow"/>
        </w:rPr>
        <w:t>Antonovičová</w:t>
      </w:r>
      <w:proofErr w:type="spellEnd"/>
      <w:r w:rsidRPr="001302FF">
        <w:rPr>
          <w:highlight w:val="yellow"/>
        </w:rPr>
        <w:t xml:space="preserve"> navrhne úpravy pro </w:t>
      </w:r>
      <w:proofErr w:type="spellStart"/>
      <w:r w:rsidRPr="001302FF">
        <w:rPr>
          <w:highlight w:val="yellow"/>
        </w:rPr>
        <w:t>bezbar</w:t>
      </w:r>
      <w:proofErr w:type="spellEnd"/>
      <w:r w:rsidRPr="001302FF">
        <w:rPr>
          <w:highlight w:val="yellow"/>
        </w:rPr>
        <w:t>. užívání, DPMB se zamyslí, co s tím. Poradní sbor ještě neexistoval. Vzniknul až 1. 3. 2017.</w:t>
      </w:r>
    </w:p>
    <w:p w:rsidR="00FE3770" w:rsidRPr="001302FF" w:rsidRDefault="00FE3770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30. 3. 2017</w:t>
      </w:r>
      <w:r w:rsidRPr="001302FF">
        <w:rPr>
          <w:highlight w:val="yellow"/>
        </w:rPr>
        <w:t xml:space="preserve"> – Ing. </w:t>
      </w:r>
      <w:r w:rsidR="00BE5AF6" w:rsidRPr="001302FF">
        <w:rPr>
          <w:highlight w:val="yellow"/>
        </w:rPr>
        <w:t xml:space="preserve">Milena </w:t>
      </w:r>
      <w:proofErr w:type="spellStart"/>
      <w:r w:rsidRPr="001302FF">
        <w:rPr>
          <w:highlight w:val="yellow"/>
        </w:rPr>
        <w:t>Antonovičová</w:t>
      </w:r>
      <w:proofErr w:type="spellEnd"/>
      <w:r w:rsidRPr="001302FF">
        <w:rPr>
          <w:highlight w:val="yellow"/>
        </w:rPr>
        <w:t xml:space="preserve"> zasílá na DPMB návrh bezbariérových úprav nástupních ostrůvků.</w:t>
      </w:r>
    </w:p>
    <w:p w:rsidR="00FE3770" w:rsidRPr="001302FF" w:rsidRDefault="00FE3770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1. 7. 2017</w:t>
      </w:r>
      <w:r w:rsidRPr="001302FF">
        <w:rPr>
          <w:highlight w:val="yellow"/>
        </w:rPr>
        <w:t xml:space="preserve"> – začíná se dláždit středový ostrůvek.</w:t>
      </w:r>
    </w:p>
    <w:p w:rsidR="00FE3770" w:rsidRPr="001302FF" w:rsidRDefault="00FE3770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10. 7. 2017</w:t>
      </w:r>
      <w:r w:rsidRPr="001302FF">
        <w:rPr>
          <w:highlight w:val="yellow"/>
        </w:rPr>
        <w:t xml:space="preserve"> –</w:t>
      </w:r>
      <w:r w:rsidR="00BE5AF6" w:rsidRPr="001302FF">
        <w:rPr>
          <w:highlight w:val="yellow"/>
        </w:rPr>
        <w:t xml:space="preserve"> </w:t>
      </w:r>
      <w:r w:rsidRPr="001302FF">
        <w:rPr>
          <w:highlight w:val="yellow"/>
        </w:rPr>
        <w:t xml:space="preserve">Mgr. Jasna </w:t>
      </w:r>
      <w:proofErr w:type="spellStart"/>
      <w:r w:rsidRPr="001302FF">
        <w:rPr>
          <w:highlight w:val="yellow"/>
        </w:rPr>
        <w:t>Flamiková</w:t>
      </w:r>
      <w:proofErr w:type="spellEnd"/>
      <w:r w:rsidR="00BE5AF6" w:rsidRPr="001302FF">
        <w:rPr>
          <w:highlight w:val="yellow"/>
        </w:rPr>
        <w:t>,</w:t>
      </w:r>
      <w:r w:rsidRPr="001302FF">
        <w:rPr>
          <w:highlight w:val="yellow"/>
        </w:rPr>
        <w:t xml:space="preserve"> 3. místostarostka MČ Brno-střed </w:t>
      </w:r>
      <w:r w:rsidR="00BE5AF6" w:rsidRPr="001302FF">
        <w:rPr>
          <w:highlight w:val="yellow"/>
        </w:rPr>
        <w:t xml:space="preserve">za Stranu zelených píše generálnímu </w:t>
      </w:r>
      <w:r w:rsidRPr="001302FF">
        <w:rPr>
          <w:highlight w:val="yellow"/>
        </w:rPr>
        <w:t>řediteli DPMB o vysv</w:t>
      </w:r>
      <w:r w:rsidR="00BE5AF6" w:rsidRPr="001302FF">
        <w:rPr>
          <w:highlight w:val="yellow"/>
        </w:rPr>
        <w:t>ět</w:t>
      </w:r>
      <w:r w:rsidRPr="001302FF">
        <w:rPr>
          <w:highlight w:val="yellow"/>
        </w:rPr>
        <w:t>lení situace.</w:t>
      </w:r>
    </w:p>
    <w:p w:rsidR="00FE3770" w:rsidRPr="001302FF" w:rsidRDefault="00FE3770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 xml:space="preserve">11. 7. 2017 </w:t>
      </w:r>
      <w:r w:rsidR="00BE5AF6" w:rsidRPr="001302FF">
        <w:rPr>
          <w:b/>
          <w:highlight w:val="yellow"/>
        </w:rPr>
        <w:t>–</w:t>
      </w:r>
      <w:r w:rsidRPr="001302FF">
        <w:rPr>
          <w:highlight w:val="yellow"/>
        </w:rPr>
        <w:t xml:space="preserve"> </w:t>
      </w:r>
      <w:r w:rsidR="00BE5AF6" w:rsidRPr="001302FF">
        <w:rPr>
          <w:highlight w:val="yellow"/>
        </w:rPr>
        <w:t>Ing. Miloš Havránek, generální ředitel DPMB odpovídá, nicméně pochybení nepřiznává.</w:t>
      </w:r>
    </w:p>
    <w:p w:rsidR="00BE5AF6" w:rsidRPr="001302FF" w:rsidRDefault="00BE5AF6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19. 7. 2017</w:t>
      </w:r>
      <w:r w:rsidRPr="001302FF">
        <w:rPr>
          <w:highlight w:val="yellow"/>
        </w:rPr>
        <w:t xml:space="preserve"> – Ing. Milena </w:t>
      </w:r>
      <w:proofErr w:type="spellStart"/>
      <w:r w:rsidRPr="001302FF">
        <w:rPr>
          <w:highlight w:val="yellow"/>
        </w:rPr>
        <w:t>Antonovičová</w:t>
      </w:r>
      <w:proofErr w:type="spellEnd"/>
      <w:r w:rsidRPr="001302FF">
        <w:rPr>
          <w:highlight w:val="yellow"/>
        </w:rPr>
        <w:t xml:space="preserve"> po návratu z dovolené zveřejňuje status o středovém ostrůvku na FB.</w:t>
      </w:r>
    </w:p>
    <w:p w:rsidR="00BE5AF6" w:rsidRPr="001302FF" w:rsidRDefault="00BE5AF6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19. 7. 2017</w:t>
      </w:r>
      <w:r w:rsidRPr="001302FF">
        <w:rPr>
          <w:highlight w:val="yellow"/>
        </w:rPr>
        <w:t xml:space="preserve"> – Bc. Matěj </w:t>
      </w:r>
      <w:proofErr w:type="spellStart"/>
      <w:r w:rsidRPr="001302FF">
        <w:rPr>
          <w:highlight w:val="yellow"/>
        </w:rPr>
        <w:t>Hollan</w:t>
      </w:r>
      <w:proofErr w:type="spellEnd"/>
      <w:r w:rsidRPr="001302FF">
        <w:rPr>
          <w:highlight w:val="yellow"/>
        </w:rPr>
        <w:t>, 3. náměstek primátora Magistrátu města Brna za Žít Brno, píše generálnímu řediteli DPMB a žádá okamžitou nápravu „havarijní“ situace.</w:t>
      </w:r>
    </w:p>
    <w:p w:rsidR="001302FF" w:rsidRPr="001302FF" w:rsidRDefault="001302FF" w:rsidP="00FE3770">
      <w:pPr>
        <w:jc w:val="both"/>
        <w:rPr>
          <w:highlight w:val="yellow"/>
        </w:rPr>
      </w:pPr>
      <w:r w:rsidRPr="001302FF">
        <w:rPr>
          <w:b/>
          <w:highlight w:val="yellow"/>
        </w:rPr>
        <w:t>20. 7. 2017</w:t>
      </w:r>
      <w:r w:rsidRPr="001302FF">
        <w:rPr>
          <w:highlight w:val="yellow"/>
        </w:rPr>
        <w:t xml:space="preserve"> – svoláno jednání přímo na stavbě.</w:t>
      </w:r>
    </w:p>
    <w:p w:rsidR="00286A12" w:rsidRPr="00611557" w:rsidRDefault="001302FF" w:rsidP="00286A12">
      <w:pPr>
        <w:jc w:val="both"/>
      </w:pPr>
      <w:r w:rsidRPr="001302FF">
        <w:rPr>
          <w:b/>
          <w:highlight w:val="yellow"/>
        </w:rPr>
        <w:t>(zatím nezjištěna konkrétní data)</w:t>
      </w:r>
      <w:r w:rsidRPr="001302FF">
        <w:rPr>
          <w:highlight w:val="yellow"/>
        </w:rPr>
        <w:t xml:space="preserve"> – Ostrůvky pak obratem nakreslili a po odsouhlasení Ing. Milenou </w:t>
      </w:r>
      <w:proofErr w:type="spellStart"/>
      <w:r w:rsidRPr="001302FF">
        <w:rPr>
          <w:highlight w:val="yellow"/>
        </w:rPr>
        <w:t>Antonovičovou</w:t>
      </w:r>
      <w:proofErr w:type="spellEnd"/>
      <w:r w:rsidRPr="001302FF">
        <w:rPr>
          <w:highlight w:val="yellow"/>
        </w:rPr>
        <w:t xml:space="preserve"> postranní vydláždili/středový předláždili a to na náklady DPMB.</w:t>
      </w:r>
    </w:p>
    <w:sectPr w:rsidR="00286A12" w:rsidRPr="00611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1491"/>
    <w:multiLevelType w:val="hybridMultilevel"/>
    <w:tmpl w:val="F3E2B8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237B"/>
    <w:multiLevelType w:val="hybridMultilevel"/>
    <w:tmpl w:val="B7DE6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9CE"/>
    <w:multiLevelType w:val="hybridMultilevel"/>
    <w:tmpl w:val="DAF2109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12CD"/>
    <w:multiLevelType w:val="hybridMultilevel"/>
    <w:tmpl w:val="41EA43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87F"/>
    <w:multiLevelType w:val="hybridMultilevel"/>
    <w:tmpl w:val="C79429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B4"/>
    <w:rsid w:val="0007567A"/>
    <w:rsid w:val="001002B4"/>
    <w:rsid w:val="00127FEB"/>
    <w:rsid w:val="001302FF"/>
    <w:rsid w:val="0016178A"/>
    <w:rsid w:val="001E1A5D"/>
    <w:rsid w:val="00282226"/>
    <w:rsid w:val="00286A12"/>
    <w:rsid w:val="003D573D"/>
    <w:rsid w:val="0041023A"/>
    <w:rsid w:val="00475041"/>
    <w:rsid w:val="0048177D"/>
    <w:rsid w:val="004D091C"/>
    <w:rsid w:val="00611557"/>
    <w:rsid w:val="00683D45"/>
    <w:rsid w:val="00685632"/>
    <w:rsid w:val="006C53D8"/>
    <w:rsid w:val="007445EA"/>
    <w:rsid w:val="007A7836"/>
    <w:rsid w:val="00864B09"/>
    <w:rsid w:val="00952ACC"/>
    <w:rsid w:val="009E612B"/>
    <w:rsid w:val="00A261B4"/>
    <w:rsid w:val="00A34C7D"/>
    <w:rsid w:val="00AB42B4"/>
    <w:rsid w:val="00BA24E7"/>
    <w:rsid w:val="00BE5AF6"/>
    <w:rsid w:val="00D01981"/>
    <w:rsid w:val="00E6133F"/>
    <w:rsid w:val="00E74211"/>
    <w:rsid w:val="00E81283"/>
    <w:rsid w:val="00F57C60"/>
    <w:rsid w:val="00F92F81"/>
    <w:rsid w:val="00FB72CB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35E70-66ED-477F-93B1-7C65486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941</Words>
  <Characters>5557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Ústav geoniky AV ČR, v.v.i.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one</dc:creator>
  <cp:keywords/>
  <dc:description/>
  <cp:lastModifiedBy>no one</cp:lastModifiedBy>
  <cp:revision>17</cp:revision>
  <dcterms:created xsi:type="dcterms:W3CDTF">2018-09-30T15:23:00Z</dcterms:created>
  <dcterms:modified xsi:type="dcterms:W3CDTF">2019-08-02T08:44:00Z</dcterms:modified>
</cp:coreProperties>
</file>