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04" w:rsidRDefault="00B27604" w:rsidP="00650068">
      <w:pPr>
        <w:jc w:val="both"/>
      </w:pPr>
      <w:r>
        <w:t>Název p</w:t>
      </w:r>
      <w:r w:rsidR="00810438">
        <w:t xml:space="preserve">asportu: </w:t>
      </w:r>
      <w:r w:rsidR="00D05C85">
        <w:t>Bezbariérová nástupiště tramvajové smyčky Obřany, Babická</w:t>
      </w:r>
    </w:p>
    <w:p w:rsidR="00810438" w:rsidRDefault="00810438"/>
    <w:p w:rsidR="00127A61" w:rsidRDefault="00810438" w:rsidP="00655732">
      <w:pPr>
        <w:jc w:val="both"/>
      </w:pPr>
      <w:r>
        <w:t xml:space="preserve">Počátek: </w:t>
      </w:r>
      <w:r w:rsidR="00655732">
        <w:t xml:space="preserve">Je </w:t>
      </w:r>
      <w:r w:rsidR="0048794C">
        <w:t>horké léto</w:t>
      </w:r>
      <w:r w:rsidR="00655732">
        <w:t xml:space="preserve"> a Milan sedí na zahrádce své oblíbené Hospody Na konečné v Obřanech. Má za sebou </w:t>
      </w:r>
      <w:r w:rsidR="0048794C">
        <w:t>p</w:t>
      </w:r>
      <w:r w:rsidR="00655732">
        <w:t xml:space="preserve">rojížďku na zříceninu Nový hrad, a tak si dopřává pivo jakožto zaslouženou odměnu. Je sám, </w:t>
      </w:r>
      <w:r w:rsidR="0048794C">
        <w:t>j</w:t>
      </w:r>
      <w:r w:rsidR="00655732">
        <w:t>eho pozornost upoutají dva vozíčkář</w:t>
      </w:r>
      <w:r w:rsidR="00461F2C">
        <w:t>i, kteří sedí u protějšího stolu. V poslední době totiž na úseku cyklostezky mezi Obřany a Bílovicemi nad Svitavou začal vídat více vozíčkářů, než tomu bylo dříve. Navíc právě zaslechl, jak se mezi sebou baví o rekonstrukci nedaleké tramvajové smyčky</w:t>
      </w:r>
      <w:r w:rsidR="00C66CFE">
        <w:t xml:space="preserve"> linky číslo 4</w:t>
      </w:r>
      <w:r w:rsidR="00461F2C">
        <w:t xml:space="preserve">. Milan se tedy osmělil a zeptal se vozíčkářů, kteří se představili jako Radek a Alena, zda si může přisednout. Ti mu následně popsali, jak si užívají toho, že už zhruba rok mohou do Obřan dorazit tramvají a projet se na cyklostezce. To dříve možné </w:t>
      </w:r>
      <w:r w:rsidR="00F368F8">
        <w:t xml:space="preserve">nebylo, jelikož nástupiště nebyla bezbariérová a vystupovalo se a nastupovalo se přímo z úrovně vozovky, což pro vozíčkáře nepřipadalo v úvahu. Původně se jim vlastně nabízely tři možnosti: za první vystoupit na některé z dřívějších bezbariérových zastávek, za druhé dorazit do Obřan autem (je však nutné mít k autu přístup a na místě pak ještě vyřešit parkování) a za třetí se na projížďku vůbec nevydávat, což je ale nejméně radostná varianta. Radek s Alenou se také shodli na tom, že možnost dojet až na konečnou je skvělá také v tom, že dostanou až na okraj města a mohou tak vyrazit do přírody, kde je menší provoz než na městských ulicích a nemusí řešit, jak překonat jednotlivé „nástrahy“ města.  </w:t>
      </w:r>
      <w:r w:rsidR="00461F2C">
        <w:t xml:space="preserve">  </w:t>
      </w:r>
    </w:p>
    <w:p w:rsidR="00644961" w:rsidRDefault="00644961"/>
    <w:p w:rsidR="00644961" w:rsidRDefault="00770F27" w:rsidP="002E46D0">
      <w:pPr>
        <w:jc w:val="both"/>
      </w:pPr>
      <w:r w:rsidRPr="002E46D0">
        <w:t xml:space="preserve">Otázka: </w:t>
      </w:r>
      <w:r w:rsidR="0048794C">
        <w:t>Jakým způsobem lze vyřešit, aby i tramvajová smyčka mohla být bezbariérová</w:t>
      </w:r>
      <w:r w:rsidR="002E46D0" w:rsidRPr="002E46D0">
        <w:t>?</w:t>
      </w:r>
    </w:p>
    <w:p w:rsidR="00644961" w:rsidRDefault="00644961"/>
    <w:p w:rsidR="00644961" w:rsidRDefault="00644961">
      <w:r>
        <w:t>Analýza:</w:t>
      </w:r>
    </w:p>
    <w:p w:rsidR="00127A61" w:rsidRDefault="0048794C" w:rsidP="0048794C">
      <w:pPr>
        <w:jc w:val="both"/>
      </w:pPr>
      <w:r>
        <w:t>Výrazná většina tramvajových smyček</w:t>
      </w:r>
      <w:r w:rsidR="002E46D0" w:rsidRPr="002E46D0">
        <w:t xml:space="preserve"> MHD ne</w:t>
      </w:r>
      <w:r>
        <w:t>ní bezbariérová, mnohé smyčky</w:t>
      </w:r>
      <w:r w:rsidR="002E46D0" w:rsidRPr="002E46D0">
        <w:t xml:space="preserve"> také umožňují nástup či výstup jen na vlastní nebezpečí a navíc se doporučuje průvodce</w:t>
      </w:r>
      <w:r w:rsidR="00127A61" w:rsidRPr="002E46D0">
        <w:t>.</w:t>
      </w:r>
    </w:p>
    <w:p w:rsidR="000F262F" w:rsidRDefault="0048794C" w:rsidP="0048794C">
      <w:pPr>
        <w:jc w:val="both"/>
      </w:pPr>
      <w:r>
        <w:t>Část bezbariérových smyček umožňuje nástup či výstup pouze na jedné koleji</w:t>
      </w:r>
      <w:r w:rsidR="000F262F">
        <w:t>.</w:t>
      </w:r>
    </w:p>
    <w:p w:rsidR="000F262F" w:rsidRDefault="000F262F" w:rsidP="0048794C">
      <w:pPr>
        <w:jc w:val="both"/>
      </w:pPr>
      <w:r>
        <w:t xml:space="preserve">Pokud se totiž vybuduje bezbariérové nástupiště na tramvajové smyčce až po rozdvojení kolejí (v případě výstupu) nebo před spojením kolejí (v případě nástupu), není zajištěno bezbariérové nástupiště </w:t>
      </w:r>
      <w:r w:rsidR="0048794C">
        <w:t>ze vzdálenější koleje od silnice/chodníku</w:t>
      </w:r>
      <w:r>
        <w:t>.</w:t>
      </w:r>
    </w:p>
    <w:p w:rsidR="000F262F" w:rsidRPr="002E46D0" w:rsidRDefault="000F262F" w:rsidP="0048794C">
      <w:pPr>
        <w:jc w:val="both"/>
      </w:pPr>
      <w:r>
        <w:t xml:space="preserve">Řada tramvajových smyček je tak problematická tím, že umožňuje nástup z úrovně vozovky nebo výstup na úroveň vozovky, což je pro lidi s pohybovým omezením značně problematické či nemožné. </w:t>
      </w:r>
    </w:p>
    <w:p w:rsidR="00644961" w:rsidRPr="00E77760" w:rsidRDefault="00E77760" w:rsidP="00E77760">
      <w:pPr>
        <w:jc w:val="both"/>
      </w:pPr>
      <w:r w:rsidRPr="00E77760">
        <w:t>Tramvajové smyčky se mnohdy nachází na okrajích města</w:t>
      </w:r>
      <w:r w:rsidR="00644961" w:rsidRPr="00E77760">
        <w:t>.</w:t>
      </w:r>
      <w:r w:rsidRPr="00E77760">
        <w:t xml:space="preserve"> Navazují na ně další spoje MHD a často u nich také začínají atraktivní oblasti pro trávení volného času.</w:t>
      </w:r>
    </w:p>
    <w:p w:rsidR="00644961" w:rsidRPr="00E77760" w:rsidRDefault="00E77760" w:rsidP="00E77760">
      <w:pPr>
        <w:jc w:val="both"/>
      </w:pPr>
      <w:r w:rsidRPr="00E77760">
        <w:t>Cesta tramvají až na její konečnou umožňuje vozíčkářům a dalším lidem s pohybovým omezením překonat spoustu bariér, které se ve městě nacházejí.</w:t>
      </w:r>
    </w:p>
    <w:p w:rsidR="00644961" w:rsidRDefault="00E77760" w:rsidP="00E77760">
      <w:pPr>
        <w:jc w:val="both"/>
      </w:pPr>
      <w:r w:rsidRPr="00E77760">
        <w:t>Mezi alternativní možnosti k cestě do míst bez bezbariérových nástupišť patří nástup či výstup na jiné zastávce a následná doprava po silnicích či chodnících; dále pak zajištění cesty autem včetně parkování či neuskutečnění cesty</w:t>
      </w:r>
      <w:r w:rsidR="00127A61" w:rsidRPr="00E77760">
        <w:t>.</w:t>
      </w:r>
    </w:p>
    <w:p w:rsidR="00644961" w:rsidRDefault="00644961"/>
    <w:p w:rsidR="00644961" w:rsidRDefault="00644961">
      <w:r>
        <w:t>Návrh řešení:</w:t>
      </w:r>
    </w:p>
    <w:p w:rsidR="00127A61" w:rsidRPr="00610485" w:rsidRDefault="00610485" w:rsidP="00610485">
      <w:pPr>
        <w:jc w:val="both"/>
      </w:pPr>
      <w:r w:rsidRPr="00610485">
        <w:lastRenderedPageBreak/>
        <w:t xml:space="preserve">Vytvořit dlouhodobý plán rekonstrukcí tramvajových nástupišť </w:t>
      </w:r>
      <w:r w:rsidR="000F262F">
        <w:t xml:space="preserve">(včetně smyček) </w:t>
      </w:r>
      <w:r w:rsidRPr="00610485">
        <w:t>tak, aby na jeho konci byla všechna tramvajová nástupiště bezbariérová</w:t>
      </w:r>
      <w:r w:rsidR="00127A61" w:rsidRPr="00610485">
        <w:t>.</w:t>
      </w:r>
    </w:p>
    <w:p w:rsidR="00DE6F5C" w:rsidRPr="00610485" w:rsidRDefault="000F262F" w:rsidP="00610485">
      <w:pPr>
        <w:jc w:val="both"/>
      </w:pPr>
      <w:bookmarkStart w:id="0" w:name="_GoBack"/>
      <w:bookmarkEnd w:id="0"/>
      <w:r>
        <w:t xml:space="preserve">V případě tramvajových smyček se pokusit najít rovný úsek ještě před rozdvojením kolejí pro výstup, resp. až po spojení kolejí pro nástup, tak aby </w:t>
      </w:r>
      <w:r w:rsidR="00F96800">
        <w:t>mohlo nové bezbariérové nástupiště složit pro všechny spoje. Hledání rovného úseku je možné uzpůsobit aktuálním terénním podmínkám.</w:t>
      </w:r>
    </w:p>
    <w:p w:rsidR="00DE6F5C" w:rsidRDefault="00DE6F5C"/>
    <w:p w:rsidR="00DE6F5C" w:rsidRDefault="00DE6F5C">
      <w:r>
        <w:t>Konkrétní řešení v Brně:</w:t>
      </w:r>
    </w:p>
    <w:p w:rsidR="00D90500" w:rsidRDefault="00650068" w:rsidP="00D90500">
      <w:pPr>
        <w:jc w:val="both"/>
      </w:pPr>
      <w:r>
        <w:t>Dopravní podnik města Brna (DPMB) provádí společně s městem Brnem už několik let modernizaci jednotlivých úseků tramvajových tratí, jejichž součástí je také budování bezbariérových nástupišť</w:t>
      </w:r>
      <w:r w:rsidR="00DD7B43">
        <w:t xml:space="preserve"> na zastávkách</w:t>
      </w:r>
      <w:r>
        <w:t>.</w:t>
      </w:r>
      <w:r w:rsidR="00DD7B43">
        <w:t xml:space="preserve"> Provádí se většinou modernizace větších úseků, </w:t>
      </w:r>
      <w:r w:rsidR="00F96800">
        <w:t>j</w:t>
      </w:r>
      <w:r w:rsidR="00DD7B43">
        <w:t>e totiž výhodnější dělat „vše při jednom“. Snahou také je udělat</w:t>
      </w:r>
      <w:r w:rsidR="00DD7B43" w:rsidRPr="00DD7B43">
        <w:t xml:space="preserve"> co nejvíce úprav </w:t>
      </w:r>
      <w:r w:rsidR="00DD7B43">
        <w:t>v režimu „oprav“</w:t>
      </w:r>
      <w:r w:rsidR="00DD7B43" w:rsidRPr="00DD7B43">
        <w:t xml:space="preserve">, protože při nutnosti řešení stavebního povolení </w:t>
      </w:r>
      <w:r w:rsidR="00DD7B43">
        <w:t xml:space="preserve">trvá </w:t>
      </w:r>
      <w:r w:rsidR="00DD7B43" w:rsidRPr="00DD7B43">
        <w:t xml:space="preserve">celý proces </w:t>
      </w:r>
      <w:r w:rsidR="00DD7B43">
        <w:t>průměrně asi 2 </w:t>
      </w:r>
      <w:r w:rsidR="00DD7B43" w:rsidRPr="00DD7B43">
        <w:t>roky</w:t>
      </w:r>
      <w:r w:rsidR="00DD7B43">
        <w:t>.</w:t>
      </w:r>
    </w:p>
    <w:p w:rsidR="00C66CFE" w:rsidRDefault="00C66CFE" w:rsidP="00D90500">
      <w:pPr>
        <w:jc w:val="both"/>
      </w:pPr>
      <w:r>
        <w:t xml:space="preserve">V případě tramvajové smyčky Obřany, Babická byla v létě 2018 provedena rekonstrukce, která umožnila vybudování dvou bezbariérových nástupišť (pro výstup a nástup). Jedná se o nástupiště s nájezdovými rampami, kdy výška nástupní hrany odpovídá normě a vysunutá plošina z tramvaje má předepsaný sklon. Důležitost této rekonstrukce spočívá v tom, že </w:t>
      </w:r>
      <w:r w:rsidR="00F96800">
        <w:t>se jedná</w:t>
      </w:r>
      <w:r w:rsidR="00942361">
        <w:t xml:space="preserve"> také o jednu z prvních tramvajových smyček, kde se podařilo vybudovat bezbariérové nástupiště pro výstup v místě před rozdvojením kolejí, resp. bezbariérové nástupiště pro nástup v místě po spojení dvou kolejí. Toto řešení umožňuje využití bezbariérových nástupišť pro všechny spoje, které do smyčky přijíždějí, resp. z ní vyjíždějí (toto například neumožňuje řešení u smyček Bystrc, Ečerova či Lesná, Čertova rokle, kde tak v bezbariérovém rež</w:t>
      </w:r>
      <w:r w:rsidR="00F96800">
        <w:t>imu funguje pouze pravá kolej).</w:t>
      </w:r>
    </w:p>
    <w:p w:rsidR="00D90500" w:rsidRDefault="00D90500" w:rsidP="00D90500">
      <w:pPr>
        <w:jc w:val="both"/>
      </w:pPr>
    </w:p>
    <w:p w:rsidR="00D90500" w:rsidRDefault="00D90500" w:rsidP="00D90500">
      <w:pPr>
        <w:jc w:val="both"/>
      </w:pPr>
      <w:r>
        <w:t>Omezení daného řešení:</w:t>
      </w:r>
    </w:p>
    <w:p w:rsidR="00B47BDB" w:rsidRPr="000415E6" w:rsidRDefault="000415E6" w:rsidP="00D90500">
      <w:pPr>
        <w:jc w:val="both"/>
      </w:pPr>
      <w:r w:rsidRPr="000415E6">
        <w:t xml:space="preserve">V případě tramvajové smyčky může být </w:t>
      </w:r>
      <w:r w:rsidR="00F96800">
        <w:t>(téměř) n</w:t>
      </w:r>
      <w:r w:rsidRPr="000415E6">
        <w:t>emožné vzhledem k terénu, vedení dopravní infrastruktury a dalším okolnostem vybudovat bezbariérová nástupiště před rozdvojením kolejí pro výstup či před spojením dvou kolejí pro nástup</w:t>
      </w:r>
      <w:r w:rsidR="00B47BDB" w:rsidRPr="000415E6">
        <w:t xml:space="preserve">. </w:t>
      </w:r>
    </w:p>
    <w:p w:rsidR="000415E6" w:rsidRDefault="000415E6" w:rsidP="00D90500">
      <w:pPr>
        <w:jc w:val="both"/>
      </w:pPr>
      <w:r>
        <w:t>Některá tramvajová nástupiště nejsou rekonstruována do podoby zcela bezbariérových nástupišť, ale do podoby nástupišť s nájezdovými rampami. Nástup a výstup je tak pouze na vlastní nebezpečí a doporučuje se využít služeb průvodce. Nástupiště v tomto stavu navíc nemají vysokou prioritu pro odstranění bariér, protože se pozornost zaměřuje s</w:t>
      </w:r>
      <w:r w:rsidR="00143968">
        <w:t>píše na ostatní zcela bariérová nástupiště.</w:t>
      </w:r>
    </w:p>
    <w:p w:rsidR="00D90500" w:rsidRDefault="00D90500" w:rsidP="00D90500">
      <w:pPr>
        <w:jc w:val="both"/>
      </w:pPr>
    </w:p>
    <w:p w:rsidR="00D90500" w:rsidRDefault="00D90500" w:rsidP="00D90500">
      <w:pPr>
        <w:jc w:val="both"/>
      </w:pPr>
      <w:r>
        <w:t>Závěry:</w:t>
      </w:r>
    </w:p>
    <w:p w:rsidR="00B47BDB" w:rsidRPr="00F96800" w:rsidRDefault="00FB3649" w:rsidP="00D90500">
      <w:pPr>
        <w:jc w:val="both"/>
      </w:pPr>
      <w:r w:rsidRPr="00FB3649">
        <w:t>Dopravní podnik města Brna postupně rekonstruuje svá tramvajová nástupiště do podoby bezbariérových nástupišť</w:t>
      </w:r>
      <w:r w:rsidR="00B47BDB" w:rsidRPr="00FB3649">
        <w:t>.</w:t>
      </w:r>
      <w:r w:rsidRPr="00FB3649">
        <w:t xml:space="preserve"> Tramvajové smyčky patří mezi složitější nástupiště, která mají být rekonstruována do podoby bezbariérových nástupišť</w:t>
      </w:r>
      <w:r w:rsidR="00B47BDB" w:rsidRPr="00FB3649">
        <w:t>.</w:t>
      </w:r>
      <w:r w:rsidRPr="00FB3649">
        <w:t xml:space="preserve"> Je to dáno jejich tvarem a často dvěma kolejemi vedle sebe.</w:t>
      </w:r>
    </w:p>
    <w:p w:rsidR="00913F79" w:rsidRPr="00FB3649" w:rsidRDefault="00FB3649" w:rsidP="00D90500">
      <w:pPr>
        <w:jc w:val="both"/>
      </w:pPr>
      <w:r w:rsidRPr="00FB3649">
        <w:t>Nicméně pokud je to aspoň trochu možné, je vhodné vybudovat bezbariérová nástupiště pro výstup před rozdvojením kolejím a pro</w:t>
      </w:r>
      <w:r w:rsidR="00F96800">
        <w:t xml:space="preserve"> nástup po spojení dvou kolejí.</w:t>
      </w:r>
    </w:p>
    <w:p w:rsidR="00DE6F5C" w:rsidRPr="00157AF4" w:rsidRDefault="00FB3649" w:rsidP="00FB3649">
      <w:pPr>
        <w:jc w:val="both"/>
      </w:pPr>
      <w:r w:rsidRPr="00157AF4">
        <w:lastRenderedPageBreak/>
        <w:t xml:space="preserve">Vybudování bezbariérových nástupišť </w:t>
      </w:r>
      <w:r w:rsidR="00F96800">
        <w:t xml:space="preserve">na tramvajových smyčkách </w:t>
      </w:r>
      <w:r w:rsidRPr="00157AF4">
        <w:t>umožní snadnější přístup vozíčkářům a dalším lidem s pohybovými omezeními</w:t>
      </w:r>
      <w:r w:rsidR="00157AF4" w:rsidRPr="00157AF4">
        <w:t xml:space="preserve"> do oblastí na okrajích města, které lze dobře využít k trávení volného času způsoby, </w:t>
      </w:r>
      <w:r w:rsidR="00F96800">
        <w:t>jež</w:t>
      </w:r>
      <w:r w:rsidR="00157AF4" w:rsidRPr="00157AF4">
        <w:t xml:space="preserve"> nejsou v </w:t>
      </w:r>
      <w:proofErr w:type="spellStart"/>
      <w:r w:rsidR="00157AF4" w:rsidRPr="00157AF4">
        <w:t>intravilánu</w:t>
      </w:r>
      <w:proofErr w:type="spellEnd"/>
      <w:r w:rsidR="00157AF4" w:rsidRPr="00157AF4">
        <w:t xml:space="preserve"> města možné.</w:t>
      </w:r>
    </w:p>
    <w:p w:rsidR="00913F79" w:rsidRDefault="00913F79"/>
    <w:p w:rsidR="00913F79" w:rsidRDefault="00913F79">
      <w:r>
        <w:t>Časová osa:</w:t>
      </w:r>
    </w:p>
    <w:p w:rsidR="00A724F9" w:rsidRPr="00650068" w:rsidRDefault="00650068" w:rsidP="00F96800">
      <w:pPr>
        <w:jc w:val="both"/>
      </w:pPr>
      <w:r w:rsidRPr="00650068">
        <w:t xml:space="preserve">po </w:t>
      </w:r>
      <w:r w:rsidR="00B27604" w:rsidRPr="00650068">
        <w:t>2010</w:t>
      </w:r>
      <w:r w:rsidR="00A724F9" w:rsidRPr="00650068">
        <w:t xml:space="preserve"> – </w:t>
      </w:r>
      <w:r w:rsidRPr="00650068">
        <w:t>postupná rekonstrukce jednotlivých tramvajových zastávek tak, aby byla nástupiště bezbariérová</w:t>
      </w:r>
    </w:p>
    <w:p w:rsidR="00913F79" w:rsidRPr="00650068" w:rsidRDefault="00650068" w:rsidP="00F96800">
      <w:pPr>
        <w:jc w:val="both"/>
      </w:pPr>
      <w:r w:rsidRPr="00650068">
        <w:t>05 / 2018</w:t>
      </w:r>
      <w:r w:rsidR="00B27604" w:rsidRPr="00650068">
        <w:t xml:space="preserve"> – </w:t>
      </w:r>
      <w:r w:rsidRPr="00650068">
        <w:t xml:space="preserve">přípravné práce na rekonstrukci tramvajové </w:t>
      </w:r>
      <w:r w:rsidR="00DD7B43">
        <w:t xml:space="preserve">tratě v ulicích Selská – Obřanská (včetně </w:t>
      </w:r>
      <w:r w:rsidRPr="00650068">
        <w:t>smyčky Obřany, Babická</w:t>
      </w:r>
      <w:r w:rsidR="00DD7B43">
        <w:t>)</w:t>
      </w:r>
    </w:p>
    <w:p w:rsidR="00B27604" w:rsidRPr="00DD7B43" w:rsidRDefault="00650068" w:rsidP="00F96800">
      <w:pPr>
        <w:jc w:val="both"/>
      </w:pPr>
      <w:r w:rsidRPr="00DD7B43">
        <w:t>06 až 09 / 2018</w:t>
      </w:r>
      <w:r w:rsidR="00B27604" w:rsidRPr="00DD7B43">
        <w:t xml:space="preserve"> – </w:t>
      </w:r>
      <w:r w:rsidRPr="00DD7B43">
        <w:t>rekonstrukce tramvajové tratě v</w:t>
      </w:r>
      <w:r w:rsidR="00DD7B43" w:rsidRPr="00DD7B43">
        <w:t> </w:t>
      </w:r>
      <w:r w:rsidRPr="00DD7B43">
        <w:t>ulicích</w:t>
      </w:r>
      <w:r w:rsidR="00DD7B43" w:rsidRPr="00DD7B43">
        <w:t xml:space="preserve"> Selská – Obřanská (včetně smyčky Obřany, Babická)</w:t>
      </w:r>
    </w:p>
    <w:p w:rsidR="00B27604" w:rsidRDefault="00B27604"/>
    <w:p w:rsidR="00B27604" w:rsidRDefault="00B27604">
      <w:r>
        <w:t>Slovník:</w:t>
      </w:r>
    </w:p>
    <w:p w:rsidR="00B27604" w:rsidRDefault="00D05C85">
      <w:r>
        <w:t>bezbariérové nástupiště</w:t>
      </w:r>
    </w:p>
    <w:p w:rsidR="008E42EC" w:rsidRDefault="008E42EC"/>
    <w:p w:rsidR="008E42EC" w:rsidRDefault="008E42EC">
      <w:r>
        <w:t xml:space="preserve">Otázka pro evaluaci: </w:t>
      </w:r>
      <w:r w:rsidR="0048794C">
        <w:t>nemám</w:t>
      </w:r>
    </w:p>
    <w:sectPr w:rsidR="008E42EC" w:rsidSect="00B82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6B"/>
    <w:rsid w:val="000415E6"/>
    <w:rsid w:val="00076C51"/>
    <w:rsid w:val="000F262F"/>
    <w:rsid w:val="000F7388"/>
    <w:rsid w:val="00127A61"/>
    <w:rsid w:val="00143968"/>
    <w:rsid w:val="00157AF4"/>
    <w:rsid w:val="00176615"/>
    <w:rsid w:val="0020693C"/>
    <w:rsid w:val="00283A13"/>
    <w:rsid w:val="002D1510"/>
    <w:rsid w:val="002E46D0"/>
    <w:rsid w:val="0038396B"/>
    <w:rsid w:val="003A4710"/>
    <w:rsid w:val="00461F2C"/>
    <w:rsid w:val="0048794C"/>
    <w:rsid w:val="004B09F6"/>
    <w:rsid w:val="00536498"/>
    <w:rsid w:val="00610485"/>
    <w:rsid w:val="00644961"/>
    <w:rsid w:val="00650068"/>
    <w:rsid w:val="00655732"/>
    <w:rsid w:val="00770F27"/>
    <w:rsid w:val="00776473"/>
    <w:rsid w:val="00810438"/>
    <w:rsid w:val="008368AE"/>
    <w:rsid w:val="008E42EC"/>
    <w:rsid w:val="00913F79"/>
    <w:rsid w:val="00942361"/>
    <w:rsid w:val="009B6863"/>
    <w:rsid w:val="00A014C4"/>
    <w:rsid w:val="00A6275A"/>
    <w:rsid w:val="00A724F9"/>
    <w:rsid w:val="00AF6C75"/>
    <w:rsid w:val="00B27604"/>
    <w:rsid w:val="00B47BDB"/>
    <w:rsid w:val="00B82AB8"/>
    <w:rsid w:val="00BC1B06"/>
    <w:rsid w:val="00C04310"/>
    <w:rsid w:val="00C056D9"/>
    <w:rsid w:val="00C43764"/>
    <w:rsid w:val="00C66CFE"/>
    <w:rsid w:val="00D05C85"/>
    <w:rsid w:val="00D90500"/>
    <w:rsid w:val="00DD7B43"/>
    <w:rsid w:val="00DE6F5C"/>
    <w:rsid w:val="00E77760"/>
    <w:rsid w:val="00E9450B"/>
    <w:rsid w:val="00F368F8"/>
    <w:rsid w:val="00F96800"/>
    <w:rsid w:val="00FA55F5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E505"/>
  <w15:docId w15:val="{43A9B00D-6495-4784-9E14-F2B03AEB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82AB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36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6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cp:lastPrinted>2019-06-27T10:20:00Z</cp:lastPrinted>
  <dcterms:created xsi:type="dcterms:W3CDTF">2019-11-05T13:54:00Z</dcterms:created>
  <dcterms:modified xsi:type="dcterms:W3CDTF">2019-11-05T13:54:00Z</dcterms:modified>
</cp:coreProperties>
</file>