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3FC" w:rsidRPr="000E53FC" w:rsidRDefault="000E53FC" w:rsidP="000E5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0F0F0"/>
        </w:rPr>
        <w:t>lang</w:t>
      </w:r>
      <w:proofErr w:type="spellEnd"/>
      <w:r w:rsidRPr="000E53F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0F0F0"/>
        </w:rPr>
        <w:t>/</w:t>
      </w:r>
      <w:proofErr w:type="spellStart"/>
      <w:r w:rsidRPr="000E53F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0F0F0"/>
        </w:rPr>
        <w:t>nl.admin.help.php</w:t>
      </w:r>
      <w:proofErr w:type="spellEnd"/>
    </w:p>
    <w:p w:rsidR="000E53FC" w:rsidRPr="000E53FC" w:rsidRDefault="000E53FC" w:rsidP="000E53FC">
      <w:pPr>
        <w:spacing w:before="45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0F0F0"/>
          <w:lang w:val="en-GB"/>
        </w:rPr>
        <w:t>Admin help (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0F0F0"/>
          <w:lang w:val="en-GB"/>
        </w:rPr>
        <w:t>lang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0F0F0"/>
          <w:lang w:val="en-GB"/>
        </w:rPr>
        <w:t>/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0F0F0"/>
          <w:lang w:val="en-GB"/>
        </w:rPr>
        <w:t>nl.admin.help.php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0F0F0"/>
          <w:lang w:val="en-GB"/>
        </w:rPr>
        <w:t xml:space="preserve"> - 18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0F0F0"/>
          <w:lang w:val="en-GB"/>
        </w:rPr>
        <w:t>maart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0F0F0"/>
          <w:lang w:val="en-GB"/>
        </w:rPr>
        <w:t xml:space="preserve"> 2013)</w:t>
      </w:r>
    </w:p>
    <w:p w:rsidR="000E53FC" w:rsidRPr="000E53FC" w:rsidRDefault="000E53FC" w:rsidP="000E53FC">
      <w:pPr>
        <w:shd w:val="clear" w:color="auto" w:fill="F0F0F0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nl-NL"/>
        </w:rPr>
      </w:pPr>
      <w:r w:rsidRPr="000E53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nl-NL"/>
        </w:rPr>
        <w:t>Home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Home is een goed beginpunt om een nieuwe reservering te maken. Het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zoekveld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 vindt artikelen en bied time-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slots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naar het reserveerrooster voor dit artikel. Voorbeeld: je wilt iemand een beamer lenen,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tiep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in </w:t>
      </w:r>
      <w:proofErr w:type="spellStart"/>
      <w:r w:rsidRPr="000E53F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nl-NL"/>
        </w:rPr>
        <w:t>beam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, en je ziet al jou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beamers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, klik week of dag voor roosteroverzicht. Je ziet de beschikbaarheid van dit artikel en kunt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meteeen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reserveren.</w:t>
      </w:r>
    </w:p>
    <w:p w:rsidR="000E53FC" w:rsidRPr="000E53FC" w:rsidRDefault="000E53FC" w:rsidP="000E53FC">
      <w:pPr>
        <w:shd w:val="clear" w:color="auto" w:fill="F0F0F0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nl-NL"/>
        </w:rPr>
      </w:pPr>
      <w:r w:rsidRPr="000E53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nl-NL"/>
        </w:rPr>
        <w:t>Rooster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Navigeer door het rooster via vandaag, volgende week etc. Het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zoekveld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 filtert op artikelen. Een artikel wat op inactief staat wordt hier niet getoond.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Klik op een artikel en begintijdstip vakje om reservering te starten.</w:t>
      </w:r>
    </w:p>
    <w:p w:rsidR="000E53FC" w:rsidRPr="000E53FC" w:rsidRDefault="000E53FC" w:rsidP="000E53FC">
      <w:pPr>
        <w:shd w:val="clear" w:color="auto" w:fill="F0F0F0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proofErr w:type="spellStart"/>
      <w:r w:rsidRPr="000E53F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Reservering</w:t>
      </w:r>
      <w:proofErr w:type="spellEnd"/>
    </w:p>
    <w:p w:rsidR="000E53FC" w:rsidRPr="000E53FC" w:rsidRDefault="000E53FC" w:rsidP="000E53FC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Tabblad Basic = Standaard invoervelden voor reservering.</w:t>
      </w:r>
    </w:p>
    <w:p w:rsidR="000E53FC" w:rsidRPr="000E53FC" w:rsidRDefault="000E53FC" w:rsidP="000E53FC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Tabblad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Accessoire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=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Standaard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invoer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accessoires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0E53FC" w:rsidRPr="000E53FC" w:rsidRDefault="000E53FC" w:rsidP="000E53FC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Notitie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-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notitie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over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deze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reservering</w:t>
      </w:r>
      <w:proofErr w:type="spellEnd"/>
    </w:p>
    <w:p w:rsidR="000E53FC" w:rsidRPr="000E53FC" w:rsidRDefault="000E53FC" w:rsidP="000E53FC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Gebruiker wijzig - klik hier om de lener te kiezen.</w:t>
      </w:r>
    </w:p>
    <w:p w:rsidR="000E53FC" w:rsidRPr="000E53FC" w:rsidRDefault="000E53FC" w:rsidP="000E53FC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verwijder - indien aangevinkt wordt de reservering verwijderd.</w:t>
      </w:r>
    </w:p>
    <w:p w:rsidR="000E53FC" w:rsidRPr="000E53FC" w:rsidRDefault="000E53FC" w:rsidP="000E53FC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Indien gekozen gebruiker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demeritpunten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heeft dan worden dit getoond in rode letters.</w:t>
      </w:r>
    </w:p>
    <w:p w:rsidR="000E53FC" w:rsidRPr="000E53FC" w:rsidRDefault="000E53FC" w:rsidP="000E53FC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Indien op deze reservering meerdere artikelen worden geleend, volg de buttons Opslaan, en Artikel toevoegen.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-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location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out, en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location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in , alleen invullen indien uitgifte en inname op andere locatie is.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De status van ALLE artikelen kan worden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geupdate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 indien een Vinkje wordt gezet bij </w:t>
      </w:r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��</w:t>
      </w: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Update voor ALLE artikelen</w:t>
      </w:r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�</w:t>
      </w: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. (zie ook: G alle gereed  )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Statische velden kunnen gewijzigd worden, ook als het een cluster reservering is. De statische velden zijn: -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location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out -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location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in - contract -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notes</w:t>
      </w:r>
      <w:proofErr w:type="spellEnd"/>
    </w:p>
    <w:p w:rsidR="000E53FC" w:rsidRPr="000E53FC" w:rsidRDefault="000E53FC" w:rsidP="000E53FC">
      <w:pPr>
        <w:shd w:val="clear" w:color="auto" w:fill="F0F0F0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nl-NL"/>
        </w:rPr>
      </w:pPr>
      <w:r w:rsidRPr="000E53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nl-NL"/>
        </w:rPr>
        <w:t>Beheer Reserveringen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Dit is het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overzichtscherm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 van actuele reserveringen.</w:t>
      </w: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br/>
        <w:t>De button </w:t>
      </w:r>
      <w:hyperlink r:id="rId6" w:history="1">
        <w:r w:rsidRPr="000E53FC">
          <w:rPr>
            <w:rFonts w:ascii="Verdana" w:eastAsia="Times New Roman" w:hAnsi="Verdana" w:cs="Times New Roman"/>
            <w:b/>
            <w:bCs/>
            <w:color w:val="474747"/>
            <w:sz w:val="15"/>
            <w:szCs w:val="15"/>
            <w:u w:val="single"/>
            <w:lang w:val="nl-NL"/>
          </w:rPr>
          <w:t>Toon Reserveringen Pass</w:t>
        </w:r>
        <w:r w:rsidRPr="000E53FC">
          <w:rPr>
            <w:rFonts w:ascii="Verdana" w:eastAsia="Times New Roman" w:hAnsi="Verdana" w:cs="Times New Roman"/>
            <w:b/>
            <w:bCs/>
            <w:color w:val="474747"/>
            <w:sz w:val="15"/>
            <w:szCs w:val="15"/>
            <w:u w:val="single"/>
          </w:rPr>
          <w:t>�</w:t>
        </w:r>
      </w:hyperlink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 laat ook alle reservering van dit jaargang zien.</w:t>
      </w: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br/>
        <w:t xml:space="preserve">Meerdere artikelen hebben meerdere regels in dit scherm. Horen de artikelen bij elkaar in 1 reservering dan zie je dat aan de kleurlijn. </w:t>
      </w:r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Het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procesverloop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van de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reserveringen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zien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en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wijzigen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</w:p>
    <w:p w:rsidR="000E53FC" w:rsidRPr="000E53FC" w:rsidRDefault="000E53FC" w:rsidP="000E53FC">
      <w:pPr>
        <w:numPr>
          <w:ilvl w:val="0"/>
          <w:numId w:val="2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R -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reservering</w:t>
      </w:r>
      <w:proofErr w:type="spellEnd"/>
    </w:p>
    <w:p w:rsidR="000E53FC" w:rsidRPr="000E53FC" w:rsidRDefault="000E53FC" w:rsidP="000E53FC">
      <w:pPr>
        <w:numPr>
          <w:ilvl w:val="0"/>
          <w:numId w:val="2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U -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uitgifte</w:t>
      </w:r>
      <w:proofErr w:type="spellEnd"/>
    </w:p>
    <w:p w:rsidR="000E53FC" w:rsidRPr="000E53FC" w:rsidRDefault="000E53FC" w:rsidP="000E53FC">
      <w:pPr>
        <w:numPr>
          <w:ilvl w:val="0"/>
          <w:numId w:val="2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I -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inname</w:t>
      </w:r>
      <w:proofErr w:type="spellEnd"/>
    </w:p>
    <w:p w:rsidR="000E53FC" w:rsidRPr="000E53FC" w:rsidRDefault="000E53FC" w:rsidP="000E53FC">
      <w:pPr>
        <w:numPr>
          <w:ilvl w:val="0"/>
          <w:numId w:val="2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G �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gereed</w:t>
      </w:r>
      <w:proofErr w:type="spellEnd"/>
    </w:p>
    <w:p w:rsidR="000E53FC" w:rsidRPr="000E53FC" w:rsidRDefault="000E53FC" w:rsidP="000E53FC">
      <w:pPr>
        <w:numPr>
          <w:ilvl w:val="0"/>
          <w:numId w:val="2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G alle gereed  </w:t>
      </w:r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�</w:t>
      </w: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 Hiermee zijn alle artikelen in een cluster in 1x gereed te melden. Ververs het scherm om de nieuwe status te zien. Deze cluster is meteen naar de reserveringen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passee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.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Het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zoekveld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 filtert op vrijwel alles: je kunt bijvoorbeeld ingeven:</w:t>
      </w:r>
    </w:p>
    <w:p w:rsidR="000E53FC" w:rsidRPr="000E53FC" w:rsidRDefault="000E53FC" w:rsidP="000E53FC">
      <w:pPr>
        <w:numPr>
          <w:ilvl w:val="0"/>
          <w:numId w:val="3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Een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datum</w:t>
      </w:r>
    </w:p>
    <w:p w:rsidR="000E53FC" w:rsidRPr="000E53FC" w:rsidRDefault="000E53FC" w:rsidP="000E53FC">
      <w:pPr>
        <w:numPr>
          <w:ilvl w:val="0"/>
          <w:numId w:val="3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Gebruiker</w:t>
      </w:r>
      <w:proofErr w:type="spellEnd"/>
    </w:p>
    <w:p w:rsidR="000E53FC" w:rsidRPr="000E53FC" w:rsidRDefault="000E53FC" w:rsidP="000E53FC">
      <w:pPr>
        <w:numPr>
          <w:ilvl w:val="0"/>
          <w:numId w:val="3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Artikel</w:t>
      </w:r>
      <w:proofErr w:type="spellEnd"/>
    </w:p>
    <w:p w:rsidR="000E53FC" w:rsidRPr="000E53FC" w:rsidRDefault="000E53FC" w:rsidP="000E53FC">
      <w:pPr>
        <w:numPr>
          <w:ilvl w:val="0"/>
          <w:numId w:val="3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Begintijd</w:t>
      </w:r>
      <w:proofErr w:type="spellEnd"/>
    </w:p>
    <w:p w:rsidR="000E53FC" w:rsidRPr="000E53FC" w:rsidRDefault="000E53FC" w:rsidP="000E53FC">
      <w:pPr>
        <w:numPr>
          <w:ilvl w:val="0"/>
          <w:numId w:val="3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Eindtijd</w:t>
      </w:r>
      <w:proofErr w:type="spellEnd"/>
    </w:p>
    <w:p w:rsidR="000E53FC" w:rsidRPr="000E53FC" w:rsidRDefault="000E53FC" w:rsidP="000E53FC">
      <w:pPr>
        <w:numPr>
          <w:ilvl w:val="0"/>
          <w:numId w:val="3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Uit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via - In via</w:t>
      </w:r>
    </w:p>
    <w:p w:rsidR="000E53FC" w:rsidRPr="000E53FC" w:rsidRDefault="000E53FC" w:rsidP="000E53FC">
      <w:pPr>
        <w:numPr>
          <w:ilvl w:val="0"/>
          <w:numId w:val="3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Status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Reservering</w:t>
      </w:r>
      <w:proofErr w:type="spellEnd"/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Het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zoekveld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 vind ook reserveringen op nummer dat je in reserveer-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emailkunt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 vinden, voorbeeld: pk14ddb86c392739.</w:t>
      </w:r>
    </w:p>
    <w:p w:rsidR="000E53FC" w:rsidRPr="000E53FC" w:rsidRDefault="000E53FC" w:rsidP="000E53FC">
      <w:pPr>
        <w:numPr>
          <w:ilvl w:val="0"/>
          <w:numId w:val="4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Een delete met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cylinder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-icoon verwijderd dit artikel op de reservering.</w:t>
      </w:r>
    </w:p>
    <w:p w:rsidR="000E53FC" w:rsidRPr="000E53FC" w:rsidRDefault="000E53FC" w:rsidP="000E53FC">
      <w:pPr>
        <w:numPr>
          <w:ilvl w:val="0"/>
          <w:numId w:val="4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Een delete met kruis-icoon verwijdert de gehele cluster reservering</w:t>
      </w:r>
    </w:p>
    <w:p w:rsidR="000E53FC" w:rsidRPr="000E53FC" w:rsidRDefault="000E53FC" w:rsidP="000E53FC">
      <w:pPr>
        <w:numPr>
          <w:ilvl w:val="0"/>
          <w:numId w:val="4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De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mailtoolate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-button verstuurd een email aan de gebruiker met 'te laat teruggebracht' boodschap.</w:t>
      </w:r>
    </w:p>
    <w:p w:rsidR="000E53FC" w:rsidRPr="000E53FC" w:rsidRDefault="000E53FC" w:rsidP="000E53FC">
      <w:pPr>
        <w:shd w:val="clear" w:color="auto" w:fill="F0F0F0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nl-NL"/>
        </w:rPr>
      </w:pPr>
      <w:r w:rsidRPr="000E53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nl-NL"/>
        </w:rPr>
        <w:t>Zoek naar tijdslot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Dit scherm is een goed beginpunt om een nieuwe reservering te maken. Het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zoekveld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 vindt artikelen en bied time-slot links naar het rooster voor dit artikel. Voorbeeld: je wilt iemand een beamer lenen,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tiep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in </w:t>
      </w:r>
      <w:proofErr w:type="spellStart"/>
      <w:r w:rsidRPr="000E53FC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nl-NL"/>
        </w:rPr>
        <w:t>beam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, en je ziet al jou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beamers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, klik week of dag voor roosteroverzicht. Je ziet de beschikbaarheid van dit artikel en kunt meteen reserveren.</w:t>
      </w:r>
    </w:p>
    <w:p w:rsidR="000E53FC" w:rsidRPr="000E53FC" w:rsidRDefault="000E53FC" w:rsidP="000E53FC">
      <w:pPr>
        <w:shd w:val="clear" w:color="auto" w:fill="F0F0F0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nl-NL"/>
        </w:rPr>
      </w:pPr>
      <w:r w:rsidRPr="000E53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nl-NL"/>
        </w:rPr>
        <w:t>Confirmatie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Het confirmeren van reserveringen die door gebruikers zijn gemaakt. Deze 'wachtende' (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pending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) reservering kan gewijzigd worden door zowel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admin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als door student. Akkoord geven leidt tot een automatische email naar de gebruiker. Een akkoord-reservering wordt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automatich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zichtbaar in het overzicht reserveringen.</w:t>
      </w:r>
    </w:p>
    <w:p w:rsidR="000E53FC" w:rsidRPr="000E53FC" w:rsidRDefault="000E53FC" w:rsidP="000E53FC">
      <w:pPr>
        <w:shd w:val="clear" w:color="auto" w:fill="F0F0F0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nl-NL"/>
        </w:rPr>
      </w:pPr>
      <w:r w:rsidRPr="000E53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nl-NL"/>
        </w:rPr>
        <w:t>Gebruikers en medewerkers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Gebruikers zijn alle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studenden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 en komen uit de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osiris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 administratie er zijn beperkte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edit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 mogelijkheden. Medewerkers hebben uitgebreidere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editmogelijkheden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. Deze kunnen vrij worden toegevoegd en verwijderd in het persoonsbestand. De medewerker en student info wordt gedeeld tussen alle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admin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. Denk aan slecht gedrag (via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demeritpunten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), dit is zichtbaar voor alle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admins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.</w:t>
      </w:r>
    </w:p>
    <w:p w:rsidR="000E53FC" w:rsidRPr="000E53FC" w:rsidRDefault="000E53FC" w:rsidP="000E53FC">
      <w:pPr>
        <w:shd w:val="clear" w:color="auto" w:fill="F0F0F0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nl-NL"/>
        </w:rPr>
      </w:pPr>
      <w:r w:rsidRPr="000E53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nl-NL"/>
        </w:rPr>
        <w:t>Gebruikers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Het gebruikersbestand krijgt haar data uit het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osiris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 studentenbestand. De waardes uit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osiris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 zijn vast (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osiris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 is master). Een aantal velden zijn uitleen-specifiek, en kunnen wel gewijzigd worden (door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admins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).</w:t>
      </w:r>
    </w:p>
    <w:p w:rsidR="000E53FC" w:rsidRPr="000E53FC" w:rsidRDefault="000E53FC" w:rsidP="000E53FC">
      <w:pPr>
        <w:numPr>
          <w:ilvl w:val="0"/>
          <w:numId w:val="5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emailadres2 - dit veld wordt gebruikt voor alle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emails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van uitleen, indien dit veld leeg is dan wordt het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osisris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emailadres gebruikt. voor inloggen dient de</w:t>
      </w:r>
    </w:p>
    <w:p w:rsidR="000E53FC" w:rsidRPr="000E53FC" w:rsidRDefault="000E53FC" w:rsidP="000E53FC">
      <w:pPr>
        <w:numPr>
          <w:ilvl w:val="0"/>
          <w:numId w:val="5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gebruiker altijd het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osirisemailadres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te gebruiken.</w:t>
      </w:r>
    </w:p>
    <w:p w:rsidR="000E53FC" w:rsidRPr="000E53FC" w:rsidRDefault="000E53FC" w:rsidP="000E53FC">
      <w:pPr>
        <w:numPr>
          <w:ilvl w:val="0"/>
          <w:numId w:val="5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notitie</w:t>
      </w:r>
      <w:proofErr w:type="spellEnd"/>
    </w:p>
    <w:p w:rsidR="000E53FC" w:rsidRPr="000E53FC" w:rsidRDefault="000E53FC" w:rsidP="000E53FC">
      <w:pPr>
        <w:numPr>
          <w:ilvl w:val="0"/>
          <w:numId w:val="5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demerit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- aantal strafpunten die een student heeft</w:t>
      </w:r>
    </w:p>
    <w:p w:rsidR="000E53FC" w:rsidRPr="000E53FC" w:rsidRDefault="000E53FC" w:rsidP="000E53FC">
      <w:pPr>
        <w:numPr>
          <w:ilvl w:val="0"/>
          <w:numId w:val="5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demerit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- opmerkingen over slecht gedrag van deze gebruiker: noteer als volgt</w:t>
      </w:r>
    </w:p>
    <w:p w:rsidR="000E53FC" w:rsidRPr="000E53FC" w:rsidRDefault="000E53FC" w:rsidP="000E53FC">
      <w:pPr>
        <w:numPr>
          <w:ilvl w:val="0"/>
          <w:numId w:val="5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datum:afzender:opmerking</w:t>
      </w:r>
      <w:proofErr w:type="spellEnd"/>
    </w:p>
    <w:p w:rsidR="000E53FC" w:rsidRPr="000E53FC" w:rsidRDefault="000E53FC" w:rsidP="000E53FC">
      <w:pPr>
        <w:numPr>
          <w:ilvl w:val="0"/>
          <w:numId w:val="5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wachtwoord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-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voorlopig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niet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van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toepassing</w:t>
      </w:r>
      <w:proofErr w:type="spellEnd"/>
    </w:p>
    <w:p w:rsidR="000E53FC" w:rsidRPr="000E53FC" w:rsidRDefault="000E53FC" w:rsidP="000E53FC">
      <w:pPr>
        <w:shd w:val="clear" w:color="auto" w:fill="F0F0F0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proofErr w:type="spellStart"/>
      <w:r w:rsidRPr="000E53F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lastRenderedPageBreak/>
        <w:t>Medewerkers</w:t>
      </w:r>
      <w:proofErr w:type="spellEnd"/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Medewerkers kunnen in het systeem ook als lener worden gekozen. De velden zijn uitleen-specifiek en kunnen vrij gewijzigd worden (door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admins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).</w:t>
      </w:r>
    </w:p>
    <w:p w:rsidR="000E53FC" w:rsidRPr="000E53FC" w:rsidRDefault="000E53FC" w:rsidP="000E53FC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emailadres</w:t>
      </w:r>
      <w:proofErr w:type="spellEnd"/>
    </w:p>
    <w:p w:rsidR="000E53FC" w:rsidRPr="000E53FC" w:rsidRDefault="000E53FC" w:rsidP="000E53FC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naam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en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achternaam</w:t>
      </w:r>
      <w:proofErr w:type="spellEnd"/>
    </w:p>
    <w:p w:rsidR="000E53FC" w:rsidRPr="000E53FC" w:rsidRDefault="000E53FC" w:rsidP="000E53FC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emailadres2 - dit veld wordt gebruikt voor alle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emails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van uitleen, indien dit veld leeg is dan wordt het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osisris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emailadres gebruikt.</w:t>
      </w:r>
    </w:p>
    <w:p w:rsidR="000E53FC" w:rsidRPr="000E53FC" w:rsidRDefault="000E53FC" w:rsidP="000E53FC">
      <w:pPr>
        <w:numPr>
          <w:ilvl w:val="0"/>
          <w:numId w:val="6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notitie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-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vrij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in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te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vullen</w:t>
      </w:r>
      <w:proofErr w:type="spellEnd"/>
    </w:p>
    <w:p w:rsidR="000E53FC" w:rsidRPr="000E53FC" w:rsidRDefault="000E53FC" w:rsidP="000E53FC">
      <w:pPr>
        <w:numPr>
          <w:ilvl w:val="0"/>
          <w:numId w:val="6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demerit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- aantal strafpunten die een student heeft</w:t>
      </w:r>
    </w:p>
    <w:p w:rsidR="000E53FC" w:rsidRPr="000E53FC" w:rsidRDefault="000E53FC" w:rsidP="000E53FC">
      <w:pPr>
        <w:numPr>
          <w:ilvl w:val="0"/>
          <w:numId w:val="6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demerit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 - opmerkingen over slecht gedrag van deze gebruiker: noteer als volgt</w:t>
      </w:r>
    </w:p>
    <w:p w:rsidR="000E53FC" w:rsidRPr="000E53FC" w:rsidRDefault="000E53FC" w:rsidP="000E53FC">
      <w:pPr>
        <w:numPr>
          <w:ilvl w:val="0"/>
          <w:numId w:val="6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datum:afzender:opmerking</w:t>
      </w:r>
      <w:proofErr w:type="spellEnd"/>
    </w:p>
    <w:p w:rsidR="000E53FC" w:rsidRPr="000E53FC" w:rsidRDefault="000E53FC" w:rsidP="000E53FC">
      <w:pPr>
        <w:numPr>
          <w:ilvl w:val="0"/>
          <w:numId w:val="6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wachtwoord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-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voorlopig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niet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 xml:space="preserve"> van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toepassing</w:t>
      </w:r>
      <w:proofErr w:type="spellEnd"/>
    </w:p>
    <w:p w:rsidR="000E53FC" w:rsidRPr="000E53FC" w:rsidRDefault="000E53FC" w:rsidP="000E53FC">
      <w:pPr>
        <w:shd w:val="clear" w:color="auto" w:fill="F0F0F0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0E53F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bookmarkStart w:id="0" w:name="_GoBack"/>
      <w:bookmarkEnd w:id="0"/>
      <w:proofErr w:type="spellStart"/>
      <w:r w:rsidRPr="000E53FC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Artikelen</w:t>
      </w:r>
      <w:proofErr w:type="spellEnd"/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Overzicht en beheer van alle artikelen van jou werkplaats. Als je een nieuwe barcode ingeeft voor een artikel dan wordt het reserveringsbestand ook bijgewerkt met deze barcode.</w:t>
      </w: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br/>
        <w:t>Een artikel kan inactief worden gezet, dan kan deze niet meer gereserveerd worden. Gebruik dit als en artikel in reparatie gaat.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Wordt een artikel verwijderd dan worden ook alle reserveringen van dit artikel verwijderd.</w:t>
      </w:r>
    </w:p>
    <w:p w:rsidR="000E53FC" w:rsidRPr="000E53FC" w:rsidRDefault="000E53FC" w:rsidP="000E53FC">
      <w:pPr>
        <w:numPr>
          <w:ilvl w:val="0"/>
          <w:numId w:val="7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Goedkeuring vereist - indien aangevinkt dan mag student (die inlogrechten heeft) zelf dit artikel reserveren.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Standaard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: UIT</w:t>
      </w:r>
    </w:p>
    <w:p w:rsidR="000E53FC" w:rsidRPr="000E53FC" w:rsidRDefault="000E53FC" w:rsidP="000E53FC">
      <w:pPr>
        <w:numPr>
          <w:ilvl w:val="0"/>
          <w:numId w:val="7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Meerdaagse reserveringen toelaten - indien niet gevuld, dan kan de min. en max. uitleenlengte in uren worden ingegeven. 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Standaard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: AAN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Een artikel enkel dan verwijderen als deze niet is uitgeleend op dit moment.</w:t>
      </w:r>
    </w:p>
    <w:p w:rsidR="000E53FC" w:rsidRPr="000E53FC" w:rsidRDefault="000E53FC" w:rsidP="000E53FC">
      <w:pPr>
        <w:shd w:val="clear" w:color="auto" w:fill="F0F0F0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nl-NL"/>
        </w:rPr>
      </w:pPr>
      <w:r w:rsidRPr="000E53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nl-NL"/>
        </w:rPr>
        <w:t>Accessoires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Overzicht en beheer van de accessoires.</w:t>
      </w:r>
    </w:p>
    <w:p w:rsidR="000E53FC" w:rsidRPr="000E53FC" w:rsidRDefault="000E53FC" w:rsidP="000E53FC">
      <w:pPr>
        <w:numPr>
          <w:ilvl w:val="0"/>
          <w:numId w:val="8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Een accessoire heeft een eenvoudige beschrijving.</w:t>
      </w:r>
    </w:p>
    <w:p w:rsidR="000E53FC" w:rsidRPr="000E53FC" w:rsidRDefault="000E53FC" w:rsidP="000E53FC">
      <w:pPr>
        <w:numPr>
          <w:ilvl w:val="0"/>
          <w:numId w:val="8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Een accessoire gaat per 1 stuk, die inwisselbaar zijn met elkaar.</w:t>
      </w:r>
    </w:p>
    <w:p w:rsidR="000E53FC" w:rsidRPr="000E53FC" w:rsidRDefault="000E53FC" w:rsidP="000E53FC">
      <w:pPr>
        <w:numPr>
          <w:ilvl w:val="0"/>
          <w:numId w:val="8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Een zelfde accessoire kan met meerdere malen op 1 reservering.</w:t>
      </w:r>
    </w:p>
    <w:p w:rsidR="000E53FC" w:rsidRPr="000E53FC" w:rsidRDefault="000E53FC" w:rsidP="000E53FC">
      <w:pPr>
        <w:numPr>
          <w:ilvl w:val="0"/>
          <w:numId w:val="8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 xml:space="preserve">Een accessoire heeft geen barcode. een accessoire wordt enkel uitgeleend samen met minstens 1 artikel. Er is een DUMMY-artikel met naam </w:t>
      </w:r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�</w:t>
      </w: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accessoire </w:t>
      </w:r>
      <w:proofErr w:type="spellStart"/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only</w:t>
      </w:r>
      <w:proofErr w:type="spellEnd"/>
      <w:r w:rsidRPr="000E53FC">
        <w:rPr>
          <w:rFonts w:ascii="Verdana" w:eastAsia="Times New Roman" w:hAnsi="Verdana" w:cs="Times New Roman"/>
          <w:color w:val="000000"/>
          <w:sz w:val="18"/>
          <w:szCs w:val="18"/>
        </w:rPr>
        <w:t>�</w:t>
      </w: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. Gebruik dit artikel als je enkel accessoires wilt uitlenen.</w:t>
      </w:r>
    </w:p>
    <w:p w:rsidR="000E53FC" w:rsidRPr="000E53FC" w:rsidRDefault="000E53FC" w:rsidP="000E53FC">
      <w:pPr>
        <w:numPr>
          <w:ilvl w:val="0"/>
          <w:numId w:val="8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Een accessoire wordt niet gecontroleerd op beschikbaarheid.</w:t>
      </w:r>
    </w:p>
    <w:p w:rsidR="000E53FC" w:rsidRPr="000E53FC" w:rsidRDefault="000E53FC" w:rsidP="000E53FC">
      <w:pPr>
        <w:numPr>
          <w:ilvl w:val="0"/>
          <w:numId w:val="8"/>
        </w:num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Een accessoire wordt altijd vermeld op de reservering en het contract.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Een accessoire enkel dan verwijderen als deze niet is uitgeleend op dit moment.</w:t>
      </w:r>
    </w:p>
    <w:p w:rsidR="000E53FC" w:rsidRPr="000E53FC" w:rsidRDefault="000E53FC" w:rsidP="000E53FC">
      <w:pPr>
        <w:shd w:val="clear" w:color="auto" w:fill="F0F0F0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nl-NL"/>
        </w:rPr>
      </w:pPr>
      <w:r w:rsidRPr="000E53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nl-NL"/>
        </w:rPr>
        <w:t>Toon archief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  <w:t>Reserveringen van vorige jaargangen worden getoond (voor zover aanwezig). Hier kun je geen wijzigingen aanbrengen.</w:t>
      </w:r>
    </w:p>
    <w:p w:rsidR="000E53FC" w:rsidRPr="000E53FC" w:rsidRDefault="000E53FC" w:rsidP="000E53FC">
      <w:pPr>
        <w:shd w:val="clear" w:color="auto" w:fill="F0F0F0"/>
        <w:spacing w:before="45" w:after="100" w:afterAutospacing="1" w:line="240" w:lineRule="auto"/>
        <w:ind w:left="375"/>
        <w:rPr>
          <w:rFonts w:ascii="Verdana" w:eastAsia="Times New Roman" w:hAnsi="Verdana" w:cs="Times New Roman"/>
          <w:color w:val="000000"/>
          <w:sz w:val="18"/>
          <w:szCs w:val="18"/>
          <w:lang w:val="nl-NL"/>
        </w:rPr>
      </w:pPr>
      <w:r w:rsidRPr="000E53FC">
        <w:rPr>
          <w:rFonts w:ascii="Verdana" w:eastAsia="Times New Roman" w:hAnsi="Verdana" w:cs="Times New Roman"/>
          <w:color w:val="000000"/>
          <w:lang w:val="nl-NL"/>
        </w:rPr>
        <w:t>===================================</w:t>
      </w:r>
      <w:r w:rsidRPr="000E53FC">
        <w:rPr>
          <w:rFonts w:ascii="Verdana" w:eastAsia="Times New Roman" w:hAnsi="Verdana" w:cs="Times New Roman"/>
          <w:color w:val="000000"/>
          <w:lang w:val="nl-NL"/>
        </w:rPr>
        <w:br/>
        <w:t>technisch contact: jan rodenburg</w:t>
      </w:r>
      <w:r w:rsidRPr="000E53FC">
        <w:rPr>
          <w:rFonts w:ascii="Verdana" w:eastAsia="Times New Roman" w:hAnsi="Verdana" w:cs="Times New Roman"/>
          <w:color w:val="000000"/>
          <w:lang w:val="nl-NL"/>
        </w:rPr>
        <w:br/>
      </w:r>
      <w:r w:rsidRPr="000E53FC">
        <w:rPr>
          <w:rFonts w:ascii="Verdana" w:eastAsia="Times New Roman" w:hAnsi="Verdana" w:cs="Times New Roman"/>
          <w:color w:val="000000"/>
          <w:lang w:val="nl-NL"/>
        </w:rPr>
        <w:lastRenderedPageBreak/>
        <w:t>larka.nl</w:t>
      </w:r>
      <w:r w:rsidRPr="000E53FC">
        <w:rPr>
          <w:rFonts w:ascii="Verdana" w:eastAsia="Times New Roman" w:hAnsi="Verdana" w:cs="Times New Roman"/>
          <w:color w:val="000000"/>
          <w:lang w:val="nl-NL"/>
        </w:rPr>
        <w:br/>
        <w:t>jan@larka.nl</w:t>
      </w:r>
      <w:r w:rsidRPr="000E53FC">
        <w:rPr>
          <w:rFonts w:ascii="Verdana" w:eastAsia="Times New Roman" w:hAnsi="Verdana" w:cs="Times New Roman"/>
          <w:color w:val="000000"/>
          <w:lang w:val="nl-NL"/>
        </w:rPr>
        <w:br/>
        <w:t>www.larka.nl</w:t>
      </w:r>
      <w:r w:rsidRPr="000E53FC">
        <w:rPr>
          <w:rFonts w:ascii="Verdana" w:eastAsia="Times New Roman" w:hAnsi="Verdana" w:cs="Times New Roman"/>
          <w:color w:val="000000"/>
          <w:lang w:val="nl-NL"/>
        </w:rPr>
        <w:br/>
        <w:t>010 477 1335 of 06 433 76 433</w:t>
      </w:r>
      <w:r w:rsidRPr="000E53FC">
        <w:rPr>
          <w:rFonts w:ascii="Verdana" w:eastAsia="Times New Roman" w:hAnsi="Verdana" w:cs="Times New Roman"/>
          <w:color w:val="000000"/>
          <w:lang w:val="nl-NL"/>
        </w:rPr>
        <w:br/>
        <w:t>===================================</w:t>
      </w:r>
    </w:p>
    <w:p w:rsidR="00B87F1C" w:rsidRPr="000E53FC" w:rsidRDefault="00920961">
      <w:pPr>
        <w:rPr>
          <w:lang w:val="nl-NL"/>
        </w:rPr>
      </w:pPr>
    </w:p>
    <w:sectPr w:rsidR="00B87F1C" w:rsidRPr="000E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4FE0"/>
    <w:multiLevelType w:val="multilevel"/>
    <w:tmpl w:val="275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224817"/>
    <w:multiLevelType w:val="multilevel"/>
    <w:tmpl w:val="A1A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80761B"/>
    <w:multiLevelType w:val="multilevel"/>
    <w:tmpl w:val="8608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7D64FD"/>
    <w:multiLevelType w:val="multilevel"/>
    <w:tmpl w:val="1DE8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317EC2"/>
    <w:multiLevelType w:val="multilevel"/>
    <w:tmpl w:val="78CE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9541EC"/>
    <w:multiLevelType w:val="multilevel"/>
    <w:tmpl w:val="5C2A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DA7E8B"/>
    <w:multiLevelType w:val="multilevel"/>
    <w:tmpl w:val="BB8C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B222A85"/>
    <w:multiLevelType w:val="multilevel"/>
    <w:tmpl w:val="C524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4C5"/>
    <w:rsid w:val="000E53FC"/>
    <w:rsid w:val="001E110C"/>
    <w:rsid w:val="003E24C5"/>
    <w:rsid w:val="00D0319D"/>
    <w:rsid w:val="00D6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4">
    <w:name w:val="heading 4"/>
    <w:basedOn w:val="Standaard"/>
    <w:link w:val="Kop4Char"/>
    <w:uiPriority w:val="9"/>
    <w:qFormat/>
    <w:rsid w:val="000E5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0E53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0E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ardalinea-lettertype"/>
    <w:rsid w:val="000E53FC"/>
  </w:style>
  <w:style w:type="character" w:customStyle="1" w:styleId="spelle">
    <w:name w:val="spelle"/>
    <w:basedOn w:val="Standaardalinea-lettertype"/>
    <w:rsid w:val="000E53FC"/>
  </w:style>
  <w:style w:type="character" w:styleId="Hyperlink">
    <w:name w:val="Hyperlink"/>
    <w:basedOn w:val="Standaardalinea-lettertype"/>
    <w:uiPriority w:val="99"/>
    <w:semiHidden/>
    <w:unhideWhenUsed/>
    <w:rsid w:val="000E53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4">
    <w:name w:val="heading 4"/>
    <w:basedOn w:val="Standaard"/>
    <w:link w:val="Kop4Char"/>
    <w:uiPriority w:val="9"/>
    <w:qFormat/>
    <w:rsid w:val="000E5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0E53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0E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ardalinea-lettertype"/>
    <w:rsid w:val="000E53FC"/>
  </w:style>
  <w:style w:type="character" w:customStyle="1" w:styleId="spelle">
    <w:name w:val="spelle"/>
    <w:basedOn w:val="Standaardalinea-lettertype"/>
    <w:rsid w:val="000E53FC"/>
  </w:style>
  <w:style w:type="character" w:styleId="Hyperlink">
    <w:name w:val="Hyperlink"/>
    <w:basedOn w:val="Standaardalinea-lettertype"/>
    <w:uiPriority w:val="99"/>
    <w:semiHidden/>
    <w:unhideWhenUsed/>
    <w:rsid w:val="000E53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chedule/admin.php?tool=reservations&amp;archive=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</cp:lastModifiedBy>
  <cp:revision>3</cp:revision>
  <cp:lastPrinted>2013-03-18T15:39:00Z</cp:lastPrinted>
  <dcterms:created xsi:type="dcterms:W3CDTF">2013-03-18T15:38:00Z</dcterms:created>
  <dcterms:modified xsi:type="dcterms:W3CDTF">2013-03-18T22:08:00Z</dcterms:modified>
</cp:coreProperties>
</file>