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6198616</wp:posOffset>
                </wp:positionV>
                <wp:extent cx="6638545" cy="69211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545" cy="69211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le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74"/>
                                <w:szCs w:val="74"/>
                                <w:rtl w:val="0"/>
                                <w:lang w:val="zh-TW" w:eastAsia="zh-TW"/>
                              </w:rPr>
                              <w:t>手機</w:t>
                            </w:r>
                            <w:r>
                              <w:rPr>
                                <w:rFonts w:ascii="Avenir Next Ultra Light" w:hAnsi="Avenir Next Ultra Light"/>
                                <w:sz w:val="74"/>
                                <w:szCs w:val="74"/>
                                <w:rtl w:val="0"/>
                                <w:lang w:val="en-US"/>
                              </w:rPr>
                              <w:t>App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74"/>
                                <w:szCs w:val="74"/>
                                <w:rtl w:val="0"/>
                                <w:lang w:val="zh-TW" w:eastAsia="zh-TW"/>
                              </w:rPr>
                              <w:t>即時掌握年會所有資訊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6.0pt;margin-top:488.1pt;width:522.7pt;height:54.5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le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74"/>
                          <w:szCs w:val="74"/>
                          <w:rtl w:val="0"/>
                          <w:lang w:val="zh-TW" w:eastAsia="zh-TW"/>
                        </w:rPr>
                        <w:t>手機</w:t>
                      </w:r>
                      <w:r>
                        <w:rPr>
                          <w:rFonts w:ascii="Avenir Next Ultra Light" w:hAnsi="Avenir Next Ultra Light"/>
                          <w:sz w:val="74"/>
                          <w:szCs w:val="74"/>
                          <w:rtl w:val="0"/>
                          <w:lang w:val="en-US"/>
                        </w:rPr>
                        <w:t>App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74"/>
                          <w:szCs w:val="74"/>
                          <w:rtl w:val="0"/>
                          <w:lang w:val="zh-TW" w:eastAsia="zh-TW"/>
                        </w:rPr>
                        <w:t>即時掌握年會所有資訊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1602708</wp:posOffset>
            </wp:positionH>
            <wp:positionV relativeFrom="page">
              <wp:posOffset>-170751</wp:posOffset>
            </wp:positionV>
            <wp:extent cx="2661421" cy="5312349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drawer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22534" t="12046" r="22534" b="12046"/>
                    <a:stretch>
                      <a:fillRect/>
                    </a:stretch>
                  </pic:blipFill>
                  <pic:spPr>
                    <a:xfrm>
                      <a:off x="0" y="0"/>
                      <a:ext cx="2661421" cy="53123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5243512</wp:posOffset>
            </wp:positionH>
            <wp:positionV relativeFrom="page">
              <wp:posOffset>8214022</wp:posOffset>
            </wp:positionV>
            <wp:extent cx="1373260" cy="1346060"/>
            <wp:effectExtent l="0" t="0" r="0" b="0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m_android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4330" t="5235" r="4330" b="5235"/>
                    <a:stretch>
                      <a:fillRect/>
                    </a:stretch>
                  </pic:blipFill>
                  <pic:spPr>
                    <a:xfrm>
                      <a:off x="0" y="0"/>
                      <a:ext cx="1373260" cy="13460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3461512</wp:posOffset>
            </wp:positionH>
            <wp:positionV relativeFrom="page">
              <wp:posOffset>768175</wp:posOffset>
            </wp:positionV>
            <wp:extent cx="2924358" cy="5430354"/>
            <wp:effectExtent l="0" t="0" r="0" b="0"/>
            <wp:wrapNone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hom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13117" t="5311" r="13117" b="5311"/>
                    <a:stretch>
                      <a:fillRect/>
                    </a:stretch>
                  </pic:blipFill>
                  <pic:spPr>
                    <a:xfrm>
                      <a:off x="0" y="0"/>
                      <a:ext cx="2924358" cy="54303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952500</wp:posOffset>
            </wp:positionH>
            <wp:positionV relativeFrom="page">
              <wp:posOffset>8226722</wp:posOffset>
            </wp:positionV>
            <wp:extent cx="1373260" cy="1346060"/>
            <wp:effectExtent l="0" t="0" r="0" b="0"/>
            <wp:wrapNone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cm_ios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0" t="990" r="0" b="990"/>
                    <a:stretch>
                      <a:fillRect/>
                    </a:stretch>
                  </pic:blipFill>
                  <pic:spPr>
                    <a:xfrm>
                      <a:off x="0" y="0"/>
                      <a:ext cx="1373260" cy="13460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457199</wp:posOffset>
                </wp:positionH>
                <wp:positionV relativeFrom="page">
                  <wp:posOffset>6890726</wp:posOffset>
                </wp:positionV>
                <wp:extent cx="6638545" cy="595432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545" cy="5954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title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</w:rPr>
                              <w:t>掃描下方</w:t>
                            </w:r>
                            <w:r>
                              <w:rPr>
                                <w:rFonts w:ascii="Avenir Next Medium" w:cs="Arial Unicode MS" w:hAnsi="Avenir Next Medium"/>
                                <w:rtl w:val="0"/>
                                <w:lang w:val="en-US"/>
                              </w:rPr>
                              <w:t>QR Code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</w:rPr>
                              <w:t>下載，或直接在</w:t>
                            </w:r>
                            <w:r>
                              <w:rPr>
                                <w:rFonts w:ascii="Avenir Next Medium" w:cs="Arial Unicode MS" w:hAnsi="Avenir Next Medium"/>
                                <w:rtl w:val="0"/>
                                <w:lang w:val="en-US"/>
                              </w:rPr>
                              <w:t>App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</w:rPr>
                              <w:t>商店搜尋</w:t>
                            </w:r>
                            <w:r>
                              <w:rPr>
                                <w:rFonts w:ascii="Avenir Next Medium" w:cs="Arial Unicode MS" w:hAnsi="Avenir Next Medium" w:hint="default"/>
                                <w:rtl w:val="0"/>
                                <w:lang w:val="en-US"/>
                              </w:rPr>
                              <w:t xml:space="preserve"> “</w:t>
                            </w:r>
                            <w:r>
                              <w:rPr>
                                <w:rFonts w:ascii="Avenir Next Medium" w:cs="Arial Unicode MS" w:hAnsi="Avenir Next Medium"/>
                                <w:rtl w:val="0"/>
                                <w:lang w:val="en-US"/>
                              </w:rPr>
                              <w:t>Colloquium.me</w:t>
                            </w:r>
                            <w:r>
                              <w:rPr>
                                <w:rFonts w:ascii="Avenir Next Medium" w:cs="Arial Unicode MS" w:hAnsi="Avenir Next Medium" w:hint="default"/>
                                <w:rtl w:val="0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36.0pt;margin-top:542.6pt;width:522.7pt;height:46.9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title"/>
                        <w:bidi w:val="0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</w:rPr>
                        <w:t>掃描下方</w:t>
                      </w:r>
                      <w:r>
                        <w:rPr>
                          <w:rFonts w:ascii="Avenir Next Medium" w:cs="Arial Unicode MS" w:hAnsi="Avenir Next Medium"/>
                          <w:rtl w:val="0"/>
                          <w:lang w:val="en-US"/>
                        </w:rPr>
                        <w:t>QR Code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</w:rPr>
                        <w:t>下載，或直接在</w:t>
                      </w:r>
                      <w:r>
                        <w:rPr>
                          <w:rFonts w:ascii="Avenir Next Medium" w:cs="Arial Unicode MS" w:hAnsi="Avenir Next Medium"/>
                          <w:rtl w:val="0"/>
                          <w:lang w:val="en-US"/>
                        </w:rPr>
                        <w:t>App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</w:rPr>
                        <w:t>商店搜尋</w:t>
                      </w:r>
                      <w:r>
                        <w:rPr>
                          <w:rFonts w:ascii="Avenir Next Medium" w:cs="Arial Unicode MS" w:hAnsi="Avenir Next Medium" w:hint="default"/>
                          <w:rtl w:val="0"/>
                          <w:lang w:val="en-US"/>
                        </w:rPr>
                        <w:t xml:space="preserve"> “</w:t>
                      </w:r>
                      <w:r>
                        <w:rPr>
                          <w:rFonts w:ascii="Avenir Next Medium" w:cs="Arial Unicode MS" w:hAnsi="Avenir Next Medium"/>
                          <w:rtl w:val="0"/>
                          <w:lang w:val="en-US"/>
                        </w:rPr>
                        <w:t>Colloquium.me</w:t>
                      </w:r>
                      <w:r>
                        <w:rPr>
                          <w:rFonts w:ascii="Avenir Next Medium" w:cs="Arial Unicode MS" w:hAnsi="Avenir Next Medium" w:hint="default"/>
                          <w:rtl w:val="0"/>
                          <w:lang w:val="en-US"/>
                        </w:rPr>
                        <w:t>”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1003299</wp:posOffset>
                </wp:positionH>
                <wp:positionV relativeFrom="page">
                  <wp:posOffset>7740158</wp:posOffset>
                </wp:positionV>
                <wp:extent cx="816389" cy="365959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389" cy="36595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Subtitle"/>
                              <w:bidi w:val="0"/>
                            </w:pPr>
                            <w:r>
                              <w:rPr>
                                <w:rFonts w:ascii="Avenir Next Medium" w:cs="Arial Unicode MS" w:hAnsi="Avenir Next Medium"/>
                                <w:rtl w:val="0"/>
                                <w:lang w:val="en-US"/>
                              </w:rPr>
                              <w:t>iPhone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79.0pt;margin-top:609.5pt;width:64.3pt;height:28.8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title"/>
                        <w:bidi w:val="0"/>
                      </w:pPr>
                      <w:r>
                        <w:rPr>
                          <w:rFonts w:ascii="Avenir Next Medium" w:cs="Arial Unicode MS" w:hAnsi="Avenir Next Medium"/>
                          <w:rtl w:val="0"/>
                          <w:lang w:val="en-US"/>
                        </w:rPr>
                        <w:t>iPhone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5243512</wp:posOffset>
                </wp:positionH>
                <wp:positionV relativeFrom="page">
                  <wp:posOffset>7663958</wp:posOffset>
                </wp:positionV>
                <wp:extent cx="895875" cy="365959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875" cy="36595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Subtitle"/>
                              <w:bidi w:val="0"/>
                            </w:pPr>
                            <w:r>
                              <w:rPr>
                                <w:rFonts w:ascii="Avenir Next Medium" w:cs="Arial Unicode MS" w:hAnsi="Avenir Next Medium"/>
                                <w:rtl w:val="0"/>
                                <w:lang w:val="en-US"/>
                              </w:rPr>
                              <w:t>Android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412.9pt;margin-top:603.5pt;width:70.5pt;height:28.8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title"/>
                        <w:bidi w:val="0"/>
                      </w:pPr>
                      <w:r>
                        <w:rPr>
                          <w:rFonts w:ascii="Avenir Next Medium" w:cs="Arial Unicode MS" w:hAnsi="Avenir Next Medium"/>
                          <w:rtl w:val="0"/>
                          <w:lang w:val="en-US"/>
                        </w:rPr>
                        <w:t>Android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1800352</wp:posOffset>
            </wp:positionH>
            <wp:positionV relativeFrom="page">
              <wp:posOffset>7555432</wp:posOffset>
            </wp:positionV>
            <wp:extent cx="569753" cy="659228"/>
            <wp:effectExtent l="0" t="0" r="0" b="0"/>
            <wp:wrapNone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apple-android-windows-logos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0" t="25512" r="68254" b="25512"/>
                    <a:stretch>
                      <a:fillRect/>
                    </a:stretch>
                  </pic:blipFill>
                  <pic:spPr>
                    <a:xfrm>
                      <a:off x="0" y="0"/>
                      <a:ext cx="569753" cy="6592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page">
              <wp:posOffset>6113986</wp:posOffset>
            </wp:positionH>
            <wp:positionV relativeFrom="page">
              <wp:posOffset>7506616</wp:posOffset>
            </wp:positionV>
            <wp:extent cx="563755" cy="680501"/>
            <wp:effectExtent l="0" t="0" r="0" b="0"/>
            <wp:wrapNone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apple-android-windows-logos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31812" t="24722" r="36776" b="24722"/>
                    <a:stretch>
                      <a:fillRect/>
                    </a:stretch>
                  </pic:blipFill>
                  <pic:spPr>
                    <a:xfrm>
                      <a:off x="0" y="0"/>
                      <a:ext cx="563755" cy="6805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457199</wp:posOffset>
                </wp:positionH>
                <wp:positionV relativeFrom="page">
                  <wp:posOffset>10080992</wp:posOffset>
                </wp:positionV>
                <wp:extent cx="6638545" cy="310416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545" cy="3104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heading"/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 xml:space="preserve">Colloquium me 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32"/>
                                <w:szCs w:val="32"/>
                                <w:rtl w:val="0"/>
                                <w:lang w:val="zh-TW" w:eastAsia="zh-TW"/>
                              </w:rPr>
                              <w:t>手機軟體由梣谷科技股份有限公司開發提供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36.0pt;margin-top:793.8pt;width:522.7pt;height:24.4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heading"/>
                        <w:jc w:val="center"/>
                      </w:pPr>
                      <w:r>
                        <w:rPr>
                          <w:sz w:val="32"/>
                          <w:szCs w:val="32"/>
                          <w:rtl w:val="0"/>
                          <w:lang w:val="en-US"/>
                        </w:rPr>
                        <w:t xml:space="preserve">Colloquium me 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32"/>
                          <w:szCs w:val="32"/>
                          <w:rtl w:val="0"/>
                          <w:lang w:val="zh-TW" w:eastAsia="zh-TW"/>
                        </w:rPr>
                        <w:t>手機軟體由梣谷科技股份有限公司開發提供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</w:p>
    <w:sectPr>
      <w:headerReference w:type="default" r:id="rId9"/>
      <w:footerReference w:type="default" r:id="rId10"/>
      <w:pgSz w:w="11900" w:h="16840" w:orient="portrait"/>
      <w:pgMar w:top="720" w:right="720" w:bottom="72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 Ultra Light">
    <w:charset w:val="00"/>
    <w:family w:val="roman"/>
    <w:pitch w:val="default"/>
  </w:font>
  <w:font w:name="Avenir Next">
    <w:charset w:val="00"/>
    <w:family w:val="roman"/>
    <w:pitch w:val="default"/>
  </w:font>
  <w:font w:name="Avenir Next Medium">
    <w:charset w:val="00"/>
    <w:family w:val="roman"/>
    <w:pitch w:val="default"/>
  </w:font>
  <w:font w:name="Avenir Next Demi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 2"/>
    <w:pPr>
      <w:keepNext w:val="0"/>
      <w:keepLines w:val="0"/>
      <w:pageBreakBefore w:val="0"/>
      <w:widowControl w:val="1"/>
      <w:shd w:val="clear" w:color="auto" w:fill="auto"/>
      <w:tabs>
        <w:tab w:val="right" w:pos="6200"/>
      </w:tabs>
      <w:suppressAutoHyphens w:val="0"/>
      <w:bidi w:val="0"/>
      <w:spacing w:before="0" w:after="0" w:line="204" w:lineRule="auto"/>
      <w:ind w:left="0" w:right="0" w:firstLine="0"/>
      <w:jc w:val="left"/>
      <w:outlineLvl w:val="9"/>
    </w:pPr>
    <w:rPr>
      <w:rFonts w:ascii="Arial Unicode MS" w:cs="Arial Unicode MS" w:hAnsi="Arial Unicode MS" w:eastAsia="Avenir Next Ultra Light" w:hint="eastAsia"/>
      <w:b w:val="0"/>
      <w:bCs w:val="0"/>
      <w:i w:val="0"/>
      <w:iCs w:val="0"/>
      <w:caps w:val="1"/>
      <w:strike w:val="0"/>
      <w:dstrike w:val="0"/>
      <w:outline w:val="0"/>
      <w:color w:val="5d6770"/>
      <w:spacing w:val="0"/>
      <w:kern w:val="0"/>
      <w:position w:val="0"/>
      <w:sz w:val="100"/>
      <w:szCs w:val="100"/>
      <w:u w:val="none"/>
      <w:vertAlign w:val="baseline"/>
      <w:lang w:val="zh-TW" w:eastAsia="zh-TW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venir Nex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Avenir Next Medium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-7"/>
      <w:kern w:val="0"/>
      <w:position w:val="0"/>
      <w:sz w:val="36"/>
      <w:szCs w:val="36"/>
      <w:u w:val="none"/>
      <w:vertAlign w:val="baseline"/>
      <w:lang w:val="zh-TW" w:eastAsia="zh-TW"/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left"/>
      <w:outlineLvl w:val="0"/>
    </w:pPr>
    <w:rPr>
      <w:rFonts w:ascii="Avenir Next Demi Bold" w:cs="Arial Unicode MS" w:hAnsi="Avenir Next Demi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818d9b"/>
      <w:spacing w:val="0"/>
      <w:kern w:val="0"/>
      <w:position w:val="0"/>
      <w:sz w:val="18"/>
      <w:szCs w:val="18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10_Photo_Poster-Letter_size">
  <a:themeElements>
    <a:clrScheme name="10_Photo_Poster-Letter_size">
      <a:dk1>
        <a:srgbClr val="000000"/>
      </a:dk1>
      <a:lt1>
        <a:srgbClr val="FFFFFF"/>
      </a:lt1>
      <a:dk2>
        <a:srgbClr val="89847F"/>
      </a:dk2>
      <a:lt2>
        <a:srgbClr val="EDEAE7"/>
      </a:lt2>
      <a:accent1>
        <a:srgbClr val="3482CF"/>
      </a:accent1>
      <a:accent2>
        <a:srgbClr val="93B354"/>
      </a:accent2>
      <a:accent3>
        <a:srgbClr val="EFCF2E"/>
      </a:accent3>
      <a:accent4>
        <a:srgbClr val="F49844"/>
      </a:accent4>
      <a:accent5>
        <a:srgbClr val="E95868"/>
      </a:accent5>
      <a:accent6>
        <a:srgbClr val="594FCF"/>
      </a:accent6>
      <a:hlink>
        <a:srgbClr val="0000FF"/>
      </a:hlink>
      <a:folHlink>
        <a:srgbClr val="FF00FF"/>
      </a:folHlink>
    </a:clrScheme>
    <a:fontScheme name="10_Photo_Poster-Letter_size">
      <a:majorFont>
        <a:latin typeface="Avenir Next Ultra Light"/>
        <a:ea typeface="Avenir Next Ultra Light"/>
        <a:cs typeface="Avenir Next Ultra Light"/>
      </a:majorFont>
      <a:minorFont>
        <a:latin typeface="Avenir Next Ultra Light"/>
        <a:ea typeface="Avenir Next Ultra Light"/>
        <a:cs typeface="Avenir Next Ultra Light"/>
      </a:minorFont>
    </a:fontScheme>
    <a:fmtScheme name="10_Photo_Poster-Letter_siz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5">
            <a:hueOff val="898444"/>
            <a:satOff val="23280"/>
            <a:lumOff val="-20604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 Medium"/>
            <a:ea typeface="Avenir Next Medium"/>
            <a:cs typeface="Avenir Next Medium"/>
            <a:sym typeface="Avenir Next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-36" strike="noStrike" sz="1800" u="none" kumimoji="0" normalizeH="0">
            <a:ln>
              <a:noFill/>
            </a:ln>
            <a:solidFill>
              <a:srgbClr val="606060"/>
            </a:solidFill>
            <a:effectLst/>
            <a:uFillTx/>
            <a:latin typeface="Avenir Next Medium"/>
            <a:ea typeface="Avenir Next Medium"/>
            <a:cs typeface="Avenir Next Medium"/>
            <a:sym typeface="Avenir Next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